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456" w:rsidRDefault="002A6456" w:rsidP="00803AE8">
      <w:pPr>
        <w:jc w:val="center"/>
        <w:rPr>
          <w:rFonts w:ascii="GHEA Grapalat" w:hAnsi="GHEA Grapalat"/>
          <w:b/>
          <w:kern w:val="32"/>
          <w:sz w:val="24"/>
          <w:szCs w:val="24"/>
        </w:rPr>
      </w:pPr>
    </w:p>
    <w:p w:rsidR="00516321" w:rsidRDefault="00516321" w:rsidP="00803AE8">
      <w:pPr>
        <w:jc w:val="center"/>
        <w:rPr>
          <w:rFonts w:ascii="GHEA Grapalat" w:hAnsi="GHEA Grapalat"/>
          <w:b/>
          <w:kern w:val="32"/>
          <w:sz w:val="24"/>
          <w:szCs w:val="24"/>
        </w:rPr>
      </w:pPr>
    </w:p>
    <w:p w:rsidR="002A6456" w:rsidRPr="00C92F4F" w:rsidRDefault="002A6456" w:rsidP="00C92F4F">
      <w:pPr>
        <w:spacing w:after="0"/>
        <w:jc w:val="center"/>
        <w:rPr>
          <w:rFonts w:ascii="Sylfaen" w:eastAsia="Times New Roman" w:hAnsi="Sylfaen"/>
          <w:sz w:val="24"/>
          <w:szCs w:val="24"/>
        </w:rPr>
      </w:pPr>
      <w:r w:rsidRPr="004C7885">
        <w:rPr>
          <w:rFonts w:ascii="Times New Roman" w:eastAsia="Times New Roman" w:hAnsi="Times New Roman"/>
          <w:i/>
          <w:noProof/>
          <w:sz w:val="24"/>
          <w:szCs w:val="24"/>
        </w:rPr>
        <w:drawing>
          <wp:inline distT="0" distB="0" distL="0" distR="0" wp14:anchorId="7BDC0316" wp14:editId="426F5A21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456" w:rsidRPr="002A6456" w:rsidRDefault="002A6456" w:rsidP="002A6456">
      <w:pPr>
        <w:spacing w:after="0"/>
        <w:jc w:val="center"/>
        <w:rPr>
          <w:rFonts w:ascii="GHEA Mariam" w:eastAsia="Times New Roman" w:hAnsi="GHEA Mariam" w:cs="Arial Armenian"/>
          <w:b/>
          <w:i/>
          <w:sz w:val="30"/>
          <w:szCs w:val="30"/>
          <w:lang w:val="af-ZA" w:eastAsia="ru-RU"/>
        </w:rPr>
      </w:pPr>
      <w:r w:rsidRPr="004C7885">
        <w:rPr>
          <w:rFonts w:ascii="GHEA Mariam" w:eastAsia="Times New Roman" w:hAnsi="GHEA Mariam" w:cs="Sylfaen"/>
          <w:b/>
          <w:sz w:val="30"/>
          <w:szCs w:val="30"/>
          <w:lang w:val="hy-AM" w:eastAsia="ru-RU"/>
        </w:rPr>
        <w:t>ՀԱՅԱՍՏԱՆԻ</w:t>
      </w:r>
      <w:r w:rsidRPr="004C7885">
        <w:rPr>
          <w:rFonts w:ascii="GHEA Mariam" w:eastAsia="Times New Roman" w:hAnsi="GHEA Mariam" w:cs="Arial Armenian"/>
          <w:b/>
          <w:sz w:val="30"/>
          <w:szCs w:val="30"/>
          <w:lang w:val="af-ZA" w:eastAsia="ru-RU"/>
        </w:rPr>
        <w:t xml:space="preserve"> </w:t>
      </w:r>
      <w:r w:rsidRPr="004C7885">
        <w:rPr>
          <w:rFonts w:ascii="GHEA Mariam" w:eastAsia="Times New Roman" w:hAnsi="GHEA Mariam" w:cs="Sylfaen"/>
          <w:b/>
          <w:sz w:val="30"/>
          <w:szCs w:val="30"/>
          <w:lang w:val="hy-AM" w:eastAsia="ru-RU"/>
        </w:rPr>
        <w:t>ՀԱՆՐԱՊԵՏՈՒԹՅԱՆ</w:t>
      </w:r>
      <w:r w:rsidRPr="004C7885">
        <w:rPr>
          <w:rFonts w:ascii="GHEA Mariam" w:eastAsia="Times New Roman" w:hAnsi="GHEA Mariam" w:cs="Arial Armenian"/>
          <w:b/>
          <w:sz w:val="30"/>
          <w:szCs w:val="30"/>
          <w:lang w:val="af-ZA" w:eastAsia="ru-RU"/>
        </w:rPr>
        <w:t xml:space="preserve">  </w:t>
      </w:r>
      <w:r w:rsidRPr="004C7885">
        <w:rPr>
          <w:rFonts w:ascii="GHEA Mariam" w:eastAsia="Times New Roman" w:hAnsi="GHEA Mariam" w:cs="Arial Armenian"/>
          <w:b/>
          <w:sz w:val="30"/>
          <w:szCs w:val="30"/>
          <w:lang w:val="hy-AM" w:eastAsia="ru-RU"/>
        </w:rPr>
        <w:t>ԿԱՌԱՎԱՐՈՒԹՅՈՒՆ</w:t>
      </w:r>
      <w:r w:rsidRPr="004C7885">
        <w:rPr>
          <w:rFonts w:ascii="GHEA Mariam" w:eastAsia="Times New Roman" w:hAnsi="GHEA Mariam" w:cs="Sylfaen"/>
          <w:b/>
          <w:sz w:val="40"/>
          <w:szCs w:val="40"/>
          <w:lang w:val="hy-AM" w:eastAsia="ru-RU"/>
        </w:rPr>
        <w:t xml:space="preserve">  </w:t>
      </w:r>
    </w:p>
    <w:p w:rsidR="002A6456" w:rsidRPr="002A6456" w:rsidRDefault="002A6456" w:rsidP="002A6456">
      <w:pPr>
        <w:spacing w:after="0"/>
        <w:jc w:val="center"/>
        <w:rPr>
          <w:rFonts w:ascii="GHEA Mariam" w:eastAsia="Times New Roman" w:hAnsi="GHEA Mariam" w:cs="Sylfaen"/>
          <w:b/>
          <w:sz w:val="40"/>
          <w:szCs w:val="40"/>
          <w:lang w:val="hy-AM" w:eastAsia="ru-RU"/>
        </w:rPr>
      </w:pPr>
      <w:r w:rsidRPr="004C7885">
        <w:rPr>
          <w:rFonts w:ascii="GHEA Mariam" w:eastAsia="Times New Roman" w:hAnsi="GHEA Mariam" w:cs="Sylfaen"/>
          <w:b/>
          <w:sz w:val="40"/>
          <w:szCs w:val="40"/>
          <w:lang w:val="hy-AM" w:eastAsia="ru-RU"/>
        </w:rPr>
        <w:t>Ո</w:t>
      </w:r>
      <w:r w:rsidRPr="004C7885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 </w:t>
      </w:r>
      <w:r w:rsidRPr="004C7885">
        <w:rPr>
          <w:rFonts w:ascii="GHEA Mariam" w:eastAsia="Times New Roman" w:hAnsi="GHEA Mariam" w:cs="Sylfaen"/>
          <w:b/>
          <w:sz w:val="40"/>
          <w:szCs w:val="40"/>
          <w:lang w:val="hy-AM" w:eastAsia="ru-RU"/>
        </w:rPr>
        <w:t>Ր</w:t>
      </w:r>
      <w:r w:rsidRPr="004C7885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 </w:t>
      </w:r>
      <w:r w:rsidRPr="004C7885">
        <w:rPr>
          <w:rFonts w:ascii="GHEA Mariam" w:eastAsia="Times New Roman" w:hAnsi="GHEA Mariam" w:cs="Sylfaen"/>
          <w:b/>
          <w:sz w:val="40"/>
          <w:szCs w:val="40"/>
          <w:lang w:val="hy-AM" w:eastAsia="ru-RU"/>
        </w:rPr>
        <w:t>Ո</w:t>
      </w:r>
      <w:r w:rsidRPr="004C7885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 </w:t>
      </w:r>
      <w:r w:rsidRPr="004C7885">
        <w:rPr>
          <w:rFonts w:ascii="GHEA Mariam" w:eastAsia="Times New Roman" w:hAnsi="GHEA Mariam" w:cs="Sylfaen"/>
          <w:b/>
          <w:sz w:val="40"/>
          <w:szCs w:val="40"/>
          <w:lang w:val="hy-AM" w:eastAsia="ru-RU"/>
        </w:rPr>
        <w:t>Շ</w:t>
      </w:r>
      <w:r w:rsidRPr="004C7885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 </w:t>
      </w:r>
      <w:r w:rsidRPr="004C7885">
        <w:rPr>
          <w:rFonts w:ascii="GHEA Mariam" w:eastAsia="Times New Roman" w:hAnsi="GHEA Mariam" w:cs="Sylfaen"/>
          <w:b/>
          <w:sz w:val="40"/>
          <w:szCs w:val="40"/>
          <w:lang w:val="hy-AM" w:eastAsia="ru-RU"/>
        </w:rPr>
        <w:t>Ո</w:t>
      </w:r>
      <w:r w:rsidRPr="004C7885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</w:t>
      </w:r>
      <w:r w:rsidRPr="004C7885">
        <w:rPr>
          <w:rFonts w:ascii="GHEA Mariam" w:eastAsia="Times New Roman" w:hAnsi="GHEA Mariam" w:cs="Sylfaen"/>
          <w:b/>
          <w:sz w:val="40"/>
          <w:szCs w:val="40"/>
          <w:lang w:val="hy-AM" w:eastAsia="ru-RU"/>
        </w:rPr>
        <w:t>Ւ</w:t>
      </w:r>
      <w:r w:rsidRPr="004C7885">
        <w:rPr>
          <w:rFonts w:ascii="GHEA Mariam" w:eastAsia="Times New Roman" w:hAnsi="GHEA Mariam" w:cs="Arial Armenian"/>
          <w:b/>
          <w:sz w:val="40"/>
          <w:szCs w:val="40"/>
          <w:lang w:val="af-ZA" w:eastAsia="ru-RU"/>
        </w:rPr>
        <w:t xml:space="preserve">  </w:t>
      </w:r>
      <w:r w:rsidRPr="004C7885">
        <w:rPr>
          <w:rFonts w:ascii="GHEA Mariam" w:eastAsia="Times New Roman" w:hAnsi="GHEA Mariam" w:cs="Sylfaen"/>
          <w:b/>
          <w:sz w:val="40"/>
          <w:szCs w:val="40"/>
          <w:lang w:val="hy-AM" w:eastAsia="ru-RU"/>
        </w:rPr>
        <w:t>Մ</w:t>
      </w:r>
    </w:p>
    <w:p w:rsidR="00137DEC" w:rsidRDefault="00137DEC" w:rsidP="00137DEC">
      <w:pPr>
        <w:jc w:val="center"/>
        <w:rPr>
          <w:rFonts w:ascii="GHEA Mariam" w:eastAsia="Times New Roman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 xml:space="preserve">7 </w:t>
      </w:r>
      <w:r>
        <w:rPr>
          <w:rFonts w:ascii="GHEA Mariam" w:hAnsi="GHEA Mariam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af-ZA"/>
        </w:rPr>
        <w:t xml:space="preserve">  2022 </w:t>
      </w:r>
      <w:r>
        <w:rPr>
          <w:rFonts w:ascii="GHEA Mariam" w:hAnsi="GHEA Mariam"/>
          <w:sz w:val="24"/>
          <w:szCs w:val="24"/>
          <w:lang w:val="hy-AM"/>
        </w:rPr>
        <w:t>թվականի</w:t>
      </w:r>
      <w:r>
        <w:rPr>
          <w:rFonts w:ascii="GHEA Mariam" w:hAnsi="GHEA Mariam"/>
          <w:sz w:val="24"/>
          <w:szCs w:val="24"/>
          <w:lang w:val="af-ZA"/>
        </w:rPr>
        <w:t xml:space="preserve">   N       -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2A6456" w:rsidRPr="00137DEC" w:rsidRDefault="002A6456" w:rsidP="00137DEC">
      <w:pPr>
        <w:spacing w:after="0"/>
        <w:ind w:left="0" w:firstLine="0"/>
        <w:rPr>
          <w:rFonts w:ascii="GHEA Mariam" w:eastAsia="Times New Roman" w:hAnsi="GHEA Mariam"/>
          <w:sz w:val="24"/>
          <w:szCs w:val="24"/>
          <w:lang w:val="af-ZA"/>
        </w:rPr>
      </w:pPr>
      <w:bookmarkStart w:id="0" w:name="_GoBack"/>
      <w:bookmarkEnd w:id="0"/>
    </w:p>
    <w:p w:rsidR="00516321" w:rsidRDefault="00803AE8" w:rsidP="00516321">
      <w:pPr>
        <w:pStyle w:val="mechtex"/>
        <w:spacing w:before="0" w:after="0"/>
        <w:rPr>
          <w:rFonts w:ascii="GHEA Mariam" w:hAnsi="GHEA Mariam" w:cs="Arial"/>
          <w:sz w:val="24"/>
          <w:szCs w:val="24"/>
          <w:lang w:val="hy-AM"/>
        </w:rPr>
      </w:pPr>
      <w:r w:rsidRPr="00516321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516321">
        <w:rPr>
          <w:rFonts w:ascii="GHEA Mariam" w:hAnsi="GHEA Mariam"/>
          <w:sz w:val="24"/>
          <w:szCs w:val="24"/>
          <w:lang w:val="pt-BR"/>
        </w:rPr>
        <w:t xml:space="preserve"> </w:t>
      </w:r>
      <w:r w:rsidRPr="00516321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516321">
        <w:rPr>
          <w:rFonts w:ascii="GHEA Mariam" w:hAnsi="GHEA Mariam"/>
          <w:sz w:val="24"/>
          <w:szCs w:val="24"/>
          <w:lang w:val="pt-BR"/>
        </w:rPr>
        <w:t xml:space="preserve"> </w:t>
      </w:r>
      <w:r w:rsidRPr="00516321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516321">
        <w:rPr>
          <w:rFonts w:ascii="GHEA Mariam" w:hAnsi="GHEA Mariam"/>
          <w:sz w:val="24"/>
          <w:szCs w:val="24"/>
          <w:lang w:val="pt-BR"/>
        </w:rPr>
        <w:t xml:space="preserve"> </w:t>
      </w:r>
      <w:r w:rsidRPr="00516321">
        <w:rPr>
          <w:rFonts w:ascii="GHEA Mariam" w:hAnsi="GHEA Mariam" w:cs="Arial"/>
          <w:sz w:val="24"/>
          <w:szCs w:val="24"/>
          <w:lang w:val="hy-AM"/>
        </w:rPr>
        <w:t>ՏԱՐԱԾՔ</w:t>
      </w:r>
      <w:r w:rsidRPr="00516321">
        <w:rPr>
          <w:rFonts w:ascii="GHEA Mariam" w:hAnsi="GHEA Mariam"/>
          <w:sz w:val="24"/>
          <w:szCs w:val="24"/>
          <w:lang w:val="pt-BR"/>
        </w:rPr>
        <w:t xml:space="preserve"> </w:t>
      </w:r>
      <w:r w:rsidRPr="00516321">
        <w:rPr>
          <w:rFonts w:ascii="GHEA Mariam" w:hAnsi="GHEA Mariam" w:cs="Arial"/>
          <w:sz w:val="24"/>
          <w:szCs w:val="24"/>
          <w:lang w:val="hy-AM"/>
        </w:rPr>
        <w:t>ՀԱՆՁՆԵԼՈՒ</w:t>
      </w:r>
    </w:p>
    <w:p w:rsidR="00803AE8" w:rsidRPr="00516321" w:rsidRDefault="00803AE8" w:rsidP="00516321">
      <w:pPr>
        <w:pStyle w:val="mechtex"/>
        <w:spacing w:before="0" w:after="0"/>
        <w:rPr>
          <w:rFonts w:ascii="GHEA Mariam" w:hAnsi="GHEA Mariam"/>
          <w:sz w:val="24"/>
          <w:szCs w:val="24"/>
          <w:lang w:val="hy-AM"/>
        </w:rPr>
      </w:pPr>
      <w:r w:rsidRPr="00516321">
        <w:rPr>
          <w:rFonts w:ascii="GHEA Mariam" w:hAnsi="GHEA Mariam"/>
          <w:sz w:val="24"/>
          <w:szCs w:val="24"/>
          <w:lang w:val="pt-BR"/>
        </w:rPr>
        <w:t xml:space="preserve"> </w:t>
      </w:r>
      <w:r w:rsidRPr="00516321">
        <w:rPr>
          <w:rFonts w:ascii="GHEA Mariam" w:hAnsi="GHEA Mariam" w:cs="Arial"/>
          <w:sz w:val="24"/>
          <w:szCs w:val="24"/>
          <w:lang w:val="hy-AM"/>
        </w:rPr>
        <w:t>Մ</w:t>
      </w:r>
      <w:r w:rsidR="00516321" w:rsidRPr="0051632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16321">
        <w:rPr>
          <w:rFonts w:ascii="GHEA Mariam" w:hAnsi="GHEA Mariam" w:cs="Arial"/>
          <w:sz w:val="24"/>
          <w:szCs w:val="24"/>
          <w:lang w:val="hy-AM"/>
        </w:rPr>
        <w:t>Ա</w:t>
      </w:r>
      <w:r w:rsidR="00516321" w:rsidRPr="0051632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16321">
        <w:rPr>
          <w:rFonts w:ascii="GHEA Mariam" w:hAnsi="GHEA Mariam" w:cs="Arial"/>
          <w:sz w:val="24"/>
          <w:szCs w:val="24"/>
          <w:lang w:val="hy-AM"/>
        </w:rPr>
        <w:t>Ս</w:t>
      </w:r>
      <w:r w:rsidR="00516321" w:rsidRPr="0051632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16321">
        <w:rPr>
          <w:rFonts w:ascii="GHEA Mariam" w:hAnsi="GHEA Mariam" w:cs="Arial"/>
          <w:sz w:val="24"/>
          <w:szCs w:val="24"/>
          <w:lang w:val="hy-AM"/>
        </w:rPr>
        <w:t>Ի</w:t>
      </w:r>
      <w:r w:rsidR="00516321" w:rsidRPr="00516321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16321">
        <w:rPr>
          <w:rFonts w:ascii="GHEA Mariam" w:hAnsi="GHEA Mariam" w:cs="Arial"/>
          <w:sz w:val="24"/>
          <w:szCs w:val="24"/>
          <w:lang w:val="hy-AM"/>
        </w:rPr>
        <w:t>Ն</w:t>
      </w:r>
    </w:p>
    <w:p w:rsidR="00516321" w:rsidRPr="00432F47" w:rsidRDefault="00516321" w:rsidP="00516321">
      <w:pPr>
        <w:spacing w:before="0" w:after="0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hy-AM"/>
        </w:rPr>
      </w:pPr>
      <w:r w:rsidRPr="00516321">
        <w:rPr>
          <w:rFonts w:ascii="GHEA Grapalat" w:hAnsi="GHEA Grapalat"/>
          <w:b/>
          <w:kern w:val="32"/>
          <w:sz w:val="24"/>
          <w:szCs w:val="24"/>
          <w:lang w:val="hy-AM"/>
        </w:rPr>
        <w:t>----------------------------------------------------------------------------------------------</w:t>
      </w:r>
      <w:r w:rsidRPr="00432F47">
        <w:rPr>
          <w:rFonts w:ascii="GHEA Grapalat" w:hAnsi="GHEA Grapalat"/>
          <w:b/>
          <w:kern w:val="32"/>
          <w:sz w:val="24"/>
          <w:szCs w:val="24"/>
          <w:lang w:val="hy-AM"/>
        </w:rPr>
        <w:t>-----------</w:t>
      </w:r>
    </w:p>
    <w:p w:rsidR="00516321" w:rsidRDefault="00516321" w:rsidP="00516321">
      <w:pPr>
        <w:pStyle w:val="norm"/>
        <w:spacing w:before="0" w:after="0" w:line="360" w:lineRule="auto"/>
        <w:ind w:firstLine="706"/>
        <w:rPr>
          <w:rFonts w:ascii="GHEA Mariam" w:hAnsi="GHEA Mariam" w:cs="Arial"/>
          <w:kern w:val="32"/>
          <w:sz w:val="24"/>
          <w:szCs w:val="24"/>
          <w:lang w:val="pt-BR"/>
        </w:rPr>
      </w:pPr>
    </w:p>
    <w:p w:rsidR="00803AE8" w:rsidRPr="00516321" w:rsidRDefault="00803AE8" w:rsidP="00516321">
      <w:pPr>
        <w:pStyle w:val="norm"/>
        <w:spacing w:before="0" w:after="0" w:line="360" w:lineRule="auto"/>
        <w:ind w:firstLine="706"/>
        <w:rPr>
          <w:rFonts w:ascii="GHEA Mariam" w:hAnsi="GHEA Mariam" w:cs="Arial"/>
          <w:bCs/>
          <w:i/>
          <w:spacing w:val="-8"/>
          <w:kern w:val="32"/>
          <w:sz w:val="24"/>
          <w:szCs w:val="24"/>
          <w:lang w:val="pt-BR"/>
        </w:rPr>
      </w:pPr>
      <w:r w:rsidRPr="00516321">
        <w:rPr>
          <w:rFonts w:ascii="GHEA Mariam" w:hAnsi="GHEA Mariam" w:cs="Arial"/>
          <w:kern w:val="32"/>
          <w:sz w:val="24"/>
          <w:szCs w:val="24"/>
          <w:lang w:val="pt-BR"/>
        </w:rPr>
        <w:t>Հիմք ընդունելով</w:t>
      </w:r>
      <w:r w:rsidRPr="00516321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Հայաստանի</w:t>
      </w:r>
      <w:r w:rsidRPr="00516321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Հանրապետության</w:t>
      </w:r>
      <w:r w:rsidRPr="00516321">
        <w:rPr>
          <w:rFonts w:ascii="GHEA Mariam" w:hAnsi="GHEA Mariam"/>
          <w:sz w:val="24"/>
          <w:szCs w:val="24"/>
          <w:lang w:val="af-ZA"/>
        </w:rPr>
        <w:t xml:space="preserve"> </w:t>
      </w:r>
      <w:r w:rsidRPr="00516321">
        <w:rPr>
          <w:rFonts w:ascii="GHEA Mariam" w:hAnsi="GHEA Mariam" w:cs="Arial"/>
          <w:sz w:val="24"/>
          <w:szCs w:val="24"/>
          <w:lang w:val="af-ZA"/>
        </w:rPr>
        <w:t>քաղաքացիական</w:t>
      </w:r>
      <w:r w:rsidRPr="00516321">
        <w:rPr>
          <w:rFonts w:ascii="GHEA Mariam" w:hAnsi="GHEA Mariam"/>
          <w:sz w:val="24"/>
          <w:szCs w:val="24"/>
          <w:lang w:val="af-ZA"/>
        </w:rPr>
        <w:t xml:space="preserve"> </w:t>
      </w:r>
      <w:r w:rsidRPr="00516321">
        <w:rPr>
          <w:rFonts w:ascii="GHEA Mariam" w:hAnsi="GHEA Mariam" w:cs="Arial"/>
          <w:sz w:val="24"/>
          <w:szCs w:val="24"/>
          <w:lang w:val="af-ZA"/>
        </w:rPr>
        <w:t>օրենս</w:t>
      </w:r>
      <w:r w:rsidR="00516321">
        <w:rPr>
          <w:rFonts w:ascii="GHEA Mariam" w:hAnsi="GHEA Mariam" w:cs="Arial"/>
          <w:sz w:val="24"/>
          <w:szCs w:val="24"/>
          <w:lang w:val="af-ZA"/>
        </w:rPr>
        <w:softHyphen/>
      </w:r>
      <w:r w:rsidRPr="00516321">
        <w:rPr>
          <w:rFonts w:ascii="GHEA Mariam" w:hAnsi="GHEA Mariam" w:cs="Arial"/>
          <w:sz w:val="24"/>
          <w:szCs w:val="24"/>
          <w:lang w:val="af-ZA"/>
        </w:rPr>
        <w:t>գրքի</w:t>
      </w:r>
      <w:r w:rsidRPr="00516321">
        <w:rPr>
          <w:rFonts w:ascii="GHEA Mariam" w:hAnsi="GHEA Mariam"/>
          <w:sz w:val="24"/>
          <w:szCs w:val="24"/>
          <w:lang w:val="af-ZA"/>
        </w:rPr>
        <w:t xml:space="preserve"> </w:t>
      </w:r>
      <w:r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685</w:t>
      </w:r>
      <w:r w:rsidR="00862C94">
        <w:rPr>
          <w:rFonts w:ascii="GHEA Mariam" w:hAnsi="GHEA Mariam" w:cs="Arial"/>
          <w:bCs/>
          <w:kern w:val="32"/>
          <w:sz w:val="24"/>
          <w:szCs w:val="24"/>
          <w:lang w:val="pt-BR"/>
        </w:rPr>
        <w:t>-</w:t>
      </w:r>
      <w:r w:rsidR="00862C94">
        <w:rPr>
          <w:rFonts w:ascii="GHEA Mariam" w:hAnsi="GHEA Mariam" w:cs="Arial"/>
          <w:bCs/>
          <w:kern w:val="32"/>
          <w:sz w:val="24"/>
          <w:szCs w:val="24"/>
          <w:lang w:val="hy-AM"/>
        </w:rPr>
        <w:t>րդ</w:t>
      </w:r>
      <w:r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, 688-րդ</w:t>
      </w:r>
      <w:r w:rsidRPr="00516321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հոդվածները</w:t>
      </w:r>
      <w:r w:rsidRPr="00516321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, </w:t>
      </w:r>
      <w:r w:rsidRPr="0051632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16321">
        <w:rPr>
          <w:rFonts w:ascii="GHEA Mariam" w:hAnsi="GHEA Mariam"/>
          <w:sz w:val="24"/>
          <w:szCs w:val="24"/>
          <w:lang w:val="nb-NO"/>
        </w:rPr>
        <w:t xml:space="preserve"> </w:t>
      </w:r>
      <w:r w:rsidRPr="0051632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16321">
        <w:rPr>
          <w:rFonts w:ascii="GHEA Mariam" w:hAnsi="GHEA Mariam"/>
          <w:sz w:val="24"/>
          <w:szCs w:val="24"/>
          <w:lang w:val="nb-NO"/>
        </w:rPr>
        <w:t xml:space="preserve"> </w:t>
      </w:r>
      <w:r w:rsidRPr="0051632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16321">
        <w:rPr>
          <w:rFonts w:ascii="GHEA Mariam" w:hAnsi="GHEA Mariam"/>
          <w:sz w:val="24"/>
          <w:szCs w:val="24"/>
          <w:lang w:val="nb-NO"/>
        </w:rPr>
        <w:t xml:space="preserve"> 2011 </w:t>
      </w:r>
      <w:r w:rsidRPr="0051632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16321">
        <w:rPr>
          <w:rFonts w:ascii="GHEA Mariam" w:hAnsi="GHEA Mariam"/>
          <w:sz w:val="24"/>
          <w:szCs w:val="24"/>
          <w:lang w:val="nb-NO"/>
        </w:rPr>
        <w:t xml:space="preserve"> </w:t>
      </w:r>
      <w:r w:rsidRPr="00516321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516321">
        <w:rPr>
          <w:rFonts w:ascii="GHEA Mariam" w:hAnsi="GHEA Mariam"/>
          <w:sz w:val="24"/>
          <w:szCs w:val="24"/>
          <w:lang w:val="nb-NO"/>
        </w:rPr>
        <w:t xml:space="preserve"> 17-</w:t>
      </w:r>
      <w:r w:rsidRPr="00516321">
        <w:rPr>
          <w:rFonts w:ascii="GHEA Mariam" w:hAnsi="GHEA Mariam" w:cs="Arial"/>
          <w:sz w:val="24"/>
          <w:szCs w:val="24"/>
          <w:lang w:val="hy-AM"/>
        </w:rPr>
        <w:t>ի</w:t>
      </w:r>
      <w:r w:rsidRPr="00516321">
        <w:rPr>
          <w:rFonts w:ascii="GHEA Mariam" w:hAnsi="GHEA Mariam"/>
          <w:sz w:val="24"/>
          <w:szCs w:val="24"/>
          <w:lang w:val="nb-NO"/>
        </w:rPr>
        <w:t xml:space="preserve"> N 304-</w:t>
      </w:r>
      <w:r w:rsidRPr="00516321">
        <w:rPr>
          <w:rFonts w:ascii="GHEA Mariam" w:hAnsi="GHEA Mariam" w:cs="Arial"/>
          <w:sz w:val="24"/>
          <w:szCs w:val="24"/>
          <w:lang w:val="hy-AM"/>
        </w:rPr>
        <w:t>Ն</w:t>
      </w:r>
      <w:r w:rsidRPr="00516321">
        <w:rPr>
          <w:rFonts w:ascii="GHEA Mariam" w:hAnsi="GHEA Mariam"/>
          <w:sz w:val="24"/>
          <w:szCs w:val="24"/>
          <w:lang w:val="nb-NO"/>
        </w:rPr>
        <w:t xml:space="preserve"> </w:t>
      </w:r>
      <w:r w:rsidRPr="00516321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516321">
        <w:rPr>
          <w:rFonts w:ascii="GHEA Mariam" w:hAnsi="GHEA Mariam"/>
          <w:sz w:val="24"/>
          <w:szCs w:val="24"/>
          <w:lang w:val="nb-NO"/>
        </w:rPr>
        <w:t xml:space="preserve"> </w:t>
      </w:r>
      <w:r w:rsidRPr="00516321">
        <w:rPr>
          <w:rFonts w:ascii="GHEA Mariam" w:hAnsi="GHEA Mariam" w:cs="Arial"/>
          <w:spacing w:val="-8"/>
          <w:sz w:val="24"/>
          <w:szCs w:val="24"/>
          <w:lang w:val="hy-AM"/>
        </w:rPr>
        <w:t>հաստատված</w:t>
      </w:r>
      <w:r w:rsidRPr="0051632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516321">
        <w:rPr>
          <w:rFonts w:ascii="GHEA Mariam" w:hAnsi="GHEA Mariam" w:cs="Arial"/>
          <w:spacing w:val="-8"/>
          <w:sz w:val="24"/>
          <w:szCs w:val="24"/>
          <w:lang w:val="hy-AM"/>
        </w:rPr>
        <w:t>կարգի</w:t>
      </w:r>
      <w:r w:rsidRPr="00516321">
        <w:rPr>
          <w:rFonts w:ascii="GHEA Mariam" w:hAnsi="GHEA Mariam"/>
          <w:spacing w:val="-8"/>
          <w:sz w:val="24"/>
          <w:szCs w:val="24"/>
          <w:lang w:val="nb-NO"/>
        </w:rPr>
        <w:t xml:space="preserve"> 3-</w:t>
      </w:r>
      <w:r w:rsidRPr="0051632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516321">
        <w:rPr>
          <w:rFonts w:ascii="GHEA Mariam" w:hAnsi="GHEA Mariam"/>
          <w:spacing w:val="-8"/>
          <w:sz w:val="24"/>
          <w:szCs w:val="24"/>
          <w:lang w:val="nb-NO"/>
        </w:rPr>
        <w:t xml:space="preserve"> </w:t>
      </w:r>
      <w:r w:rsidRPr="00516321">
        <w:rPr>
          <w:rFonts w:ascii="GHEA Mariam" w:hAnsi="GHEA Mariam" w:cs="Arial"/>
          <w:spacing w:val="-8"/>
          <w:sz w:val="24"/>
          <w:szCs w:val="24"/>
          <w:lang w:val="hy-AM"/>
        </w:rPr>
        <w:t>կետի</w:t>
      </w:r>
      <w:r w:rsidRPr="00516321">
        <w:rPr>
          <w:rFonts w:ascii="GHEA Mariam" w:hAnsi="GHEA Mariam"/>
          <w:spacing w:val="-8"/>
          <w:sz w:val="24"/>
          <w:szCs w:val="24"/>
          <w:lang w:val="nb-NO"/>
        </w:rPr>
        <w:t xml:space="preserve"> 3</w:t>
      </w:r>
      <w:r w:rsidRPr="00516321">
        <w:rPr>
          <w:rFonts w:ascii="GHEA Mariam" w:hAnsi="GHEA Mariam"/>
          <w:spacing w:val="-8"/>
          <w:sz w:val="24"/>
          <w:szCs w:val="24"/>
          <w:lang w:val="pt-BR"/>
        </w:rPr>
        <w:t>-</w:t>
      </w:r>
      <w:r w:rsidRPr="0051632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51632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516321">
        <w:rPr>
          <w:rFonts w:ascii="GHEA Mariam" w:hAnsi="GHEA Mariam" w:cs="Arial"/>
          <w:spacing w:val="-8"/>
          <w:sz w:val="24"/>
          <w:szCs w:val="24"/>
          <w:lang w:val="hy-AM"/>
        </w:rPr>
        <w:t>ենթակետը</w:t>
      </w:r>
      <w:r w:rsidRPr="00516321">
        <w:rPr>
          <w:rFonts w:ascii="GHEA Mariam" w:hAnsi="GHEA Mariam"/>
          <w:spacing w:val="-8"/>
          <w:sz w:val="24"/>
          <w:szCs w:val="24"/>
          <w:lang w:val="nb-NO"/>
        </w:rPr>
        <w:t>, 5-</w:t>
      </w:r>
      <w:r w:rsidRPr="00516321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51632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516321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516321">
        <w:rPr>
          <w:rFonts w:ascii="GHEA Mariam" w:hAnsi="GHEA Mariam"/>
          <w:spacing w:val="-8"/>
          <w:sz w:val="24"/>
          <w:szCs w:val="24"/>
          <w:lang w:val="nb-NO"/>
        </w:rPr>
        <w:t xml:space="preserve"> 6.2-</w:t>
      </w:r>
      <w:r w:rsidRPr="00516321">
        <w:rPr>
          <w:rFonts w:ascii="GHEA Mariam" w:hAnsi="GHEA Mariam" w:cs="Arial"/>
          <w:spacing w:val="-8"/>
          <w:sz w:val="24"/>
          <w:szCs w:val="24"/>
          <w:lang w:val="nb-NO"/>
        </w:rPr>
        <w:t>րդ</w:t>
      </w:r>
      <w:r w:rsidRPr="00516321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516321">
        <w:rPr>
          <w:rFonts w:ascii="GHEA Mariam" w:hAnsi="GHEA Mariam" w:cs="Arial"/>
          <w:spacing w:val="-8"/>
          <w:sz w:val="24"/>
          <w:szCs w:val="24"/>
          <w:lang w:val="nb-NO"/>
        </w:rPr>
        <w:t>կետերը</w:t>
      </w:r>
      <w:r w:rsidRPr="00516321">
        <w:rPr>
          <w:rFonts w:ascii="GHEA Mariam" w:hAnsi="GHEA Mariam"/>
          <w:spacing w:val="-8"/>
          <w:kern w:val="32"/>
          <w:sz w:val="24"/>
          <w:szCs w:val="24"/>
          <w:lang w:val="pt-BR"/>
        </w:rPr>
        <w:t>`</w:t>
      </w:r>
      <w:r w:rsidRPr="0051632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Հայաստանի</w:t>
      </w:r>
      <w:r w:rsidR="00432F47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51632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Հանրապետության կառավարությունը</w:t>
      </w:r>
      <w:r w:rsidR="00432F47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51632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="00432F47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51632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ո ր ո շ ու մ </w:t>
      </w:r>
      <w:r w:rsidR="00432F47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516321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>է.</w:t>
      </w:r>
    </w:p>
    <w:p w:rsidR="00803AE8" w:rsidRPr="00C92F4F" w:rsidRDefault="00516321" w:rsidP="00C92F4F">
      <w:pPr>
        <w:pStyle w:val="norm"/>
        <w:spacing w:before="0" w:after="0" w:line="360" w:lineRule="auto"/>
        <w:ind w:firstLine="706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 xml:space="preserve">1.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սեփականություն</w:t>
      </w:r>
      <w:r w:rsid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ը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հանդիսացող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Հայաստանի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Հանրապետության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վիճակագրական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կոմիտեին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</w:rPr>
        <w:t>ամրացված</w:t>
      </w:r>
      <w:r w:rsidR="00432F47" w:rsidRPr="00432F4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pt-BR"/>
        </w:rPr>
        <w:t>`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sz w:val="24"/>
          <w:szCs w:val="24"/>
          <w:lang w:val="hy-AM"/>
        </w:rPr>
        <w:t>ք</w:t>
      </w:r>
      <w:r w:rsidR="00803AE8" w:rsidRPr="00516321">
        <w:rPr>
          <w:rFonts w:ascii="GHEA Mariam" w:hAnsi="GHEA Mariam" w:cs="Arial"/>
          <w:sz w:val="24"/>
          <w:szCs w:val="24"/>
          <w:lang w:val="nb-NO"/>
        </w:rPr>
        <w:t>աղաք</w:t>
      </w:r>
      <w:r w:rsidR="00803AE8" w:rsidRPr="00516321">
        <w:rPr>
          <w:rFonts w:ascii="GHEA Mariam" w:hAnsi="GHEA Mariam"/>
          <w:sz w:val="24"/>
          <w:szCs w:val="24"/>
          <w:lang w:val="nb-NO"/>
        </w:rPr>
        <w:t xml:space="preserve"> </w:t>
      </w:r>
      <w:r w:rsidR="00803AE8" w:rsidRPr="00516321">
        <w:rPr>
          <w:rFonts w:ascii="GHEA Mariam" w:hAnsi="GHEA Mariam" w:cs="Arial"/>
          <w:sz w:val="24"/>
          <w:szCs w:val="24"/>
          <w:lang w:val="hy-AM"/>
        </w:rPr>
        <w:t>Սևան</w:t>
      </w:r>
      <w:r w:rsidR="00803AE8" w:rsidRPr="00516321">
        <w:rPr>
          <w:rFonts w:ascii="GHEA Mariam" w:hAnsi="GHEA Mariam"/>
          <w:sz w:val="24"/>
          <w:szCs w:val="24"/>
          <w:lang w:val="nb-NO"/>
        </w:rPr>
        <w:t>,</w:t>
      </w:r>
      <w:r w:rsidR="00803AE8" w:rsidRPr="00516321">
        <w:rPr>
          <w:rFonts w:ascii="GHEA Mariam" w:hAnsi="GHEA Mariam"/>
          <w:sz w:val="24"/>
          <w:szCs w:val="24"/>
          <w:lang w:val="hy-AM"/>
        </w:rPr>
        <w:t xml:space="preserve"> </w:t>
      </w:r>
      <w:r w:rsidR="00803AE8" w:rsidRPr="00516321">
        <w:rPr>
          <w:rFonts w:ascii="GHEA Mariam" w:hAnsi="GHEA Mariam" w:cs="Arial"/>
          <w:sz w:val="24"/>
          <w:szCs w:val="24"/>
          <w:lang w:val="hy-AM"/>
        </w:rPr>
        <w:t>Նաիրյան</w:t>
      </w:r>
      <w:r w:rsidR="00803AE8" w:rsidRPr="00516321">
        <w:rPr>
          <w:rFonts w:ascii="GHEA Mariam" w:hAnsi="GHEA Mariam"/>
          <w:sz w:val="24"/>
          <w:szCs w:val="24"/>
          <w:lang w:val="hy-AM"/>
        </w:rPr>
        <w:t xml:space="preserve"> 1-</w:t>
      </w:r>
      <w:r w:rsidR="00803AE8" w:rsidRPr="00516321">
        <w:rPr>
          <w:rFonts w:ascii="GHEA Mariam" w:hAnsi="GHEA Mariam" w:cs="Arial"/>
          <w:sz w:val="24"/>
          <w:szCs w:val="24"/>
          <w:lang w:val="hy-AM"/>
        </w:rPr>
        <w:t>ին</w:t>
      </w:r>
      <w:r w:rsidR="00803AE8" w:rsidRPr="00516321">
        <w:rPr>
          <w:rFonts w:ascii="GHEA Mariam" w:hAnsi="GHEA Mariam"/>
          <w:sz w:val="24"/>
          <w:szCs w:val="24"/>
          <w:lang w:val="hy-AM"/>
        </w:rPr>
        <w:t xml:space="preserve"> </w:t>
      </w:r>
      <w:r w:rsidR="00803AE8" w:rsidRPr="00516321">
        <w:rPr>
          <w:rFonts w:ascii="GHEA Mariam" w:hAnsi="GHEA Mariam" w:cs="Arial"/>
          <w:sz w:val="24"/>
          <w:szCs w:val="24"/>
          <w:lang w:val="hy-AM"/>
        </w:rPr>
        <w:t>նրբանցք</w:t>
      </w:r>
      <w:r w:rsidR="00803AE8" w:rsidRPr="00516321">
        <w:rPr>
          <w:rFonts w:ascii="GHEA Mariam" w:hAnsi="GHEA Mariam"/>
          <w:sz w:val="24"/>
          <w:szCs w:val="24"/>
          <w:lang w:val="hy-AM"/>
        </w:rPr>
        <w:t xml:space="preserve"> </w:t>
      </w:r>
      <w:r w:rsidR="00803AE8" w:rsidRPr="00516321">
        <w:rPr>
          <w:rFonts w:ascii="GHEA Mariam" w:hAnsi="GHEA Mariam" w:cs="Arial"/>
          <w:sz w:val="24"/>
          <w:szCs w:val="24"/>
          <w:lang w:val="hy-AM"/>
        </w:rPr>
        <w:t>հասցեում</w:t>
      </w:r>
      <w:r w:rsidR="00803AE8" w:rsidRPr="00516321">
        <w:rPr>
          <w:rFonts w:ascii="GHEA Mariam" w:hAnsi="GHEA Mariam"/>
          <w:sz w:val="24"/>
          <w:szCs w:val="24"/>
          <w:lang w:val="hy-AM"/>
        </w:rPr>
        <w:t xml:space="preserve"> </w:t>
      </w:r>
      <w:r w:rsidR="00803AE8" w:rsidRPr="00516321">
        <w:rPr>
          <w:rFonts w:ascii="GHEA Mariam" w:hAnsi="GHEA Mariam" w:cs="Arial"/>
          <w:sz w:val="24"/>
          <w:szCs w:val="24"/>
          <w:lang w:val="hy-AM"/>
        </w:rPr>
        <w:t>գտնվող</w:t>
      </w:r>
      <w:r w:rsidR="00803AE8" w:rsidRPr="00516321">
        <w:rPr>
          <w:rFonts w:ascii="GHEA Mariam" w:hAnsi="GHEA Mariam" w:cs="Courier New"/>
          <w:sz w:val="24"/>
          <w:szCs w:val="24"/>
          <w:lang w:val="nb-NO"/>
        </w:rPr>
        <w:t xml:space="preserve"> </w:t>
      </w:r>
      <w:r w:rsidR="00803AE8" w:rsidRPr="00516321">
        <w:rPr>
          <w:rFonts w:ascii="GHEA Mariam" w:hAnsi="GHEA Mariam" w:cs="Arial"/>
          <w:sz w:val="24"/>
          <w:szCs w:val="24"/>
          <w:lang w:val="hy-AM"/>
        </w:rPr>
        <w:t>վարչական</w:t>
      </w:r>
      <w:r w:rsidR="00803AE8" w:rsidRPr="00516321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="00803AE8" w:rsidRPr="00516321">
        <w:rPr>
          <w:rFonts w:ascii="GHEA Mariam" w:hAnsi="GHEA Mariam" w:cs="Arial"/>
          <w:sz w:val="24"/>
          <w:szCs w:val="24"/>
          <w:lang w:val="hy-AM"/>
        </w:rPr>
        <w:t>շենքի</w:t>
      </w:r>
      <w:r w:rsidR="00803AE8" w:rsidRPr="00516321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="00803AE8" w:rsidRPr="00862C94">
        <w:rPr>
          <w:rFonts w:ascii="GHEA Mariam" w:hAnsi="GHEA Mariam" w:cs="Courier New"/>
          <w:spacing w:val="-8"/>
          <w:sz w:val="24"/>
          <w:szCs w:val="24"/>
          <w:lang w:val="hy-AM"/>
        </w:rPr>
        <w:t>1-</w:t>
      </w:r>
      <w:r w:rsidR="00803AE8" w:rsidRPr="00862C94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="00803AE8" w:rsidRPr="00862C94">
        <w:rPr>
          <w:rFonts w:ascii="GHEA Mariam" w:hAnsi="GHEA Mariam" w:cs="Courier New"/>
          <w:spacing w:val="-8"/>
          <w:sz w:val="24"/>
          <w:szCs w:val="24"/>
          <w:lang w:val="hy-AM"/>
        </w:rPr>
        <w:t xml:space="preserve"> </w:t>
      </w:r>
      <w:r w:rsidR="00803AE8" w:rsidRPr="00862C94">
        <w:rPr>
          <w:rFonts w:ascii="GHEA Mariam" w:hAnsi="GHEA Mariam" w:cs="Arial"/>
          <w:spacing w:val="-8"/>
          <w:sz w:val="24"/>
          <w:szCs w:val="24"/>
          <w:lang w:val="hy-AM"/>
        </w:rPr>
        <w:t>հարկից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34</w:t>
      </w:r>
      <w:r w:rsidR="00803AE8" w:rsidRPr="00862C94">
        <w:rPr>
          <w:rFonts w:cs="Calibri"/>
          <w:color w:val="000000"/>
          <w:spacing w:val="-8"/>
          <w:sz w:val="24"/>
          <w:szCs w:val="24"/>
          <w:shd w:val="clear" w:color="auto" w:fill="FFFFFF"/>
          <w:lang w:val="pt-BR"/>
        </w:rPr>
        <w:t> 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>183 000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դրամ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շուկայական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արժեքով</w:t>
      </w:r>
      <w:r w:rsidR="00432F47" w:rsidRPr="00432F4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pt-BR"/>
        </w:rPr>
        <w:t>,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803AE8" w:rsidRPr="00862C94">
        <w:rPr>
          <w:rFonts w:ascii="GHEA Mariam" w:hAnsi="GHEA Mariam" w:cs="Courier New"/>
          <w:spacing w:val="-8"/>
          <w:sz w:val="24"/>
          <w:szCs w:val="24"/>
          <w:lang w:val="hy-AM"/>
        </w:rPr>
        <w:t>204.2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քառ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.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մետր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մակերեսով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տարածքը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803AE8" w:rsidRPr="00862C94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(</w:t>
      </w:r>
      <w:r w:rsidR="00803AE8" w:rsidRPr="00862C94">
        <w:rPr>
          <w:rFonts w:ascii="GHEA Mariam" w:hAnsi="GHEA Mariam" w:cs="Arial"/>
          <w:bCs/>
          <w:spacing w:val="-8"/>
          <w:sz w:val="24"/>
          <w:szCs w:val="24"/>
          <w:lang w:val="pt-BR"/>
        </w:rPr>
        <w:t>այսուհետ՝</w:t>
      </w:r>
      <w:r w:rsidR="00803AE8" w:rsidRPr="00862C94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 xml:space="preserve"> </w:t>
      </w:r>
      <w:r w:rsidR="00803AE8" w:rsidRPr="00862C94">
        <w:rPr>
          <w:rFonts w:ascii="GHEA Mariam" w:hAnsi="GHEA Mariam" w:cs="Arial"/>
          <w:bCs/>
          <w:spacing w:val="-8"/>
          <w:sz w:val="24"/>
          <w:szCs w:val="24"/>
          <w:lang w:val="pt-BR"/>
        </w:rPr>
        <w:t>տարածք</w:t>
      </w:r>
      <w:r w:rsidR="00803AE8" w:rsidRPr="00862C94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) 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10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տարի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ժամկետով</w:t>
      </w:r>
      <w:r w:rsidR="00803AE8" w:rsidRPr="00862C94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անհատույց</w:t>
      </w:r>
      <w:r w:rsidR="00803AE8" w:rsidRPr="00862C9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օգտա</w:t>
      </w:r>
      <w:r w:rsidR="00862C9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="00803AE8" w:rsidRPr="00862C9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գործման</w:t>
      </w:r>
      <w:r w:rsidR="00862C94" w:rsidRPr="00862C9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="00803AE8" w:rsidRPr="00862C9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իրա</w:t>
      </w:r>
      <w:r w:rsidR="00C92F4F" w:rsidRPr="00C92F4F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pt-BR"/>
        </w:rPr>
        <w:softHyphen/>
      </w:r>
      <w:r w:rsidR="00803AE8" w:rsidRPr="00862C9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վունքով</w:t>
      </w:r>
      <w:r w:rsidR="00803AE8" w:rsidRPr="00862C9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862C94" w:rsidRPr="00862C9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հանձնել</w:t>
      </w:r>
      <w:r w:rsidR="00803AE8" w:rsidRPr="00862C9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862C94" w:rsidRPr="00862C9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="00803AE8" w:rsidRPr="00862C9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«</w:t>
      </w:r>
      <w:r w:rsidR="00803AE8" w:rsidRPr="00862C9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Երկրապահ</w:t>
      </w:r>
      <w:r w:rsidR="00803AE8" w:rsidRPr="00862C9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862C94" w:rsidRPr="00862C9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կամավորականների</w:t>
      </w:r>
      <w:r w:rsidR="00803AE8" w:rsidRPr="00862C9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862C94" w:rsidRPr="00862C9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t xml:space="preserve"> </w:t>
      </w:r>
      <w:r w:rsidR="00803AE8" w:rsidRPr="00862C94">
        <w:rPr>
          <w:rFonts w:ascii="GHEA Mariam" w:hAnsi="GHEA Mariam" w:cs="Arial"/>
          <w:color w:val="000000"/>
          <w:spacing w:val="-2"/>
          <w:sz w:val="24"/>
          <w:szCs w:val="24"/>
          <w:shd w:val="clear" w:color="auto" w:fill="FFFFFF"/>
          <w:lang w:val="hy-AM"/>
        </w:rPr>
        <w:t>միություն</w:t>
      </w:r>
      <w:r w:rsidR="00803AE8" w:rsidRPr="00862C94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»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հասա</w:t>
      </w:r>
      <w:r w:rsidR="00C92F4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րակական</w:t>
      </w:r>
      <w:r w:rsidR="00862C9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կազմակերպությանը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(հասցե</w:t>
      </w:r>
      <w:r w:rsidR="00432F47">
        <w:rPr>
          <w:rFonts w:ascii="GHEA Mariam" w:hAnsi="GHEA Mariam" w:cs="Arial"/>
          <w:bCs/>
          <w:kern w:val="32"/>
          <w:sz w:val="24"/>
          <w:szCs w:val="24"/>
          <w:lang w:val="hy-AM"/>
        </w:rPr>
        <w:t>ն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՝ քաղաք Երևան, Արշակունյաց պող. /Շ/ 22 Կենտրոն 0015,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hy-AM"/>
        </w:rPr>
        <w:t>գրանցման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համար՝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/>
          <w:bCs/>
          <w:color w:val="000000"/>
          <w:sz w:val="24"/>
          <w:szCs w:val="24"/>
          <w:lang w:val="pt-BR"/>
        </w:rPr>
        <w:t>211.171.00937,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hy-AM"/>
        </w:rPr>
        <w:t>այսուհետ՝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C92F4F"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</w:t>
      </w:r>
      <w:r w:rsidR="00C92F4F" w:rsidRPr="00C92F4F">
        <w:rPr>
          <w:rFonts w:ascii="GHEA Mariam" w:hAnsi="GHEA Mariam" w:cs="Arial"/>
          <w:bCs/>
          <w:kern w:val="32"/>
          <w:sz w:val="24"/>
          <w:szCs w:val="24"/>
          <w:lang w:val="pt-BR"/>
        </w:rPr>
        <w:softHyphen/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hy-AM"/>
        </w:rPr>
        <w:t>կերպություն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)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hy-AM"/>
        </w:rPr>
        <w:t>՝ իր կողմից ներկայացված ծրագրով նախատեսված աշխա</w:t>
      </w:r>
      <w:r w:rsidR="00C92F4F"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hy-AM"/>
        </w:rPr>
        <w:t>տանքների իրականացման նպատակով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:  </w:t>
      </w:r>
    </w:p>
    <w:p w:rsidR="00C92F4F" w:rsidRDefault="00C92F4F" w:rsidP="00C92F4F">
      <w:pPr>
        <w:pStyle w:val="norm"/>
        <w:spacing w:before="0" w:after="0" w:line="360" w:lineRule="auto"/>
        <w:ind w:left="0" w:firstLine="0"/>
        <w:rPr>
          <w:rFonts w:ascii="GHEA Mariam" w:hAnsi="GHEA Mariam" w:cs="Arial"/>
          <w:bCs/>
          <w:kern w:val="32"/>
          <w:sz w:val="24"/>
          <w:szCs w:val="24"/>
          <w:lang w:val="pt-BR"/>
        </w:rPr>
      </w:pPr>
    </w:p>
    <w:p w:rsidR="00481B1F" w:rsidRDefault="00481B1F" w:rsidP="00C92F4F">
      <w:pPr>
        <w:pStyle w:val="norm"/>
        <w:spacing w:before="0" w:after="0" w:line="360" w:lineRule="auto"/>
        <w:ind w:left="0" w:firstLine="0"/>
        <w:rPr>
          <w:rFonts w:ascii="GHEA Mariam" w:hAnsi="GHEA Mariam" w:cs="Arial"/>
          <w:bCs/>
          <w:kern w:val="32"/>
          <w:sz w:val="24"/>
          <w:szCs w:val="24"/>
          <w:lang w:val="pt-BR"/>
        </w:rPr>
      </w:pPr>
    </w:p>
    <w:p w:rsidR="00803AE8" w:rsidRPr="00C92F4F" w:rsidRDefault="00516321" w:rsidP="00516321">
      <w:pPr>
        <w:pStyle w:val="norm"/>
        <w:spacing w:before="0" w:after="0" w:line="360" w:lineRule="auto"/>
        <w:ind w:firstLine="706"/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</w:pPr>
      <w:r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2. </w:t>
      </w:r>
      <w:r w:rsidR="00C92F4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C92F4F"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r w:rsidR="00803AE8" w:rsidRPr="00516321">
        <w:rPr>
          <w:rFonts w:ascii="GHEA Mariam" w:hAnsi="GHEA Mariam" w:cs="Arial"/>
          <w:bCs/>
          <w:sz w:val="24"/>
          <w:szCs w:val="24"/>
          <w:lang w:val="pt-BR"/>
        </w:rPr>
        <w:t>ետական</w:t>
      </w:r>
      <w:r w:rsidR="00803AE8" w:rsidRPr="00516321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sz w:val="24"/>
          <w:szCs w:val="24"/>
          <w:lang w:val="pt-BR"/>
        </w:rPr>
        <w:t>գույքի</w:t>
      </w:r>
      <w:r w:rsidR="00803AE8" w:rsidRPr="00516321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sz w:val="24"/>
          <w:szCs w:val="24"/>
          <w:lang w:val="pt-BR"/>
        </w:rPr>
        <w:t>կառավարման</w:t>
      </w:r>
      <w:r w:rsidR="00803AE8" w:rsidRPr="00516321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803AE8" w:rsidRPr="00432F47">
        <w:rPr>
          <w:rFonts w:ascii="GHEA Mariam" w:hAnsi="GHEA Mariam" w:cs="Arial"/>
          <w:bCs/>
          <w:sz w:val="24"/>
          <w:szCs w:val="24"/>
          <w:lang w:val="hy-AM"/>
        </w:rPr>
        <w:t>կոմիտեի</w:t>
      </w:r>
      <w:r w:rsidR="00803AE8" w:rsidRPr="00516321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803AE8" w:rsidRPr="00432F47">
        <w:rPr>
          <w:rFonts w:ascii="GHEA Mariam" w:hAnsi="GHEA Mariam" w:cs="Arial"/>
          <w:bCs/>
          <w:sz w:val="24"/>
          <w:szCs w:val="24"/>
          <w:lang w:val="hy-AM"/>
        </w:rPr>
        <w:t>նախագահի</w:t>
      </w:r>
      <w:r w:rsidR="00803AE8" w:rsidRPr="00516321">
        <w:rPr>
          <w:rFonts w:ascii="GHEA Mariam" w:hAnsi="GHEA Mariam" w:cs="Arial"/>
          <w:bCs/>
          <w:sz w:val="24"/>
          <w:szCs w:val="24"/>
          <w:lang w:val="pt-BR"/>
        </w:rPr>
        <w:t>ն</w:t>
      </w:r>
      <w:r w:rsidR="00803AE8" w:rsidRPr="00432F47">
        <w:rPr>
          <w:rFonts w:ascii="GHEA Mariam" w:hAnsi="GHEA Mariam" w:cs="Arial"/>
          <w:bCs/>
          <w:sz w:val="24"/>
          <w:szCs w:val="24"/>
          <w:lang w:val="hy-AM"/>
        </w:rPr>
        <w:t>՝</w:t>
      </w:r>
      <w:r w:rsidR="00803AE8" w:rsidRPr="00516321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803AE8" w:rsidRPr="00432F47">
        <w:rPr>
          <w:rFonts w:ascii="GHEA Mariam" w:hAnsi="GHEA Mariam" w:cs="Arial"/>
          <w:bCs/>
          <w:sz w:val="24"/>
          <w:szCs w:val="24"/>
          <w:lang w:val="hy-AM"/>
        </w:rPr>
        <w:t>սույն</w:t>
      </w:r>
      <w:r w:rsidR="00803AE8" w:rsidRPr="00516321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803AE8" w:rsidRPr="00432F47">
        <w:rPr>
          <w:rFonts w:ascii="GHEA Mariam" w:hAnsi="GHEA Mariam" w:cs="Arial"/>
          <w:bCs/>
          <w:sz w:val="24"/>
          <w:szCs w:val="24"/>
          <w:lang w:val="hy-AM"/>
        </w:rPr>
        <w:t>որոշումն</w:t>
      </w:r>
      <w:r w:rsidR="00803AE8" w:rsidRPr="00516321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803AE8" w:rsidRPr="00432F47">
        <w:rPr>
          <w:rFonts w:ascii="GHEA Mariam" w:hAnsi="GHEA Mariam" w:cs="Arial"/>
          <w:bCs/>
          <w:sz w:val="24"/>
          <w:szCs w:val="24"/>
          <w:lang w:val="hy-AM"/>
        </w:rPr>
        <w:t>ուժի</w:t>
      </w:r>
      <w:r w:rsidR="00803AE8" w:rsidRPr="00516321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803AE8" w:rsidRPr="00432F47">
        <w:rPr>
          <w:rFonts w:ascii="GHEA Mariam" w:hAnsi="GHEA Mariam" w:cs="Arial"/>
          <w:bCs/>
          <w:sz w:val="24"/>
          <w:szCs w:val="24"/>
          <w:lang w:val="hy-AM"/>
        </w:rPr>
        <w:t>մեջ</w:t>
      </w:r>
      <w:r w:rsidR="00803AE8" w:rsidRPr="00516321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803AE8" w:rsidRPr="00432F47">
        <w:rPr>
          <w:rFonts w:ascii="GHEA Mariam" w:hAnsi="GHEA Mariam" w:cs="Arial"/>
          <w:bCs/>
          <w:sz w:val="24"/>
          <w:szCs w:val="24"/>
          <w:lang w:val="hy-AM"/>
        </w:rPr>
        <w:t>մտնելուց</w:t>
      </w:r>
      <w:r w:rsidR="00803AE8" w:rsidRPr="00516321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803AE8" w:rsidRPr="00432F47">
        <w:rPr>
          <w:rFonts w:ascii="GHEA Mariam" w:hAnsi="GHEA Mariam" w:cs="Arial"/>
          <w:bCs/>
          <w:sz w:val="24"/>
          <w:szCs w:val="24"/>
          <w:lang w:val="hy-AM"/>
        </w:rPr>
        <w:t>հետո</w:t>
      </w:r>
      <w:r w:rsidR="00803AE8" w:rsidRPr="00516321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803AE8" w:rsidRPr="00432F47">
        <w:rPr>
          <w:rFonts w:ascii="GHEA Mariam" w:hAnsi="GHEA Mariam" w:cs="Arial"/>
          <w:bCs/>
          <w:sz w:val="24"/>
          <w:szCs w:val="24"/>
          <w:lang w:val="hy-AM"/>
        </w:rPr>
        <w:t>երկամսյա</w:t>
      </w:r>
      <w:r w:rsidR="00803AE8" w:rsidRPr="00516321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sz w:val="24"/>
          <w:szCs w:val="24"/>
          <w:lang w:val="pt-BR"/>
        </w:rPr>
        <w:t>ժամկետում</w:t>
      </w:r>
      <w:r w:rsidR="00803AE8" w:rsidRPr="00516321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="00C92F4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</w:t>
      </w:r>
      <w:r w:rsidR="00803AE8" w:rsidRPr="00432F47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ազմակերպության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կնքել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3AE8" w:rsidRPr="00516321">
        <w:rPr>
          <w:rFonts w:ascii="GHEA Mariam" w:hAnsi="GHEA Mariam" w:cs="Arial"/>
          <w:bCs/>
          <w:sz w:val="24"/>
          <w:szCs w:val="24"/>
          <w:lang w:val="pt-BR"/>
        </w:rPr>
        <w:t>սույն</w:t>
      </w:r>
      <w:r w:rsidR="00803AE8" w:rsidRPr="00516321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sz w:val="24"/>
          <w:szCs w:val="24"/>
          <w:lang w:val="pt-BR"/>
        </w:rPr>
        <w:t>որոշման</w:t>
      </w:r>
      <w:r w:rsidR="00803AE8" w:rsidRPr="00516321">
        <w:rPr>
          <w:rFonts w:ascii="GHEA Mariam" w:hAnsi="GHEA Mariam" w:cs="Arial Armenian"/>
          <w:bCs/>
          <w:sz w:val="24"/>
          <w:szCs w:val="24"/>
          <w:lang w:val="pt-BR"/>
        </w:rPr>
        <w:t xml:space="preserve"> 1-</w:t>
      </w:r>
      <w:r w:rsidR="00803AE8" w:rsidRPr="00516321">
        <w:rPr>
          <w:rFonts w:ascii="GHEA Mariam" w:hAnsi="GHEA Mariam" w:cs="Arial"/>
          <w:bCs/>
          <w:sz w:val="24"/>
          <w:szCs w:val="24"/>
          <w:lang w:val="pt-BR"/>
        </w:rPr>
        <w:t>ին</w:t>
      </w:r>
      <w:r w:rsidR="00803AE8" w:rsidRPr="00516321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sz w:val="24"/>
          <w:szCs w:val="24"/>
          <w:lang w:val="pt-BR"/>
        </w:rPr>
        <w:t>կետում</w:t>
      </w:r>
      <w:r w:rsidR="00803AE8" w:rsidRPr="00516321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sz w:val="24"/>
          <w:szCs w:val="24"/>
          <w:lang w:val="pt-BR"/>
        </w:rPr>
        <w:t>նշված</w:t>
      </w:r>
      <w:r w:rsidR="00803AE8" w:rsidRPr="00516321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="00803AE8" w:rsidRPr="00432F47">
        <w:rPr>
          <w:rFonts w:ascii="GHEA Mariam" w:hAnsi="GHEA Mariam" w:cs="Arial"/>
          <w:bCs/>
          <w:spacing w:val="-8"/>
          <w:sz w:val="24"/>
          <w:szCs w:val="24"/>
          <w:lang w:val="hy-AM"/>
        </w:rPr>
        <w:t>տարածքի</w:t>
      </w:r>
      <w:r w:rsidR="00803AE8" w:rsidRPr="00C92F4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03AE8" w:rsidRPr="00432F4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անհատույց</w:t>
      </w:r>
      <w:r w:rsidR="00803AE8" w:rsidRPr="00C92F4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803AE8" w:rsidRPr="00432F47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օգտագործման</w:t>
      </w:r>
      <w:r w:rsidR="00803AE8" w:rsidRPr="00C92F4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sz w:val="24"/>
          <w:szCs w:val="24"/>
          <w:lang w:val="pt-BR"/>
        </w:rPr>
        <w:t>պայմանագիր</w:t>
      </w:r>
      <w:r w:rsidR="00803AE8" w:rsidRPr="00C92F4F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 xml:space="preserve"> (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 w:eastAsia="ru-RU"/>
        </w:rPr>
        <w:t>այսուհետ՝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 w:eastAsia="ru-RU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 w:eastAsia="ru-RU"/>
        </w:rPr>
        <w:t>պայմանագիր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 w:eastAsia="ru-RU"/>
        </w:rPr>
        <w:t>)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 w:eastAsia="ru-RU"/>
        </w:rPr>
        <w:t>՝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 w:eastAsia="ru-RU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 w:eastAsia="ru-RU"/>
        </w:rPr>
        <w:t>դրանում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 w:eastAsia="ru-RU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 w:eastAsia="ru-RU"/>
        </w:rPr>
        <w:t>նախատեսելով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 w:eastAsia="ru-RU"/>
        </w:rPr>
        <w:t xml:space="preserve">,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 w:eastAsia="ru-RU"/>
        </w:rPr>
        <w:t>որ</w:t>
      </w:r>
      <w:r w:rsidR="00432F47">
        <w:rPr>
          <w:rFonts w:ascii="GHEA Mariam" w:hAnsi="GHEA Mariam" w:cs="Sylfaen"/>
          <w:bCs/>
          <w:spacing w:val="-8"/>
          <w:kern w:val="32"/>
          <w:sz w:val="24"/>
          <w:szCs w:val="24"/>
          <w:lang w:val="hy-AM" w:eastAsia="ru-RU"/>
        </w:rPr>
        <w:t>՝</w:t>
      </w:r>
    </w:p>
    <w:p w:rsidR="00803AE8" w:rsidRPr="00516321" w:rsidRDefault="00516321" w:rsidP="00516321">
      <w:pPr>
        <w:pStyle w:val="norm"/>
        <w:spacing w:before="0" w:after="0"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1) </w:t>
      </w:r>
      <w:r w:rsidR="00C92F4F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  </w:t>
      </w:r>
      <w:r w:rsidR="00C92F4F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կ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ազմակերպությունը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պարտավոր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է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իր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կողմից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ներկայացված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ծրագրով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նախատեսված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աշխատանքների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կատարումը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հավաստող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համա</w:t>
      </w:r>
      <w:r w:rsidR="00C92F4F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softHyphen/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պատասխան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03AE8" w:rsidRPr="00432F47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փաստաթղթերը</w:t>
      </w:r>
      <w:r w:rsidR="00803AE8" w:rsidRPr="00432F47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432F47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ներկա</w:t>
      </w:r>
      <w:r w:rsidR="00803AE8" w:rsidRPr="00432F47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softHyphen/>
      </w:r>
      <w:r w:rsidR="00803AE8" w:rsidRPr="00432F47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յաց</w:t>
      </w:r>
      <w:r w:rsidR="00803AE8" w:rsidRPr="00432F47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softHyphen/>
      </w:r>
      <w:r w:rsidR="00803AE8" w:rsidRPr="00432F47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նել</w:t>
      </w:r>
      <w:r w:rsidR="00803AE8" w:rsidRPr="00432F47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432F47" w:rsidRPr="00432F47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</w:t>
      </w:r>
      <w:r w:rsidR="00432F47" w:rsidRPr="00516321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="00C92F4F"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ետական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գույքի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կառա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վարման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կոմիտե՝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hy-AM"/>
        </w:rPr>
        <w:t>յուրաքանչյուր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hy-AM"/>
        </w:rPr>
        <w:t>հաշվետու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hy-AM"/>
        </w:rPr>
        <w:t>տարվա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ավարտից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հետո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15-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օրյա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ժամկետում</w:t>
      </w:r>
      <w:r w:rsidR="00C92F4F">
        <w:rPr>
          <w:rFonts w:ascii="GHEA Mariam" w:hAnsi="GHEA Mariam" w:cs="Sylfaen"/>
          <w:bCs/>
          <w:kern w:val="32"/>
          <w:sz w:val="24"/>
          <w:szCs w:val="24"/>
          <w:lang w:val="pt-BR"/>
        </w:rPr>
        <w:t>.</w:t>
      </w:r>
    </w:p>
    <w:p w:rsidR="00803AE8" w:rsidRPr="00516321" w:rsidRDefault="00516321" w:rsidP="00516321">
      <w:pPr>
        <w:pStyle w:val="norm"/>
        <w:spacing w:before="0" w:after="0" w:line="360" w:lineRule="auto"/>
        <w:ind w:firstLine="706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2) </w:t>
      </w:r>
      <w:r w:rsidR="00C92F4F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կ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ազմակերպության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կողմից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ստանձն</w:t>
      </w:r>
      <w:r w:rsidR="00432F47">
        <w:rPr>
          <w:rFonts w:ascii="GHEA Mariam" w:hAnsi="GHEA Mariam" w:cs="Arial"/>
          <w:bCs/>
          <w:spacing w:val="-8"/>
          <w:kern w:val="32"/>
          <w:sz w:val="24"/>
          <w:szCs w:val="24"/>
          <w:lang w:val="hy-AM"/>
        </w:rPr>
        <w:t>վ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ած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պարտավորությունները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չկատարելու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կամ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ոչ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պատշաճ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կատարելու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դեպքում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սույն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որոշման</w:t>
      </w:r>
      <w:r w:rsidR="00803AE8" w:rsidRPr="00C92F4F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>հիման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վրա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կնքված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պայմա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նա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գիրը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ենթակա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է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>լուծման</w:t>
      </w:r>
      <w:r w:rsidR="00803AE8" w:rsidRPr="00516321">
        <w:rPr>
          <w:rFonts w:ascii="GHEA Mariam" w:hAnsi="GHEA Mariam" w:cs="Sylfaen"/>
          <w:bCs/>
          <w:kern w:val="32"/>
          <w:sz w:val="24"/>
          <w:szCs w:val="24"/>
          <w:lang w:val="pt-BR"/>
        </w:rPr>
        <w:t>.</w:t>
      </w:r>
    </w:p>
    <w:p w:rsidR="00803AE8" w:rsidRPr="00516321" w:rsidRDefault="00516321" w:rsidP="00516321">
      <w:pPr>
        <w:pStyle w:val="norm"/>
        <w:spacing w:before="0" w:after="0"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 xml:space="preserve">3) </w:t>
      </w:r>
      <w:r w:rsidR="00C92F4F">
        <w:rPr>
          <w:rFonts w:ascii="GHEA Mariam" w:hAnsi="GHEA Mariam" w:cs="Arial"/>
          <w:bCs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Mariam" w:hAnsi="GHEA Mariam" w:cs="Arial"/>
          <w:bCs/>
          <w:color w:val="000000"/>
          <w:sz w:val="24"/>
          <w:szCs w:val="24"/>
          <w:lang w:val="pt-BR" w:eastAsia="ru-RU"/>
        </w:rPr>
        <w:t xml:space="preserve"> </w:t>
      </w:r>
      <w:r w:rsidR="00803AE8" w:rsidRPr="00C92F4F">
        <w:rPr>
          <w:rFonts w:ascii="GHEA Mariam" w:hAnsi="GHEA Mariam" w:cs="Arial"/>
          <w:bCs/>
          <w:color w:val="000000"/>
          <w:spacing w:val="-8"/>
          <w:sz w:val="24"/>
          <w:szCs w:val="24"/>
          <w:lang w:val="pt-BR" w:eastAsia="ru-RU"/>
        </w:rPr>
        <w:t>պայմանագրի</w:t>
      </w:r>
      <w:r w:rsidR="00803AE8" w:rsidRPr="00C92F4F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 w:eastAsia="ru-RU"/>
        </w:rPr>
        <w:t xml:space="preserve"> </w:t>
      </w:r>
      <w:r w:rsidR="00803AE8" w:rsidRPr="00C92F4F">
        <w:rPr>
          <w:rFonts w:ascii="GHEA Mariam" w:hAnsi="GHEA Mariam" w:cs="Arial"/>
          <w:bCs/>
          <w:color w:val="000000"/>
          <w:spacing w:val="-8"/>
          <w:sz w:val="24"/>
          <w:szCs w:val="24"/>
          <w:lang w:val="pt-BR" w:eastAsia="ru-RU"/>
        </w:rPr>
        <w:t>նոտարական</w:t>
      </w:r>
      <w:r w:rsidR="00803AE8" w:rsidRPr="00C92F4F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 w:eastAsia="ru-RU"/>
        </w:rPr>
        <w:t xml:space="preserve"> </w:t>
      </w:r>
      <w:r w:rsidR="00803AE8" w:rsidRPr="00C92F4F">
        <w:rPr>
          <w:rFonts w:ascii="GHEA Mariam" w:hAnsi="GHEA Mariam" w:cs="Arial"/>
          <w:bCs/>
          <w:color w:val="000000"/>
          <w:spacing w:val="-8"/>
          <w:sz w:val="24"/>
          <w:szCs w:val="24"/>
          <w:lang w:val="pt-BR" w:eastAsia="ru-RU"/>
        </w:rPr>
        <w:t>վավերացման</w:t>
      </w:r>
      <w:r w:rsidR="00803AE8" w:rsidRPr="00C92F4F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 w:eastAsia="ru-RU"/>
        </w:rPr>
        <w:t xml:space="preserve"> </w:t>
      </w:r>
      <w:r w:rsidR="00803AE8" w:rsidRPr="00C92F4F">
        <w:rPr>
          <w:rFonts w:ascii="GHEA Mariam" w:hAnsi="GHEA Mariam" w:cs="Arial"/>
          <w:bCs/>
          <w:color w:val="000000"/>
          <w:spacing w:val="-8"/>
          <w:sz w:val="24"/>
          <w:szCs w:val="24"/>
          <w:lang w:val="pt-BR" w:eastAsia="ru-RU"/>
        </w:rPr>
        <w:t>և</w:t>
      </w:r>
      <w:r w:rsidR="00803AE8" w:rsidRPr="00C92F4F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 w:eastAsia="ru-RU"/>
        </w:rPr>
        <w:t xml:space="preserve"> </w:t>
      </w:r>
      <w:r w:rsidR="00803AE8" w:rsidRPr="00C92F4F">
        <w:rPr>
          <w:rFonts w:ascii="GHEA Mariam" w:hAnsi="GHEA Mariam" w:cs="Arial"/>
          <w:bCs/>
          <w:color w:val="000000"/>
          <w:spacing w:val="-8"/>
          <w:sz w:val="24"/>
          <w:szCs w:val="24"/>
          <w:lang w:val="pt-BR" w:eastAsia="ru-RU"/>
        </w:rPr>
        <w:t>պայմանագրից</w:t>
      </w:r>
      <w:r w:rsidR="00803AE8" w:rsidRPr="00C92F4F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 w:eastAsia="ru-RU"/>
        </w:rPr>
        <w:t xml:space="preserve"> </w:t>
      </w:r>
      <w:r w:rsidR="00803AE8" w:rsidRPr="00C92F4F">
        <w:rPr>
          <w:rFonts w:ascii="GHEA Mariam" w:hAnsi="GHEA Mariam" w:cs="Arial"/>
          <w:bCs/>
          <w:color w:val="000000"/>
          <w:spacing w:val="-8"/>
          <w:sz w:val="24"/>
          <w:szCs w:val="24"/>
          <w:lang w:val="pt-BR" w:eastAsia="ru-RU"/>
        </w:rPr>
        <w:t>ծագող</w:t>
      </w:r>
      <w:r w:rsidR="00803AE8" w:rsidRPr="00C92F4F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 w:eastAsia="ru-RU"/>
        </w:rPr>
        <w:t xml:space="preserve"> </w:t>
      </w:r>
      <w:r w:rsidR="00803AE8" w:rsidRPr="00C92F4F">
        <w:rPr>
          <w:rFonts w:ascii="GHEA Mariam" w:hAnsi="GHEA Mariam" w:cs="Arial"/>
          <w:bCs/>
          <w:color w:val="000000"/>
          <w:spacing w:val="-8"/>
          <w:sz w:val="24"/>
          <w:szCs w:val="24"/>
          <w:lang w:val="pt-BR" w:eastAsia="ru-RU"/>
        </w:rPr>
        <w:t>գույքային</w:t>
      </w:r>
      <w:r w:rsidR="00803AE8" w:rsidRPr="00C92F4F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 w:eastAsia="ru-RU"/>
        </w:rPr>
        <w:t xml:space="preserve"> </w:t>
      </w:r>
      <w:r w:rsidR="00803AE8" w:rsidRPr="00C92F4F">
        <w:rPr>
          <w:rFonts w:ascii="GHEA Mariam" w:hAnsi="GHEA Mariam" w:cs="Arial"/>
          <w:bCs/>
          <w:color w:val="000000"/>
          <w:spacing w:val="-8"/>
          <w:sz w:val="24"/>
          <w:szCs w:val="24"/>
          <w:lang w:val="pt-BR" w:eastAsia="ru-RU"/>
        </w:rPr>
        <w:t>իրավունքների</w:t>
      </w:r>
      <w:r w:rsidR="00803AE8" w:rsidRPr="00C92F4F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 w:eastAsia="ru-RU"/>
        </w:rPr>
        <w:t xml:space="preserve"> </w:t>
      </w:r>
      <w:r w:rsidR="00803AE8" w:rsidRPr="00C92F4F">
        <w:rPr>
          <w:rFonts w:ascii="GHEA Mariam" w:hAnsi="GHEA Mariam" w:cs="Arial"/>
          <w:bCs/>
          <w:color w:val="000000"/>
          <w:spacing w:val="-8"/>
          <w:sz w:val="24"/>
          <w:szCs w:val="24"/>
          <w:lang w:val="pt-BR" w:eastAsia="ru-RU"/>
        </w:rPr>
        <w:t>պետական</w:t>
      </w:r>
      <w:r w:rsidR="00803AE8" w:rsidRPr="00C92F4F">
        <w:rPr>
          <w:rFonts w:ascii="GHEA Mariam" w:hAnsi="GHEA Mariam" w:cs="Times Armenian"/>
          <w:bCs/>
          <w:color w:val="000000"/>
          <w:spacing w:val="-8"/>
          <w:sz w:val="24"/>
          <w:szCs w:val="24"/>
          <w:lang w:val="pt-BR" w:eastAsia="ru-RU"/>
        </w:rPr>
        <w:t xml:space="preserve"> </w:t>
      </w:r>
      <w:r w:rsidR="00803AE8" w:rsidRPr="00C92F4F">
        <w:rPr>
          <w:rFonts w:ascii="GHEA Mariam" w:hAnsi="GHEA Mariam" w:cs="Arial"/>
          <w:bCs/>
          <w:color w:val="000000"/>
          <w:spacing w:val="-8"/>
          <w:sz w:val="24"/>
          <w:szCs w:val="24"/>
          <w:lang w:val="pt-BR" w:eastAsia="ru-RU"/>
        </w:rPr>
        <w:t>գրանցման</w:t>
      </w:r>
      <w:r w:rsidR="00803AE8" w:rsidRPr="00C92F4F">
        <w:rPr>
          <w:rFonts w:ascii="GHEA Mariam" w:hAnsi="GHEA Mariam" w:cs="Arial"/>
          <w:bCs/>
          <w:spacing w:val="-8"/>
          <w:kern w:val="32"/>
          <w:sz w:val="24"/>
          <w:szCs w:val="24"/>
          <w:lang w:val="pt-BR"/>
        </w:rPr>
        <w:t xml:space="preserve"> ծախսերը ենթակա են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hy-AM"/>
        </w:rPr>
        <w:t>իրականացման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="00C92F4F"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ազմակերպության</w:t>
      </w:r>
      <w:r w:rsidR="00803AE8" w:rsidRPr="00516321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803AE8" w:rsidRPr="00516321" w:rsidRDefault="00432F47" w:rsidP="00516321">
      <w:pPr>
        <w:pStyle w:val="norm"/>
        <w:spacing w:before="0" w:after="0"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3</w:t>
      </w:r>
      <w:r w:rsidR="00C92F4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Հայաստանի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Հանրապետության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վիճակագրական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կոմիտեի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նախագահին՝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սույն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որոշման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2-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րդ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կետում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նշված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աշխատանքների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ավարտից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հետո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մեկամսյա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ժամկետում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ապահովել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սույն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որոշման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1-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ին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կետում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նշված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տարածքի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հանձնումը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C92F4F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</w:t>
      </w:r>
      <w:r w:rsidR="00803AE8" w:rsidRPr="0051632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pt-BR"/>
        </w:rPr>
        <w:t>ազմակերպությանը</w:t>
      </w:r>
      <w:r w:rsidR="00803AE8" w:rsidRPr="00516321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C92F4F" w:rsidRDefault="002A6456" w:rsidP="00C92F4F">
      <w:pPr>
        <w:tabs>
          <w:tab w:val="left" w:pos="0"/>
        </w:tabs>
        <w:spacing w:before="0" w:after="0"/>
        <w:ind w:left="708" w:firstLine="0"/>
        <w:rPr>
          <w:rFonts w:ascii="GHEA Mariam" w:hAnsi="GHEA Mariam" w:cs="Arial"/>
          <w:sz w:val="24"/>
          <w:szCs w:val="24"/>
          <w:lang w:val="hy-AM"/>
        </w:rPr>
      </w:pPr>
      <w:r w:rsidRPr="002A6456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C92F4F" w:rsidRDefault="00C92F4F" w:rsidP="00C92F4F">
      <w:pPr>
        <w:tabs>
          <w:tab w:val="left" w:pos="0"/>
        </w:tabs>
        <w:spacing w:before="0" w:after="0"/>
        <w:ind w:left="708" w:firstLine="0"/>
        <w:rPr>
          <w:rFonts w:ascii="GHEA Mariam" w:hAnsi="GHEA Mariam" w:cs="Arial"/>
          <w:sz w:val="24"/>
          <w:szCs w:val="24"/>
          <w:lang w:val="hy-AM"/>
        </w:rPr>
      </w:pPr>
    </w:p>
    <w:p w:rsidR="00C92F4F" w:rsidRDefault="00C92F4F" w:rsidP="00C92F4F">
      <w:pPr>
        <w:tabs>
          <w:tab w:val="left" w:pos="0"/>
        </w:tabs>
        <w:spacing w:before="0" w:after="0"/>
        <w:ind w:left="708" w:firstLine="0"/>
        <w:rPr>
          <w:rFonts w:ascii="GHEA Mariam" w:hAnsi="GHEA Mariam" w:cs="Arial"/>
          <w:sz w:val="24"/>
          <w:szCs w:val="24"/>
          <w:lang w:val="hy-AM"/>
        </w:rPr>
      </w:pPr>
    </w:p>
    <w:p w:rsidR="00C92F4F" w:rsidRDefault="00C92F4F" w:rsidP="00C92F4F">
      <w:pPr>
        <w:tabs>
          <w:tab w:val="left" w:pos="0"/>
        </w:tabs>
        <w:spacing w:before="0" w:after="0"/>
        <w:ind w:left="708" w:firstLine="0"/>
        <w:rPr>
          <w:rFonts w:ascii="GHEA Mariam" w:hAnsi="GHEA Mariam" w:cs="Arial"/>
          <w:sz w:val="24"/>
          <w:szCs w:val="24"/>
          <w:lang w:val="hy-AM"/>
        </w:rPr>
      </w:pPr>
    </w:p>
    <w:p w:rsidR="002A6456" w:rsidRPr="002A6456" w:rsidRDefault="002A6456" w:rsidP="00C92F4F">
      <w:pPr>
        <w:tabs>
          <w:tab w:val="left" w:pos="0"/>
        </w:tabs>
        <w:spacing w:before="0" w:after="0"/>
        <w:ind w:left="708" w:firstLine="0"/>
        <w:rPr>
          <w:rFonts w:ascii="GHEA Mariam" w:hAnsi="GHEA Mariam" w:cs="Arial Armenian"/>
          <w:i/>
          <w:sz w:val="24"/>
          <w:szCs w:val="24"/>
          <w:lang w:val="hy-AM"/>
        </w:rPr>
      </w:pPr>
      <w:r w:rsidRPr="002A6456">
        <w:rPr>
          <w:rFonts w:ascii="GHEA Mariam" w:hAnsi="GHEA Mariam" w:cs="Arial"/>
          <w:sz w:val="24"/>
          <w:szCs w:val="24"/>
          <w:lang w:val="hy-AM"/>
        </w:rPr>
        <w:t xml:space="preserve"> ՀԱՅԱՍՏԱՆԻ</w:t>
      </w:r>
      <w:r w:rsidRPr="002A645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A6456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2A6456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2A6456" w:rsidRPr="002A6456" w:rsidRDefault="002A6456" w:rsidP="00C92F4F">
      <w:pPr>
        <w:tabs>
          <w:tab w:val="left" w:pos="270"/>
        </w:tabs>
        <w:spacing w:before="0" w:after="0"/>
        <w:ind w:left="708" w:firstLine="0"/>
        <w:rPr>
          <w:rFonts w:ascii="GHEA Mariam" w:hAnsi="GHEA Mariam" w:cs="Arial Armenian"/>
          <w:i/>
          <w:sz w:val="24"/>
          <w:szCs w:val="24"/>
          <w:lang w:val="fr-FR"/>
        </w:rPr>
      </w:pPr>
      <w:r w:rsidRPr="002A6456">
        <w:rPr>
          <w:rFonts w:ascii="GHEA Mariam" w:hAnsi="GHEA Mariam"/>
          <w:sz w:val="24"/>
          <w:szCs w:val="24"/>
          <w:lang w:val="pt-BR"/>
        </w:rPr>
        <w:t xml:space="preserve">              </w:t>
      </w:r>
      <w:r w:rsidRPr="002A6456">
        <w:rPr>
          <w:rFonts w:ascii="GHEA Mariam" w:hAnsi="GHEA Mariam"/>
          <w:sz w:val="24"/>
          <w:szCs w:val="24"/>
          <w:lang w:val="hy-AM"/>
        </w:rPr>
        <w:t xml:space="preserve">   </w:t>
      </w:r>
      <w:r w:rsidRPr="002A6456">
        <w:rPr>
          <w:rFonts w:ascii="GHEA Mariam" w:hAnsi="GHEA Mariam"/>
          <w:sz w:val="24"/>
          <w:szCs w:val="24"/>
          <w:lang w:val="pt-BR"/>
        </w:rPr>
        <w:t xml:space="preserve"> </w:t>
      </w:r>
      <w:r w:rsidRPr="002A6456">
        <w:rPr>
          <w:rFonts w:ascii="GHEA Mariam" w:hAnsi="GHEA Mariam"/>
          <w:sz w:val="24"/>
          <w:szCs w:val="24"/>
          <w:lang w:val="hy-AM"/>
        </w:rPr>
        <w:t xml:space="preserve">ՎԱՐՉԱՊԵՏ                        </w:t>
      </w:r>
      <w:r w:rsidR="00C92F4F">
        <w:rPr>
          <w:rFonts w:ascii="GHEA Mariam" w:hAnsi="GHEA Mariam"/>
          <w:sz w:val="24"/>
          <w:szCs w:val="24"/>
          <w:lang w:val="hy-AM"/>
        </w:rPr>
        <w:t xml:space="preserve">                          </w:t>
      </w:r>
      <w:r w:rsidRPr="002A6456">
        <w:rPr>
          <w:rFonts w:ascii="GHEA Mariam" w:hAnsi="GHEA Mariam"/>
          <w:sz w:val="24"/>
          <w:szCs w:val="24"/>
          <w:lang w:val="hy-AM"/>
        </w:rPr>
        <w:t xml:space="preserve">  </w:t>
      </w:r>
      <w:r w:rsidRPr="002A6456">
        <w:rPr>
          <w:rFonts w:ascii="GHEA Mariam" w:hAnsi="GHEA Mariam" w:cs="Arial Armenian"/>
          <w:sz w:val="24"/>
          <w:szCs w:val="24"/>
          <w:lang w:val="hy-AM"/>
        </w:rPr>
        <w:t>Ն</w:t>
      </w:r>
      <w:r w:rsidRPr="002A6456">
        <w:rPr>
          <w:rFonts w:ascii="GHEA Mariam" w:hAnsi="GHEA Mariam"/>
          <w:sz w:val="24"/>
          <w:szCs w:val="24"/>
          <w:lang w:val="hy-AM"/>
        </w:rPr>
        <w:t>.</w:t>
      </w:r>
      <w:r w:rsidRPr="002A645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2A6456">
        <w:rPr>
          <w:rFonts w:ascii="GHEA Mariam" w:hAnsi="GHEA Mariam"/>
          <w:sz w:val="24"/>
          <w:szCs w:val="24"/>
          <w:lang w:val="hy-AM"/>
        </w:rPr>
        <w:t xml:space="preserve">ՅԱՆ </w:t>
      </w:r>
    </w:p>
    <w:p w:rsidR="001F225D" w:rsidRPr="002A6456" w:rsidRDefault="00C92F4F" w:rsidP="00C92F4F">
      <w:pPr>
        <w:pStyle w:val="mechtex"/>
        <w:spacing w:before="0" w:after="0"/>
        <w:jc w:val="left"/>
        <w:rPr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6456" w:rsidRPr="00F21D0E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2A6456" w:rsidSect="00C92F4F">
      <w:headerReference w:type="even" r:id="rId8"/>
      <w:headerReference w:type="default" r:id="rId9"/>
      <w:footerReference w:type="even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450" w:rsidRDefault="00745450">
      <w:r>
        <w:separator/>
      </w:r>
    </w:p>
  </w:endnote>
  <w:endnote w:type="continuationSeparator" w:id="0">
    <w:p w:rsidR="00745450" w:rsidRDefault="00745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81B1F">
      <w:rPr>
        <w:noProof/>
        <w:sz w:val="18"/>
      </w:rPr>
      <w:t>voroshumZK123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450" w:rsidRDefault="00745450">
      <w:r>
        <w:separator/>
      </w:r>
    </w:p>
  </w:footnote>
  <w:footnote w:type="continuationSeparator" w:id="0">
    <w:p w:rsidR="00745450" w:rsidRDefault="00745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7DE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4906F14"/>
    <w:multiLevelType w:val="hybridMultilevel"/>
    <w:tmpl w:val="9DC4D960"/>
    <w:lvl w:ilvl="0" w:tplc="863E6F84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AE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DE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673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456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2F47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1B1F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321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AB1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450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CA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AE8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C94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F68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2F4F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4E90BC1"/>
  <w15:chartTrackingRefBased/>
  <w15:docId w15:val="{DE23BA1A-626C-4F58-98E7-DBF098333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3AE8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803AE8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803AE8"/>
    <w:pPr>
      <w:ind w:left="720"/>
      <w:contextualSpacing/>
    </w:pPr>
  </w:style>
  <w:style w:type="character" w:customStyle="1" w:styleId="mechtexChar">
    <w:name w:val="mechtex Char"/>
    <w:link w:val="mechtex"/>
    <w:rsid w:val="002A6456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481B1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81B1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6</cp:revision>
  <cp:lastPrinted>2022-07-06T06:57:00Z</cp:lastPrinted>
  <dcterms:created xsi:type="dcterms:W3CDTF">2022-07-06T06:10:00Z</dcterms:created>
  <dcterms:modified xsi:type="dcterms:W3CDTF">2022-07-06T10:43:00Z</dcterms:modified>
</cp:coreProperties>
</file>