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2E7" w:rsidRDefault="00FF22E7" w:rsidP="00FF22E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F22E7" w:rsidRDefault="00FF22E7" w:rsidP="00FF22E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F22E7" w:rsidRDefault="00FF22E7" w:rsidP="00FF22E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F22E7" w:rsidRDefault="00FF22E7" w:rsidP="00FF22E7">
      <w:pPr>
        <w:jc w:val="center"/>
        <w:rPr>
          <w:rFonts w:ascii="GHEA Grapalat" w:hAnsi="GHEA Grapalat"/>
          <w:b/>
          <w:kern w:val="32"/>
          <w:sz w:val="24"/>
          <w:szCs w:val="24"/>
        </w:rPr>
      </w:pPr>
    </w:p>
    <w:p w:rsidR="00FF22E7" w:rsidRDefault="00FF22E7" w:rsidP="00FF22E7">
      <w:pPr>
        <w:jc w:val="center"/>
        <w:rPr>
          <w:rFonts w:ascii="Sylfaen" w:hAnsi="Sylfaen"/>
          <w:sz w:val="24"/>
          <w:szCs w:val="24"/>
        </w:rPr>
      </w:pPr>
      <w:r w:rsidRPr="004C7885">
        <w:rPr>
          <w:rFonts w:ascii="Times New Roman" w:hAnsi="Times New Roman"/>
          <w:i/>
          <w:noProof/>
          <w:sz w:val="24"/>
          <w:szCs w:val="24"/>
          <w:lang w:eastAsia="en-US"/>
        </w:rPr>
        <w:drawing>
          <wp:inline distT="0" distB="0" distL="0" distR="0" wp14:anchorId="53837874" wp14:editId="75B0E2E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F72" w:rsidRPr="00C92F4F" w:rsidRDefault="002D0F72" w:rsidP="00FF22E7">
      <w:pPr>
        <w:jc w:val="center"/>
        <w:rPr>
          <w:rFonts w:ascii="Sylfaen" w:hAnsi="Sylfaen"/>
          <w:sz w:val="24"/>
          <w:szCs w:val="24"/>
        </w:rPr>
      </w:pPr>
    </w:p>
    <w:p w:rsidR="00FF22E7" w:rsidRPr="002A6456" w:rsidRDefault="00FF22E7" w:rsidP="00FF22E7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4C7885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4C7885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4C78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2D0F72" w:rsidRDefault="002D0F72" w:rsidP="00FF22E7">
      <w:pPr>
        <w:jc w:val="center"/>
        <w:rPr>
          <w:rFonts w:ascii="GHEA Mariam" w:hAnsi="GHEA Mariam" w:cs="Sylfaen"/>
          <w:b/>
          <w:sz w:val="40"/>
          <w:szCs w:val="40"/>
          <w:lang w:val="hy-AM"/>
        </w:rPr>
      </w:pPr>
    </w:p>
    <w:p w:rsidR="00FF22E7" w:rsidRPr="002A6456" w:rsidRDefault="00FF22E7" w:rsidP="00FF22E7">
      <w:pPr>
        <w:jc w:val="center"/>
        <w:rPr>
          <w:rFonts w:ascii="GHEA Mariam" w:hAnsi="GHEA Mariam" w:cs="Sylfaen"/>
          <w:b/>
          <w:sz w:val="40"/>
          <w:szCs w:val="40"/>
          <w:lang w:val="hy-AM"/>
        </w:rPr>
      </w:pP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D0F72" w:rsidRDefault="002D0F72" w:rsidP="00FF22E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6479B" w:rsidRDefault="0036479B" w:rsidP="0036479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7 </w:t>
      </w:r>
      <w:r>
        <w:rPr>
          <w:rFonts w:ascii="GHEA Mariam" w:hAnsi="GHEA Mariam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af-ZA"/>
        </w:rPr>
        <w:t xml:space="preserve">  2022 </w:t>
      </w:r>
      <w:r>
        <w:rPr>
          <w:rFonts w:ascii="GHEA Mariam" w:hAnsi="GHEA Mariam"/>
          <w:sz w:val="24"/>
          <w:szCs w:val="24"/>
          <w:lang w:val="hy-AM"/>
        </w:rPr>
        <w:t>թվականի</w:t>
      </w:r>
      <w:r w:rsidR="006A15D2">
        <w:rPr>
          <w:rFonts w:ascii="GHEA Mariam" w:hAnsi="GHEA Mariam"/>
          <w:sz w:val="24"/>
          <w:szCs w:val="24"/>
          <w:lang w:val="af-ZA"/>
        </w:rPr>
        <w:t xml:space="preserve">   N    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af-ZA"/>
        </w:rPr>
        <w:t xml:space="preserve"> 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6479B" w:rsidRDefault="0036479B" w:rsidP="0036479B">
      <w:pPr>
        <w:pStyle w:val="mechtex"/>
        <w:spacing w:line="360" w:lineRule="auto"/>
        <w:jc w:val="left"/>
        <w:rPr>
          <w:rFonts w:ascii="GHEA Mariam" w:hAnsi="GHEA Mariam" w:cs="Arial"/>
          <w:b/>
          <w:sz w:val="24"/>
          <w:szCs w:val="24"/>
          <w:lang w:val="af-ZA"/>
        </w:rPr>
      </w:pPr>
    </w:p>
    <w:p w:rsidR="00FF22E7" w:rsidRPr="0036479B" w:rsidRDefault="00FF22E7" w:rsidP="00FF22E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FF22E7" w:rsidRDefault="00FF22E7" w:rsidP="002D0F7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D0F72">
        <w:rPr>
          <w:rFonts w:ascii="GHEA Mariam" w:hAnsi="GHEA Mariam" w:cs="Arial"/>
          <w:sz w:val="24"/>
          <w:szCs w:val="24"/>
          <w:lang w:val="hy-AM"/>
        </w:rPr>
        <w:t>ԳՆՄԱՆ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2D0F72">
        <w:rPr>
          <w:rFonts w:ascii="Calibri" w:hAnsi="Calibri" w:cs="Calibri"/>
          <w:sz w:val="24"/>
          <w:szCs w:val="24"/>
          <w:lang w:val="af-ZA"/>
        </w:rPr>
        <w:t> </w:t>
      </w:r>
      <w:r w:rsidRPr="002D0F72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D0F72" w:rsidRPr="002D0F72" w:rsidRDefault="002D0F72" w:rsidP="002D0F7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D0F72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</w:t>
      </w:r>
    </w:p>
    <w:p w:rsidR="00FF22E7" w:rsidRPr="00845DC4" w:rsidRDefault="00FF22E7" w:rsidP="00FF22E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af-ZA"/>
        </w:rPr>
      </w:pPr>
      <w:r w:rsidRPr="00845DC4">
        <w:rPr>
          <w:rFonts w:ascii="Calibri" w:hAnsi="Calibri" w:cs="Calibri"/>
          <w:color w:val="000000"/>
          <w:lang w:val="af-ZA"/>
        </w:rPr>
        <w:t> </w:t>
      </w:r>
    </w:p>
    <w:p w:rsidR="00FF22E7" w:rsidRPr="002D0F72" w:rsidRDefault="00FF22E7" w:rsidP="002D0F72">
      <w:pPr>
        <w:pStyle w:val="norm"/>
        <w:spacing w:line="360" w:lineRule="auto"/>
        <w:rPr>
          <w:rFonts w:ascii="GHEA Mariam" w:hAnsi="GHEA Mariam"/>
          <w:b/>
          <w:bCs/>
          <w:i/>
          <w:iCs/>
          <w:sz w:val="24"/>
          <w:szCs w:val="24"/>
          <w:lang w:val="af-ZA"/>
        </w:rPr>
      </w:pPr>
      <w:r w:rsidRPr="00BF690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2017 </w:t>
      </w:r>
      <w:r w:rsidRPr="00BF690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մայիսի</w:t>
      </w:r>
      <w:r w:rsid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/>
          <w:sz w:val="24"/>
          <w:szCs w:val="24"/>
          <w:lang w:val="af-ZA"/>
        </w:rPr>
        <w:t>4-</w:t>
      </w:r>
      <w:r w:rsidRPr="00BF690B">
        <w:rPr>
          <w:rFonts w:ascii="GHEA Mariam" w:hAnsi="GHEA Mariam" w:cs="Arial"/>
          <w:sz w:val="24"/>
          <w:szCs w:val="24"/>
          <w:lang w:val="hy-AM"/>
        </w:rPr>
        <w:t>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N 526-</w:t>
      </w:r>
      <w:r w:rsidRPr="00BF690B">
        <w:rPr>
          <w:rFonts w:ascii="GHEA Mariam" w:hAnsi="GHEA Mariam" w:cs="Arial"/>
          <w:sz w:val="24"/>
          <w:szCs w:val="24"/>
          <w:lang w:val="hy-AM"/>
        </w:rPr>
        <w:t>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N 1 </w:t>
      </w:r>
      <w:r w:rsidRPr="00BF690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3-</w:t>
      </w:r>
      <w:r w:rsidRPr="00BF690B">
        <w:rPr>
          <w:rFonts w:ascii="GHEA Mariam" w:hAnsi="GHEA Mariam" w:cs="Arial"/>
          <w:sz w:val="24"/>
          <w:szCs w:val="24"/>
          <w:lang w:val="hy-AM"/>
        </w:rPr>
        <w:t>րդ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BF690B">
        <w:rPr>
          <w:rFonts w:ascii="GHEA Mariam" w:hAnsi="GHEA Mariam" w:cs="Arial"/>
          <w:sz w:val="24"/>
          <w:szCs w:val="24"/>
          <w:lang w:val="hy-AM"/>
        </w:rPr>
        <w:t>կետի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                                                  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ո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ր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ո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շ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ու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մ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BF690B" w:rsidRPr="00BF690B">
        <w:rPr>
          <w:rFonts w:ascii="GHEA Mariam" w:hAnsi="GHEA Mariam" w:cs="Sylfaen"/>
          <w:sz w:val="24"/>
          <w:szCs w:val="24"/>
          <w:lang w:val="hy-AM"/>
        </w:rPr>
        <w:t>է</w:t>
      </w:r>
      <w:r w:rsidR="00BF690B" w:rsidRPr="00BF690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F22E7" w:rsidRPr="002D0F72" w:rsidRDefault="00FF22E7" w:rsidP="002D0F72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2D0F72">
        <w:rPr>
          <w:rFonts w:ascii="GHEA Mariam" w:hAnsi="GHEA Mariam"/>
          <w:sz w:val="24"/>
          <w:szCs w:val="24"/>
          <w:lang w:val="af-ZA"/>
        </w:rPr>
        <w:t>1.</w:t>
      </w:r>
      <w:r w:rsidR="002D0F72">
        <w:rPr>
          <w:rFonts w:ascii="GHEA Mariam" w:hAnsi="GHEA Mariam"/>
          <w:sz w:val="24"/>
          <w:szCs w:val="24"/>
          <w:lang w:val="af-ZA"/>
        </w:rPr>
        <w:t xml:space="preserve">   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Սահմանել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, </w:t>
      </w:r>
      <w:r w:rsidRPr="002D0F72">
        <w:rPr>
          <w:rFonts w:ascii="GHEA Mariam" w:hAnsi="GHEA Mariam" w:cs="Arial"/>
          <w:sz w:val="24"/>
          <w:szCs w:val="24"/>
        </w:rPr>
        <w:t>որ</w:t>
      </w:r>
      <w:r w:rsidR="00BF690B">
        <w:rPr>
          <w:rFonts w:ascii="GHEA Mariam" w:hAnsi="GHEA Mariam" w:cs="Arial"/>
          <w:sz w:val="24"/>
          <w:szCs w:val="24"/>
          <w:lang w:val="hy-AM"/>
        </w:rPr>
        <w:t>՝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FF22E7" w:rsidRPr="00B67C1E" w:rsidRDefault="00FF22E7" w:rsidP="002D0F7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D0F72">
        <w:rPr>
          <w:rFonts w:ascii="GHEA Mariam" w:hAnsi="GHEA Mariam"/>
          <w:sz w:val="24"/>
          <w:szCs w:val="24"/>
          <w:lang w:val="hy-AM"/>
        </w:rPr>
        <w:t xml:space="preserve">1)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Հայաստանի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Հանրապետության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բարձր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տեխնոլոգիական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արդյունա</w:t>
      </w:r>
      <w:r w:rsidR="002D0F72" w:rsidRPr="002D0F72">
        <w:rPr>
          <w:rStyle w:val="mechtexChar"/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բերության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նախարարության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կողմից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կազմակերպված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2D0F72">
        <w:rPr>
          <w:rStyle w:val="mechtexChar"/>
          <w:rFonts w:ascii="GHEA Mariam" w:hAnsi="GHEA Mariam" w:cs="Arial"/>
          <w:spacing w:val="-4"/>
          <w:sz w:val="24"/>
          <w:szCs w:val="24"/>
        </w:rPr>
        <w:t>ԲՏԱՆ</w:t>
      </w:r>
      <w:r w:rsidRPr="002D0F72">
        <w:rPr>
          <w:rStyle w:val="mechtexChar"/>
          <w:rFonts w:ascii="GHEA Mariam" w:hAnsi="GHEA Mariam"/>
          <w:spacing w:val="-4"/>
          <w:sz w:val="24"/>
          <w:szCs w:val="24"/>
          <w:lang w:val="af-ZA"/>
        </w:rPr>
        <w:t>-</w:t>
      </w:r>
      <w:r w:rsidRPr="002D0F72">
        <w:rPr>
          <w:rFonts w:ascii="GHEA Mariam" w:hAnsi="GHEA Mariam" w:cs="Arial"/>
          <w:spacing w:val="-4"/>
          <w:sz w:val="24"/>
          <w:szCs w:val="24"/>
          <w:lang w:val="af-ZA"/>
        </w:rPr>
        <w:t>ԲՄԱՇՁԲ</w:t>
      </w:r>
      <w:r w:rsidRPr="002D0F72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Pr="002D0F72">
        <w:rPr>
          <w:rFonts w:ascii="GHEA Mariam" w:hAnsi="GHEA Mariam"/>
          <w:spacing w:val="-4"/>
          <w:sz w:val="24"/>
          <w:szCs w:val="24"/>
          <w:lang w:val="af-ZA"/>
        </w:rPr>
        <w:t>022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>/</w:t>
      </w:r>
      <w:r w:rsidRPr="002D0F72">
        <w:rPr>
          <w:rFonts w:ascii="GHEA Mariam" w:hAnsi="GHEA Mariam"/>
          <w:spacing w:val="-4"/>
          <w:sz w:val="24"/>
          <w:szCs w:val="24"/>
          <w:lang w:val="af-ZA"/>
        </w:rPr>
        <w:t>01»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ծածկագրով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բաց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մրցույթի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արդյունքում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ընտրված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4"/>
          <w:sz w:val="24"/>
          <w:szCs w:val="24"/>
          <w:lang w:val="hy-AM"/>
        </w:rPr>
        <w:t>մասնակցի</w:t>
      </w:r>
      <w:r w:rsidRPr="002D0F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2"/>
          <w:sz w:val="24"/>
          <w:szCs w:val="24"/>
          <w:lang w:val="hy-AM"/>
        </w:rPr>
        <w:t>հետ</w:t>
      </w:r>
      <w:r w:rsidRPr="002D0F72">
        <w:rPr>
          <w:rFonts w:ascii="GHEA Mariam" w:hAnsi="GHEA Mariam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2D0F72">
        <w:rPr>
          <w:rFonts w:ascii="GHEA Mariam" w:hAnsi="GHEA Mariam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>(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67C1E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այմանագիր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>)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կնքելիս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չեն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կիրառվում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Հանրա</w:t>
      </w:r>
      <w:r w:rsidR="002D0F72" w:rsidRPr="002D0F72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2D0F72">
        <w:rPr>
          <w:rFonts w:ascii="GHEA Mariam" w:hAnsi="GHEA Mariam" w:cs="Arial"/>
          <w:spacing w:val="-8"/>
          <w:sz w:val="24"/>
          <w:szCs w:val="24"/>
        </w:rPr>
        <w:t>պետության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2017 </w:t>
      </w:r>
      <w:r w:rsidRPr="002D0F72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մայիսի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4-</w:t>
      </w:r>
      <w:r w:rsidRPr="002D0F72">
        <w:rPr>
          <w:rFonts w:ascii="GHEA Mariam" w:hAnsi="GHEA Mariam" w:cs="Arial"/>
          <w:spacing w:val="-8"/>
          <w:sz w:val="24"/>
          <w:szCs w:val="24"/>
        </w:rPr>
        <w:t>ի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>N 526-</w:t>
      </w:r>
      <w:r w:rsidRPr="002D0F72">
        <w:rPr>
          <w:rFonts w:ascii="GHEA Mariam" w:hAnsi="GHEA Mariam" w:cs="Arial"/>
          <w:spacing w:val="-8"/>
          <w:sz w:val="24"/>
          <w:szCs w:val="24"/>
        </w:rPr>
        <w:t>Ն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որոշմ</w:t>
      </w:r>
      <w:r w:rsidRPr="002D0F72">
        <w:rPr>
          <w:rFonts w:ascii="GHEA Mariam" w:hAnsi="GHEA Mariam" w:cs="Arial"/>
          <w:spacing w:val="-8"/>
          <w:sz w:val="24"/>
          <w:szCs w:val="24"/>
          <w:lang w:val="hy-AM"/>
        </w:rPr>
        <w:t>ան</w:t>
      </w:r>
      <w:r w:rsidRPr="002D0F7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N 1 </w:t>
      </w:r>
      <w:r w:rsidRPr="002D0F72">
        <w:rPr>
          <w:rFonts w:ascii="GHEA Mariam" w:hAnsi="GHEA Mariam" w:cs="Arial"/>
          <w:sz w:val="24"/>
          <w:szCs w:val="24"/>
          <w:lang w:val="af-ZA"/>
        </w:rPr>
        <w:t>հավելվածի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32-</w:t>
      </w:r>
      <w:r w:rsidRPr="002D0F72">
        <w:rPr>
          <w:rFonts w:ascii="GHEA Mariam" w:hAnsi="GHEA Mariam" w:cs="Arial"/>
          <w:sz w:val="24"/>
          <w:szCs w:val="24"/>
        </w:rPr>
        <w:t>րդ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կետի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10-</w:t>
      </w:r>
      <w:r w:rsidRPr="002D0F72">
        <w:rPr>
          <w:rFonts w:ascii="GHEA Mariam" w:hAnsi="GHEA Mariam" w:cs="Arial"/>
          <w:sz w:val="24"/>
          <w:szCs w:val="24"/>
        </w:rPr>
        <w:t>րդ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ենթակետի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  <w:lang w:val="af-ZA"/>
        </w:rPr>
        <w:t>պահանջները</w:t>
      </w:r>
      <w:r w:rsidR="00B67C1E">
        <w:rPr>
          <w:rFonts w:ascii="GHEA Mariam" w:hAnsi="GHEA Mariam"/>
          <w:sz w:val="24"/>
          <w:szCs w:val="24"/>
          <w:lang w:val="hy-AM"/>
        </w:rPr>
        <w:t>.</w:t>
      </w:r>
    </w:p>
    <w:p w:rsidR="00FF22E7" w:rsidRPr="00982A8A" w:rsidRDefault="00FF22E7" w:rsidP="002D0F72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</w:pPr>
      <w:r w:rsidRPr="002D0F72">
        <w:rPr>
          <w:rFonts w:ascii="GHEA Mariam" w:hAnsi="GHEA Mariam"/>
          <w:sz w:val="24"/>
          <w:szCs w:val="24"/>
          <w:lang w:val="af-ZA"/>
        </w:rPr>
        <w:lastRenderedPageBreak/>
        <w:t xml:space="preserve">2) </w:t>
      </w:r>
      <w:r w:rsidR="00B67C1E" w:rsidRPr="00065122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այմանագրի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որակավորման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ապահովումները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ներկայացվում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են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բանկային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երաշխիքի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կամ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կանխիկ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փողի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ձևով՝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հատկացված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ֆինանսական</w:t>
      </w:r>
      <w:r w:rsidRPr="0006512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միջոցների</w:t>
      </w:r>
      <w:r w:rsidRPr="00982A8A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82A8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մասով</w:t>
      </w:r>
      <w:r w:rsidR="00B67C1E" w:rsidRPr="00982A8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.</w:t>
      </w:r>
      <w:r w:rsidRPr="00982A8A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</w:p>
    <w:p w:rsidR="00FF22E7" w:rsidRPr="002D0F72" w:rsidRDefault="00FF22E7" w:rsidP="002D0F72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2D0F72">
        <w:rPr>
          <w:rFonts w:ascii="GHEA Mariam" w:hAnsi="GHEA Mariam"/>
          <w:sz w:val="24"/>
          <w:szCs w:val="24"/>
          <w:shd w:val="clear" w:color="auto" w:fill="FFFFFF"/>
          <w:lang w:val="af-ZA"/>
        </w:rPr>
        <w:t>3</w:t>
      </w:r>
      <w:r w:rsidR="002D0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="002D0F72" w:rsidRPr="002D0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B67C1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</w:t>
      </w:r>
      <w:r w:rsidRPr="002D0F7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այմանագրի</w:t>
      </w:r>
      <w:r w:rsidR="00065122" w:rsidRPr="0006512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>`</w:t>
      </w:r>
      <w:r w:rsidRPr="002D0F7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կատարող</w:t>
      </w:r>
      <w:r w:rsidRPr="002D0F7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կողմին</w:t>
      </w:r>
      <w:r w:rsidRPr="002D0F7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յուրաքանչյուր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տարվա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հատկացումների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հաշվին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համաձայնագրերի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կնքման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համար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հիմք</w:t>
      </w:r>
      <w:r w:rsidRPr="002D0F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pacing w:val="-8"/>
          <w:sz w:val="24"/>
          <w:szCs w:val="24"/>
        </w:rPr>
        <w:t>հանդիսացած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ապահովումները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հետ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են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վերադարձվում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նոր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հատկացումների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շրջանակում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վերջինիս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կողմից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համա</w:t>
      </w:r>
      <w:r w:rsidR="006D078D" w:rsidRPr="006D078D">
        <w:rPr>
          <w:rFonts w:ascii="GHEA Mariam" w:hAnsi="GHEA Mariam" w:cs="Arial"/>
          <w:sz w:val="24"/>
          <w:szCs w:val="24"/>
          <w:lang w:val="af-ZA"/>
        </w:rPr>
        <w:softHyphen/>
      </w:r>
      <w:r w:rsidRPr="002D0F72">
        <w:rPr>
          <w:rFonts w:ascii="GHEA Mariam" w:hAnsi="GHEA Mariam" w:cs="Arial"/>
          <w:sz w:val="24"/>
          <w:szCs w:val="24"/>
        </w:rPr>
        <w:t>ձայնագիրը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կնքելուց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2">
        <w:rPr>
          <w:rFonts w:ascii="GHEA Mariam" w:hAnsi="GHEA Mariam" w:cs="Arial"/>
          <w:sz w:val="24"/>
          <w:szCs w:val="24"/>
        </w:rPr>
        <w:t>հետո</w:t>
      </w:r>
      <w:r w:rsidRPr="002D0F72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2D0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</w:p>
    <w:p w:rsidR="00FF22E7" w:rsidRPr="006D078D" w:rsidRDefault="00FF22E7" w:rsidP="002D0F72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af-ZA"/>
        </w:rPr>
      </w:pPr>
      <w:r w:rsidRPr="002D0F72">
        <w:rPr>
          <w:rFonts w:ascii="GHEA Mariam" w:hAnsi="GHEA Mariam"/>
          <w:sz w:val="24"/>
          <w:szCs w:val="24"/>
          <w:lang w:val="hy-AM"/>
        </w:rPr>
        <w:t>2</w:t>
      </w:r>
      <w:r w:rsidRPr="002D0F72">
        <w:rPr>
          <w:rFonts w:ascii="GHEA Mariam" w:hAnsi="GHEA Mariam"/>
          <w:sz w:val="24"/>
          <w:szCs w:val="24"/>
          <w:lang w:val="af-ZA"/>
        </w:rPr>
        <w:t>.</w:t>
      </w:r>
      <w:r w:rsidR="002D0F72">
        <w:rPr>
          <w:rFonts w:ascii="GHEA Mariam" w:hAnsi="GHEA Mariam"/>
          <w:sz w:val="24"/>
          <w:szCs w:val="24"/>
          <w:lang w:val="hy-AM"/>
        </w:rPr>
        <w:t xml:space="preserve"> </w:t>
      </w:r>
      <w:r w:rsidRPr="002D0F72">
        <w:rPr>
          <w:rFonts w:ascii="GHEA Mariam" w:hAnsi="GHEA Mariam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Սույն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որոշ</w:t>
      </w:r>
      <w:r w:rsidRPr="006D078D">
        <w:rPr>
          <w:rFonts w:ascii="GHEA Mariam" w:hAnsi="GHEA Mariam" w:cs="Arial"/>
          <w:spacing w:val="-4"/>
          <w:sz w:val="24"/>
          <w:szCs w:val="24"/>
          <w:lang w:val="hy-AM"/>
        </w:rPr>
        <w:t>ման</w:t>
      </w:r>
      <w:r w:rsidRPr="006D07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  <w:lang w:val="hy-AM"/>
        </w:rPr>
        <w:t>գործողությունը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տարածվում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է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202</w:t>
      </w:r>
      <w:r w:rsidRPr="006D078D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3</w:t>
      </w:r>
      <w:r w:rsidRPr="006D078D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6D078D">
        <w:rPr>
          <w:rFonts w:ascii="GHEA Mariam" w:hAnsi="GHEA Mariam" w:cs="Arial"/>
          <w:spacing w:val="-4"/>
          <w:sz w:val="24"/>
          <w:szCs w:val="24"/>
        </w:rPr>
        <w:t>ից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փաստացի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ծագած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հարաբերությունների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D078D">
        <w:rPr>
          <w:rFonts w:ascii="GHEA Mariam" w:hAnsi="GHEA Mariam" w:cs="Arial"/>
          <w:spacing w:val="-4"/>
          <w:sz w:val="24"/>
          <w:szCs w:val="24"/>
        </w:rPr>
        <w:t>վրա</w:t>
      </w:r>
      <w:r w:rsidRPr="006D078D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FF22E7" w:rsidRDefault="00FF22E7" w:rsidP="006D078D">
      <w:pPr>
        <w:tabs>
          <w:tab w:val="left" w:pos="0"/>
        </w:tabs>
        <w:rPr>
          <w:rFonts w:ascii="GHEA Mariam" w:hAnsi="GHEA Mariam" w:cs="Arial"/>
          <w:sz w:val="24"/>
          <w:szCs w:val="24"/>
          <w:lang w:val="hy-AM"/>
        </w:rPr>
      </w:pPr>
    </w:p>
    <w:p w:rsidR="00FF22E7" w:rsidRDefault="00FF22E7" w:rsidP="00FF22E7">
      <w:pPr>
        <w:tabs>
          <w:tab w:val="left" w:pos="0"/>
        </w:tabs>
        <w:ind w:left="708"/>
        <w:rPr>
          <w:rFonts w:ascii="GHEA Mariam" w:hAnsi="GHEA Mariam" w:cs="Arial"/>
          <w:sz w:val="24"/>
          <w:szCs w:val="24"/>
          <w:lang w:val="hy-AM"/>
        </w:rPr>
      </w:pPr>
    </w:p>
    <w:p w:rsidR="00FF22E7" w:rsidRPr="002A6456" w:rsidRDefault="00065122" w:rsidP="00065122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065122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FF22E7" w:rsidRPr="002A6456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F22E7" w:rsidRPr="002A64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FF22E7" w:rsidRPr="002A6456">
        <w:rPr>
          <w:rFonts w:ascii="GHEA Mariam" w:hAnsi="GHEA Mariam"/>
          <w:sz w:val="24"/>
          <w:szCs w:val="24"/>
          <w:lang w:val="hy-AM"/>
        </w:rPr>
        <w:t>ՀԱՆՐԱՊԵՏՈՒԹՅԱՆ</w:t>
      </w:r>
      <w:r w:rsidR="00FF22E7" w:rsidRPr="002A6456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065122" w:rsidRDefault="00065122" w:rsidP="00065122">
      <w:pPr>
        <w:tabs>
          <w:tab w:val="left" w:pos="270"/>
        </w:tabs>
        <w:ind w:left="708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pt-BR"/>
        </w:rPr>
        <w:t xml:space="preserve">         </w:t>
      </w:r>
      <w:r w:rsidR="00FF22E7" w:rsidRPr="002A6456">
        <w:rPr>
          <w:rFonts w:ascii="GHEA Mariam" w:hAnsi="GHEA Mariam"/>
          <w:sz w:val="24"/>
          <w:szCs w:val="24"/>
          <w:lang w:val="hy-AM"/>
        </w:rPr>
        <w:t xml:space="preserve">ՎԱՐՉԱՊԵՏ                        </w:t>
      </w:r>
      <w:r w:rsidR="00FF22E7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065122">
        <w:rPr>
          <w:rFonts w:ascii="GHEA Mariam" w:hAnsi="GHEA Mariam"/>
          <w:sz w:val="24"/>
          <w:szCs w:val="24"/>
          <w:lang w:val="hy-AM"/>
        </w:rPr>
        <w:t xml:space="preserve">      </w:t>
      </w:r>
      <w:r w:rsidR="00FF22E7">
        <w:rPr>
          <w:rFonts w:ascii="GHEA Mariam" w:hAnsi="GHEA Mariam"/>
          <w:sz w:val="24"/>
          <w:szCs w:val="24"/>
          <w:lang w:val="hy-AM"/>
        </w:rPr>
        <w:t xml:space="preserve">   </w:t>
      </w:r>
      <w:r w:rsidR="00FF22E7" w:rsidRPr="002A6456">
        <w:rPr>
          <w:rFonts w:ascii="GHEA Mariam" w:hAnsi="GHEA Mariam"/>
          <w:sz w:val="24"/>
          <w:szCs w:val="24"/>
          <w:lang w:val="hy-AM"/>
        </w:rPr>
        <w:t xml:space="preserve">  </w:t>
      </w:r>
      <w:r w:rsidR="00FF22E7" w:rsidRPr="002A6456">
        <w:rPr>
          <w:rFonts w:ascii="GHEA Mariam" w:hAnsi="GHEA Mariam" w:cs="Arial Armenian"/>
          <w:sz w:val="24"/>
          <w:szCs w:val="24"/>
          <w:lang w:val="hy-AM"/>
        </w:rPr>
        <w:t>Ն</w:t>
      </w:r>
      <w:r w:rsidR="00FF22E7" w:rsidRPr="002A6456">
        <w:rPr>
          <w:rFonts w:ascii="GHEA Mariam" w:hAnsi="GHEA Mariam"/>
          <w:sz w:val="24"/>
          <w:szCs w:val="24"/>
          <w:lang w:val="hy-AM"/>
        </w:rPr>
        <w:t>.</w:t>
      </w:r>
      <w:r w:rsidR="00FF22E7" w:rsidRPr="002A64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>
        <w:rPr>
          <w:rFonts w:ascii="GHEA Mariam" w:hAnsi="GHEA Mariam"/>
          <w:sz w:val="24"/>
          <w:szCs w:val="24"/>
          <w:lang w:val="hy-AM"/>
        </w:rPr>
        <w:t>ՅԱՆ</w:t>
      </w:r>
    </w:p>
    <w:p w:rsidR="00FF22E7" w:rsidRPr="00065122" w:rsidRDefault="00FF22E7" w:rsidP="00065122">
      <w:pPr>
        <w:tabs>
          <w:tab w:val="left" w:pos="270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0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FF22E7" w:rsidRDefault="001F225D" w:rsidP="00FF22E7">
      <w:pPr>
        <w:rPr>
          <w:lang w:val="pt-BR"/>
        </w:rPr>
      </w:pPr>
    </w:p>
    <w:sectPr w:rsidR="001F225D" w:rsidRPr="00FF22E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2C7" w:rsidRDefault="002702C7">
      <w:r>
        <w:separator/>
      </w:r>
    </w:p>
  </w:endnote>
  <w:endnote w:type="continuationSeparator" w:id="0">
    <w:p w:rsidR="002702C7" w:rsidRDefault="0027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2C7" w:rsidRDefault="002702C7">
      <w:r>
        <w:separator/>
      </w:r>
    </w:p>
  </w:footnote>
  <w:footnote w:type="continuationSeparator" w:id="0">
    <w:p w:rsidR="002702C7" w:rsidRDefault="0027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47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2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22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2C7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72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79B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5D2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78D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2AC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8A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C1E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36E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0B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4DF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FFD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2E7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4AAEFD"/>
  <w15:chartTrackingRefBased/>
  <w15:docId w15:val="{9C9B5C18-DCAD-48CA-B017-E1D161B9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FF22E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FF22E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11</cp:revision>
  <dcterms:created xsi:type="dcterms:W3CDTF">2022-07-06T07:00:00Z</dcterms:created>
  <dcterms:modified xsi:type="dcterms:W3CDTF">2022-07-06T10:45:00Z</dcterms:modified>
</cp:coreProperties>
</file>