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B90" w:rsidRDefault="00745B90" w:rsidP="00745B90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  <w:lang w:val="en-US"/>
        </w:rPr>
      </w:pPr>
      <w:r>
        <w:rPr>
          <w:rFonts w:ascii="GHEA Mariam" w:hAnsi="GHEA Mariam" w:cs="AK Courier"/>
          <w:sz w:val="24"/>
          <w:szCs w:val="24"/>
          <w:lang w:val="en-US"/>
        </w:rPr>
        <w:t>ՆԱԽԱԳԻԾ</w:t>
      </w:r>
    </w:p>
    <w:p w:rsidR="00745B90" w:rsidRDefault="00745B90" w:rsidP="00745B90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  <w:lang w:val="en-US"/>
        </w:rPr>
      </w:pPr>
    </w:p>
    <w:p w:rsidR="00745B90" w:rsidRDefault="00745B90" w:rsidP="00745B9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  <w:lang w:val="en-US"/>
        </w:rPr>
      </w:pPr>
      <w:r>
        <w:rPr>
          <w:rFonts w:ascii="GHEA Mariam" w:hAnsi="GHEA Mariam" w:cs="AK Courier"/>
          <w:sz w:val="24"/>
          <w:szCs w:val="24"/>
          <w:lang w:val="en-US"/>
        </w:rPr>
        <w:t>ՀԱՅԱՍՏԱՆԻ ՀԱՆՐԱՊԵՏՈՒԹՅԱՆ ԿԱՌԱՎԱՐՈՒԹՅՈՒՆ</w:t>
      </w:r>
    </w:p>
    <w:p w:rsidR="00745B90" w:rsidRDefault="00745B90" w:rsidP="00745B9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  <w:lang w:val="en-US"/>
        </w:rPr>
      </w:pPr>
      <w:r>
        <w:rPr>
          <w:rFonts w:ascii="GHEA Mariam" w:hAnsi="GHEA Mariam" w:cs="AK Courier"/>
          <w:sz w:val="24"/>
          <w:szCs w:val="24"/>
          <w:lang w:val="en-US"/>
        </w:rPr>
        <w:t>ՈՐՈՇՈՒՄ</w:t>
      </w:r>
    </w:p>
    <w:p w:rsidR="00745B90" w:rsidRDefault="00745B90" w:rsidP="00745B9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  <w:lang w:val="en-US"/>
        </w:rPr>
      </w:pPr>
      <w:r>
        <w:rPr>
          <w:rFonts w:ascii="GHEA Mariam" w:hAnsi="GHEA Mariam" w:cs="AK Courier"/>
          <w:sz w:val="24"/>
          <w:szCs w:val="24"/>
          <w:lang w:val="en-US"/>
        </w:rPr>
        <w:t xml:space="preserve">-ի 2022 </w:t>
      </w:r>
      <w:proofErr w:type="spellStart"/>
      <w:r>
        <w:rPr>
          <w:rFonts w:ascii="GHEA Mariam" w:hAnsi="GHEA Mariam" w:cs="AK Courier"/>
          <w:sz w:val="24"/>
          <w:szCs w:val="24"/>
          <w:lang w:val="en-US"/>
        </w:rPr>
        <w:t>թվականի</w:t>
      </w:r>
      <w:proofErr w:type="spellEnd"/>
      <w:r>
        <w:rPr>
          <w:rFonts w:ascii="GHEA Mariam" w:hAnsi="GHEA Mariam" w:cs="AK Courier"/>
          <w:sz w:val="24"/>
          <w:szCs w:val="24"/>
          <w:lang w:val="en-US"/>
        </w:rPr>
        <w:t xml:space="preserve"> N -Ն</w:t>
      </w:r>
    </w:p>
    <w:p w:rsidR="00745B90" w:rsidRDefault="00745B90" w:rsidP="00745B90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  <w:lang w:val="en-US"/>
        </w:rPr>
      </w:pPr>
    </w:p>
    <w:p w:rsidR="00745B90" w:rsidRPr="00C15F47" w:rsidRDefault="00745B90" w:rsidP="00745B9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  <w:lang w:val="en-US"/>
        </w:rPr>
      </w:pPr>
      <w:r w:rsidRPr="00C15F47">
        <w:rPr>
          <w:rFonts w:ascii="GHEA Mariam" w:hAnsi="GHEA Mariam" w:cs="AK Courier"/>
          <w:sz w:val="24"/>
          <w:szCs w:val="24"/>
          <w:lang w:val="en-US"/>
        </w:rPr>
        <w:t>ԳՆԱՀԱՏՄԱՆ ՈՐԱԿԱՎՈՐՄԱՆ ՔՆՆՈՒԹՅՈՒՆՆԵՐԻ ԱՆՑԿԱՑՄԱՆ ԿԱՐԳԸ ՍԱՀՄԱՆԵԼՈՒ ՄԱՍԻՆ</w:t>
      </w:r>
    </w:p>
    <w:p w:rsidR="00745B90" w:rsidRDefault="00745B90" w:rsidP="00745B90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sz w:val="24"/>
          <w:szCs w:val="24"/>
          <w:lang w:val="en-US"/>
        </w:rPr>
      </w:pPr>
    </w:p>
    <w:p w:rsidR="00745B90" w:rsidRPr="00B45FF6" w:rsidRDefault="00745B90" w:rsidP="00745B9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  <w:r w:rsidRPr="00B45FF6">
        <w:rPr>
          <w:rFonts w:ascii="GHEA Mariam" w:hAnsi="GHEA Mariam" w:cs="AK Courier"/>
          <w:lang w:val="en-US"/>
        </w:rPr>
        <w:t xml:space="preserve">   </w:t>
      </w:r>
      <w:proofErr w:type="spellStart"/>
      <w:r>
        <w:rPr>
          <w:rFonts w:ascii="GHEA Mariam" w:hAnsi="GHEA Mariam" w:cs="AK Courier"/>
          <w:sz w:val="24"/>
          <w:szCs w:val="24"/>
        </w:rPr>
        <w:t>Հիմք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ընդունելով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«</w:t>
      </w:r>
      <w:proofErr w:type="spellStart"/>
      <w:r>
        <w:rPr>
          <w:rFonts w:ascii="GHEA Mariam" w:hAnsi="GHEA Mariam" w:cs="AK Courier"/>
          <w:sz w:val="24"/>
          <w:szCs w:val="24"/>
        </w:rPr>
        <w:t>Գնահատման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գործունեության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մասին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» </w:t>
      </w:r>
      <w:proofErr w:type="spellStart"/>
      <w:r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r>
        <w:rPr>
          <w:rFonts w:ascii="GHEA Mariam" w:hAnsi="GHEA Mariam" w:cs="AK Courier"/>
          <w:sz w:val="24"/>
          <w:szCs w:val="24"/>
          <w:lang w:val="en-US"/>
        </w:rPr>
        <w:t>20</w:t>
      </w:r>
      <w:r w:rsidRPr="00B45FF6">
        <w:rPr>
          <w:rFonts w:ascii="GHEA Mariam" w:hAnsi="GHEA Mariam" w:cs="AK Courier"/>
          <w:sz w:val="24"/>
          <w:szCs w:val="24"/>
          <w:lang w:val="en-US"/>
        </w:rPr>
        <w:t>-</w:t>
      </w:r>
      <w:proofErr w:type="spellStart"/>
      <w:r>
        <w:rPr>
          <w:rFonts w:ascii="GHEA Mariam" w:hAnsi="GHEA Mariam" w:cs="AK Courier"/>
          <w:sz w:val="24"/>
          <w:szCs w:val="24"/>
        </w:rPr>
        <w:t>րդ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r>
        <w:rPr>
          <w:rFonts w:ascii="GHEA Mariam" w:hAnsi="GHEA Mariam" w:cs="AK Courier"/>
          <w:sz w:val="24"/>
          <w:szCs w:val="24"/>
          <w:lang w:val="en-US"/>
        </w:rPr>
        <w:t>4</w:t>
      </w:r>
      <w:r w:rsidRPr="00B45FF6">
        <w:rPr>
          <w:rFonts w:ascii="GHEA Mariam" w:hAnsi="GHEA Mariam" w:cs="AK Courier"/>
          <w:sz w:val="24"/>
          <w:szCs w:val="24"/>
          <w:lang w:val="en-US"/>
        </w:rPr>
        <w:t>-</w:t>
      </w:r>
      <w:proofErr w:type="spellStart"/>
      <w:r>
        <w:rPr>
          <w:rFonts w:ascii="GHEA Mariam" w:hAnsi="GHEA Mariam" w:cs="AK Courier"/>
          <w:sz w:val="24"/>
          <w:szCs w:val="24"/>
        </w:rPr>
        <w:t>րդ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մաս</w:t>
      </w:r>
      <w:proofErr w:type="spellEnd"/>
      <w:r>
        <w:rPr>
          <w:rFonts w:ascii="GHEA Mariam" w:hAnsi="GHEA Mariam" w:cs="AK Courier"/>
          <w:sz w:val="24"/>
          <w:szCs w:val="24"/>
          <w:lang w:val="en-US"/>
        </w:rPr>
        <w:t>ը</w:t>
      </w:r>
      <w:r>
        <w:rPr>
          <w:rFonts w:ascii="GHEA Mariam" w:hAnsi="GHEA Mariam" w:cs="AK Courier"/>
          <w:sz w:val="24"/>
          <w:szCs w:val="24"/>
        </w:rPr>
        <w:t>՝</w:t>
      </w:r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կառավարությունը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որոշում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r>
        <w:rPr>
          <w:rFonts w:ascii="GHEA Mariam" w:hAnsi="GHEA Mariam" w:cs="AK Courier"/>
          <w:sz w:val="24"/>
          <w:szCs w:val="24"/>
        </w:rPr>
        <w:t>է</w:t>
      </w:r>
      <w:r w:rsidRPr="00B45FF6">
        <w:rPr>
          <w:rFonts w:ascii="GHEA Mariam" w:hAnsi="GHEA Mariam" w:cs="AK Courier"/>
          <w:sz w:val="24"/>
          <w:szCs w:val="24"/>
          <w:lang w:val="en-US"/>
        </w:rPr>
        <w:t>.</w:t>
      </w:r>
    </w:p>
    <w:p w:rsidR="00745B90" w:rsidRPr="00B45FF6" w:rsidRDefault="00745B90" w:rsidP="00745B9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  1. </w:t>
      </w:r>
      <w:proofErr w:type="spellStart"/>
      <w:r>
        <w:rPr>
          <w:rFonts w:ascii="GHEA Mariam" w:hAnsi="GHEA Mariam" w:cs="AK Courier"/>
          <w:sz w:val="24"/>
          <w:szCs w:val="24"/>
        </w:rPr>
        <w:t>Սահմանել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Գնահատման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  <w:lang w:val="en-US"/>
        </w:rPr>
        <w:t>որակավորման</w:t>
      </w:r>
      <w:proofErr w:type="spellEnd"/>
      <w:r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  <w:lang w:val="en-US"/>
        </w:rPr>
        <w:t>քննությունների</w:t>
      </w:r>
      <w:proofErr w:type="spellEnd"/>
      <w:r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  <w:lang w:val="en-US"/>
        </w:rPr>
        <w:t>անցկացման</w:t>
      </w:r>
      <w:proofErr w:type="spellEnd"/>
      <w:r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  <w:lang w:val="en-US"/>
        </w:rPr>
        <w:t>կարգը</w:t>
      </w:r>
      <w:proofErr w:type="spellEnd"/>
      <w:r>
        <w:rPr>
          <w:rFonts w:ascii="GHEA Mariam" w:hAnsi="GHEA Mariam" w:cs="AK Courier"/>
          <w:sz w:val="24"/>
          <w:szCs w:val="24"/>
        </w:rPr>
        <w:t>՝</w:t>
      </w:r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համաձայն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հավելվածի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>:</w:t>
      </w:r>
    </w:p>
    <w:p w:rsidR="00745B90" w:rsidRPr="00B45FF6" w:rsidRDefault="005525F0" w:rsidP="00AD4D85">
      <w:pPr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  <w:r>
        <w:rPr>
          <w:rFonts w:ascii="GHEA Mariam" w:hAnsi="GHEA Mariam" w:cs="AK Courier"/>
          <w:sz w:val="24"/>
          <w:szCs w:val="24"/>
          <w:lang w:val="en-US"/>
        </w:rPr>
        <w:t xml:space="preserve">   </w:t>
      </w:r>
      <w:r w:rsidR="00AD4D85">
        <w:rPr>
          <w:rFonts w:ascii="GHEA Mariam" w:hAnsi="GHEA Mariam" w:cs="AK Courier"/>
          <w:sz w:val="24"/>
          <w:szCs w:val="24"/>
          <w:lang w:val="en-US"/>
        </w:rPr>
        <w:t>2</w:t>
      </w:r>
      <w:r w:rsidR="00745B90" w:rsidRPr="00B45FF6">
        <w:rPr>
          <w:rFonts w:ascii="GHEA Mariam" w:hAnsi="GHEA Mariam" w:cs="AK Courier"/>
          <w:sz w:val="24"/>
          <w:szCs w:val="24"/>
          <w:lang w:val="en-US"/>
        </w:rPr>
        <w:t xml:space="preserve">. </w:t>
      </w:r>
      <w:proofErr w:type="spellStart"/>
      <w:r w:rsidR="00745B90">
        <w:rPr>
          <w:rFonts w:ascii="GHEA Mariam" w:hAnsi="GHEA Mariam" w:cs="AK Courier"/>
          <w:sz w:val="24"/>
          <w:szCs w:val="24"/>
        </w:rPr>
        <w:t>Սույն</w:t>
      </w:r>
      <w:proofErr w:type="spellEnd"/>
      <w:r w:rsidR="00745B90"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 w:rsidR="00745B90">
        <w:rPr>
          <w:rFonts w:ascii="GHEA Mariam" w:hAnsi="GHEA Mariam" w:cs="AK Courier"/>
          <w:sz w:val="24"/>
          <w:szCs w:val="24"/>
        </w:rPr>
        <w:t>որոշումն</w:t>
      </w:r>
      <w:proofErr w:type="spellEnd"/>
      <w:r w:rsidR="00745B90"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 w:rsidR="00745B90">
        <w:rPr>
          <w:rFonts w:ascii="GHEA Mariam" w:hAnsi="GHEA Mariam" w:cs="AK Courier"/>
          <w:sz w:val="24"/>
          <w:szCs w:val="24"/>
        </w:rPr>
        <w:t>ուժի</w:t>
      </w:r>
      <w:proofErr w:type="spellEnd"/>
      <w:r w:rsidR="00745B90"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 w:rsidR="00745B90">
        <w:rPr>
          <w:rFonts w:ascii="GHEA Mariam" w:hAnsi="GHEA Mariam" w:cs="AK Courier"/>
          <w:sz w:val="24"/>
          <w:szCs w:val="24"/>
        </w:rPr>
        <w:t>մեջ</w:t>
      </w:r>
      <w:proofErr w:type="spellEnd"/>
      <w:r w:rsidR="00745B90"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r w:rsidR="00745B90">
        <w:rPr>
          <w:rFonts w:ascii="GHEA Mariam" w:hAnsi="GHEA Mariam" w:cs="AK Courier"/>
          <w:sz w:val="24"/>
          <w:szCs w:val="24"/>
        </w:rPr>
        <w:t>է</w:t>
      </w:r>
      <w:r w:rsidR="00745B90"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 w:rsidR="00745B90">
        <w:rPr>
          <w:rFonts w:ascii="GHEA Mariam" w:hAnsi="GHEA Mariam" w:cs="AK Courier"/>
          <w:sz w:val="24"/>
          <w:szCs w:val="24"/>
        </w:rPr>
        <w:t>մտնում</w:t>
      </w:r>
      <w:proofErr w:type="spellEnd"/>
      <w:r w:rsidR="00745B90"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r w:rsidR="00B45FF6">
        <w:rPr>
          <w:rFonts w:ascii="GHEA Mariam" w:hAnsi="GHEA Mariam" w:cs="AK Courier"/>
          <w:sz w:val="24"/>
          <w:szCs w:val="24"/>
          <w:lang w:val="hy-AM"/>
        </w:rPr>
        <w:t>պաշտոնական հրապարակմանը հաջորդող օրվանից</w:t>
      </w:r>
      <w:bookmarkStart w:id="0" w:name="_GoBack"/>
      <w:bookmarkEnd w:id="0"/>
      <w:r w:rsidR="00745B90" w:rsidRPr="00B45FF6">
        <w:rPr>
          <w:rFonts w:ascii="GHEA Mariam" w:hAnsi="GHEA Mariam" w:cs="AK Courier"/>
          <w:sz w:val="24"/>
          <w:szCs w:val="24"/>
          <w:lang w:val="en-US"/>
        </w:rPr>
        <w:t>:</w:t>
      </w:r>
      <w:r w:rsidR="00AD4D85">
        <w:rPr>
          <w:rFonts w:ascii="GHEA Mariam" w:hAnsi="GHEA Mariam" w:cs="AK Courier"/>
          <w:sz w:val="24"/>
          <w:szCs w:val="24"/>
          <w:lang w:val="en-US"/>
        </w:rPr>
        <w:t xml:space="preserve"> </w:t>
      </w:r>
    </w:p>
    <w:p w:rsidR="00745B90" w:rsidRPr="00B45FF6" w:rsidRDefault="00745B90" w:rsidP="00745B9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</w:p>
    <w:p w:rsidR="00AD4D85" w:rsidRPr="00B45FF6" w:rsidRDefault="00AD4D85" w:rsidP="00745B9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</w:p>
    <w:p w:rsidR="00745B90" w:rsidRPr="00B45FF6" w:rsidRDefault="00745B90" w:rsidP="00745B9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  <w:proofErr w:type="spellStart"/>
      <w:r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</w:p>
    <w:p w:rsidR="00745B90" w:rsidRPr="00B45FF6" w:rsidRDefault="00745B90" w:rsidP="00745B9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  <w:proofErr w:type="spellStart"/>
      <w:r>
        <w:rPr>
          <w:rFonts w:ascii="GHEA Mariam" w:hAnsi="GHEA Mariam" w:cs="AK Courier"/>
          <w:sz w:val="24"/>
          <w:szCs w:val="24"/>
        </w:rPr>
        <w:t>վարչապետ</w:t>
      </w:r>
      <w:proofErr w:type="spellEnd"/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                    </w:t>
      </w:r>
      <w:r>
        <w:rPr>
          <w:rFonts w:ascii="GHEA Mariam" w:hAnsi="GHEA Mariam" w:cs="AK Courier"/>
          <w:sz w:val="24"/>
          <w:szCs w:val="24"/>
        </w:rPr>
        <w:t>Ն</w:t>
      </w:r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. </w:t>
      </w:r>
      <w:proofErr w:type="spellStart"/>
      <w:r>
        <w:rPr>
          <w:rFonts w:ascii="GHEA Mariam" w:hAnsi="GHEA Mariam" w:cs="AK Courier"/>
          <w:sz w:val="24"/>
          <w:szCs w:val="24"/>
        </w:rPr>
        <w:t>Փաշինյան</w:t>
      </w:r>
      <w:proofErr w:type="spellEnd"/>
    </w:p>
    <w:p w:rsidR="00745B90" w:rsidRPr="00B45FF6" w:rsidRDefault="00745B90" w:rsidP="00745B9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</w:p>
    <w:p w:rsidR="00745B90" w:rsidRPr="00B45FF6" w:rsidRDefault="00745B90" w:rsidP="00745B9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</w:p>
    <w:p w:rsidR="00745B90" w:rsidRPr="00B45FF6" w:rsidRDefault="00745B90" w:rsidP="00745B9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en-US"/>
        </w:rPr>
      </w:pPr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2022 </w:t>
      </w:r>
      <w:r>
        <w:rPr>
          <w:rFonts w:ascii="GHEA Mariam" w:hAnsi="GHEA Mariam" w:cs="AK Courier"/>
          <w:sz w:val="24"/>
          <w:szCs w:val="24"/>
        </w:rPr>
        <w:t>թ</w:t>
      </w:r>
      <w:r w:rsidRPr="00B45FF6">
        <w:rPr>
          <w:rFonts w:ascii="GHEA Mariam" w:hAnsi="GHEA Mariam" w:cs="AK Courier"/>
          <w:sz w:val="24"/>
          <w:szCs w:val="24"/>
          <w:lang w:val="en-US"/>
        </w:rPr>
        <w:t>. -</w:t>
      </w:r>
      <w:r>
        <w:rPr>
          <w:rFonts w:ascii="GHEA Mariam" w:hAnsi="GHEA Mariam" w:cs="AK Courier"/>
          <w:sz w:val="24"/>
          <w:szCs w:val="24"/>
        </w:rPr>
        <w:t>ի</w:t>
      </w:r>
      <w:r w:rsidRPr="00B45FF6">
        <w:rPr>
          <w:rFonts w:ascii="GHEA Mariam" w:hAnsi="GHEA Mariam" w:cs="AK Courier"/>
          <w:sz w:val="24"/>
          <w:szCs w:val="24"/>
          <w:lang w:val="en-US"/>
        </w:rPr>
        <w:t xml:space="preserve"> </w:t>
      </w:r>
    </w:p>
    <w:p w:rsidR="00B5715D" w:rsidRDefault="00745B90" w:rsidP="00C15F47">
      <w:pPr>
        <w:autoSpaceDE w:val="0"/>
        <w:autoSpaceDN w:val="0"/>
        <w:adjustRightInd w:val="0"/>
        <w:spacing w:after="0" w:line="360" w:lineRule="auto"/>
        <w:jc w:val="both"/>
      </w:pPr>
      <w:proofErr w:type="spellStart"/>
      <w:r>
        <w:rPr>
          <w:rFonts w:ascii="GHEA Mariam" w:hAnsi="GHEA Mariam" w:cs="AK Courier"/>
          <w:sz w:val="24"/>
          <w:szCs w:val="24"/>
        </w:rPr>
        <w:t>Երևան</w:t>
      </w:r>
      <w:proofErr w:type="spellEnd"/>
    </w:p>
    <w:sectPr w:rsidR="00B5715D" w:rsidSect="00D40973">
      <w:footerReference w:type="default" r:id="rId6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46A" w:rsidRDefault="004C246A" w:rsidP="00174478">
      <w:pPr>
        <w:spacing w:after="0" w:line="240" w:lineRule="auto"/>
      </w:pPr>
      <w:r>
        <w:separator/>
      </w:r>
    </w:p>
  </w:endnote>
  <w:endnote w:type="continuationSeparator" w:id="0">
    <w:p w:rsidR="004C246A" w:rsidRDefault="004C246A" w:rsidP="001744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Microsoft Sans Serif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02224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4478" w:rsidRDefault="001744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5F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74478" w:rsidRDefault="001744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46A" w:rsidRDefault="004C246A" w:rsidP="00174478">
      <w:pPr>
        <w:spacing w:after="0" w:line="240" w:lineRule="auto"/>
      </w:pPr>
      <w:r>
        <w:separator/>
      </w:r>
    </w:p>
  </w:footnote>
  <w:footnote w:type="continuationSeparator" w:id="0">
    <w:p w:rsidR="004C246A" w:rsidRDefault="004C246A" w:rsidP="001744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34A"/>
    <w:rsid w:val="00001E47"/>
    <w:rsid w:val="00087CA4"/>
    <w:rsid w:val="000A6BBA"/>
    <w:rsid w:val="0013396C"/>
    <w:rsid w:val="00174478"/>
    <w:rsid w:val="00215D64"/>
    <w:rsid w:val="002915D9"/>
    <w:rsid w:val="0029213D"/>
    <w:rsid w:val="00296A5E"/>
    <w:rsid w:val="00323F55"/>
    <w:rsid w:val="003C50BD"/>
    <w:rsid w:val="00457E69"/>
    <w:rsid w:val="0046621E"/>
    <w:rsid w:val="004849EC"/>
    <w:rsid w:val="004C246A"/>
    <w:rsid w:val="004E54FE"/>
    <w:rsid w:val="00515D80"/>
    <w:rsid w:val="005525F0"/>
    <w:rsid w:val="006260EF"/>
    <w:rsid w:val="006902DA"/>
    <w:rsid w:val="00692C59"/>
    <w:rsid w:val="006E7C8A"/>
    <w:rsid w:val="006F719C"/>
    <w:rsid w:val="00745B90"/>
    <w:rsid w:val="00757822"/>
    <w:rsid w:val="007727B0"/>
    <w:rsid w:val="007856C1"/>
    <w:rsid w:val="007C0BE4"/>
    <w:rsid w:val="007F0CEA"/>
    <w:rsid w:val="0080234A"/>
    <w:rsid w:val="00863667"/>
    <w:rsid w:val="008773F0"/>
    <w:rsid w:val="008D1CCC"/>
    <w:rsid w:val="00934FD4"/>
    <w:rsid w:val="00936325"/>
    <w:rsid w:val="00956D8A"/>
    <w:rsid w:val="009947FA"/>
    <w:rsid w:val="009C14B0"/>
    <w:rsid w:val="00AD4D85"/>
    <w:rsid w:val="00B45FF6"/>
    <w:rsid w:val="00B5715D"/>
    <w:rsid w:val="00BC055D"/>
    <w:rsid w:val="00BD16E7"/>
    <w:rsid w:val="00C15F47"/>
    <w:rsid w:val="00C250E1"/>
    <w:rsid w:val="00C5759B"/>
    <w:rsid w:val="00CA43F9"/>
    <w:rsid w:val="00CB3420"/>
    <w:rsid w:val="00CC3E90"/>
    <w:rsid w:val="00CD2485"/>
    <w:rsid w:val="00D40973"/>
    <w:rsid w:val="00D718F4"/>
    <w:rsid w:val="00DC2327"/>
    <w:rsid w:val="00F37D4D"/>
    <w:rsid w:val="00F6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ED27F"/>
  <w15:chartTrackingRefBased/>
  <w15:docId w15:val="{B93D3B8D-6531-4D11-9874-1715FD82D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571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71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715D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744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4478"/>
  </w:style>
  <w:style w:type="paragraph" w:styleId="Footer">
    <w:name w:val="footer"/>
    <w:basedOn w:val="Normal"/>
    <w:link w:val="FooterChar"/>
    <w:uiPriority w:val="99"/>
    <w:unhideWhenUsed/>
    <w:rsid w:val="001744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4478"/>
  </w:style>
  <w:style w:type="paragraph" w:styleId="ListParagraph">
    <w:name w:val="List Paragraph"/>
    <w:basedOn w:val="Normal"/>
    <w:uiPriority w:val="34"/>
    <w:qFormat/>
    <w:rsid w:val="00552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1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61</Words>
  <Characters>446</Characters>
  <Application>Microsoft Office Word</Application>
  <DocSecurity>0</DocSecurity>
  <Lines>24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https://mul2.gov.am/tasks/631498/oneclick/38747e5f6e8b398768dc640a0c44b88695c9526f7f55605c341a72580dd564ec.docx?token=aec6f5aa55d323893c7f7b1cc81f46e8</cp:keywords>
  <dc:description/>
  <cp:lastModifiedBy>Lilit Sargsyan1</cp:lastModifiedBy>
  <cp:revision>26</cp:revision>
  <dcterms:created xsi:type="dcterms:W3CDTF">2021-12-21T08:48:00Z</dcterms:created>
  <dcterms:modified xsi:type="dcterms:W3CDTF">2022-07-06T12:08:00Z</dcterms:modified>
</cp:coreProperties>
</file>