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0BD" w:rsidRDefault="003340BD" w:rsidP="003340B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3340BD" w:rsidRPr="00150511" w:rsidRDefault="003340BD" w:rsidP="003340B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150511">
        <w:rPr>
          <w:rFonts w:ascii="GHEA Grapalat" w:hAnsi="GHEA Grapalat" w:cs="Sylfaen"/>
          <w:b/>
          <w:bCs/>
          <w:lang w:val="hy-AM"/>
        </w:rPr>
        <w:t>ՀԻՄՆԱՎՈՐՈՒՄ</w:t>
      </w:r>
    </w:p>
    <w:p w:rsidR="0030025F" w:rsidRPr="00131C7E" w:rsidRDefault="0030025F" w:rsidP="0030025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4815CC">
        <w:rPr>
          <w:rFonts w:ascii="GHEA Grapalat" w:eastAsia="Calibri" w:hAnsi="GHEA Grapalat"/>
          <w:b/>
          <w:lang w:val="hy-AM"/>
        </w:rPr>
        <w:t>«</w:t>
      </w:r>
      <w:r w:rsidRPr="0033207F">
        <w:rPr>
          <w:rFonts w:ascii="GHEA Grapalat" w:hAnsi="GHEA Grapalat" w:cs="Sylfaen"/>
          <w:b/>
          <w:lang w:val="hy-AM"/>
        </w:rPr>
        <w:t>ՀԱՅԱՍՏԱՆԻ ՀԱՆՐԱՊԵՏՈՒԹՅՈՒՆԻՑ ՄԻ ՇԱՐՔ ԱՊՐԱՆՔՆԵՐԻ ԱՐՏԱՀԱՆՄԱՆ  ԺԱՄ</w:t>
      </w:r>
      <w:r>
        <w:rPr>
          <w:rFonts w:ascii="GHEA Grapalat" w:hAnsi="GHEA Grapalat" w:cs="Sylfaen"/>
          <w:b/>
          <w:lang w:val="hy-AM"/>
        </w:rPr>
        <w:t>ԱՆԱԿԱՎՈՐ ԱՐԳԵԼՔ ԿԻՐԱՌԵԼՈՒ ՄԱՍԻՆ</w:t>
      </w:r>
      <w:r w:rsidRPr="004815CC">
        <w:rPr>
          <w:rFonts w:ascii="GHEA Grapalat" w:hAnsi="GHEA Grapalat" w:cs="Sylfaen"/>
          <w:b/>
          <w:lang w:val="hy-AM"/>
        </w:rPr>
        <w:t>»</w:t>
      </w:r>
      <w:r>
        <w:rPr>
          <w:rFonts w:ascii="GHEA Grapalat" w:hAnsi="GHEA Grapalat"/>
          <w:b/>
          <w:color w:val="000000"/>
        </w:rPr>
        <w:t xml:space="preserve"> </w:t>
      </w:r>
      <w:r w:rsidRPr="004815CC">
        <w:rPr>
          <w:rFonts w:ascii="GHEA Grapalat" w:hAnsi="GHEA Grapalat" w:cs="Sylfaen"/>
          <w:b/>
          <w:bCs/>
          <w:lang w:val="hy-AM"/>
        </w:rPr>
        <w:t xml:space="preserve">ՈՐՈՇՄԱՆ ՆԱԽԱԳԾԻ </w:t>
      </w:r>
    </w:p>
    <w:p w:rsidR="003340BD" w:rsidRPr="00EE70F7" w:rsidRDefault="003340BD" w:rsidP="003340B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3340BD" w:rsidRPr="00EE70F7" w:rsidRDefault="003340BD" w:rsidP="003340BD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70F7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3340BD" w:rsidRPr="00EE70F7" w:rsidRDefault="003340BD" w:rsidP="00F35C3A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E70F7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Հայաստանի Հանրապետության համար կարևոր նշանակություն ունեցող ապրանքի (</w:t>
      </w:r>
      <w:r w:rsidRPr="00EE70F7">
        <w:rPr>
          <w:rFonts w:ascii="GHEA Grapalat" w:hAnsi="GHEA Grapalat" w:cs="Times New Roman"/>
          <w:sz w:val="24"/>
          <w:szCs w:val="24"/>
          <w:lang w:val="hy-AM"/>
        </w:rPr>
        <w:t>անմշակ կաշի</w:t>
      </w:r>
      <w:r w:rsidRPr="00EE70F7">
        <w:rPr>
          <w:rFonts w:ascii="GHEA Grapalat" w:hAnsi="GHEA Grapalat"/>
          <w:sz w:val="24"/>
          <w:szCs w:val="24"/>
          <w:lang w:val="hy-AM"/>
        </w:rPr>
        <w:t xml:space="preserve">) արտահանումը սահմանափակելու, տեղական արտադրությունը պաշտպանելու և հումքային բազայով  ապահովման, ինչպես նաև Հայաստանի մշակող արդյունաբերության ոլորտի գործունեությունը խթանելու անհրաժեշտությամբ: </w:t>
      </w:r>
    </w:p>
    <w:p w:rsidR="003340BD" w:rsidRPr="003538A5" w:rsidRDefault="003340BD" w:rsidP="001B457C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38A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3340BD" w:rsidRPr="003538A5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538A5">
        <w:rPr>
          <w:rFonts w:ascii="GHEA Grapalat" w:hAnsi="GHEA Grapalat"/>
          <w:sz w:val="24"/>
          <w:szCs w:val="24"/>
          <w:lang w:val="hy-AM"/>
        </w:rPr>
        <w:t xml:space="preserve"> ՀՀ կառավարության կողմից գործուն քայլեր են ձեռնարկվում երկրորդային հումքը տեղում վերամշակելու և տեղական արդյունաբերական ձեռնարկություններին հնարավորություն ընձեռելու զարգացնել սեփական արտադրությունները օգտագործելով անմշակ կաշվե արտադրանքը:</w:t>
      </w:r>
    </w:p>
    <w:p w:rsidR="003340BD" w:rsidRPr="003538A5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538A5">
        <w:rPr>
          <w:rFonts w:ascii="GHEA Grapalat" w:hAnsi="GHEA Grapalat"/>
          <w:sz w:val="24"/>
          <w:szCs w:val="24"/>
          <w:lang w:val="hy-AM"/>
        </w:rPr>
        <w:t xml:space="preserve">   Ներկայումս Հայաստանում կաշվի վերամշակման գործունեություն իրականացնող տեղական արդյունաբերական ընկերություններն ունեն կաշվի հումքի պահանջարկ և հումքային բազայի հնարավորությունները դեռևս ոչ ամբողջական հզորությամբ են օգտագործվում։   </w:t>
      </w:r>
    </w:p>
    <w:p w:rsidR="00FF04C5" w:rsidRDefault="003340BD" w:rsidP="00FF04C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3538A5">
        <w:rPr>
          <w:rFonts w:ascii="GHEA Grapalat" w:hAnsi="GHEA Grapalat"/>
          <w:sz w:val="24"/>
          <w:szCs w:val="24"/>
          <w:lang w:val="hy-AM"/>
        </w:rPr>
        <w:t xml:space="preserve">Կատարված ուսումնասիրությունները ցույց են տալիս, որ </w:t>
      </w:r>
      <w:r w:rsidR="000B2B6C" w:rsidRPr="003538A5">
        <w:rPr>
          <w:rFonts w:ascii="GHEA Grapalat" w:hAnsi="GHEA Grapalat"/>
          <w:sz w:val="24"/>
          <w:szCs w:val="24"/>
          <w:lang w:val="hy-AM"/>
        </w:rPr>
        <w:t xml:space="preserve">կաշվի արգելքի ՀՀ կառավարության </w:t>
      </w:r>
      <w:r w:rsidR="005B7B62" w:rsidRPr="003538A5">
        <w:rPr>
          <w:rFonts w:ascii="GHEA Grapalat" w:hAnsi="GHEA Grapalat"/>
          <w:sz w:val="24"/>
          <w:szCs w:val="24"/>
          <w:lang w:val="hy-AM"/>
        </w:rPr>
        <w:t>որոշման ընդունումից</w:t>
      </w:r>
      <w:r w:rsidR="000B2B6C" w:rsidRPr="003538A5">
        <w:rPr>
          <w:rFonts w:ascii="GHEA Grapalat" w:hAnsi="GHEA Grapalat"/>
          <w:sz w:val="24"/>
          <w:szCs w:val="24"/>
          <w:lang w:val="hy-AM"/>
        </w:rPr>
        <w:t xml:space="preserve">՝ սույն թվականի </w:t>
      </w:r>
      <w:r w:rsidR="00200851">
        <w:rPr>
          <w:rFonts w:ascii="GHEA Grapalat" w:hAnsi="GHEA Grapalat"/>
          <w:sz w:val="24"/>
          <w:szCs w:val="24"/>
          <w:lang w:val="hy-AM"/>
        </w:rPr>
        <w:t>դեկտեմբերի 16</w:t>
      </w:r>
      <w:r w:rsidR="000B2B6C" w:rsidRPr="003538A5">
        <w:rPr>
          <w:rFonts w:ascii="GHEA Grapalat" w:hAnsi="GHEA Grapalat"/>
          <w:sz w:val="24"/>
          <w:szCs w:val="24"/>
          <w:lang w:val="hy-AM"/>
        </w:rPr>
        <w:t xml:space="preserve">-ից մինչև </w:t>
      </w:r>
      <w:r w:rsidR="005B7B62" w:rsidRPr="003538A5">
        <w:rPr>
          <w:rFonts w:ascii="GHEA Grapalat" w:hAnsi="GHEA Grapalat"/>
          <w:sz w:val="24"/>
          <w:szCs w:val="24"/>
          <w:lang w:val="hy-AM"/>
        </w:rPr>
        <w:t xml:space="preserve">սույն թվականի </w:t>
      </w:r>
      <w:r w:rsidR="009B2238">
        <w:rPr>
          <w:rFonts w:ascii="GHEA Grapalat" w:hAnsi="GHEA Grapalat"/>
          <w:sz w:val="24"/>
          <w:szCs w:val="24"/>
          <w:lang w:val="hy-AM"/>
        </w:rPr>
        <w:t>ապրիլի</w:t>
      </w:r>
      <w:r w:rsidR="00200851">
        <w:rPr>
          <w:rFonts w:ascii="GHEA Grapalat" w:hAnsi="GHEA Grapalat"/>
          <w:sz w:val="24"/>
          <w:szCs w:val="24"/>
          <w:lang w:val="hy-AM"/>
        </w:rPr>
        <w:t xml:space="preserve"> 30</w:t>
      </w:r>
      <w:r w:rsidR="005B7B62" w:rsidRPr="003538A5">
        <w:rPr>
          <w:rFonts w:ascii="GHEA Grapalat" w:hAnsi="GHEA Grapalat"/>
          <w:sz w:val="24"/>
          <w:szCs w:val="24"/>
          <w:lang w:val="hy-AM"/>
        </w:rPr>
        <w:t xml:space="preserve">-ը </w:t>
      </w:r>
      <w:r w:rsidR="005B7B62" w:rsidRPr="008A4246">
        <w:rPr>
          <w:rFonts w:ascii="GHEA Grapalat" w:hAnsi="GHEA Grapalat"/>
          <w:sz w:val="24"/>
          <w:szCs w:val="24"/>
          <w:lang w:val="hy-AM"/>
        </w:rPr>
        <w:t xml:space="preserve">ընկերությունների կողմից ընդունվել է </w:t>
      </w:r>
      <w:r w:rsidR="009B2238">
        <w:rPr>
          <w:rFonts w:ascii="GHEA Grapalat" w:hAnsi="GHEA Grapalat"/>
          <w:sz w:val="24"/>
          <w:szCs w:val="24"/>
          <w:lang w:val="hy-AM"/>
        </w:rPr>
        <w:t>623,819</w:t>
      </w:r>
      <w:r w:rsidR="005B7B62" w:rsidRPr="008A4246">
        <w:rPr>
          <w:rFonts w:ascii="GHEA Grapalat" w:hAnsi="GHEA Grapalat"/>
          <w:sz w:val="24"/>
          <w:szCs w:val="24"/>
          <w:lang w:val="hy-AM"/>
        </w:rPr>
        <w:t xml:space="preserve"> կգ չմշակված տավարի և </w:t>
      </w:r>
      <w:r w:rsidR="009B2238">
        <w:rPr>
          <w:rFonts w:ascii="GHEA Grapalat" w:hAnsi="GHEA Grapalat"/>
          <w:sz w:val="24"/>
          <w:szCs w:val="24"/>
          <w:lang w:val="hy-AM"/>
        </w:rPr>
        <w:t>4768</w:t>
      </w:r>
      <w:r w:rsidR="005B7B62" w:rsidRPr="008A4246">
        <w:rPr>
          <w:rFonts w:ascii="GHEA Grapalat" w:hAnsi="GHEA Grapalat"/>
          <w:sz w:val="24"/>
          <w:szCs w:val="24"/>
          <w:lang w:val="hy-AM"/>
        </w:rPr>
        <w:t xml:space="preserve"> հատ չմշակված ոչխարի կաշի</w:t>
      </w:r>
      <w:r w:rsidR="003538A5" w:rsidRPr="008A4246">
        <w:rPr>
          <w:rFonts w:ascii="GHEA Grapalat" w:hAnsi="GHEA Grapalat"/>
          <w:sz w:val="24"/>
          <w:szCs w:val="24"/>
          <w:lang w:val="hy-AM"/>
        </w:rPr>
        <w:t xml:space="preserve">։ </w:t>
      </w:r>
      <w:r w:rsidR="006F00AC">
        <w:rPr>
          <w:rFonts w:ascii="GHEA Grapalat" w:hAnsi="GHEA Grapalat"/>
          <w:sz w:val="24"/>
          <w:szCs w:val="24"/>
          <w:lang w:val="hy-AM"/>
        </w:rPr>
        <w:t xml:space="preserve">Որոշման արդյունքում տեղական կաշվի մշակումն ավելացել է և արտերկրից հումք ներմուծելու անհրաժեշտություն չի առաջացել։ </w:t>
      </w:r>
      <w:r w:rsidR="003538A5" w:rsidRPr="00980DD0">
        <w:rPr>
          <w:rFonts w:ascii="GHEA Grapalat" w:hAnsi="GHEA Grapalat"/>
          <w:sz w:val="24"/>
          <w:szCs w:val="24"/>
          <w:lang w:val="hy-AM"/>
        </w:rPr>
        <w:t xml:space="preserve">Կաշվի մշակումը վերամշակող ընկերությունների կողմից ավելացել է ավելի </w:t>
      </w:r>
      <w:r w:rsidR="00556590">
        <w:rPr>
          <w:rFonts w:ascii="GHEA Grapalat" w:hAnsi="GHEA Grapalat"/>
          <w:sz w:val="24"/>
          <w:szCs w:val="24"/>
          <w:lang w:val="hy-AM"/>
        </w:rPr>
        <w:t>քան</w:t>
      </w:r>
      <w:r w:rsidR="003538A5" w:rsidRPr="00980DD0">
        <w:rPr>
          <w:rFonts w:ascii="GHEA Grapalat" w:hAnsi="GHEA Grapalat"/>
          <w:sz w:val="24"/>
          <w:szCs w:val="24"/>
          <w:lang w:val="hy-AM"/>
        </w:rPr>
        <w:t xml:space="preserve"> </w:t>
      </w:r>
      <w:r w:rsidR="003538A5" w:rsidRPr="00980DD0">
        <w:rPr>
          <w:rFonts w:ascii="GHEA Grapalat" w:hAnsi="GHEA Grapalat"/>
          <w:b/>
          <w:sz w:val="24"/>
          <w:szCs w:val="24"/>
          <w:lang w:val="hy-AM"/>
        </w:rPr>
        <w:t xml:space="preserve">4 </w:t>
      </w:r>
      <w:r w:rsidR="003538A5" w:rsidRPr="00980DD0">
        <w:rPr>
          <w:rFonts w:ascii="GHEA Grapalat" w:hAnsi="GHEA Grapalat"/>
          <w:sz w:val="24"/>
          <w:szCs w:val="24"/>
          <w:lang w:val="hy-AM"/>
        </w:rPr>
        <w:t>անգամ և որոշման ընդ</w:t>
      </w:r>
      <w:r w:rsidR="00350D91" w:rsidRPr="00980DD0">
        <w:rPr>
          <w:rFonts w:ascii="GHEA Grapalat" w:hAnsi="GHEA Grapalat"/>
          <w:sz w:val="24"/>
          <w:szCs w:val="24"/>
          <w:lang w:val="hy-AM"/>
        </w:rPr>
        <w:t>ունում</w:t>
      </w:r>
      <w:r w:rsidR="003538A5" w:rsidRPr="00980DD0">
        <w:rPr>
          <w:rFonts w:ascii="GHEA Grapalat" w:hAnsi="GHEA Grapalat"/>
          <w:sz w:val="24"/>
          <w:szCs w:val="24"/>
          <w:lang w:val="hy-AM"/>
        </w:rPr>
        <w:t xml:space="preserve">ը </w:t>
      </w:r>
      <w:r w:rsidR="00350D91" w:rsidRPr="00980DD0">
        <w:rPr>
          <w:rFonts w:ascii="GHEA Grapalat" w:hAnsi="GHEA Grapalat"/>
          <w:sz w:val="24"/>
          <w:szCs w:val="24"/>
          <w:lang w:val="hy-AM"/>
        </w:rPr>
        <w:t>հնարավո</w:t>
      </w:r>
      <w:r w:rsidR="003538A5" w:rsidRPr="00980DD0">
        <w:rPr>
          <w:rFonts w:ascii="GHEA Grapalat" w:hAnsi="GHEA Grapalat"/>
          <w:sz w:val="24"/>
          <w:szCs w:val="24"/>
          <w:lang w:val="hy-AM"/>
        </w:rPr>
        <w:t xml:space="preserve">րություն է տվել ընկերություններին ամբողջությամբ </w:t>
      </w:r>
      <w:r w:rsidR="003538A5" w:rsidRPr="00980DD0">
        <w:rPr>
          <w:rFonts w:ascii="GHEA Grapalat" w:hAnsi="GHEA Grapalat"/>
          <w:sz w:val="24"/>
          <w:szCs w:val="24"/>
          <w:lang w:val="hy-AM"/>
        </w:rPr>
        <w:lastRenderedPageBreak/>
        <w:t>օգտագործել տեղական հումքն՝ առանց լրացուցիչ խմբաքանակ ներմուծելու։</w:t>
      </w:r>
      <w:r w:rsidR="00FF04C5">
        <w:rPr>
          <w:rFonts w:ascii="GHEA Grapalat" w:hAnsi="GHEA Grapalat"/>
          <w:sz w:val="24"/>
          <w:szCs w:val="24"/>
        </w:rPr>
        <w:t xml:space="preserve"> </w:t>
      </w:r>
      <w:r w:rsidR="00FF04C5" w:rsidRPr="00271844">
        <w:rPr>
          <w:rFonts w:ascii="GHEA Grapalat" w:hAnsi="GHEA Grapalat"/>
          <w:sz w:val="24"/>
          <w:szCs w:val="24"/>
          <w:lang w:val="hy-AM"/>
        </w:rPr>
        <w:t>Արտադրական գործընթացում աճել է նաև ընկերության աշխատակիցների թվաքանակը։</w:t>
      </w:r>
    </w:p>
    <w:p w:rsidR="007D7872" w:rsidRPr="00FF04C5" w:rsidRDefault="007D7872" w:rsidP="00FF04C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271844">
        <w:rPr>
          <w:rFonts w:ascii="GHEA Grapalat" w:hAnsi="GHEA Grapalat"/>
          <w:sz w:val="24"/>
          <w:szCs w:val="24"/>
          <w:lang w:val="hy-AM"/>
        </w:rPr>
        <w:t xml:space="preserve">Աճել է ընկերությունների վերջնական արտադրանքը, որի արդյունքում է մեծացել է տեղական շուկայում հայկական արտադրանքի նկատմամբ պահանջարկը։ </w:t>
      </w:r>
    </w:p>
    <w:p w:rsidR="004E3783" w:rsidRDefault="007D7872" w:rsidP="007D787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71844">
        <w:rPr>
          <w:rFonts w:ascii="GHEA Grapalat" w:hAnsi="GHEA Grapalat"/>
          <w:sz w:val="24"/>
          <w:szCs w:val="24"/>
          <w:lang w:val="hy-AM"/>
        </w:rPr>
        <w:t xml:space="preserve">Տեղական արտադրական արժեշղթայում կոշիկ արտադրողների կողմից աճել են տեղական վերամշակված կաշվի օգտագործումը։ </w:t>
      </w:r>
    </w:p>
    <w:p w:rsidR="00093DF0" w:rsidRDefault="004E3783" w:rsidP="00093DF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Կաշվի վերամշակմամբ զբաղվող խոշորագույն Արմա Լեդեր ՍՊԸ ներկայումս իրականացնում</w:t>
      </w:r>
      <w:r w:rsidR="00FE4AA9">
        <w:rPr>
          <w:rFonts w:ascii="GHEA Grapalat" w:hAnsi="GHEA Grapalat"/>
          <w:sz w:val="24"/>
          <w:szCs w:val="24"/>
        </w:rPr>
        <w:t xml:space="preserve"> </w:t>
      </w:r>
      <w:r w:rsidR="00FE4AA9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կաշվե հումքի վերջնական վերամշակում և </w:t>
      </w:r>
      <w:r w:rsidR="00093DF0">
        <w:rPr>
          <w:rFonts w:ascii="GHEA Grapalat" w:hAnsi="GHEA Grapalat"/>
          <w:sz w:val="24"/>
          <w:szCs w:val="24"/>
          <w:lang w:val="hy-AM"/>
        </w:rPr>
        <w:t xml:space="preserve">իրացնում է տեղական շուկայում։ Ընկերությունը համագործակցում և վերամշակված հումքը մատակարարում է տեղական կոշիկ արտադրող ընկերություններին, մասնավորապես՝ </w:t>
      </w:r>
      <w:r w:rsidR="00A12204">
        <w:rPr>
          <w:rFonts w:ascii="GHEA Grapalat" w:hAnsi="GHEA Grapalat"/>
          <w:sz w:val="24"/>
          <w:szCs w:val="24"/>
          <w:lang w:val="hy-AM"/>
        </w:rPr>
        <w:t xml:space="preserve">«Կարո Գրուպ» – զինվորական կոշիկների արտադրություն, «Էլմա Շուզ» ՍՊԸ, «Յան Շուզ» ՍՊԸ, «Կոտայք Շուզ» ՍՊԸ, </w:t>
      </w:r>
      <w:r w:rsidR="00A12204" w:rsidRPr="0063521E">
        <w:rPr>
          <w:rFonts w:ascii="GHEA Grapalat" w:hAnsi="GHEA Grapalat"/>
          <w:sz w:val="24"/>
          <w:szCs w:val="24"/>
          <w:lang w:val="hy-AM"/>
        </w:rPr>
        <w:t>«ԱՐՄՈՍ»</w:t>
      </w:r>
      <w:r w:rsidR="00A12204">
        <w:rPr>
          <w:rFonts w:ascii="GHEA Grapalat" w:hAnsi="GHEA Grapalat"/>
          <w:sz w:val="24"/>
          <w:szCs w:val="24"/>
          <w:lang w:val="hy-AM"/>
        </w:rPr>
        <w:t xml:space="preserve"> կոշիկի ձեռնարկություն։</w:t>
      </w:r>
    </w:p>
    <w:p w:rsidR="007D7872" w:rsidRPr="00093DF0" w:rsidRDefault="007D7872" w:rsidP="00093DF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271844">
        <w:rPr>
          <w:rFonts w:ascii="GHEA Grapalat" w:hAnsi="GHEA Grapalat"/>
          <w:sz w:val="24"/>
          <w:szCs w:val="24"/>
          <w:lang w:val="hy-AM"/>
        </w:rPr>
        <w:t>Տեղական հումքի ապահովումը հնարավորություն է տվել ընկերություններին ընդլայնել արտադրական ծավալները և գրեթե ամբողջությամբ իրացնել տեղական հումքը։</w:t>
      </w:r>
    </w:p>
    <w:p w:rsidR="009B2238" w:rsidRDefault="009B2238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Pr="00DE11C4" w:rsidRDefault="003340BD" w:rsidP="001B45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E11C4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3340BD" w:rsidRPr="00DE11C4" w:rsidRDefault="003340BD" w:rsidP="003340BD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DE11C4">
        <w:rPr>
          <w:rFonts w:ascii="GHEA Grapalat" w:hAnsi="GHEA Grapalat"/>
          <w:sz w:val="24"/>
          <w:szCs w:val="24"/>
          <w:lang w:val="hy-AM"/>
        </w:rPr>
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</w:r>
    </w:p>
    <w:p w:rsidR="003340BD" w:rsidRPr="00DE11C4" w:rsidRDefault="003340BD" w:rsidP="003340BD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DE11C4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3340BD" w:rsidRPr="00146F6A" w:rsidRDefault="003340BD" w:rsidP="003340B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340BD" w:rsidRPr="00071554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1554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3340BD" w:rsidRDefault="003340BD" w:rsidP="003340B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1554">
        <w:rPr>
          <w:rFonts w:ascii="GHEA Grapalat" w:hAnsi="GHEA Grapalat"/>
          <w:sz w:val="24"/>
          <w:szCs w:val="24"/>
          <w:lang w:val="hy-AM"/>
        </w:rPr>
        <w:t>Հումքային բազայի ապահովում և խնայողաբար օգտագործում, տեղական արտադրության զարգացում:</w:t>
      </w:r>
    </w:p>
    <w:p w:rsidR="003340BD" w:rsidRDefault="003340BD" w:rsidP="003340B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Pr="003C62C0" w:rsidRDefault="003340BD" w:rsidP="001B457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62C0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3340BD" w:rsidRDefault="003340BD" w:rsidP="003340B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3C62C0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ՀՀ էկոնոմիկայի նախարարության կողմից` հաշվի առնելով հանրապետության բիզնես-շրջանակների առաջարկությունները:</w:t>
      </w:r>
    </w:p>
    <w:p w:rsidR="00F35C3A" w:rsidRPr="003C62C0" w:rsidRDefault="00F35C3A" w:rsidP="003340BD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46F6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2D3812" w:rsidRPr="002D3812" w:rsidRDefault="002D3812" w:rsidP="002D3812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D3812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հնարավորություն կտա ԵԱՏՄ օրենսդրության շրջանակներում`  սահմանափակումներ կիրառել այնպիսի ապրանքների արտահանման նկատմամբ, ինչը վերամշակելով տեղում կնպաստի </w:t>
      </w:r>
      <w:r w:rsidRPr="002D3812">
        <w:rPr>
          <w:rFonts w:ascii="GHEA Grapalat" w:hAnsi="GHEA Grapalat" w:cs="GHEA Grapalat"/>
          <w:sz w:val="24"/>
          <w:szCs w:val="24"/>
          <w:lang w:val="hy-AM"/>
        </w:rPr>
        <w:t>երկրի պաշտպանության և անվտանգության ապահովմանը:</w:t>
      </w:r>
    </w:p>
    <w:p w:rsidR="002D3812" w:rsidRDefault="002D3812" w:rsidP="002D381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D3812" w:rsidRPr="002D3812" w:rsidRDefault="002D3812" w:rsidP="00200851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D3812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340BD" w:rsidRPr="002F7547" w:rsidRDefault="0030025F" w:rsidP="002D3812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</w:rPr>
      </w:pP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Հանրապետությունից մի շարք ապրանքների արտահանման ժամանակվոր արգելք կիրառելու մասին</w:t>
      </w: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» որոշման </w:t>
      </w:r>
      <w:r w:rsidR="00705152" w:rsidRPr="000E7BA6">
        <w:rPr>
          <w:rFonts w:ascii="GHEA Grapalat" w:hAnsi="GHEA Grapalat" w:cs="Sylfaen"/>
          <w:bCs/>
          <w:sz w:val="24"/>
          <w:szCs w:val="24"/>
          <w:lang w:val="hy-AM"/>
        </w:rPr>
        <w:t>նախագիծը բխում է ՀՀ կառավարության 2021-2026թթ. ծրագրի «2.1 Մշակող արդյունաբերություն» կետից։</w:t>
      </w:r>
    </w:p>
    <w:p w:rsidR="003340BD" w:rsidRPr="00E3223F" w:rsidRDefault="003340BD" w:rsidP="001B457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46F6A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 w:rsidRPr="00146F6A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  <w:r w:rsidRPr="00E3223F">
        <w:rPr>
          <w:rFonts w:ascii="GHEA Grapalat" w:hAnsi="GHEA Grapalat"/>
          <w:b/>
          <w:sz w:val="24"/>
          <w:szCs w:val="24"/>
          <w:lang w:val="hy-AM"/>
        </w:rPr>
        <w:t>:</w:t>
      </w:r>
    </w:p>
    <w:p w:rsidR="003340BD" w:rsidRDefault="00BD08A3" w:rsidP="003340BD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Հանրապետությունից մի շարք ապրանքների արտահանման ժամանակվոր արգելք կիրառելու մասին</w:t>
      </w:r>
      <w:r w:rsidRPr="004815CC">
        <w:rPr>
          <w:rFonts w:ascii="GHEA Grapalat" w:hAnsi="GHEA Grapalat" w:cs="Sylfaen"/>
          <w:bCs/>
          <w:sz w:val="24"/>
          <w:szCs w:val="24"/>
          <w:lang w:val="hy-AM"/>
        </w:rPr>
        <w:t xml:space="preserve">» որոշման </w:t>
      </w:r>
      <w:r w:rsidR="000E7BA6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350D91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3340BD" w:rsidRPr="00C33B9E">
        <w:rPr>
          <w:rFonts w:ascii="GHEA Grapalat" w:hAnsi="GHEA Grapalat"/>
          <w:sz w:val="24"/>
          <w:szCs w:val="24"/>
          <w:lang w:val="hy-AM"/>
        </w:rPr>
        <w:t xml:space="preserve">նդունման </w:t>
      </w:r>
      <w:r w:rsidR="003340BD" w:rsidRPr="00C33B9E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3340BD" w:rsidRPr="00C33B9E">
        <w:rPr>
          <w:rFonts w:ascii="GHEA Grapalat" w:hAnsi="GHEA Grapalat"/>
          <w:sz w:val="24"/>
          <w:szCs w:val="24"/>
          <w:lang w:val="hy-AM"/>
        </w:rPr>
        <w:t>:</w:t>
      </w:r>
    </w:p>
    <w:p w:rsidR="003340BD" w:rsidRDefault="003340BD" w:rsidP="003340BD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340BD" w:rsidRDefault="003340BD" w:rsidP="003340BD">
      <w:pPr>
        <w:rPr>
          <w:rFonts w:ascii="GHEA Grapalat" w:hAnsi="GHEA Grapalat"/>
          <w:b/>
          <w:sz w:val="24"/>
          <w:szCs w:val="24"/>
          <w:highlight w:val="yellow"/>
          <w:lang w:val="hy-AM"/>
        </w:rPr>
      </w:pPr>
    </w:p>
    <w:p w:rsidR="003340BD" w:rsidRDefault="003340BD" w:rsidP="003340BD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917D7" w:rsidRDefault="006917D7"/>
    <w:sectPr w:rsidR="006917D7" w:rsidSect="003340BD">
      <w:pgSz w:w="12240" w:h="15840"/>
      <w:pgMar w:top="720" w:right="720" w:bottom="1166" w:left="13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BD3"/>
    <w:multiLevelType w:val="hybridMultilevel"/>
    <w:tmpl w:val="92EAA99A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A96375"/>
    <w:multiLevelType w:val="hybridMultilevel"/>
    <w:tmpl w:val="75ACB05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7DBD096F"/>
    <w:multiLevelType w:val="hybridMultilevel"/>
    <w:tmpl w:val="3B885920"/>
    <w:lvl w:ilvl="0" w:tplc="E88847A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0BD"/>
    <w:rsid w:val="00093DF0"/>
    <w:rsid w:val="000B2B6C"/>
    <w:rsid w:val="000E7BA6"/>
    <w:rsid w:val="001B457C"/>
    <w:rsid w:val="00200851"/>
    <w:rsid w:val="00203076"/>
    <w:rsid w:val="00214C04"/>
    <w:rsid w:val="002D3812"/>
    <w:rsid w:val="002F7547"/>
    <w:rsid w:val="0030025F"/>
    <w:rsid w:val="0032683B"/>
    <w:rsid w:val="003340BD"/>
    <w:rsid w:val="00350D91"/>
    <w:rsid w:val="003538A5"/>
    <w:rsid w:val="00384FB5"/>
    <w:rsid w:val="003F75DB"/>
    <w:rsid w:val="00440F2D"/>
    <w:rsid w:val="00474FCF"/>
    <w:rsid w:val="004D5C2F"/>
    <w:rsid w:val="004E3783"/>
    <w:rsid w:val="005528D1"/>
    <w:rsid w:val="00556590"/>
    <w:rsid w:val="005B7B62"/>
    <w:rsid w:val="005D542A"/>
    <w:rsid w:val="006917D7"/>
    <w:rsid w:val="006F00AC"/>
    <w:rsid w:val="00705152"/>
    <w:rsid w:val="0072784A"/>
    <w:rsid w:val="00784520"/>
    <w:rsid w:val="007D7872"/>
    <w:rsid w:val="00831395"/>
    <w:rsid w:val="008A4246"/>
    <w:rsid w:val="00980DD0"/>
    <w:rsid w:val="009B2238"/>
    <w:rsid w:val="00A12204"/>
    <w:rsid w:val="00BD08A3"/>
    <w:rsid w:val="00CE2262"/>
    <w:rsid w:val="00E757C3"/>
    <w:rsid w:val="00F35C3A"/>
    <w:rsid w:val="00F86954"/>
    <w:rsid w:val="00FC1055"/>
    <w:rsid w:val="00FE4AA9"/>
    <w:rsid w:val="00FF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1E36A"/>
  <w15:chartTrackingRefBased/>
  <w15:docId w15:val="{6912861D-5E5F-40F1-A684-0A6CF010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0B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334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340B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3340B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3340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8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>https://mul2.gov.am/tasks/638618/oneclick/himnavorum.docx?token=77e5eccc768d927c98fbfc6a82b59b33</cp:keywords>
  <dc:description/>
  <cp:lastModifiedBy>Anna V. Petrosyan</cp:lastModifiedBy>
  <cp:revision>11</cp:revision>
  <dcterms:created xsi:type="dcterms:W3CDTF">2022-03-30T12:25:00Z</dcterms:created>
  <dcterms:modified xsi:type="dcterms:W3CDTF">2022-06-20T06:31:00Z</dcterms:modified>
</cp:coreProperties>
</file>