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3BB" w:rsidRPr="00EB24C4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A303BB" w:rsidRPr="004E7898" w:rsidRDefault="00D278CA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4E789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E789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E789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E789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E789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4E789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2121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4E789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E789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E789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4E789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0B69C7" w:rsidRPr="00952364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E7898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</w:t>
      </w:r>
      <w:r w:rsidR="00A303BB" w:rsidRPr="0093059E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  <w:r w:rsidR="00A303BB" w:rsidRPr="004E789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303BB" w:rsidRPr="00E85EAB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</w:t>
      </w:r>
    </w:p>
    <w:tbl>
      <w:tblPr>
        <w:tblpPr w:leftFromText="180" w:rightFromText="180" w:vertAnchor="text" w:horzAnchor="margin" w:tblpXSpec="center" w:tblpY="568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5"/>
        <w:gridCol w:w="6664"/>
      </w:tblGrid>
      <w:tr w:rsidR="00A303BB" w:rsidRPr="00E85EAB" w:rsidTr="004E7898">
        <w:trPr>
          <w:trHeight w:val="391"/>
          <w:tblCellSpacing w:w="0" w:type="dxa"/>
        </w:trPr>
        <w:tc>
          <w:tcPr>
            <w:tcW w:w="76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E85EAB" w:rsidRDefault="00A303BB" w:rsidP="00F51970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ՀՀ </w:t>
            </w:r>
            <w:proofErr w:type="spellStart"/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10023" w:rsidRDefault="00C36739" w:rsidP="007243F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7243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4</w:t>
            </w:r>
            <w:r w:rsidR="007243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.2022</w:t>
            </w:r>
            <w:r w:rsidR="00A303BB"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A303BB" w:rsidRPr="00C36739" w:rsidTr="004E7898">
        <w:trPr>
          <w:trHeight w:val="391"/>
          <w:tblCellSpacing w:w="0" w:type="dxa"/>
        </w:trPr>
        <w:tc>
          <w:tcPr>
            <w:tcW w:w="76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03BB" w:rsidRPr="00E85EAB" w:rsidRDefault="00A303BB" w:rsidP="00F519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10023" w:rsidRDefault="00710023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243F7" w:rsidRPr="007243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01/8-3/11920-2022</w:t>
            </w:r>
          </w:p>
        </w:tc>
      </w:tr>
      <w:tr w:rsidR="00A303BB" w:rsidRPr="007243F7" w:rsidTr="00952364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EF18BB" w:rsidRPr="005D385C" w:rsidRDefault="00EF18BB" w:rsidP="00EF18BB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</w:pPr>
            <w:r w:rsidRPr="005D385C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 xml:space="preserve">ՀՀ </w:t>
            </w:r>
            <w:proofErr w:type="spellStart"/>
            <w:r w:rsidRPr="005D385C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>ֆինանսների</w:t>
            </w:r>
            <w:proofErr w:type="spellEnd"/>
            <w:r w:rsidRPr="005D385C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 xml:space="preserve"> </w:t>
            </w:r>
            <w:proofErr w:type="spellStart"/>
            <w:r w:rsidRPr="005D385C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>նախարարությունը</w:t>
            </w:r>
            <w:proofErr w:type="spellEnd"/>
            <w:r w:rsidRPr="005D385C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>,</w:t>
            </w:r>
            <w:r w:rsidRPr="00E513A8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>քննարկելով</w:t>
            </w:r>
            <w:proofErr w:type="spellEnd"/>
            <w:r w:rsidRPr="00E513A8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hAnsi="GHEA Grapalat" w:cs="Sylfaen"/>
                <w:bCs/>
                <w:sz w:val="24"/>
                <w:szCs w:val="24"/>
              </w:rPr>
              <w:t>Ձեր</w:t>
            </w:r>
            <w:proofErr w:type="spellEnd"/>
            <w:r w:rsidRPr="00E513A8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22.06.2022</w:t>
            </w:r>
            <w:r w:rsidRPr="005D385C">
              <w:rPr>
                <w:rFonts w:ascii="GHEA Grapalat" w:hAnsi="GHEA Grapalat" w:cs="Sylfaen"/>
                <w:bCs/>
                <w:sz w:val="24"/>
                <w:szCs w:val="24"/>
              </w:rPr>
              <w:t>թ</w:t>
            </w:r>
            <w:r w:rsidRPr="00E513A8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. </w:t>
            </w:r>
            <w:r w:rsidRPr="005D385C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N</w:t>
            </w:r>
            <w:r w:rsidRPr="00E513A8">
              <w:rPr>
                <w:rFonts w:ascii="GHEA Grapalat" w:hAnsi="GHEA Grapalat" w:cs="Sylfaen"/>
                <w:iCs/>
                <w:sz w:val="24"/>
                <w:szCs w:val="24"/>
                <w:lang w:val="fr-FR"/>
              </w:rPr>
              <w:t>01</w:t>
            </w:r>
            <w:r w:rsidRPr="005D38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/</w:t>
            </w:r>
            <w:r w:rsidRPr="00E513A8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17.1/14722</w:t>
            </w:r>
            <w:r w:rsidRPr="005D385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-202</w:t>
            </w:r>
            <w:r w:rsidRPr="005D385C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2</w:t>
            </w:r>
            <w:r w:rsidRPr="005D385C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D385C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de-DE"/>
              </w:rPr>
              <w:t>գրությամբ</w:t>
            </w:r>
            <w:r w:rsidRPr="005D385C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/>
              </w:rPr>
              <w:t xml:space="preserve"> ներկայացված՝</w:t>
            </w:r>
            <w:r w:rsidRPr="00E513A8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fr-FR"/>
              </w:rPr>
              <w:t xml:space="preserve"> </w:t>
            </w:r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Հայաստանի</w:t>
            </w:r>
            <w:proofErr w:type="spellEnd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af-ZA" w:eastAsia="ru-RU"/>
              </w:rPr>
              <w:t xml:space="preserve"> Հ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անրապետության</w:t>
            </w:r>
            <w:proofErr w:type="spellEnd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կառավարության</w:t>
            </w:r>
            <w:proofErr w:type="spellEnd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af-ZA" w:eastAsia="ru-RU"/>
              </w:rPr>
              <w:t xml:space="preserve"> 2021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թվականի</w:t>
            </w:r>
            <w:proofErr w:type="spellEnd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դեկտեմբերի</w:t>
            </w:r>
            <w:proofErr w:type="spellEnd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af-ZA" w:eastAsia="ru-RU"/>
              </w:rPr>
              <w:t xml:space="preserve"> 23-</w:t>
            </w:r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ի</w:t>
            </w:r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af-ZA" w:eastAsia="ru-RU"/>
              </w:rPr>
              <w:t xml:space="preserve"> </w:t>
            </w:r>
            <w:r w:rsidRPr="005D385C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N</w:t>
            </w:r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af-ZA" w:eastAsia="ru-RU"/>
              </w:rPr>
              <w:t>2121-</w:t>
            </w:r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Ն</w:t>
            </w:r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որոշման</w:t>
            </w:r>
            <w:proofErr w:type="spellEnd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մեջ</w:t>
            </w:r>
            <w:proofErr w:type="spellEnd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af-ZA" w:eastAsia="ru-RU"/>
              </w:rPr>
              <w:t xml:space="preserve"> 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փոփոխություններ</w:t>
            </w:r>
            <w:proofErr w:type="spellEnd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af-ZA" w:eastAsia="ru-RU"/>
              </w:rPr>
              <w:t xml:space="preserve"> և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լրացումներ</w:t>
            </w:r>
            <w:proofErr w:type="spellEnd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կատարելու</w:t>
            </w:r>
            <w:proofErr w:type="spellEnd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մասին</w:t>
            </w:r>
            <w:proofErr w:type="spellEnd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D385C">
              <w:rPr>
                <w:rFonts w:ascii="GHEA Grapalat" w:hAnsi="GHEA Grapalat" w:cs="Times New Roman"/>
                <w:bCs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5D385C">
              <w:rPr>
                <w:rFonts w:ascii="GHEA Grapalat" w:hAnsi="GHEA Grapalat" w:cs="Times New Roman"/>
                <w:b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5D385C">
              <w:rPr>
                <w:rFonts w:ascii="GHEA Grapalat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hAnsi="GHEA Grapalat" w:cs="Times New Roman"/>
                <w:bCs/>
                <w:sz w:val="24"/>
                <w:szCs w:val="24"/>
                <w:lang w:val="fr-FR"/>
              </w:rPr>
              <w:t>որոշման</w:t>
            </w:r>
            <w:proofErr w:type="spellEnd"/>
            <w:r w:rsidRPr="005D385C">
              <w:rPr>
                <w:rFonts w:ascii="GHEA Grapalat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hAnsi="GHEA Grapalat" w:cs="Times New Roman"/>
                <w:bCs/>
                <w:sz w:val="24"/>
                <w:szCs w:val="24"/>
                <w:lang w:val="fr-FR"/>
              </w:rPr>
              <w:t>նախագիծը</w:t>
            </w:r>
            <w:proofErr w:type="spellEnd"/>
            <w:r w:rsidRPr="005D385C">
              <w:rPr>
                <w:rFonts w:ascii="GHEA Grapalat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5D385C">
              <w:rPr>
                <w:rFonts w:ascii="GHEA Grapalat" w:hAnsi="GHEA Grapalat" w:cs="Times New Roman"/>
                <w:sz w:val="24"/>
                <w:szCs w:val="24"/>
                <w:lang w:val="hy-AM"/>
              </w:rPr>
              <w:t>(այսուհետ՝ Նախագիծ)</w:t>
            </w:r>
            <w:r w:rsidRPr="00E513A8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D385C">
              <w:rPr>
                <w:rFonts w:ascii="GHEA Grapalat" w:hAnsi="GHEA Grapalat" w:cs="Times New Roman"/>
                <w:sz w:val="24"/>
                <w:szCs w:val="24"/>
              </w:rPr>
              <w:t>որով</w:t>
            </w:r>
            <w:proofErr w:type="spellEnd"/>
            <w:r w:rsidRPr="00E513A8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նախատեսվում</w:t>
            </w:r>
            <w:proofErr w:type="spellEnd"/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է</w:t>
            </w:r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ՀՀ</w:t>
            </w:r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2022</w:t>
            </w:r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</w:t>
            </w:r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.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պետական</w:t>
            </w:r>
            <w:proofErr w:type="spellEnd"/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բյուջեով</w:t>
            </w:r>
            <w:proofErr w:type="spellEnd"/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E513A8">
              <w:rPr>
                <w:rFonts w:ascii="GHEA Grapalat" w:eastAsia="Times New Roman" w:hAnsi="GHEA Grapalat" w:cs="Arial"/>
                <w:sz w:val="24"/>
                <w:szCs w:val="24"/>
                <w:lang w:val="fr-FR"/>
              </w:rPr>
              <w:t xml:space="preserve">1146 </w:t>
            </w:r>
            <w:proofErr w:type="spellStart"/>
            <w:r w:rsidRPr="005D385C">
              <w:rPr>
                <w:rFonts w:ascii="GHEA Grapalat" w:eastAsia="Times New Roman" w:hAnsi="GHEA Grapalat" w:cs="Sylfaen"/>
                <w:sz w:val="24"/>
                <w:szCs w:val="24"/>
              </w:rPr>
              <w:t>Հանրակրթության</w:t>
            </w:r>
            <w:proofErr w:type="spellEnd"/>
            <w:r w:rsidRPr="00E513A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Sylfaen"/>
                <w:sz w:val="24"/>
                <w:szCs w:val="24"/>
              </w:rPr>
              <w:t>ծրագիր</w:t>
            </w:r>
            <w:proofErr w:type="spellEnd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ծրագրի</w:t>
            </w:r>
            <w:proofErr w:type="spellEnd"/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5D385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E513A8">
              <w:rPr>
                <w:rFonts w:ascii="GHEA Grapalat" w:eastAsia="Times New Roman" w:hAnsi="GHEA Grapalat" w:cs="Arial"/>
                <w:sz w:val="24"/>
                <w:szCs w:val="24"/>
                <w:lang w:val="fr-FR"/>
              </w:rPr>
              <w:t xml:space="preserve">12013 </w:t>
            </w:r>
            <w:proofErr w:type="spellStart"/>
            <w:r w:rsidRPr="005D385C">
              <w:rPr>
                <w:rFonts w:ascii="GHEA Grapalat" w:eastAsia="Times New Roman" w:hAnsi="GHEA Grapalat" w:cs="Sylfaen"/>
                <w:sz w:val="24"/>
                <w:szCs w:val="24"/>
              </w:rPr>
              <w:t>Սոցիալական</w:t>
            </w:r>
            <w:proofErr w:type="spellEnd"/>
            <w:r w:rsidRPr="00E513A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Sylfaen"/>
                <w:sz w:val="24"/>
                <w:szCs w:val="24"/>
              </w:rPr>
              <w:t>որոշ</w:t>
            </w:r>
            <w:proofErr w:type="spellEnd"/>
            <w:r w:rsidRPr="00E513A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Sylfaen"/>
                <w:sz w:val="24"/>
                <w:szCs w:val="24"/>
              </w:rPr>
              <w:t>խմբերի</w:t>
            </w:r>
            <w:proofErr w:type="spellEnd"/>
            <w:r w:rsidRPr="00E513A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1.5-5 </w:t>
            </w:r>
            <w:proofErr w:type="spellStart"/>
            <w:r w:rsidRPr="005D385C">
              <w:rPr>
                <w:rFonts w:ascii="GHEA Grapalat" w:eastAsia="Times New Roman" w:hAnsi="GHEA Grapalat" w:cs="Sylfaen"/>
                <w:sz w:val="24"/>
                <w:szCs w:val="24"/>
              </w:rPr>
              <w:t>տարեկան</w:t>
            </w:r>
            <w:proofErr w:type="spellEnd"/>
            <w:r w:rsidRPr="00E513A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Sylfaen"/>
                <w:sz w:val="24"/>
                <w:szCs w:val="24"/>
              </w:rPr>
              <w:t>երեխաների</w:t>
            </w:r>
            <w:proofErr w:type="spellEnd"/>
            <w:r w:rsidRPr="00E513A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Sylfaen"/>
                <w:sz w:val="24"/>
                <w:szCs w:val="24"/>
              </w:rPr>
              <w:t>նախադպրոցական</w:t>
            </w:r>
            <w:proofErr w:type="spellEnd"/>
            <w:r w:rsidRPr="00E513A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Sylfaen"/>
                <w:sz w:val="24"/>
                <w:szCs w:val="24"/>
              </w:rPr>
              <w:t>կրթության</w:t>
            </w:r>
            <w:proofErr w:type="spellEnd"/>
            <w:r w:rsidRPr="00E513A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Sylfaen"/>
                <w:sz w:val="24"/>
                <w:szCs w:val="24"/>
              </w:rPr>
              <w:t>ապահովում</w:t>
            </w:r>
            <w:proofErr w:type="spellEnd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միջոցառման</w:t>
            </w:r>
            <w:proofErr w:type="spellEnd"/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5D385C">
              <w:rPr>
                <w:rFonts w:ascii="GHEA Grapalat" w:hAnsi="GHEA Grapalat" w:cs="Times New Roman"/>
                <w:sz w:val="24"/>
                <w:szCs w:val="24"/>
                <w:lang w:val="hy-AM"/>
              </w:rPr>
              <w:t>(այսուհետ՝</w:t>
            </w:r>
            <w:r w:rsidRPr="00E513A8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hAnsi="GHEA Grapalat" w:cs="Times New Roman"/>
                <w:sz w:val="24"/>
                <w:szCs w:val="24"/>
              </w:rPr>
              <w:t>Միջոցառում</w:t>
            </w:r>
            <w:proofErr w:type="spellEnd"/>
            <w:r w:rsidRPr="005D385C">
              <w:rPr>
                <w:rFonts w:ascii="GHEA Grapalat" w:hAnsi="GHEA Grapalat" w:cs="Times New Roman"/>
                <w:sz w:val="24"/>
                <w:szCs w:val="24"/>
                <w:lang w:val="hy-AM"/>
              </w:rPr>
              <w:t>)</w:t>
            </w:r>
            <w:r w:rsidRPr="00E513A8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գծով</w:t>
            </w:r>
            <w:proofErr w:type="spellEnd"/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ՀՀ</w:t>
            </w:r>
            <w:r w:rsidRPr="005D385C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 xml:space="preserve"> կրթության, գիտության</w:t>
            </w:r>
            <w:r w:rsidRPr="005D385C">
              <w:rPr>
                <w:rFonts w:ascii="GHEA Grapalat" w:eastAsia="Cambria" w:hAnsi="GHEA Grapalat" w:cs="Cambria"/>
                <w:sz w:val="24"/>
                <w:szCs w:val="24"/>
                <w:lang w:val="af-ZA" w:eastAsia="zh-CN"/>
              </w:rPr>
              <w:t>,</w:t>
            </w:r>
            <w:r w:rsidRPr="005D385C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 xml:space="preserve"> մշակույթի </w:t>
            </w:r>
            <w:r w:rsidRPr="005D385C">
              <w:rPr>
                <w:rFonts w:ascii="GHEA Grapalat" w:eastAsia="Cambria" w:hAnsi="GHEA Grapalat" w:cs="Cambria"/>
                <w:sz w:val="24"/>
                <w:szCs w:val="24"/>
                <w:lang w:eastAsia="zh-CN"/>
              </w:rPr>
              <w:t>և</w:t>
            </w:r>
            <w:r w:rsidRPr="005D385C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 xml:space="preserve"> սպորտի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նախարարությանը</w:t>
            </w:r>
            <w:proofErr w:type="spellEnd"/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Cambria" w:hAnsi="GHEA Grapalat" w:cs="Cambria"/>
                <w:sz w:val="24"/>
                <w:szCs w:val="24"/>
                <w:lang w:eastAsia="zh-CN"/>
              </w:rPr>
              <w:t>նախատեսված</w:t>
            </w:r>
            <w:proofErr w:type="spellEnd"/>
            <w:r w:rsidRPr="00E513A8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 xml:space="preserve"> </w:t>
            </w:r>
            <w:proofErr w:type="spellStart"/>
            <w:r w:rsidRPr="005D385C">
              <w:rPr>
                <w:rFonts w:ascii="GHEA Grapalat" w:eastAsia="Cambria" w:hAnsi="GHEA Grapalat" w:cs="Cambria"/>
                <w:sz w:val="24"/>
                <w:szCs w:val="24"/>
                <w:lang w:eastAsia="zh-CN"/>
              </w:rPr>
              <w:t>ծախսերից</w:t>
            </w:r>
            <w:proofErr w:type="spellEnd"/>
            <w:r w:rsidRPr="00E513A8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 xml:space="preserve"> 234.7 </w:t>
            </w:r>
            <w:proofErr w:type="spellStart"/>
            <w:r w:rsidRPr="005D385C">
              <w:rPr>
                <w:rFonts w:ascii="GHEA Grapalat" w:eastAsia="Cambria" w:hAnsi="GHEA Grapalat" w:cs="Cambria"/>
                <w:sz w:val="24"/>
                <w:szCs w:val="24"/>
                <w:lang w:eastAsia="zh-CN"/>
              </w:rPr>
              <w:t>մլն</w:t>
            </w:r>
            <w:proofErr w:type="spellEnd"/>
            <w:r w:rsidRPr="00E513A8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 xml:space="preserve"> </w:t>
            </w:r>
            <w:proofErr w:type="spellStart"/>
            <w:r w:rsidRPr="005D385C">
              <w:rPr>
                <w:rFonts w:ascii="GHEA Grapalat" w:eastAsia="Cambria" w:hAnsi="GHEA Grapalat" w:cs="Cambria"/>
                <w:sz w:val="24"/>
                <w:szCs w:val="24"/>
                <w:lang w:eastAsia="zh-CN"/>
              </w:rPr>
              <w:t>դրամը</w:t>
            </w:r>
            <w:proofErr w:type="spellEnd"/>
            <w:r w:rsidRPr="00E513A8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 xml:space="preserve"> </w:t>
            </w:r>
            <w:proofErr w:type="spellStart"/>
            <w:r w:rsidRPr="005D385C">
              <w:rPr>
                <w:rFonts w:ascii="GHEA Grapalat" w:eastAsia="Cambria" w:hAnsi="GHEA Grapalat" w:cs="Cambria"/>
                <w:sz w:val="24"/>
                <w:szCs w:val="24"/>
                <w:lang w:eastAsia="zh-CN"/>
              </w:rPr>
              <w:t>վերաբաշխել</w:t>
            </w:r>
            <w:proofErr w:type="spellEnd"/>
            <w:r w:rsidRPr="00E513A8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 xml:space="preserve"> </w:t>
            </w:r>
            <w:proofErr w:type="spellStart"/>
            <w:r w:rsidRPr="005D385C">
              <w:rPr>
                <w:rFonts w:ascii="GHEA Grapalat" w:eastAsia="Cambria" w:hAnsi="GHEA Grapalat" w:cs="Cambria"/>
                <w:sz w:val="24"/>
                <w:szCs w:val="24"/>
                <w:lang w:eastAsia="zh-CN"/>
              </w:rPr>
              <w:t>ըստ</w:t>
            </w:r>
            <w:proofErr w:type="spellEnd"/>
            <w:r w:rsidRPr="00E513A8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 xml:space="preserve"> </w:t>
            </w:r>
            <w:proofErr w:type="spellStart"/>
            <w:r w:rsidRPr="005D385C">
              <w:rPr>
                <w:rFonts w:ascii="GHEA Grapalat" w:eastAsia="Cambria" w:hAnsi="GHEA Grapalat" w:cs="Cambria"/>
                <w:sz w:val="24"/>
                <w:szCs w:val="24"/>
                <w:lang w:eastAsia="zh-CN"/>
              </w:rPr>
              <w:t>կատարողների</w:t>
            </w:r>
            <w:proofErr w:type="spellEnd"/>
            <w:r w:rsidRPr="005D385C">
              <w:rPr>
                <w:rFonts w:ascii="GHEA Grapalat" w:eastAsia="Cambria" w:hAnsi="GHEA Grapalat" w:cs="Cambria"/>
                <w:sz w:val="24"/>
                <w:szCs w:val="24"/>
                <w:lang w:eastAsia="zh-CN"/>
              </w:rPr>
              <w:t>՝</w:t>
            </w:r>
            <w:r w:rsidRPr="00E513A8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 xml:space="preserve"> </w:t>
            </w:r>
            <w:r w:rsidRPr="005D385C">
              <w:rPr>
                <w:rFonts w:ascii="GHEA Grapalat" w:hAnsi="GHEA Grapalat" w:cs="Times New Roman"/>
                <w:bCs/>
                <w:sz w:val="24"/>
                <w:szCs w:val="24"/>
              </w:rPr>
              <w:t>ՀՀ</w:t>
            </w:r>
            <w:r w:rsidRPr="00E513A8">
              <w:rPr>
                <w:rFonts w:ascii="GHEA Grapalat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hAnsi="GHEA Grapalat" w:cs="Times New Roman"/>
                <w:bCs/>
                <w:sz w:val="24"/>
                <w:szCs w:val="24"/>
              </w:rPr>
              <w:t>մարզպետարանների</w:t>
            </w:r>
            <w:proofErr w:type="spellEnd"/>
            <w:r w:rsidRPr="00E513A8">
              <w:rPr>
                <w:rFonts w:ascii="GHEA Grapalat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5D385C">
              <w:rPr>
                <w:rFonts w:ascii="GHEA Grapalat" w:hAnsi="GHEA Grapalat" w:cs="Times New Roman"/>
                <w:bCs/>
                <w:sz w:val="24"/>
                <w:szCs w:val="24"/>
              </w:rPr>
              <w:t>և</w:t>
            </w:r>
            <w:r w:rsidRPr="00E513A8">
              <w:rPr>
                <w:rFonts w:ascii="GHEA Grapalat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hAnsi="GHEA Grapalat" w:cs="Times New Roman"/>
                <w:bCs/>
                <w:sz w:val="24"/>
                <w:szCs w:val="24"/>
              </w:rPr>
              <w:t>Երևանի</w:t>
            </w:r>
            <w:proofErr w:type="spellEnd"/>
            <w:r w:rsidRPr="00E513A8">
              <w:rPr>
                <w:rFonts w:ascii="GHEA Grapalat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hAnsi="GHEA Grapalat" w:cs="Times New Roman"/>
                <w:bCs/>
                <w:sz w:val="24"/>
                <w:szCs w:val="24"/>
              </w:rPr>
              <w:t>քաղաքապետարանի</w:t>
            </w:r>
            <w:proofErr w:type="spellEnd"/>
            <w:r w:rsidRPr="00E513A8">
              <w:rPr>
                <w:rFonts w:ascii="GHEA Grapalat" w:hAnsi="GHEA Grapalat" w:cs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D385C">
              <w:rPr>
                <w:rFonts w:ascii="GHEA Grapalat" w:hAnsi="GHEA Grapalat" w:cs="Times New Roman"/>
                <w:bCs/>
                <w:sz w:val="24"/>
                <w:szCs w:val="24"/>
              </w:rPr>
              <w:t>հայտնում</w:t>
            </w:r>
            <w:proofErr w:type="spellEnd"/>
            <w:r w:rsidRPr="00E513A8">
              <w:rPr>
                <w:rFonts w:ascii="GHEA Grapalat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5D385C">
              <w:rPr>
                <w:rFonts w:ascii="GHEA Grapalat" w:hAnsi="GHEA Grapalat" w:cs="Times New Roman"/>
                <w:bCs/>
                <w:sz w:val="24"/>
                <w:szCs w:val="24"/>
              </w:rPr>
              <w:t>է</w:t>
            </w:r>
            <w:r w:rsidRPr="00E513A8">
              <w:rPr>
                <w:rFonts w:ascii="GHEA Grapalat" w:hAnsi="GHEA Grapalat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hAnsi="GHEA Grapalat" w:cs="Times New Roman"/>
                <w:bCs/>
                <w:sz w:val="24"/>
                <w:szCs w:val="24"/>
              </w:rPr>
              <w:t>հետևյալը</w:t>
            </w:r>
            <w:proofErr w:type="spellEnd"/>
            <w:r w:rsidRPr="00E513A8">
              <w:rPr>
                <w:rFonts w:ascii="GHEA Grapalat" w:hAnsi="GHEA Grapalat" w:cs="Times New Roman"/>
                <w:bCs/>
                <w:sz w:val="24"/>
                <w:szCs w:val="24"/>
                <w:lang w:val="fr-FR"/>
              </w:rPr>
              <w:t xml:space="preserve">. </w:t>
            </w:r>
          </w:p>
          <w:p w:rsidR="00A303BB" w:rsidRPr="001A4E83" w:rsidRDefault="00EF18BB" w:rsidP="00EF18BB">
            <w:pPr>
              <w:spacing w:line="360" w:lineRule="auto"/>
              <w:ind w:left="270" w:right="3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13A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ab/>
              <w:t xml:space="preserve">  </w:t>
            </w:r>
            <w:proofErr w:type="spellStart"/>
            <w:r w:rsidRPr="005D385C">
              <w:rPr>
                <w:rFonts w:ascii="GHEA Grapalat" w:eastAsia="Times New Roman" w:hAnsi="GHEA Grapalat" w:cs="Sylfaen"/>
                <w:sz w:val="24"/>
                <w:szCs w:val="24"/>
              </w:rPr>
              <w:t>Անհրաժեշտ</w:t>
            </w:r>
            <w:proofErr w:type="spellEnd"/>
            <w:r w:rsidRPr="00E513A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5D385C">
              <w:rPr>
                <w:rFonts w:ascii="GHEA Grapalat" w:eastAsia="Times New Roman" w:hAnsi="GHEA Grapalat" w:cs="Sylfaen"/>
                <w:sz w:val="24"/>
                <w:szCs w:val="24"/>
              </w:rPr>
              <w:t>է</w:t>
            </w:r>
            <w:r w:rsidRPr="00E513A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Sylfaen"/>
                <w:sz w:val="24"/>
                <w:szCs w:val="24"/>
              </w:rPr>
              <w:t>Նախագծի</w:t>
            </w:r>
            <w:proofErr w:type="spellEnd"/>
            <w:r w:rsidRPr="00E513A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Sylfaen"/>
                <w:sz w:val="24"/>
                <w:szCs w:val="24"/>
              </w:rPr>
              <w:t>հավելվածներում</w:t>
            </w:r>
            <w:proofErr w:type="spellEnd"/>
            <w:r w:rsidRPr="00E513A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Sylfaen"/>
                <w:sz w:val="24"/>
                <w:szCs w:val="24"/>
              </w:rPr>
              <w:t>ճշտել</w:t>
            </w:r>
            <w:proofErr w:type="spellEnd"/>
            <w:r w:rsidRPr="00E513A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Sylfaen"/>
                <w:sz w:val="24"/>
                <w:szCs w:val="24"/>
              </w:rPr>
              <w:t>Մ</w:t>
            </w:r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իջոցառման</w:t>
            </w:r>
            <w:proofErr w:type="spellEnd"/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գծով</w:t>
            </w:r>
            <w:proofErr w:type="spellEnd"/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վերաբաշխվող</w:t>
            </w:r>
            <w:proofErr w:type="spellEnd"/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գումարի</w:t>
            </w:r>
            <w:proofErr w:type="spellEnd"/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չափը</w:t>
            </w:r>
            <w:proofErr w:type="spellEnd"/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իսկ</w:t>
            </w:r>
            <w:proofErr w:type="spellEnd"/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Calibri"/>
                <w:sz w:val="24"/>
                <w:szCs w:val="24"/>
                <w:lang w:val="fr-FR"/>
              </w:rPr>
              <w:t>հավելված</w:t>
            </w:r>
            <w:proofErr w:type="spellEnd"/>
            <w:r w:rsidRPr="005D385C">
              <w:rPr>
                <w:rFonts w:ascii="GHEA Grapalat" w:eastAsia="Times New Roman" w:hAnsi="GHEA Grapalat" w:cs="Calibri"/>
                <w:sz w:val="24"/>
                <w:szCs w:val="24"/>
                <w:lang w:val="fr-FR"/>
              </w:rPr>
              <w:t xml:space="preserve"> </w:t>
            </w:r>
            <w:r w:rsidRPr="005D385C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N</w:t>
            </w:r>
            <w:r w:rsidRPr="005D385C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>3-ում՝</w:t>
            </w:r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ոչ</w:t>
            </w:r>
            <w:proofErr w:type="spellEnd"/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ֆինանսական</w:t>
            </w:r>
            <w:proofErr w:type="spellEnd"/>
            <w:r w:rsidRPr="00E513A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D385C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ցուցանիշները</w:t>
            </w:r>
            <w:proofErr w:type="spellEnd"/>
          </w:p>
        </w:tc>
        <w:tc>
          <w:tcPr>
            <w:tcW w:w="6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F18BB" w:rsidRPr="00EF18BB" w:rsidRDefault="00EF18BB" w:rsidP="00EF18BB">
            <w:pPr>
              <w:spacing w:after="0" w:line="360" w:lineRule="auto"/>
              <w:ind w:left="255" w:right="255" w:hanging="255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ru-RU" w:eastAsia="ru-RU"/>
              </w:rPr>
            </w:pPr>
            <w:r w:rsidRPr="00EF18B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ru-RU" w:eastAsia="ru-RU"/>
              </w:rPr>
              <w:t>Ընդունվել է</w:t>
            </w:r>
          </w:p>
          <w:p w:rsidR="00F90FB7" w:rsidRPr="004066EB" w:rsidRDefault="004066EB" w:rsidP="004066EB">
            <w:pPr>
              <w:spacing w:after="0" w:line="360" w:lineRule="auto"/>
              <w:ind w:left="255" w:right="255" w:hanging="255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ru-RU" w:eastAsia="ru-RU"/>
              </w:rPr>
            </w:pPr>
            <w:r w:rsidRPr="004066EB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Կ</w:t>
            </w:r>
            <w:r w:rsidR="00EF18BB" w:rsidRPr="004066EB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ատարվել է համապատասխան փոփոխություն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:</w:t>
            </w:r>
          </w:p>
        </w:tc>
      </w:tr>
    </w:tbl>
    <w:p w:rsidR="00E36C24" w:rsidRPr="001A4E83" w:rsidRDefault="00E36C24">
      <w:pPr>
        <w:rPr>
          <w:lang w:val="fr-FR"/>
        </w:rPr>
      </w:pPr>
      <w:bookmarkStart w:id="0" w:name="_GoBack"/>
      <w:bookmarkEnd w:id="0"/>
    </w:p>
    <w:sectPr w:rsidR="00E36C24" w:rsidRPr="001A4E83" w:rsidSect="005602AF">
      <w:pgSz w:w="16838" w:h="11906" w:orient="landscape"/>
      <w:pgMar w:top="81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303BB"/>
    <w:rsid w:val="00021AF9"/>
    <w:rsid w:val="0007129B"/>
    <w:rsid w:val="000B69C7"/>
    <w:rsid w:val="000E6C45"/>
    <w:rsid w:val="00114164"/>
    <w:rsid w:val="0012036B"/>
    <w:rsid w:val="00186C2D"/>
    <w:rsid w:val="001A4E83"/>
    <w:rsid w:val="001A68EB"/>
    <w:rsid w:val="001E1976"/>
    <w:rsid w:val="00201116"/>
    <w:rsid w:val="0025258B"/>
    <w:rsid w:val="00281614"/>
    <w:rsid w:val="002A2513"/>
    <w:rsid w:val="002A4A0F"/>
    <w:rsid w:val="002D33B2"/>
    <w:rsid w:val="00322FC7"/>
    <w:rsid w:val="00325408"/>
    <w:rsid w:val="0035504E"/>
    <w:rsid w:val="00363175"/>
    <w:rsid w:val="003824AA"/>
    <w:rsid w:val="003866AC"/>
    <w:rsid w:val="003A45D8"/>
    <w:rsid w:val="003C787A"/>
    <w:rsid w:val="003E20B7"/>
    <w:rsid w:val="003E5A09"/>
    <w:rsid w:val="004066EB"/>
    <w:rsid w:val="0044089D"/>
    <w:rsid w:val="0045148D"/>
    <w:rsid w:val="0045313E"/>
    <w:rsid w:val="00482CEF"/>
    <w:rsid w:val="00483572"/>
    <w:rsid w:val="004862B5"/>
    <w:rsid w:val="00490110"/>
    <w:rsid w:val="00496570"/>
    <w:rsid w:val="004A231F"/>
    <w:rsid w:val="004A64EF"/>
    <w:rsid w:val="004B3236"/>
    <w:rsid w:val="004E7898"/>
    <w:rsid w:val="0051642C"/>
    <w:rsid w:val="00547229"/>
    <w:rsid w:val="00556E5F"/>
    <w:rsid w:val="00563CCB"/>
    <w:rsid w:val="00581857"/>
    <w:rsid w:val="005954E5"/>
    <w:rsid w:val="005B2F26"/>
    <w:rsid w:val="005C1F41"/>
    <w:rsid w:val="005C281E"/>
    <w:rsid w:val="005F155D"/>
    <w:rsid w:val="00623820"/>
    <w:rsid w:val="00624521"/>
    <w:rsid w:val="00645C34"/>
    <w:rsid w:val="00680E0E"/>
    <w:rsid w:val="006A4A62"/>
    <w:rsid w:val="006A5DB1"/>
    <w:rsid w:val="006A703B"/>
    <w:rsid w:val="006B1A18"/>
    <w:rsid w:val="00710023"/>
    <w:rsid w:val="00723FA2"/>
    <w:rsid w:val="007243F7"/>
    <w:rsid w:val="007500E1"/>
    <w:rsid w:val="00754887"/>
    <w:rsid w:val="00757F10"/>
    <w:rsid w:val="00760A3F"/>
    <w:rsid w:val="00762FB5"/>
    <w:rsid w:val="00763A8C"/>
    <w:rsid w:val="00765749"/>
    <w:rsid w:val="007A7512"/>
    <w:rsid w:val="007B636E"/>
    <w:rsid w:val="007C0D04"/>
    <w:rsid w:val="00817C3E"/>
    <w:rsid w:val="00830C78"/>
    <w:rsid w:val="0083325F"/>
    <w:rsid w:val="00837840"/>
    <w:rsid w:val="00867E66"/>
    <w:rsid w:val="00890912"/>
    <w:rsid w:val="008D155C"/>
    <w:rsid w:val="008E3167"/>
    <w:rsid w:val="008F618C"/>
    <w:rsid w:val="009032FC"/>
    <w:rsid w:val="00906A48"/>
    <w:rsid w:val="00931862"/>
    <w:rsid w:val="00952364"/>
    <w:rsid w:val="00955D29"/>
    <w:rsid w:val="00970380"/>
    <w:rsid w:val="009957CE"/>
    <w:rsid w:val="009B6D27"/>
    <w:rsid w:val="009D09E1"/>
    <w:rsid w:val="009D617F"/>
    <w:rsid w:val="009F15FF"/>
    <w:rsid w:val="00A1584E"/>
    <w:rsid w:val="00A168A4"/>
    <w:rsid w:val="00A2523C"/>
    <w:rsid w:val="00A303BB"/>
    <w:rsid w:val="00A43762"/>
    <w:rsid w:val="00A50D1D"/>
    <w:rsid w:val="00A5654F"/>
    <w:rsid w:val="00AF4323"/>
    <w:rsid w:val="00B64156"/>
    <w:rsid w:val="00B6592B"/>
    <w:rsid w:val="00B707F6"/>
    <w:rsid w:val="00B91D4B"/>
    <w:rsid w:val="00BF1A48"/>
    <w:rsid w:val="00C1072A"/>
    <w:rsid w:val="00C23849"/>
    <w:rsid w:val="00C26BD6"/>
    <w:rsid w:val="00C321E4"/>
    <w:rsid w:val="00C36739"/>
    <w:rsid w:val="00C62FEC"/>
    <w:rsid w:val="00C87721"/>
    <w:rsid w:val="00D278CA"/>
    <w:rsid w:val="00D354D6"/>
    <w:rsid w:val="00D35C43"/>
    <w:rsid w:val="00D4044B"/>
    <w:rsid w:val="00D51134"/>
    <w:rsid w:val="00D83A69"/>
    <w:rsid w:val="00D97997"/>
    <w:rsid w:val="00DA0C5F"/>
    <w:rsid w:val="00DB5876"/>
    <w:rsid w:val="00DE4687"/>
    <w:rsid w:val="00E109F4"/>
    <w:rsid w:val="00E114C4"/>
    <w:rsid w:val="00E36C24"/>
    <w:rsid w:val="00EA5473"/>
    <w:rsid w:val="00EB5979"/>
    <w:rsid w:val="00EB5D23"/>
    <w:rsid w:val="00EB6EB8"/>
    <w:rsid w:val="00EC110A"/>
    <w:rsid w:val="00EC329D"/>
    <w:rsid w:val="00EE0C41"/>
    <w:rsid w:val="00EF18BB"/>
    <w:rsid w:val="00F564ED"/>
    <w:rsid w:val="00F56E14"/>
    <w:rsid w:val="00F90FB7"/>
    <w:rsid w:val="00FA02D4"/>
    <w:rsid w:val="00FC082D"/>
    <w:rsid w:val="00FC226E"/>
    <w:rsid w:val="00FC32BB"/>
    <w:rsid w:val="00FE3780"/>
    <w:rsid w:val="00FE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D293FB-6F97-429A-A3A4-BCC557AE5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7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>https://mul2.gov.am/tasks/638386/oneclick/ampopatert.docx?token=61cbd7187e3426fb5eba31a34d355416</cp:keywords>
  <dc:description/>
  <cp:lastModifiedBy>User</cp:lastModifiedBy>
  <cp:revision>158</cp:revision>
  <cp:lastPrinted>2022-04-12T08:33:00Z</cp:lastPrinted>
  <dcterms:created xsi:type="dcterms:W3CDTF">2021-11-09T07:32:00Z</dcterms:created>
  <dcterms:modified xsi:type="dcterms:W3CDTF">2022-07-04T18:47:00Z</dcterms:modified>
</cp:coreProperties>
</file>