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14A" w:rsidRDefault="003D714A" w:rsidP="003D714A">
      <w:pPr>
        <w:jc w:val="center"/>
      </w:pPr>
      <w:r>
        <w:rPr>
          <w:noProof/>
          <w:lang w:eastAsia="en-US"/>
        </w:rPr>
        <w:drawing>
          <wp:inline distT="0" distB="0" distL="0" distR="0" wp14:anchorId="23D981DC" wp14:editId="6A57A77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14A" w:rsidRDefault="003D714A" w:rsidP="003D714A">
      <w:pPr>
        <w:jc w:val="center"/>
      </w:pPr>
    </w:p>
    <w:p w:rsidR="003D714A" w:rsidRDefault="003D714A" w:rsidP="003D714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D714A" w:rsidRDefault="003D714A" w:rsidP="003D714A">
      <w:pPr>
        <w:pStyle w:val="mechtex"/>
        <w:rPr>
          <w:rFonts w:ascii="GHEA Mariam" w:hAnsi="GHEA Mariam"/>
          <w:b/>
        </w:rPr>
      </w:pPr>
    </w:p>
    <w:p w:rsidR="003D714A" w:rsidRDefault="003D714A" w:rsidP="003D714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714A" w:rsidRDefault="003D714A" w:rsidP="003D714A">
      <w:pPr>
        <w:jc w:val="center"/>
        <w:rPr>
          <w:rFonts w:ascii="GHEA Mariam" w:hAnsi="GHEA Mariam"/>
          <w:sz w:val="24"/>
          <w:szCs w:val="24"/>
        </w:rPr>
      </w:pPr>
    </w:p>
    <w:p w:rsidR="003D714A" w:rsidRPr="008E1B5A" w:rsidRDefault="003D714A" w:rsidP="003D714A">
      <w:pPr>
        <w:jc w:val="center"/>
        <w:rPr>
          <w:rFonts w:ascii="GHEA Mariam" w:hAnsi="GHEA Mariam"/>
          <w:sz w:val="24"/>
          <w:szCs w:val="24"/>
        </w:rPr>
      </w:pPr>
    </w:p>
    <w:p w:rsidR="003D714A" w:rsidRPr="003D714A" w:rsidRDefault="003D714A">
      <w:pPr>
        <w:jc w:val="center"/>
        <w:rPr>
          <w:rFonts w:ascii="GHEA Mariam" w:hAnsi="GHEA Mariam"/>
          <w:sz w:val="24"/>
          <w:szCs w:val="24"/>
        </w:rPr>
      </w:pPr>
      <w:r w:rsidRPr="003D714A">
        <w:rPr>
          <w:rFonts w:ascii="GHEA Mariam" w:hAnsi="GHEA Mariam"/>
          <w:sz w:val="24"/>
          <w:szCs w:val="24"/>
        </w:rPr>
        <w:t xml:space="preserve">21 </w:t>
      </w:r>
      <w:r w:rsidRPr="003D714A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3D714A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3D714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D714A">
        <w:rPr>
          <w:rFonts w:ascii="GHEA Mariam" w:hAnsi="GHEA Mariam"/>
          <w:sz w:val="24"/>
          <w:szCs w:val="24"/>
        </w:rPr>
        <w:t xml:space="preserve"> 2022 </w:t>
      </w:r>
      <w:r w:rsidRPr="003D714A">
        <w:rPr>
          <w:rFonts w:ascii="GHEA Mariam" w:hAnsi="GHEA Mariam" w:cs="Sylfaen"/>
          <w:sz w:val="24"/>
          <w:szCs w:val="24"/>
        </w:rPr>
        <w:t>թվականի</w:t>
      </w:r>
      <w:r w:rsidRPr="003D714A">
        <w:rPr>
          <w:rFonts w:ascii="GHEA Mariam" w:hAnsi="GHEA Mariam"/>
          <w:sz w:val="24"/>
          <w:szCs w:val="24"/>
        </w:rPr>
        <w:t xml:space="preserve">  N              - Ն</w:t>
      </w:r>
    </w:p>
    <w:p w:rsidR="003D714A" w:rsidRPr="003D714A" w:rsidRDefault="003D714A">
      <w:pPr>
        <w:jc w:val="center"/>
        <w:rPr>
          <w:rFonts w:ascii="GHEA Mariam" w:hAnsi="GHEA Mariam"/>
          <w:sz w:val="24"/>
          <w:szCs w:val="24"/>
        </w:rPr>
      </w:pPr>
    </w:p>
    <w:p w:rsidR="003D714A" w:rsidRPr="003D714A" w:rsidRDefault="003D714A">
      <w:pPr>
        <w:jc w:val="center"/>
        <w:rPr>
          <w:rFonts w:ascii="GHEA Mariam" w:hAnsi="GHEA Mariam"/>
          <w:sz w:val="24"/>
          <w:szCs w:val="24"/>
        </w:rPr>
      </w:pPr>
    </w:p>
    <w:p w:rsidR="003D714A" w:rsidRPr="003D714A" w:rsidRDefault="003D714A">
      <w:pPr>
        <w:jc w:val="center"/>
        <w:rPr>
          <w:rFonts w:ascii="GHEA Mariam" w:hAnsi="GHEA Mariam"/>
          <w:sz w:val="24"/>
          <w:szCs w:val="24"/>
        </w:rPr>
      </w:pPr>
    </w:p>
    <w:p w:rsidR="003D714A" w:rsidRPr="003D714A" w:rsidRDefault="003D714A" w:rsidP="003D714A">
      <w:pPr>
        <w:pStyle w:val="mechtex"/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</w:pPr>
      <w:r w:rsidRPr="003D714A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ՀԱՅԱՍՏԱՆԻ ՀԱՆՐԱՊԵՏՈՒԹՅԱՆ ԿԱՌԱՎԱՐՈՒԹՅԱՆ 2020 ԹՎԱԿԱՆԻ</w:t>
      </w:r>
    </w:p>
    <w:p w:rsidR="003D714A" w:rsidRPr="003D714A" w:rsidRDefault="003D714A" w:rsidP="003D714A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3D714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ԱՊՐԻԼԻ 30-Ի N 648-Ն ՈՐՈՇՄԱՆ ՄԵՋ ՓՈՓՈԽՈՒԹՅՈՒՆ</w:t>
      </w:r>
    </w:p>
    <w:p w:rsidR="003D714A" w:rsidRDefault="003D714A" w:rsidP="003D714A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3D714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ԿԱՏԱՐԵԼՈՒ  ՄԱՍԻՆ</w:t>
      </w:r>
    </w:p>
    <w:p w:rsidR="003D714A" w:rsidRDefault="003D714A" w:rsidP="003D714A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3D714A" w:rsidRPr="003D714A" w:rsidRDefault="003D714A" w:rsidP="003D714A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</w:p>
    <w:p w:rsidR="003D714A" w:rsidRPr="003D714A" w:rsidRDefault="003D714A" w:rsidP="003D714A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3D714A" w:rsidRPr="003D714A" w:rsidRDefault="003D714A" w:rsidP="003D714A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D714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3D71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3D714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3D71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3D71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3D71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3D714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3D71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3D71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3D714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D71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3D71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3D714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D714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հոդվածների՝</w:t>
      </w:r>
      <w:r w:rsidRPr="003D714A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3D714A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3D714A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կառավարությունը</w:t>
      </w:r>
      <w:r w:rsidRPr="003D714A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   </w:t>
      </w:r>
      <w:r w:rsidRPr="003D714A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</w:t>
      </w:r>
      <w:r w:rsidRPr="003D714A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ր</w:t>
      </w:r>
      <w:r w:rsidRPr="003D714A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</w:t>
      </w:r>
      <w:r w:rsidRPr="003D714A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շ</w:t>
      </w:r>
      <w:r w:rsidRPr="003D714A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ու</w:t>
      </w:r>
      <w:r w:rsidRPr="003D714A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մ</w:t>
      </w:r>
      <w:r w:rsidRPr="003D714A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    </w:t>
      </w:r>
      <w:r w:rsidRPr="003D714A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3D714A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3D714A" w:rsidRPr="003D714A" w:rsidRDefault="003D714A" w:rsidP="003D714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714A">
        <w:rPr>
          <w:rStyle w:val="Emphasis"/>
          <w:rFonts w:ascii="GHEA Mariam" w:hAnsi="GHEA Mariam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1</w:t>
      </w:r>
      <w:r w:rsidRPr="003D714A">
        <w:rPr>
          <w:rStyle w:val="Emphasis"/>
          <w:rFonts w:ascii="Cambria Math" w:hAnsi="Cambria Math" w:cs="Cambria Math"/>
          <w:bCs/>
          <w:i w:val="0"/>
          <w:color w:val="000000"/>
          <w:spacing w:val="-2"/>
          <w:sz w:val="24"/>
          <w:szCs w:val="24"/>
          <w:shd w:val="clear" w:color="auto" w:fill="FFFFFF"/>
          <w:lang w:val="hy-AM"/>
        </w:rPr>
        <w:t>․</w:t>
      </w:r>
      <w:r w:rsidRPr="003D714A">
        <w:rPr>
          <w:rStyle w:val="Emphasis"/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D714A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3D714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3D714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3D714A">
        <w:rPr>
          <w:rFonts w:ascii="GHEA Mariam" w:hAnsi="GHEA Mariam"/>
          <w:spacing w:val="-2"/>
          <w:sz w:val="24"/>
          <w:szCs w:val="24"/>
          <w:lang w:val="hy-AM"/>
        </w:rPr>
        <w:t xml:space="preserve"> 2020 </w:t>
      </w:r>
      <w:r w:rsidRPr="003D714A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3D714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2"/>
          <w:sz w:val="24"/>
          <w:szCs w:val="24"/>
          <w:lang w:val="hy-AM"/>
        </w:rPr>
        <w:t>ապրի</w:t>
      </w:r>
      <w:r w:rsidRPr="003D714A">
        <w:rPr>
          <w:rFonts w:ascii="GHEA Mariam" w:hAnsi="GHEA Mariam" w:cs="Arial"/>
          <w:sz w:val="24"/>
          <w:szCs w:val="24"/>
          <w:lang w:val="hy-AM"/>
        </w:rPr>
        <w:t>լի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30-</w:t>
      </w:r>
      <w:r w:rsidRPr="003D714A">
        <w:rPr>
          <w:rFonts w:ascii="GHEA Mariam" w:hAnsi="GHEA Mariam" w:cs="Arial"/>
          <w:sz w:val="24"/>
          <w:szCs w:val="24"/>
          <w:lang w:val="hy-AM"/>
        </w:rPr>
        <w:t>ի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 Armenian"/>
          <w:sz w:val="24"/>
          <w:szCs w:val="24"/>
          <w:lang w:val="hy-AM"/>
        </w:rPr>
        <w:t>«</w:t>
      </w:r>
      <w:r w:rsidRPr="003D714A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միջոցի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ձևը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մասին</w:t>
      </w:r>
      <w:r w:rsidRPr="003D714A">
        <w:rPr>
          <w:rFonts w:ascii="GHEA Mariam" w:hAnsi="GHEA Mariam" w:cs="Arial Armenian"/>
          <w:sz w:val="24"/>
          <w:szCs w:val="24"/>
          <w:lang w:val="hy-AM"/>
        </w:rPr>
        <w:t>»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N 648-</w:t>
      </w:r>
      <w:r w:rsidRPr="003D714A">
        <w:rPr>
          <w:rFonts w:ascii="GHEA Mariam" w:hAnsi="GHEA Mariam" w:cs="Arial"/>
          <w:sz w:val="24"/>
          <w:szCs w:val="24"/>
          <w:lang w:val="hy-AM"/>
        </w:rPr>
        <w:t>Ն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տրանս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714A">
        <w:rPr>
          <w:rFonts w:ascii="GHEA Mariam" w:hAnsi="GHEA Mariam" w:cs="Arial"/>
          <w:sz w:val="24"/>
          <w:szCs w:val="24"/>
          <w:lang w:val="hy-AM"/>
        </w:rPr>
        <w:t>պոր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714A">
        <w:rPr>
          <w:rFonts w:ascii="GHEA Mariam" w:hAnsi="GHEA Mariam" w:cs="Arial"/>
          <w:sz w:val="24"/>
          <w:szCs w:val="24"/>
          <w:lang w:val="hy-AM"/>
        </w:rPr>
        <w:t>տային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միջոցի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ձևից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հանել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«</w:t>
      </w:r>
      <w:r w:rsidRPr="003D714A">
        <w:rPr>
          <w:rFonts w:ascii="GHEA Mariam" w:hAnsi="GHEA Mariam" w:cs="Arial"/>
          <w:sz w:val="24"/>
          <w:szCs w:val="24"/>
          <w:lang w:val="hy-AM"/>
        </w:rPr>
        <w:t>Ճանա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D714A">
        <w:rPr>
          <w:rFonts w:ascii="GHEA Mariam" w:hAnsi="GHEA Mariam" w:cs="Arial"/>
          <w:sz w:val="24"/>
          <w:szCs w:val="24"/>
          <w:lang w:val="hy-AM"/>
        </w:rPr>
        <w:t>պարհային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ոստիկանություն</w:t>
      </w:r>
      <w:r w:rsidRPr="003D714A">
        <w:rPr>
          <w:rFonts w:ascii="GHEA Mariam" w:hAnsi="GHEA Mariam" w:cs="Arial Armenian"/>
          <w:sz w:val="24"/>
          <w:szCs w:val="24"/>
          <w:lang w:val="hy-AM"/>
        </w:rPr>
        <w:t>»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D714A">
        <w:rPr>
          <w:rFonts w:ascii="GHEA Mariam" w:hAnsi="GHEA Mariam" w:cs="Arial Armenian"/>
          <w:sz w:val="24"/>
          <w:szCs w:val="24"/>
          <w:lang w:val="hy-AM"/>
        </w:rPr>
        <w:t>»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 </w:t>
      </w:r>
      <w:r w:rsidRPr="003D714A">
        <w:rPr>
          <w:rFonts w:ascii="GHEA Mariam" w:hAnsi="GHEA Mariam" w:cs="Arial"/>
          <w:sz w:val="24"/>
          <w:szCs w:val="24"/>
          <w:lang w:val="hy-AM"/>
        </w:rPr>
        <w:t>բառերը։</w:t>
      </w:r>
    </w:p>
    <w:p w:rsidR="003D714A" w:rsidRPr="003D714A" w:rsidRDefault="003D714A" w:rsidP="003D714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D714A"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3D714A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  <w:r w:rsidRPr="003D714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3D714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3D714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3D714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3D714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3D714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3D714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3D714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3D714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pacing w:val="-6"/>
          <w:sz w:val="24"/>
          <w:szCs w:val="24"/>
          <w:lang w:val="hy-AM"/>
        </w:rPr>
        <w:t>հաջոր</w:t>
      </w:r>
      <w:r w:rsidRPr="003D714A">
        <w:rPr>
          <w:rFonts w:ascii="GHEA Mariam" w:hAnsi="GHEA Mariam" w:cs="Arial"/>
          <w:sz w:val="24"/>
          <w:szCs w:val="24"/>
          <w:lang w:val="hy-AM"/>
        </w:rPr>
        <w:t>դող</w:t>
      </w:r>
      <w:r w:rsidRPr="003D714A">
        <w:rPr>
          <w:rFonts w:ascii="GHEA Mariam" w:hAnsi="GHEA Mariam"/>
          <w:sz w:val="24"/>
          <w:szCs w:val="24"/>
          <w:lang w:val="hy-AM"/>
        </w:rPr>
        <w:t xml:space="preserve"> </w:t>
      </w:r>
      <w:r w:rsidRPr="003D714A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D714A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D714A" w:rsidRDefault="003D714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D714A" w:rsidRPr="00D61EB1" w:rsidRDefault="003D714A" w:rsidP="003D71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EA74D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EA74D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714A" w:rsidRPr="00D61EB1" w:rsidRDefault="003D714A" w:rsidP="003D714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EA74D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EA74DC">
        <w:rPr>
          <w:rFonts w:ascii="GHEA Mariam" w:hAnsi="GHEA Mariam" w:cs="Arial Armenian"/>
          <w:sz w:val="24"/>
          <w:szCs w:val="24"/>
          <w:lang w:val="hy-AM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A74DC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EA74D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D714A" w:rsidRPr="00D61EB1" w:rsidRDefault="003D714A" w:rsidP="003D714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  <w:bookmarkStart w:id="0" w:name="_GoBack"/>
      <w:bookmarkEnd w:id="0"/>
    </w:p>
    <w:p w:rsidR="003D714A" w:rsidRPr="003D714A" w:rsidRDefault="003D714A" w:rsidP="003D714A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EA74DC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3D714A" w:rsidRPr="003D714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EE4" w:rsidRDefault="00707EE4">
      <w:r>
        <w:separator/>
      </w:r>
    </w:p>
  </w:endnote>
  <w:endnote w:type="continuationSeparator" w:id="0">
    <w:p w:rsidR="00707EE4" w:rsidRDefault="00707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A74DC" w:rsidRDefault="00EA74DC" w:rsidP="00EA74DC">
    <w:pPr>
      <w:pStyle w:val="Footer"/>
    </w:pPr>
    <w:fldSimple w:instr=" FILENAME   \* MERGEFORMAT ">
      <w:r>
        <w:rPr>
          <w:noProof/>
        </w:rPr>
        <w:t>voroshumTK205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EE4" w:rsidRDefault="00707EE4">
      <w:r>
        <w:separator/>
      </w:r>
    </w:p>
  </w:footnote>
  <w:footnote w:type="continuationSeparator" w:id="0">
    <w:p w:rsidR="00707EE4" w:rsidRDefault="00707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714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1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14A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EE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4DC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1625A4"/>
  <w15:chartTrackingRefBased/>
  <w15:docId w15:val="{811154E5-9EB0-46FA-BA82-764EDADFF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3D71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D714A"/>
    <w:rPr>
      <w:b/>
      <w:bCs/>
    </w:rPr>
  </w:style>
  <w:style w:type="character" w:styleId="Emphasis">
    <w:name w:val="Emphasis"/>
    <w:basedOn w:val="DefaultParagraphFont"/>
    <w:uiPriority w:val="20"/>
    <w:qFormat/>
    <w:rsid w:val="003D714A"/>
    <w:rPr>
      <w:i/>
      <w:iCs/>
    </w:rPr>
  </w:style>
  <w:style w:type="character" w:customStyle="1" w:styleId="mechtexChar">
    <w:name w:val="mechtex Char"/>
    <w:link w:val="mechtex"/>
    <w:rsid w:val="003D71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D714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2022-07-19T10:06:00Z</dcterms:created>
  <dcterms:modified xsi:type="dcterms:W3CDTF">2022-07-19T10:10:00Z</dcterms:modified>
</cp:coreProperties>
</file>