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34" w:type="dxa"/>
        <w:tblLook w:val="00A0" w:firstRow="1" w:lastRow="0" w:firstColumn="1" w:lastColumn="0" w:noHBand="0" w:noVBand="0"/>
      </w:tblPr>
      <w:tblGrid>
        <w:gridCol w:w="10632"/>
      </w:tblGrid>
      <w:tr w:rsidR="00CD2F12" w:rsidRPr="00303710" w:rsidTr="00402776">
        <w:trPr>
          <w:trHeight w:val="14459"/>
        </w:trPr>
        <w:tc>
          <w:tcPr>
            <w:tcW w:w="10632" w:type="dxa"/>
            <w:vAlign w:val="center"/>
          </w:tcPr>
          <w:p w:rsidR="00CD2F12" w:rsidRPr="001418F5" w:rsidRDefault="00DF3F1F" w:rsidP="00EB6626">
            <w:pPr>
              <w:spacing w:after="0" w:line="360" w:lineRule="auto"/>
              <w:ind w:left="1172" w:right="5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418F5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B34A7C" w:rsidRDefault="00DF3F1F" w:rsidP="004938D2">
            <w:pPr>
              <w:tabs>
                <w:tab w:val="left" w:pos="8100"/>
              </w:tabs>
              <w:spacing w:line="360" w:lineRule="auto"/>
              <w:ind w:left="993" w:right="59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38D2">
              <w:rPr>
                <w:rFonts w:ascii="GHEA Grapalat" w:hAnsi="GHEA Grapalat"/>
                <w:sz w:val="24"/>
                <w:szCs w:val="24"/>
              </w:rPr>
              <w:t>«</w:t>
            </w:r>
            <w:r w:rsidR="00402776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="00402776" w:rsidRPr="004938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2006</w:t>
            </w:r>
            <w:r w:rsidR="00402776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</w:t>
            </w:r>
            <w:r w:rsidR="00402776" w:rsidRPr="004938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22-Ի N1238-Ն ՈՐՈՇՄԱՆ</w:t>
            </w:r>
            <w:r w:rsidR="00402776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ՄԵՋ ՓՈՓՈԽՈՒԹՅՈՒՆ</w:t>
            </w:r>
            <w:r w:rsidR="00402776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938D2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>ՆԵՐ ԵՎ ԼՐԱՑՈՒՄՆԵՐ</w:t>
            </w:r>
            <w:r w:rsidR="004938D2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02776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 ՄԱՍԻՆ</w:t>
            </w:r>
            <w:r w:rsidRPr="004938D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406C3F" w:rsidRPr="004938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38D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ԸՆԴՈՒՆՄԱՆ ԱՆՀՐԱԺԵՇՏՈՒԹՅԱՆ ՎԵՐԱԲԵՐՅԱԼ</w:t>
            </w:r>
          </w:p>
          <w:p w:rsidR="0023575A" w:rsidRDefault="0023575A" w:rsidP="00FB4E34">
            <w:pPr>
              <w:tabs>
                <w:tab w:val="left" w:pos="8100"/>
              </w:tabs>
              <w:spacing w:after="0" w:line="240" w:lineRule="auto"/>
              <w:ind w:left="992" w:right="60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00F1F" w:rsidRPr="004938D2" w:rsidRDefault="00400F1F" w:rsidP="00FB4E34">
            <w:pPr>
              <w:tabs>
                <w:tab w:val="left" w:pos="8100"/>
              </w:tabs>
              <w:spacing w:after="0" w:line="240" w:lineRule="auto"/>
              <w:ind w:left="992" w:right="60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800EF" w:rsidRPr="00D5585B" w:rsidRDefault="00CD2F12" w:rsidP="003A39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5585B">
              <w:rPr>
                <w:rFonts w:ascii="GHEA Grapalat" w:hAnsi="GHEA Grapalat"/>
                <w:b/>
                <w:sz w:val="24"/>
                <w:szCs w:val="24"/>
              </w:rPr>
              <w:t>Իրավական ակտի անհրաժեշտությունը</w:t>
            </w:r>
          </w:p>
          <w:p w:rsidR="00D0248F" w:rsidRDefault="007800EF" w:rsidP="00771FED">
            <w:pPr>
              <w:tabs>
                <w:tab w:val="left" w:pos="0"/>
              </w:tabs>
              <w:spacing w:after="0" w:line="360" w:lineRule="auto"/>
              <w:ind w:right="-102" w:firstLine="4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277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40277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r w:rsidR="00402776" w:rsidRPr="00402776">
              <w:rPr>
                <w:rFonts w:ascii="GHEA Grapalat" w:hAnsi="GHEA Grapalat"/>
                <w:sz w:val="24"/>
                <w:szCs w:val="24"/>
                <w:lang w:val="hy-AM"/>
              </w:rPr>
              <w:t>2006</w:t>
            </w:r>
            <w:r w:rsidR="00402776" w:rsidRPr="00402776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402776" w:rsidRPr="00402776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402776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22-ի 50 տոկոսից ավելի պետության սեփակա</w:t>
            </w:r>
            <w:r w:rsid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02776" w:rsidRPr="00402776">
              <w:rPr>
                <w:rFonts w:ascii="GHEA Grapalat" w:hAnsi="GHEA Grapalat"/>
                <w:sz w:val="24"/>
                <w:szCs w:val="24"/>
                <w:lang w:val="hy-AM"/>
              </w:rPr>
              <w:t>նու</w:t>
            </w:r>
            <w:r w:rsid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02776" w:rsidRPr="00402776">
              <w:rPr>
                <w:rFonts w:ascii="GHEA Grapalat" w:hAnsi="GHEA Grapalat"/>
                <w:sz w:val="24"/>
                <w:szCs w:val="24"/>
                <w:lang w:val="hy-AM"/>
              </w:rPr>
              <w:t>թյուն հանդիսացող բաժնեմաս ունեցող ընկե</w:t>
            </w:r>
            <w:r w:rsidR="00402776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րությունների կողմից իրականացվող որոշ ծախ</w:t>
            </w:r>
            <w:r w:rsid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02776" w:rsidRPr="00402776">
              <w:rPr>
                <w:rFonts w:ascii="GHEA Grapalat" w:hAnsi="GHEA Grapalat"/>
                <w:sz w:val="24"/>
                <w:szCs w:val="24"/>
                <w:lang w:val="hy-AM"/>
              </w:rPr>
              <w:t>սերի առավե</w:t>
            </w:r>
            <w:r w:rsidR="00402776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լագույն թույլատրելի </w:t>
            </w:r>
            <w:r w:rsidR="00402776" w:rsidRPr="004938D2">
              <w:rPr>
                <w:rFonts w:ascii="GHEA Grapalat" w:hAnsi="GHEA Grapalat"/>
                <w:sz w:val="24"/>
                <w:szCs w:val="24"/>
                <w:lang w:val="hy-AM"/>
              </w:rPr>
              <w:t>սահմա</w:t>
            </w:r>
            <w:r w:rsidR="00402776" w:rsidRPr="004938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նաչափերը սահմանելու մասին N1238-Ն որոշման </w:t>
            </w:r>
            <w:r w:rsidR="00CD2F12" w:rsidRPr="004938D2">
              <w:rPr>
                <w:rFonts w:ascii="GHEA Grapalat" w:hAnsi="GHEA Grapalat"/>
                <w:sz w:val="24"/>
                <w:szCs w:val="24"/>
                <w:lang w:val="hy-AM"/>
              </w:rPr>
              <w:t>(այսու</w:t>
            </w:r>
            <w:r w:rsidR="00CD2F12" w:rsidRPr="004938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հետ՝ Որոշում) մեջ փոփոխություն</w:t>
            </w:r>
            <w:r w:rsidR="004938D2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 </w:t>
            </w:r>
            <w:r w:rsidR="00FB4E3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4938D2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լրացումներ</w:t>
            </w:r>
            <w:r w:rsidR="004938D2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938D2" w:rsidRPr="004938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2F12" w:rsidRPr="004938D2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 սույն նախա</w:t>
            </w:r>
            <w:r w:rsidR="00150C66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գիծը </w:t>
            </w:r>
            <w:r w:rsidR="00DA6A5A" w:rsidRPr="00402776">
              <w:rPr>
                <w:rFonts w:ascii="GHEA Grapalat" w:hAnsi="GHEA Grapalat"/>
                <w:sz w:val="24"/>
                <w:szCs w:val="24"/>
              </w:rPr>
              <w:t xml:space="preserve">(այսուհետ՝ Նախագիծ) </w:t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կազմվել է </w:t>
            </w:r>
            <w:r w:rsidR="00DE2BE6" w:rsidRPr="00402776">
              <w:rPr>
                <w:rFonts w:ascii="GHEA Grapalat" w:hAnsi="GHEA Grapalat"/>
                <w:sz w:val="24"/>
                <w:szCs w:val="24"/>
                <w:lang w:val="hy-AM"/>
              </w:rPr>
              <w:t>ՀՀ վ</w:t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արչապետի </w:t>
            </w:r>
            <w:r w:rsidR="009C32D8" w:rsidRPr="00402776">
              <w:rPr>
                <w:rFonts w:ascii="GHEA Grapalat" w:hAnsi="GHEA Grapalat"/>
                <w:sz w:val="24"/>
                <w:szCs w:val="24"/>
                <w:lang w:val="hy-AM"/>
              </w:rPr>
              <w:t>02.11</w:t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>.2021թ. N</w:t>
            </w:r>
            <w:r w:rsidR="009C32D8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02/10.3/37766-2021 </w:t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>հանձ</w:t>
            </w:r>
            <w:r w:rsidR="00150C66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րականի </w:t>
            </w:r>
            <w:r w:rsidR="003F4A6B" w:rsidRPr="00402776">
              <w:rPr>
                <w:rFonts w:ascii="GHEA Grapalat" w:hAnsi="GHEA Grapalat"/>
                <w:sz w:val="24"/>
                <w:szCs w:val="24"/>
              </w:rPr>
              <w:t>(այսուհետ՝ Հ</w:t>
            </w:r>
            <w:r w:rsidR="003F4A6B" w:rsidRPr="00402776">
              <w:rPr>
                <w:rFonts w:ascii="GHEA Grapalat" w:hAnsi="GHEA Grapalat"/>
                <w:sz w:val="24"/>
                <w:szCs w:val="24"/>
                <w:lang w:val="hy-AM"/>
              </w:rPr>
              <w:t>անձ</w:t>
            </w:r>
            <w:r w:rsidR="003F4A6B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="003F4A6B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="003F4A6B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րական</w:t>
            </w:r>
            <w:r w:rsidR="003F4A6B" w:rsidRPr="00402776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="00D568FE" w:rsidRPr="00402776">
              <w:rPr>
                <w:rFonts w:ascii="GHEA Grapalat" w:hAnsi="GHEA Grapalat"/>
                <w:sz w:val="24"/>
                <w:szCs w:val="24"/>
              </w:rPr>
              <w:t>տրամաբանությ</w:t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>ան շրջա</w:t>
            </w:r>
            <w:r w:rsidR="003F4A6B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>նակնե</w:t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և պայմանա</w:t>
            </w:r>
            <w:r w:rsidR="004938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D2F12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վորված է 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նախաբա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բացա</w:t>
            </w:r>
            <w:r w:rsidR="00D5585B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>կայո</w:t>
            </w:r>
            <w:r w:rsidR="000162F4" w:rsidRPr="00402776">
              <w:rPr>
                <w:rFonts w:ascii="GHEA Grapalat" w:hAnsi="GHEA Grapalat"/>
                <w:sz w:val="24"/>
                <w:szCs w:val="24"/>
              </w:rPr>
              <w:t>ղ</w:t>
            </w:r>
            <w:r w:rsidR="00D5585B" w:rsidRPr="00402776">
              <w:rPr>
                <w:rFonts w:ascii="GHEA Grapalat" w:hAnsi="GHEA Grapalat"/>
                <w:sz w:val="24"/>
                <w:szCs w:val="24"/>
              </w:rPr>
              <w:t>՝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</w:t>
            </w:r>
            <w:r w:rsidR="00D5585B" w:rsidRPr="00402776">
              <w:rPr>
                <w:rFonts w:ascii="GHEA Grapalat" w:hAnsi="GHEA Grapalat"/>
                <w:sz w:val="24"/>
                <w:szCs w:val="24"/>
              </w:rPr>
              <w:t>ն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</w:t>
            </w:r>
            <w:r w:rsidR="00D568FE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>նելու իրա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վական հիմքը սահ</w:t>
            </w:r>
            <w:r w:rsidR="004938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>մանող</w:t>
            </w:r>
            <w:r w:rsidR="00F818D5" w:rsidRPr="00402776">
              <w:rPr>
                <w:rFonts w:ascii="GHEA Grapalat" w:hAnsi="GHEA Grapalat"/>
                <w:sz w:val="24"/>
                <w:szCs w:val="24"/>
              </w:rPr>
              <w:t>՝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</w:t>
            </w:r>
            <w:r w:rsidR="00A45E3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>զորող նորմեր</w:t>
            </w:r>
            <w:r w:rsidR="00D5585B" w:rsidRPr="00402776">
              <w:rPr>
                <w:rFonts w:ascii="GHEA Grapalat" w:hAnsi="GHEA Grapalat"/>
                <w:sz w:val="24"/>
                <w:szCs w:val="24"/>
              </w:rPr>
              <w:t xml:space="preserve"> նախատեսելու անհրաժեշտությամբ</w:t>
            </w:r>
            <w:r w:rsidR="000162F4" w:rsidRPr="0040277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E72EB" w:rsidRDefault="004938D2" w:rsidP="00FE72EB">
            <w:pPr>
              <w:spacing w:after="0" w:line="360" w:lineRule="auto"/>
              <w:ind w:firstLine="5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38D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Հարկային օրենսգրքի </w:t>
            </w:r>
            <w:r w:rsidR="00B038E8" w:rsidRPr="00B038E8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Օրենսգիրք) </w:t>
            </w:r>
            <w:r w:rsidRPr="004938D2">
              <w:rPr>
                <w:rFonts w:ascii="GHEA Grapalat" w:hAnsi="GHEA Grapalat"/>
                <w:sz w:val="24"/>
                <w:szCs w:val="24"/>
                <w:lang w:val="hy-AM"/>
              </w:rPr>
              <w:t>կիրարկմամբ պայմանա</w:t>
            </w:r>
            <w:r w:rsidR="00D976D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938D2">
              <w:rPr>
                <w:rFonts w:ascii="GHEA Grapalat" w:hAnsi="GHEA Grapalat"/>
                <w:sz w:val="24"/>
                <w:szCs w:val="24"/>
                <w:lang w:val="hy-AM"/>
              </w:rPr>
              <w:t>վորված</w:t>
            </w:r>
            <w:r w:rsidR="00D976DE" w:rsidRPr="00D976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ինչի </w:t>
            </w:r>
            <w:r w:rsidR="009375A8" w:rsidRPr="009375A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կապված </w:t>
            </w:r>
            <w:r w:rsidR="00D976DE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D976DE" w:rsidRPr="00B038E8">
              <w:rPr>
                <w:rFonts w:ascii="GHEA Grapalat" w:hAnsi="GHEA Grapalat"/>
                <w:sz w:val="24"/>
                <w:szCs w:val="24"/>
                <w:lang w:val="hy-AM"/>
              </w:rPr>
              <w:t>ւժը կորց</w:t>
            </w:r>
            <w:r w:rsidR="00D976DE" w:rsidRPr="00D976D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 է ճանաչվել </w:t>
            </w:r>
            <w:r w:rsidR="009375A8" w:rsidRPr="00B038E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1998թ. նոյեմբերի 27-ի «Հարկման նպա</w:t>
            </w:r>
            <w:r w:rsidR="00D976D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9375A8" w:rsidRPr="00B038E8">
              <w:rPr>
                <w:rFonts w:ascii="GHEA Grapalat" w:hAnsi="GHEA Grapalat"/>
                <w:sz w:val="24"/>
                <w:szCs w:val="24"/>
                <w:lang w:val="hy-AM"/>
              </w:rPr>
              <w:t>տակով համախառն եկամտից իրականացվող նվազեցումների որոշ տեսակների առավելա</w:t>
            </w:r>
            <w:r w:rsidR="00D976D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9375A8" w:rsidRPr="00B038E8">
              <w:rPr>
                <w:rFonts w:ascii="GHEA Grapalat" w:hAnsi="GHEA Grapalat"/>
                <w:sz w:val="24"/>
                <w:szCs w:val="24"/>
                <w:lang w:val="hy-AM"/>
              </w:rPr>
              <w:t>գույն թույլատրելի չափեր սահմանելու մասին» N753 որոշ</w:t>
            </w:r>
            <w:r w:rsidR="00D976DE" w:rsidRPr="00D976DE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9375A8" w:rsidRPr="00B038E8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D976DE" w:rsidRPr="00D976DE">
              <w:rPr>
                <w:rFonts w:ascii="GHEA Grapalat" w:hAnsi="GHEA Grapalat"/>
                <w:sz w:val="24"/>
                <w:szCs w:val="24"/>
                <w:lang w:val="hy-AM"/>
              </w:rPr>
              <w:t>ը,</w:t>
            </w:r>
            <w:r w:rsidR="009375A8" w:rsidRPr="00B038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6778B" w:rsidRPr="00D976DE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 w:rsidR="00C6778B" w:rsidRPr="004938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976DE" w:rsidRPr="004938D2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անհրաժեշտություն է</w:t>
            </w:r>
            <w:r w:rsidR="00D976DE" w:rsidRPr="00B038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976DE" w:rsidRPr="00D976D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առաջացել </w:t>
            </w:r>
            <w:r w:rsidR="00B038E8" w:rsidRPr="00B038E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կիրառման նպատակով Օրենսգրքով սահմանված հիմնական հասկացությունների գործածության </w:t>
            </w:r>
            <w:r w:rsidR="00D976DE" w:rsidRPr="00B038E8">
              <w:rPr>
                <w:rFonts w:ascii="GHEA Grapalat" w:hAnsi="GHEA Grapalat"/>
                <w:sz w:val="24"/>
                <w:szCs w:val="24"/>
                <w:lang w:val="hy-AM"/>
              </w:rPr>
              <w:t>իմաստ</w:t>
            </w:r>
            <w:r w:rsidR="0023575A" w:rsidRPr="0023575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ային </w:t>
            </w:r>
            <w:r w:rsidR="00B038E8" w:rsidRPr="00B038E8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համապատասխանեցման</w:t>
            </w:r>
            <w:r w:rsidR="003751E0" w:rsidRPr="00400F1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FE72EB" w:rsidRPr="00400F1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0A523C" w:rsidRPr="00400F1F">
              <w:rPr>
                <w:rFonts w:ascii="GHEA Grapalat" w:hAnsi="GHEA Grapalat"/>
                <w:sz w:val="24"/>
                <w:szCs w:val="24"/>
                <w:lang w:val="hy-AM"/>
              </w:rPr>
              <w:t>ույն</w:t>
            </w:r>
            <w:r w:rsidR="00FE72EB" w:rsidRPr="00400F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պես </w:t>
            </w:r>
            <w:r w:rsidR="000A0F75" w:rsidRPr="00400F1F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3751E0" w:rsidRPr="00400F1F">
              <w:rPr>
                <w:rFonts w:ascii="GHEA Grapalat" w:hAnsi="GHEA Grapalat"/>
                <w:sz w:val="24"/>
                <w:szCs w:val="24"/>
                <w:lang w:val="hy-AM"/>
              </w:rPr>
              <w:t>50 տոկոսից ավելի պետության սեփակա</w:t>
            </w:r>
            <w:r w:rsidR="003751E0" w:rsidRPr="00400F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="003751E0" w:rsidRPr="00400F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 հանդիսացող բաժնեմաս ունեցող ընկե</w:t>
            </w:r>
            <w:r w:rsidR="003751E0" w:rsidRPr="00400F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րությունների կողմից իրականացվող որոշ ծախսերի առավելագույն թույլատրելի սահմա</w:t>
            </w:r>
            <w:r w:rsidR="00FE72EB" w:rsidRPr="00400F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751E0" w:rsidRPr="00400F1F">
              <w:rPr>
                <w:rFonts w:ascii="GHEA Grapalat" w:hAnsi="GHEA Grapalat"/>
                <w:sz w:val="24"/>
                <w:szCs w:val="24"/>
                <w:lang w:val="hy-AM"/>
              </w:rPr>
              <w:t>նաչափեր</w:t>
            </w:r>
            <w:r w:rsidR="00FE72EB" w:rsidRPr="00400F1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3751E0" w:rsidRPr="00400F1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0254" w:rsidRPr="00400F1F">
              <w:rPr>
                <w:rFonts w:ascii="GHEA Grapalat" w:hAnsi="GHEA Grapalat"/>
                <w:sz w:val="24"/>
                <w:szCs w:val="24"/>
                <w:lang w:val="hy-AM"/>
              </w:rPr>
              <w:t>Օրենսգրքով սահմանված սահմանաչափերին</w:t>
            </w:r>
            <w:r w:rsidR="00FE72EB" w:rsidRPr="00400F1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համապատասխանեց</w:t>
            </w:r>
            <w:r w:rsidR="00882B2B" w:rsidRPr="00400F1F">
              <w:rPr>
                <w:rFonts w:ascii="GHEA Grapalat" w:hAnsi="GHEA Grapalat"/>
                <w:sz w:val="24"/>
                <w:szCs w:val="24"/>
                <w:lang w:val="hy-AM"/>
              </w:rPr>
              <w:t>նելու</w:t>
            </w:r>
            <w:r w:rsidR="00470254" w:rsidRPr="00400F1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3575A" w:rsidRPr="00DD7DCA" w:rsidRDefault="0023575A" w:rsidP="00FE72EB">
            <w:pPr>
              <w:spacing w:after="0" w:line="360" w:lineRule="auto"/>
              <w:ind w:firstLine="5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575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վերոգրյալը՝ նաև </w:t>
            </w:r>
            <w:r w:rsidR="00DD7DCA" w:rsidRPr="0023575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 </w:t>
            </w:r>
            <w:r w:rsidRPr="0023575A">
              <w:rPr>
                <w:rFonts w:ascii="GHEA Grapalat" w:hAnsi="GHEA Grapalat"/>
                <w:sz w:val="24"/>
                <w:szCs w:val="24"/>
                <w:lang w:val="hy-AM"/>
              </w:rPr>
              <w:t>խմբագրական բնույթի որոշ փոփոխությունների</w:t>
            </w:r>
            <w:r w:rsidR="00DD7DCA" w:rsidRPr="00DD7D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կատարման</w:t>
            </w:r>
            <w:r w:rsidRPr="002357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անհրաժեշտություն</w:t>
            </w:r>
            <w:r w:rsidR="00DD7DCA" w:rsidRPr="00DD7DC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B038E8" w:rsidRDefault="00B038E8" w:rsidP="00771FED">
            <w:pPr>
              <w:tabs>
                <w:tab w:val="left" w:pos="0"/>
              </w:tabs>
              <w:spacing w:after="0" w:line="240" w:lineRule="auto"/>
              <w:ind w:right="-102" w:firstLine="4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2F12" w:rsidRPr="008E2BDB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8E2BD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Ընթացիկ իրավիճակը և խնդիրները</w:t>
            </w:r>
          </w:p>
          <w:p w:rsidR="00876A32" w:rsidRDefault="004525EB" w:rsidP="00DA6A5A">
            <w:pPr>
              <w:tabs>
                <w:tab w:val="left" w:pos="0"/>
              </w:tabs>
              <w:spacing w:after="0" w:line="360" w:lineRule="auto"/>
              <w:ind w:right="-103" w:firstLine="454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8E2BDB">
              <w:rPr>
                <w:rFonts w:ascii="GHEA Grapalat" w:hAnsi="GHEA Grapalat" w:cs="Sylfaen"/>
                <w:sz w:val="24"/>
                <w:szCs w:val="24"/>
              </w:rPr>
              <w:t>Ներկայումս Ո</w:t>
            </w:r>
            <w:r w:rsidR="00F818D5" w:rsidRPr="008E2BD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րոշ</w:t>
            </w:r>
            <w:r w:rsidR="00F818D5" w:rsidRPr="008E2BD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</w:t>
            </w:r>
            <w:r w:rsidR="00F818D5" w:rsidRPr="008E2B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818D5" w:rsidRPr="008E2BD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նախաբա</w:t>
            </w:r>
            <w:r w:rsidR="00F818D5" w:rsidRPr="008E2BD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նում բացակայում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746E0E">
              <w:rPr>
                <w:rFonts w:ascii="GHEA Grapalat" w:hAnsi="GHEA Grapalat" w:cs="Sylfaen"/>
                <w:bCs/>
                <w:sz w:val="24"/>
                <w:szCs w:val="24"/>
              </w:rPr>
              <w:t>Ո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րո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շում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ընդունելու իրա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վական հիմքը սահմանող լիազորող նորմերը:</w:t>
            </w:r>
            <w:r w:rsidR="00DA6A5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 առումով նկատի</w:t>
            </w:r>
            <w:r w:rsidR="00876A32" w:rsidRPr="00876A3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 առնվ</w:t>
            </w:r>
            <w:r w:rsidR="00DA6A5A">
              <w:rPr>
                <w:rFonts w:ascii="GHEA Grapalat" w:hAnsi="GHEA Grapalat" w:cs="Sylfaen"/>
                <w:bCs/>
                <w:sz w:val="24"/>
                <w:szCs w:val="24"/>
              </w:rPr>
              <w:t>ում</w:t>
            </w:r>
            <w:r w:rsidR="00876A32" w:rsidRPr="00876A3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այն հանգամանքը, որ</w:t>
            </w:r>
            <w:r w:rsidR="00F818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դրության 6-րդ հոդվածի 2-րդ մասի դրույթ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ների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համա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ձայն՝</w:t>
            </w:r>
            <w:r w:rsidR="00F818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մանադրու</w:t>
            </w:r>
            <w:r w:rsidR="00DA6A5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թյան և օրենքների հիման վրա և դրանց իրականա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ցումն ապահովելու նպատակով Սահ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</w:t>
            </w:r>
            <w:r w:rsidR="00E9765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դրու</w:t>
            </w:r>
            <w:r w:rsidR="00E9765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թյամբ նախա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տեսված մար</w:t>
            </w:r>
            <w:r w:rsid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մինները </w:t>
            </w:r>
            <w:r w:rsidR="00F818D5" w:rsidRP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="00AA2CE0">
              <w:rPr>
                <w:rFonts w:ascii="GHEA Grapalat" w:hAnsi="GHEA Grapalat" w:cs="Sylfaen"/>
                <w:noProof/>
                <w:sz w:val="24"/>
                <w:szCs w:val="24"/>
              </w:rPr>
              <w:t>՝</w:t>
            </w:r>
            <w:r w:rsidR="00F818D5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նելու ենթա</w:t>
            </w:r>
            <w:r w:rsidR="00DA6A5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</w:t>
            </w:r>
            <w:r w:rsidR="00E9765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դրա</w:t>
            </w:r>
            <w:r w:rsidR="00E9765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կան նոր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մատիվ իրավա</w:t>
            </w:r>
            <w:r w:rsid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կան ակտեր</w:t>
            </w:r>
            <w:r w:rsidR="00F818D5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:</w:t>
            </w:r>
            <w:r w:rsidR="00876A32" w:rsidRPr="00876A32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</w:p>
          <w:p w:rsidR="00AF14AF" w:rsidRDefault="00876A32" w:rsidP="00AF14AF">
            <w:pPr>
              <w:tabs>
                <w:tab w:val="left" w:pos="0"/>
                <w:tab w:val="left" w:pos="90"/>
                <w:tab w:val="left" w:pos="630"/>
              </w:tabs>
              <w:spacing w:after="0" w:line="360" w:lineRule="auto"/>
              <w:ind w:right="-103" w:firstLine="454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876A3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Միաժամանակ,</w:t>
            </w:r>
            <w:r w:rsidRPr="00876A32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F81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Նորմատիվ իրավական ակտերի մասին» </w:t>
            </w:r>
            <w:r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քի </w:t>
            </w:r>
            <w:r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(այսուհետ՝ Օրենք) 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13-րդ հոդ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վածի 1-ին մասի համաձայն՝ 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օրենս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դրա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նորմա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տիվ իրավական ակտ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նում է նախա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բան, որում նշվում է օրենսդրական իրավա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ակտի հոդվածը կամ մասը, որը ներ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առում է Սահմանադրու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 6-րդ հոդվածի 2-րդ մասով սահմանված լիազո</w:t>
            </w:r>
            <w:r w:rsidR="00F818D5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րող նորմեր</w:t>
            </w:r>
            <w:r w:rsidR="002964A9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</w:t>
            </w:r>
            <w:r w:rsidR="002964A9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րենքի</w:t>
            </w:r>
            <w:r w:rsidR="002964A9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37-րդ հոդվածի 3-րդ մասի պահանջ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ների համա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ձայն՝ եթե նորմա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տիվ իրավական ակտը հակա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սում է հետագայում ուժի մեջ մտած ավելի բարձր իրավաբա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նական ուժ ունեցող նորմա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տիվ իրավա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կան ակտին, ապա իրավաստեղծ մարմինը, բացա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ռությամբ Ազգա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յին ժողովի և հանրաքվեով ընդուն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ված օրենք</w:t>
            </w:r>
            <w:r w:rsidR="00F818D5" w:rsidRPr="002964A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ների, 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պար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տավոր է ավելի բարձր իրավաբանական ուժ ունե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ցող նորմատիվ իրավական ակտերն ուժի մեջ մտնե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լու օրվանից հետո իր ընդու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նած նորմա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տիվ իրա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վական ակտն ուժը կորցրած ճա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չելու մասին կամ դրանում փոփոխու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թյուն կամ լրա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ցում կատարելու մասին ընդունել նորմատիվ իրա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վա</w:t>
            </w:r>
            <w:r w:rsidR="00AF14A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կան ակտ:</w:t>
            </w:r>
          </w:p>
          <w:p w:rsidR="00F818D5" w:rsidRPr="00FB4E34" w:rsidRDefault="00F818D5" w:rsidP="00771FED">
            <w:pPr>
              <w:spacing w:after="0" w:line="360" w:lineRule="auto"/>
              <w:ind w:firstLine="45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</w:t>
            </w:r>
            <w:r w:rsidR="002964A9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էլ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առաջարկ</w:t>
            </w:r>
            <w:r w:rsidR="002964A9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 w:rsidR="002964A9"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="002964A9" w:rsidRPr="002964A9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 w:rsidRPr="002964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րոշման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964A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</w:t>
            </w:r>
            <w:r w:rsidRPr="002964A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</w:t>
            </w:r>
            <w:r w:rsidR="00CD20E5" w:rsidRPr="00CD20E5">
              <w:rPr>
                <w:rFonts w:ascii="GHEA Grapalat" w:hAnsi="GHEA Grapalat" w:cs="Sylfaen"/>
                <w:sz w:val="24"/>
                <w:szCs w:val="24"/>
                <w:lang w:val="hy-AM"/>
              </w:rPr>
              <w:t>ը շարադրել նոր խմբա</w:t>
            </w:r>
            <w:r w:rsidR="00CD20E5" w:rsidRPr="00CD20E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գրությամբ և, ըստ այդմ,</w:t>
            </w:r>
            <w:r w:rsidRPr="002964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հղում կատա</w:t>
            </w:r>
            <w:r w:rsidRPr="002964A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րել այն իրավա</w:t>
            </w:r>
            <w:r w:rsidRPr="002964A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ակտ</w:t>
            </w:r>
            <w:r w:rsidR="002964A9" w:rsidRPr="002964A9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Pr="002964A9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որով </w:t>
            </w:r>
            <w:r w:rsidRPr="002964A9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964A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Հ կառա</w:t>
            </w:r>
            <w:r w:rsidRPr="002964A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softHyphen/>
              <w:t>վարու</w:t>
            </w:r>
            <w:r w:rsidRPr="002964A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softHyphen/>
              <w:t xml:space="preserve">թյունը </w:t>
            </w:r>
            <w:r w:rsidRPr="002964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լիազորվ</w:t>
            </w:r>
            <w:r w:rsidR="00CD20E5" w:rsidRPr="00CD20E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ած</w:t>
            </w:r>
            <w:r w:rsidRPr="002964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է ընդունելու </w:t>
            </w:r>
            <w:r w:rsidR="002964A9" w:rsidRPr="00C014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2964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րոշումը:</w:t>
            </w:r>
          </w:p>
          <w:p w:rsidR="00FB4E34" w:rsidRPr="00FB4E34" w:rsidRDefault="00FB4E34" w:rsidP="00771FED">
            <w:pPr>
              <w:spacing w:after="0" w:line="360" w:lineRule="auto"/>
              <w:ind w:firstLine="45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4E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նաև առաջարկվում է կատարել վերը հիշատակված՝ այլ անհրաժեշտ </w:t>
            </w:r>
            <w:r w:rsidRPr="004938D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 </w:t>
            </w:r>
            <w:r w:rsidRPr="00FB4E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FB4E34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B4E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818D5" w:rsidRPr="002964A9" w:rsidRDefault="00F818D5" w:rsidP="00771FED">
            <w:pPr>
              <w:pStyle w:val="ListParagraph"/>
              <w:tabs>
                <w:tab w:val="left" w:pos="0"/>
              </w:tabs>
              <w:spacing w:after="0" w:line="240" w:lineRule="auto"/>
              <w:ind w:left="0" w:firstLine="45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</w:p>
          <w:p w:rsidR="00CD2F12" w:rsidRPr="00CD20E5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CD20E5">
              <w:rPr>
                <w:rFonts w:ascii="GHEA Grapalat" w:hAnsi="GHEA Grapalat"/>
                <w:b/>
                <w:sz w:val="24"/>
                <w:szCs w:val="24"/>
              </w:rPr>
              <w:t>Տվյալ բնագավառում իրականացվող քաղաքականությունը</w:t>
            </w:r>
          </w:p>
          <w:p w:rsidR="00FA6363" w:rsidRPr="00A45E30" w:rsidRDefault="00CD2F12" w:rsidP="00A45E30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t>Իրականացվող քաղաքականությունն առևտրային կազմակերպությունների` պետու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թյան սեփականություն հանդիսացող բաժնետոմսերից (բաժնեմասից) ստացվող շահու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թա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t>բաժին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ների (շահութամասերի) հաշվարկման և վճարման գործըն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թացի շարու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նակա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 կանոնա</w:t>
            </w:r>
            <w:r w:rsidR="008233FF"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կար</w:t>
            </w:r>
            <w:r w:rsidRPr="00CD20E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 xml:space="preserve">գումն է, </w:t>
            </w:r>
            <w:r w:rsidR="00C01400" w:rsidRPr="00CD20E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դրա շրջանակներում՝ </w:t>
            </w:r>
            <w:r w:rsidR="00A45E30" w:rsidRPr="00A45E30">
              <w:rPr>
                <w:rFonts w:ascii="GHEA Grapalat" w:hAnsi="GHEA Grapalat"/>
                <w:color w:val="000000"/>
                <w:sz w:val="24"/>
                <w:szCs w:val="24"/>
              </w:rPr>
              <w:t>պետության սեփականություն հանդիսացող բաժնեմաս ունեցող ընկերու</w:t>
            </w:r>
            <w:r w:rsidR="00A45E30" w:rsidRPr="00A45E30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թյուններում զուտ շահույթի որոշման և պետական բաժնեմասից ստացվող շահութա</w:t>
            </w:r>
            <w:r w:rsidR="00A45E30" w:rsidRPr="00A45E30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բա</w:t>
            </w:r>
            <w:r w:rsidR="00A45E30" w:rsidRPr="00A45E30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ժինների վճարման գործընթաց</w:t>
            </w:r>
            <w:r w:rsidR="00A45E30">
              <w:rPr>
                <w:rFonts w:ascii="GHEA Grapalat" w:hAnsi="GHEA Grapalat"/>
                <w:color w:val="000000"/>
                <w:sz w:val="24"/>
                <w:szCs w:val="24"/>
              </w:rPr>
              <w:t xml:space="preserve">ի </w:t>
            </w:r>
            <w:r w:rsidR="00422402">
              <w:rPr>
                <w:rFonts w:ascii="GHEA Grapalat" w:hAnsi="GHEA Grapalat"/>
                <w:color w:val="000000"/>
                <w:sz w:val="24"/>
                <w:szCs w:val="24"/>
              </w:rPr>
              <w:t>անընդհատելի</w:t>
            </w:r>
            <w:r w:rsidR="00A45E30">
              <w:rPr>
                <w:rFonts w:ascii="GHEA Grapalat" w:hAnsi="GHEA Grapalat"/>
                <w:color w:val="000000"/>
                <w:sz w:val="24"/>
                <w:szCs w:val="24"/>
              </w:rPr>
              <w:t xml:space="preserve">ության </w:t>
            </w:r>
            <w:r w:rsidR="00CD20E5" w:rsidRPr="00A45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ապահովումը, </w:t>
            </w:r>
            <w:r w:rsidR="00C01400" w:rsidRPr="00A45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</w:t>
            </w:r>
            <w:r w:rsidR="00CD20E5" w:rsidRPr="00A45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C01400" w:rsidRPr="00A45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</w:t>
            </w:r>
            <w:r w:rsidR="0042240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C01400" w:rsidRPr="00A45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գիծը չի ներառում բնագավառում իրա</w:t>
            </w:r>
            <w:r w:rsidR="00C01400" w:rsidRPr="00A45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կանաց</w:t>
            </w:r>
            <w:r w:rsidR="00C01400" w:rsidRPr="00A45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վող գործող քաղաքա</w:t>
            </w:r>
            <w:r w:rsidR="00C01400" w:rsidRPr="00A45E3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կանության փոփոխություն:</w:t>
            </w:r>
          </w:p>
          <w:p w:rsidR="00B64735" w:rsidRPr="00CD20E5" w:rsidRDefault="00B64735" w:rsidP="00771FED">
            <w:pPr>
              <w:spacing w:after="0" w:line="240" w:lineRule="auto"/>
              <w:ind w:firstLine="4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</w:pPr>
          </w:p>
          <w:p w:rsidR="00CD2F12" w:rsidRPr="00CD20E5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CD20E5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</w:t>
            </w:r>
          </w:p>
          <w:p w:rsidR="00470254" w:rsidRDefault="003F4A6B" w:rsidP="00470254">
            <w:pPr>
              <w:spacing w:after="0" w:line="360" w:lineRule="auto"/>
              <w:ind w:firstLine="5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27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ընդունման նպատակը Հ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անձնա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րարականի կատարումն է</w:t>
            </w:r>
            <w:r w:rsidR="00BB44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՝ առաջադրված տրամաբանության 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</w:t>
            </w:r>
            <w:r w:rsidR="00BB44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, և այդ առումով</w:t>
            </w:r>
            <w:r w:rsidRPr="0028279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նախաբա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բացա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կայո</w:t>
            </w:r>
            <w:r w:rsidR="00B64735" w:rsidRPr="0028279A">
              <w:rPr>
                <w:rFonts w:ascii="GHEA Grapalat" w:hAnsi="GHEA Grapalat"/>
                <w:sz w:val="24"/>
                <w:szCs w:val="24"/>
              </w:rPr>
              <w:t>ղ՝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44A">
              <w:rPr>
                <w:rFonts w:ascii="GHEA Grapalat" w:hAnsi="GHEA Grapalat"/>
                <w:sz w:val="24"/>
                <w:szCs w:val="24"/>
              </w:rPr>
              <w:t>Ո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>րո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</w:t>
            </w:r>
            <w:r w:rsidR="00B64735" w:rsidRPr="0028279A">
              <w:rPr>
                <w:rFonts w:ascii="GHEA Grapalat" w:hAnsi="GHEA Grapalat"/>
                <w:sz w:val="24"/>
                <w:szCs w:val="24"/>
              </w:rPr>
              <w:t>ն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 իրա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վական հիմքը սահ</w:t>
            </w:r>
            <w:r w:rsidR="00F1750B" w:rsidRPr="0028279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>մանող</w:t>
            </w:r>
            <w:r w:rsidR="00B64735" w:rsidRPr="0028279A">
              <w:rPr>
                <w:rFonts w:ascii="GHEA Grapalat" w:hAnsi="GHEA Grapalat"/>
                <w:sz w:val="24"/>
                <w:szCs w:val="24"/>
              </w:rPr>
              <w:t>՝</w:t>
            </w:r>
            <w:r w:rsidR="00B64735" w:rsidRPr="002827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լիազորող նորմեր</w:t>
            </w:r>
            <w:r w:rsidR="00B64735" w:rsidRPr="0028279A">
              <w:rPr>
                <w:rFonts w:ascii="GHEA Grapalat" w:hAnsi="GHEA Grapalat"/>
                <w:sz w:val="24"/>
                <w:szCs w:val="24"/>
              </w:rPr>
              <w:t>ի նախատեսումը</w:t>
            </w:r>
            <w:r w:rsidR="00771FED">
              <w:rPr>
                <w:rFonts w:ascii="GHEA Grapalat" w:hAnsi="GHEA Grapalat"/>
                <w:sz w:val="24"/>
                <w:szCs w:val="24"/>
              </w:rPr>
              <w:t>, ինչպես նաև</w:t>
            </w:r>
            <w:r w:rsidR="00771FED" w:rsidRPr="00FB4E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այլ անհրաժեշտ </w:t>
            </w:r>
            <w:r w:rsidR="00771FED" w:rsidRPr="004938D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="00771FED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="0053359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771FED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71FED" w:rsidRPr="00FB4E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="00771FED" w:rsidRPr="004938D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="0053359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533599" w:rsidRPr="00FB4E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</w:t>
            </w:r>
            <w:r w:rsidR="005335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ումը</w:t>
            </w:r>
            <w:r w:rsidR="007A7B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8B3053" w:rsidRPr="00400F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որոն</w:t>
            </w:r>
            <w:r w:rsidR="00470254" w:rsidRPr="00400F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 շնորհիվ</w:t>
            </w:r>
            <w:r w:rsidR="008B3053" w:rsidRPr="00400F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7A7BE9" w:rsidRPr="00400F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</w:t>
            </w:r>
            <w:r w:rsidR="00882B2B" w:rsidRPr="00400F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="007A7BE9" w:rsidRPr="00400F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նավորապես</w:t>
            </w:r>
            <w:r w:rsidR="008B3053" w:rsidRPr="00400F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7A7BE9" w:rsidRPr="00400F1F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="008B3053" w:rsidRPr="00400F1F">
              <w:rPr>
                <w:rFonts w:ascii="GHEA Grapalat" w:hAnsi="GHEA Grapalat"/>
                <w:sz w:val="24"/>
                <w:szCs w:val="24"/>
                <w:lang w:val="hy-AM"/>
              </w:rPr>
              <w:t>Օրենսգիրք</w:t>
            </w:r>
            <w:r w:rsidR="008B3053" w:rsidRPr="00400F1F">
              <w:rPr>
                <w:rFonts w:ascii="GHEA Grapalat" w:hAnsi="GHEA Grapalat"/>
                <w:sz w:val="24"/>
                <w:szCs w:val="24"/>
              </w:rPr>
              <w:t>ի</w:t>
            </w:r>
            <w:r w:rsidR="008B3053" w:rsidRPr="00400F1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կիրարկմամբ պայմանա</w:t>
            </w:r>
            <w:r w:rsidR="008B3053" w:rsidRPr="00400F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վորված</w:t>
            </w:r>
            <w:r w:rsidR="00470254" w:rsidRPr="00400F1F">
              <w:rPr>
                <w:rFonts w:ascii="GHEA Grapalat" w:hAnsi="GHEA Grapalat"/>
                <w:sz w:val="24"/>
                <w:szCs w:val="24"/>
              </w:rPr>
              <w:t>՝</w:t>
            </w:r>
            <w:r w:rsidR="008B3053" w:rsidRPr="00400F1F">
              <w:rPr>
                <w:rFonts w:ascii="GHEA Grapalat" w:hAnsi="GHEA Grapalat"/>
                <w:bCs/>
                <w:iCs/>
              </w:rPr>
              <w:t xml:space="preserve"> Ն</w:t>
            </w:r>
            <w:r w:rsidR="007A7BE9" w:rsidRPr="00400F1F">
              <w:rPr>
                <w:rFonts w:ascii="GHEA Grapalat" w:hAnsi="GHEA Grapalat"/>
                <w:sz w:val="24"/>
                <w:szCs w:val="24"/>
                <w:lang w:val="hy-AM"/>
              </w:rPr>
              <w:t>ախագծով փոփոխված (նվա</w:t>
            </w:r>
            <w:r w:rsidR="00882B2B" w:rsidRPr="00400F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7A7BE9" w:rsidRPr="00400F1F">
              <w:rPr>
                <w:rFonts w:ascii="GHEA Grapalat" w:hAnsi="GHEA Grapalat"/>
                <w:sz w:val="24"/>
                <w:szCs w:val="24"/>
                <w:lang w:val="hy-AM"/>
              </w:rPr>
              <w:t>զեցված) սահմանաչափերը համապատասխանեցվել են Օրենսգրքով սահմանված սահմանա</w:t>
            </w:r>
            <w:r w:rsidR="00882B2B" w:rsidRPr="00400F1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7A7BE9" w:rsidRPr="00400F1F">
              <w:rPr>
                <w:rFonts w:ascii="GHEA Grapalat" w:hAnsi="GHEA Grapalat"/>
                <w:sz w:val="24"/>
                <w:szCs w:val="24"/>
                <w:lang w:val="hy-AM"/>
              </w:rPr>
              <w:t>չափերին:</w:t>
            </w:r>
          </w:p>
          <w:p w:rsidR="00771FED" w:rsidRDefault="00771FED" w:rsidP="00533599">
            <w:pPr>
              <w:spacing w:after="0" w:line="240" w:lineRule="auto"/>
              <w:ind w:firstLine="46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E0C2D" w:rsidRPr="004277ED" w:rsidRDefault="00F654C8" w:rsidP="00396E84">
            <w:pPr>
              <w:numPr>
                <w:ilvl w:val="0"/>
                <w:numId w:val="4"/>
              </w:numPr>
              <w:spacing w:before="120" w:after="120" w:line="240" w:lineRule="auto"/>
              <w:ind w:left="1174" w:firstLine="0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847D2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րավական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8233FF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8233FF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8233FF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8233FF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4E0C2D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</w:t>
            </w:r>
            <w:r w:rsidR="001847D2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r w:rsidR="004E0C2D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1847D2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847D2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  <w:p w:rsidR="008233FF" w:rsidRPr="004277ED" w:rsidRDefault="004277ED" w:rsidP="005F0CC4">
            <w:pPr>
              <w:spacing w:after="0" w:line="36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277ED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6546F2" w:rsidRPr="004277ED">
              <w:rPr>
                <w:rFonts w:ascii="GHEA Grapalat" w:hAnsi="GHEA Grapalat"/>
                <w:sz w:val="24"/>
                <w:szCs w:val="24"/>
                <w:lang w:val="ro-RO"/>
              </w:rPr>
              <w:t xml:space="preserve">ախագծի </w:t>
            </w:r>
            <w:r w:rsidR="00345928" w:rsidRPr="004277ED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="00345928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4277ED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345928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4277ED">
              <w:rPr>
                <w:rFonts w:ascii="GHEA Grapalat" w:hAnsi="GHEA Grapalat"/>
                <w:sz w:val="24"/>
                <w:szCs w:val="24"/>
              </w:rPr>
              <w:t>լ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րացուցիչ</w:t>
            </w:r>
            <w:r w:rsidR="008233FF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="008233FF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միջոց</w:t>
            </w:r>
            <w:r w:rsidR="006546F2" w:rsidRPr="004277ED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ներ</w:t>
            </w:r>
            <w:r w:rsidR="008233FF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չեն</w:t>
            </w:r>
            <w:r w:rsidR="008233FF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4277ED">
              <w:rPr>
                <w:rFonts w:ascii="GHEA Grapalat" w:hAnsi="GHEA Grapalat"/>
                <w:sz w:val="24"/>
                <w:szCs w:val="24"/>
              </w:rPr>
              <w:t>պահանջվում։</w:t>
            </w:r>
          </w:p>
          <w:p w:rsidR="005F0CC4" w:rsidRPr="004277ED" w:rsidRDefault="005F0CC4" w:rsidP="00771FED">
            <w:pPr>
              <w:spacing w:after="0" w:line="24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5F0CC4" w:rsidRPr="004277ED" w:rsidRDefault="00F654C8" w:rsidP="00F654C8">
            <w:pPr>
              <w:pStyle w:val="Heading2"/>
              <w:numPr>
                <w:ilvl w:val="0"/>
                <w:numId w:val="4"/>
              </w:numPr>
              <w:spacing w:before="0" w:after="0"/>
              <w:ind w:left="1172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Տեղեկատվություն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1847D2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րավական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ակտն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ընդունելու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դեպքում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ՀՀ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պետական</w:t>
            </w:r>
            <w:r w:rsidR="005F0CC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բյուջեի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եկամուտներում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C4BA6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և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ծախսերում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սպասվելիք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փոփոխություններ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մասին</w:t>
            </w:r>
          </w:p>
          <w:p w:rsidR="005F0CC4" w:rsidRDefault="004277ED" w:rsidP="008724DE">
            <w:pPr>
              <w:pStyle w:val="BodyText"/>
              <w:spacing w:before="120"/>
              <w:ind w:firstLine="454"/>
              <w:rPr>
                <w:rFonts w:ascii="GHEA Grapalat" w:hAnsi="GHEA Grapalat"/>
                <w:sz w:val="24"/>
                <w:szCs w:val="24"/>
                <w:lang w:val="ro-RO"/>
              </w:rPr>
            </w:pPr>
            <w:r w:rsidRPr="004277ED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5F0CC4" w:rsidRPr="004277ED">
              <w:rPr>
                <w:rFonts w:ascii="GHEA Grapalat" w:hAnsi="GHEA Grapalat"/>
                <w:sz w:val="24"/>
                <w:szCs w:val="24"/>
                <w:lang w:val="ro-RO"/>
              </w:rPr>
              <w:t>ախագծի ընդունմա</w:t>
            </w:r>
            <w:r w:rsidR="00F42E3E" w:rsidRPr="004277ED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5F0CC4" w:rsidRPr="004277E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F42E3E" w:rsidRPr="004277ED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F42E3E" w:rsidRPr="004277E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5F0CC4" w:rsidRPr="004277ED">
              <w:rPr>
                <w:rFonts w:ascii="GHEA Grapalat" w:hAnsi="GHEA Grapalat"/>
                <w:sz w:val="24"/>
                <w:szCs w:val="24"/>
                <w:lang w:val="ro-RO"/>
              </w:rPr>
              <w:t>ՀՀ պետական բյուջեի եկամուտներ</w:t>
            </w:r>
            <w:r w:rsidR="006F1834" w:rsidRPr="004277ED">
              <w:rPr>
                <w:rFonts w:ascii="GHEA Grapalat" w:hAnsi="GHEA Grapalat"/>
                <w:sz w:val="24"/>
                <w:szCs w:val="24"/>
                <w:lang w:val="ro-RO"/>
              </w:rPr>
              <w:t>ում և</w:t>
            </w:r>
            <w:r w:rsidR="005F0CC4" w:rsidRPr="004277ED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EB6626" w:rsidRPr="004277ED">
              <w:rPr>
                <w:rFonts w:ascii="GHEA Grapalat" w:hAnsi="GHEA Grapalat"/>
                <w:sz w:val="24"/>
                <w:szCs w:val="24"/>
                <w:lang w:val="ro-RO"/>
              </w:rPr>
              <w:t>ծախ</w:t>
            </w:r>
            <w:r w:rsidR="00F42E3E" w:rsidRPr="004277ED">
              <w:rPr>
                <w:rFonts w:ascii="GHEA Grapalat" w:hAnsi="GHEA Grapalat"/>
                <w:sz w:val="24"/>
                <w:szCs w:val="24"/>
                <w:lang w:val="ro-RO"/>
              </w:rPr>
              <w:softHyphen/>
            </w:r>
            <w:r w:rsidR="00EB6626" w:rsidRPr="004277ED">
              <w:rPr>
                <w:rFonts w:ascii="GHEA Grapalat" w:hAnsi="GHEA Grapalat"/>
                <w:sz w:val="24"/>
                <w:szCs w:val="24"/>
                <w:lang w:val="ro-RO"/>
              </w:rPr>
              <w:t>սերում էական փոփոխություններ չեն նախատեսվում</w:t>
            </w:r>
            <w:r w:rsidR="006F1834" w:rsidRPr="004277ED">
              <w:rPr>
                <w:rFonts w:ascii="GHEA Grapalat" w:hAnsi="GHEA Grapalat"/>
                <w:sz w:val="24"/>
                <w:szCs w:val="24"/>
                <w:lang w:val="ro-RO"/>
              </w:rPr>
              <w:t>։</w:t>
            </w:r>
          </w:p>
          <w:p w:rsidR="004277ED" w:rsidRDefault="004277ED" w:rsidP="0031560C">
            <w:pPr>
              <w:pStyle w:val="BodyText"/>
              <w:spacing w:line="240" w:lineRule="auto"/>
              <w:ind w:firstLine="567"/>
              <w:rPr>
                <w:rFonts w:ascii="GHEA Grapalat" w:hAnsi="GHEA Grapalat"/>
                <w:sz w:val="24"/>
                <w:szCs w:val="24"/>
                <w:lang w:val="ro-RO"/>
              </w:rPr>
            </w:pPr>
          </w:p>
          <w:p w:rsidR="00CD2F12" w:rsidRPr="00A22503" w:rsidRDefault="00CD2F12" w:rsidP="004F08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A2250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կիրառման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դեպքում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r w:rsidRPr="00A2250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A22503">
              <w:rPr>
                <w:rFonts w:ascii="GHEA Grapalat" w:hAnsi="GHEA Grapalat"/>
                <w:b/>
                <w:sz w:val="24"/>
                <w:szCs w:val="24"/>
              </w:rPr>
              <w:t>արդյունքները</w:t>
            </w:r>
          </w:p>
          <w:p w:rsidR="00CD2F12" w:rsidRPr="00A22503" w:rsidRDefault="00484588" w:rsidP="00401B3B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A22503">
              <w:rPr>
                <w:rFonts w:ascii="GHEA Grapalat" w:hAnsi="GHEA Grapalat"/>
                <w:sz w:val="24"/>
                <w:szCs w:val="24"/>
                <w:lang w:val="ro-RO"/>
              </w:rPr>
              <w:t>Նախագծով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նախաբա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բացա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կայո</w:t>
            </w:r>
            <w:r w:rsidRPr="00A22503">
              <w:rPr>
                <w:rFonts w:ascii="GHEA Grapalat" w:hAnsi="GHEA Grapalat"/>
                <w:sz w:val="24"/>
                <w:szCs w:val="24"/>
              </w:rPr>
              <w:t>ղ՝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7838">
              <w:rPr>
                <w:rFonts w:ascii="GHEA Grapalat" w:hAnsi="GHEA Grapalat"/>
                <w:sz w:val="24"/>
                <w:szCs w:val="24"/>
              </w:rPr>
              <w:t>Ո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>րո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</w:t>
            </w:r>
            <w:r w:rsidRPr="00A22503">
              <w:rPr>
                <w:rFonts w:ascii="GHEA Grapalat" w:hAnsi="GHEA Grapalat"/>
                <w:sz w:val="24"/>
                <w:szCs w:val="24"/>
              </w:rPr>
              <w:t>ն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 իրա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վական հիմքը սահ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նող</w:t>
            </w:r>
            <w:r w:rsidRPr="00A22503">
              <w:rPr>
                <w:rFonts w:ascii="GHEA Grapalat" w:hAnsi="GHEA Grapalat"/>
                <w:sz w:val="24"/>
                <w:szCs w:val="24"/>
              </w:rPr>
              <w:t>՝</w:t>
            </w:r>
            <w:r w:rsidRPr="00A225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լիազորող </w:t>
            </w:r>
            <w:r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նորմերի նախատեսմամբ ակնկալվում է </w:t>
            </w:r>
            <w:r w:rsidR="004561D3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>Որոշման հետագա կիրարկման ապահովում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t>, ըստ այդմ՝ ՀՀ ֆի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նանս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նախարարու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հսկողա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կան գոր</w:t>
            </w:r>
            <w:r w:rsid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t>ծառույթ</w:t>
            </w:r>
            <w:r w:rsidR="00B61C4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անխաթար իրականացման շարունակականություն՝</w:t>
            </w:r>
            <w:r w:rsidR="00B61C42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31560C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>պետության սեփականություն հանդիսա</w:t>
            </w:r>
            <w:r w:rsidR="0031560C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ցող բաժնեմաս ունեցող 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>առևտրային կազմակեր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պություններում զուտ շահույթին ավելացում</w:t>
            </w:r>
            <w:r w:rsid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lastRenderedPageBreak/>
              <w:t>ների որոշման, ըստ այդմ՝ Հայաստանի Հանրա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պետու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պետա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կան բյուջե վճարման ենթակա տարեկան շահութաբաժինների հաշ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վարկման բազայի ճշգրտման և պետական բաժ</w:t>
            </w:r>
            <w:r w:rsid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>նեմասից ստացվող շահութա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բա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ժինների՝ Հայաստանի Հանրապե</w:t>
            </w:r>
            <w:r w:rsidR="00303710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տության պետական բյուջե վճարման գործընթացների </w:t>
            </w:r>
            <w:r w:rsidR="0031560C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>անընդհատելիության ապահով</w:t>
            </w:r>
            <w:r w:rsidR="0031560C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B61C42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ման </w:t>
            </w:r>
            <w:r w:rsidR="00A22503" w:rsidRPr="00303710">
              <w:rPr>
                <w:rFonts w:ascii="GHEA Grapalat" w:hAnsi="GHEA Grapalat" w:cs="Sylfaen"/>
                <w:sz w:val="24"/>
                <w:szCs w:val="24"/>
                <w:lang w:val="ro-RO"/>
              </w:rPr>
              <w:t>ուղղությամբ</w:t>
            </w:r>
            <w:r w:rsidR="00CD2F12" w:rsidRPr="00A22503">
              <w:rPr>
                <w:rFonts w:ascii="GHEA Grapalat" w:hAnsi="GHEA Grapalat" w:cs="Sylfaen"/>
                <w:sz w:val="24"/>
                <w:szCs w:val="24"/>
                <w:lang w:val="ro-RO"/>
              </w:rPr>
              <w:t>:</w:t>
            </w:r>
          </w:p>
          <w:p w:rsidR="00B34A7C" w:rsidRPr="00CD2FED" w:rsidRDefault="00B34A7C" w:rsidP="001418F5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ro-RO"/>
              </w:rPr>
            </w:pPr>
          </w:p>
          <w:p w:rsidR="004277ED" w:rsidRDefault="00CD2F12" w:rsidP="004277ED">
            <w:pPr>
              <w:numPr>
                <w:ilvl w:val="0"/>
                <w:numId w:val="4"/>
              </w:numPr>
              <w:spacing w:after="0" w:line="240" w:lineRule="auto"/>
              <w:ind w:left="0" w:right="-159" w:firstLine="1162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4277ED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4277ED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4277ED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</w:p>
          <w:p w:rsidR="00CD2F12" w:rsidRPr="004277ED" w:rsidRDefault="00CD2F12" w:rsidP="004277ED">
            <w:pPr>
              <w:spacing w:after="0" w:line="360" w:lineRule="auto"/>
              <w:ind w:left="1163" w:right="-160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4277ED">
              <w:rPr>
                <w:rFonts w:ascii="GHEA Grapalat" w:hAnsi="GHEA Grapalat"/>
                <w:b/>
                <w:sz w:val="24"/>
                <w:szCs w:val="24"/>
              </w:rPr>
              <w:t>անձինք</w:t>
            </w:r>
          </w:p>
          <w:p w:rsidR="00CD2F12" w:rsidRPr="004277ED" w:rsidRDefault="00CD2F12" w:rsidP="00401B3B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4277ED">
              <w:rPr>
                <w:rFonts w:ascii="GHEA Grapalat" w:hAnsi="GHEA Grapalat" w:cs="Sylfaen"/>
                <w:sz w:val="24"/>
                <w:szCs w:val="24"/>
                <w:lang w:val="ro-RO"/>
              </w:rPr>
              <w:t>Որոշման նախագիծը մշակվել է ՀՀ ֆինանսների նախարարության կողմից:</w:t>
            </w:r>
          </w:p>
          <w:p w:rsidR="001418F5" w:rsidRPr="004277ED" w:rsidRDefault="001418F5" w:rsidP="001418F5">
            <w:pPr>
              <w:spacing w:after="0" w:line="24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:rsidR="00B070FA" w:rsidRPr="008724DE" w:rsidRDefault="0060511B" w:rsidP="001418F5">
            <w:pPr>
              <w:numPr>
                <w:ilvl w:val="0"/>
                <w:numId w:val="4"/>
              </w:numPr>
              <w:spacing w:after="0" w:line="240" w:lineRule="auto"/>
              <w:ind w:left="1172" w:firstLine="0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8724DE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ոլորտային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r w:rsidRPr="008724DE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/>
                <w:b/>
                <w:sz w:val="24"/>
                <w:szCs w:val="24"/>
              </w:rPr>
              <w:t>ռազմավարություններ</w:t>
            </w:r>
          </w:p>
          <w:p w:rsidR="001418F5" w:rsidRPr="008724DE" w:rsidRDefault="001418F5" w:rsidP="00E4158F">
            <w:pPr>
              <w:spacing w:after="0" w:line="240" w:lineRule="auto"/>
              <w:ind w:left="1174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</w:p>
          <w:p w:rsidR="001A5EAE" w:rsidRPr="001418F5" w:rsidRDefault="00A22503" w:rsidP="008724DE">
            <w:pPr>
              <w:spacing w:after="0" w:line="360" w:lineRule="auto"/>
              <w:ind w:left="40" w:firstLine="42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3B6A0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ախագծի ընդունումը բխում է </w:t>
            </w:r>
            <w:r w:rsidR="00C363D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ՀՀ կառավարության 2019թ. նոյեմբերի 28-ի </w:t>
            </w:r>
            <w:r w:rsidR="00C363D8" w:rsidRPr="008724DE">
              <w:rPr>
                <w:rFonts w:ascii="GHEA Grapalat" w:hAnsi="GHEA Grapalat" w:cs="Sylfaen"/>
                <w:bCs/>
                <w:sz w:val="24"/>
                <w:szCs w:val="24"/>
                <w:lang w:val="ro-RO"/>
              </w:rPr>
              <w:t>N1716-</w:t>
            </w:r>
            <w:r w:rsidR="00C363D8" w:rsidRPr="008724DE">
              <w:rPr>
                <w:rFonts w:ascii="GHEA Grapalat" w:hAnsi="GHEA Grapalat" w:cs="Sylfaen"/>
                <w:bCs/>
                <w:sz w:val="24"/>
                <w:szCs w:val="24"/>
              </w:rPr>
              <w:t>Լ</w:t>
            </w:r>
            <w:r w:rsidR="00C363D8" w:rsidRPr="008724DE">
              <w:rPr>
                <w:rFonts w:ascii="GHEA Grapalat" w:hAnsi="GHEA Grapalat" w:cs="Sylfaen"/>
                <w:bCs/>
                <w:sz w:val="24"/>
                <w:szCs w:val="24"/>
                <w:lang w:val="ro-RO"/>
              </w:rPr>
              <w:t xml:space="preserve"> որոշմամբ հաստատված՝</w:t>
            </w:r>
            <w:r w:rsidR="00C363D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401B3B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«Պետական ֆինանսների կառավարման համակարգի 2019-2023 թվականների բարեփոխումների ռազմավարությունը </w:t>
            </w:r>
            <w:r w:rsidR="00225365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և</w:t>
            </w:r>
            <w:r w:rsidR="00401B3B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պետական ֆինանսների կառավար</w:t>
            </w:r>
            <w:r w:rsidR="00313771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401B3B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ման համակարգի բարեփոխումների 2019-2023 թվականների գործողությունների ծրա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401B3B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գիրը</w:t>
            </w:r>
            <w:r w:rsidR="003B6A0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» փաս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3B6A0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տաթղթի նախանշումների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ց</w:t>
            </w:r>
            <w:r w:rsidR="003B6A08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՝ որպես ոլորտային այլ ռազմավարություն</w:t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։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Մաս</w:t>
            </w:r>
            <w:r w:rsidR="00225365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նա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վորապես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, ենթադրվում է </w:t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պետական ֆինանս</w:t>
            </w:r>
            <w:r w:rsidR="009622C8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երի նպատակային, խնայողաբար </w:t>
            </w:r>
            <w:r w:rsidR="001339C4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և</w:t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արդյու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նա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վետ օգտա</w:t>
            </w:r>
            <w:r w:rsidR="006140A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DA47AF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գործմ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ան բարելավման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, 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պետական կազմակերպությունների ֆինանսա</w:t>
            </w:r>
            <w:r w:rsidR="00225365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կան կառա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վարմ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ան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և 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հսկողությա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,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ինչպես նաև 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պետական ներքին ֆինանսական 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հսկողու</w:t>
            </w:r>
            <w:r w:rsidR="00225365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թյա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և 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հան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րային ակտիվների կառավարմ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ան</w:t>
            </w:r>
            <w:r w:rsidR="001A5EA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արդյունավետությա</w:t>
            </w:r>
            <w:r w:rsidR="0074394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բարձրացման</w:t>
            </w:r>
            <w:r w:rsidR="008724D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շարունակա</w:t>
            </w:r>
            <w:r w:rsidR="008724DE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8724D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կանության ապա</w:t>
            </w:r>
            <w:r w:rsidR="006140A3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8724DE" w:rsidRPr="008724DE">
              <w:rPr>
                <w:rFonts w:ascii="GHEA Grapalat" w:hAnsi="GHEA Grapalat" w:cs="Sylfaen"/>
                <w:sz w:val="24"/>
                <w:szCs w:val="24"/>
                <w:lang w:val="ro-RO"/>
              </w:rPr>
              <w:t>հովում։</w:t>
            </w:r>
            <w:bookmarkStart w:id="0" w:name="_GoBack"/>
            <w:bookmarkEnd w:id="0"/>
          </w:p>
        </w:tc>
      </w:tr>
    </w:tbl>
    <w:p w:rsidR="004641DA" w:rsidRPr="00F32556" w:rsidRDefault="004641DA" w:rsidP="0031560C">
      <w:pPr>
        <w:spacing w:after="0" w:line="24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ro-RO"/>
        </w:rPr>
      </w:pPr>
    </w:p>
    <w:sectPr w:rsidR="004641DA" w:rsidRPr="00F32556" w:rsidSect="00400F1F">
      <w:footerReference w:type="even" r:id="rId8"/>
      <w:pgSz w:w="12240" w:h="15840"/>
      <w:pgMar w:top="1560" w:right="616" w:bottom="568" w:left="1134" w:header="720" w:footer="1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21D" w:rsidRDefault="0085321D" w:rsidP="003647F8">
      <w:pPr>
        <w:spacing w:after="0" w:line="240" w:lineRule="auto"/>
      </w:pPr>
      <w:r>
        <w:separator/>
      </w:r>
    </w:p>
  </w:endnote>
  <w:endnote w:type="continuationSeparator" w:id="0">
    <w:p w:rsidR="0085321D" w:rsidRDefault="0085321D" w:rsidP="0036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F1F" w:rsidRDefault="00DF3F1F" w:rsidP="00AF05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3F1F" w:rsidRDefault="00DF3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21D" w:rsidRDefault="0085321D" w:rsidP="003647F8">
      <w:pPr>
        <w:spacing w:after="0" w:line="240" w:lineRule="auto"/>
      </w:pPr>
      <w:r>
        <w:separator/>
      </w:r>
    </w:p>
  </w:footnote>
  <w:footnote w:type="continuationSeparator" w:id="0">
    <w:p w:rsidR="0085321D" w:rsidRDefault="0085321D" w:rsidP="0036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E539F"/>
    <w:multiLevelType w:val="hybridMultilevel"/>
    <w:tmpl w:val="21E24DFA"/>
    <w:lvl w:ilvl="0" w:tplc="6FBC109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1" w15:restartNumberingAfterBreak="0">
    <w:nsid w:val="2A2E5DF3"/>
    <w:multiLevelType w:val="hybridMultilevel"/>
    <w:tmpl w:val="782EF20A"/>
    <w:lvl w:ilvl="0" w:tplc="7A2C4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066E05"/>
    <w:multiLevelType w:val="hybridMultilevel"/>
    <w:tmpl w:val="354E44A4"/>
    <w:lvl w:ilvl="0" w:tplc="B8A8890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7F8"/>
    <w:rsid w:val="000015AC"/>
    <w:rsid w:val="00006FD1"/>
    <w:rsid w:val="000107EC"/>
    <w:rsid w:val="00011F35"/>
    <w:rsid w:val="000128A8"/>
    <w:rsid w:val="000162F4"/>
    <w:rsid w:val="000236B7"/>
    <w:rsid w:val="00023ACE"/>
    <w:rsid w:val="00031341"/>
    <w:rsid w:val="000379B1"/>
    <w:rsid w:val="00057134"/>
    <w:rsid w:val="00082389"/>
    <w:rsid w:val="00090E90"/>
    <w:rsid w:val="00095B27"/>
    <w:rsid w:val="000965F4"/>
    <w:rsid w:val="000A0F75"/>
    <w:rsid w:val="000A523C"/>
    <w:rsid w:val="000B1B26"/>
    <w:rsid w:val="000D75A2"/>
    <w:rsid w:val="000D7973"/>
    <w:rsid w:val="000F0BFC"/>
    <w:rsid w:val="000F1928"/>
    <w:rsid w:val="000F271E"/>
    <w:rsid w:val="00101641"/>
    <w:rsid w:val="001030EF"/>
    <w:rsid w:val="00116222"/>
    <w:rsid w:val="00117537"/>
    <w:rsid w:val="00132EFE"/>
    <w:rsid w:val="001334C7"/>
    <w:rsid w:val="001339C4"/>
    <w:rsid w:val="001418F5"/>
    <w:rsid w:val="00150C66"/>
    <w:rsid w:val="00153124"/>
    <w:rsid w:val="00154667"/>
    <w:rsid w:val="0016412A"/>
    <w:rsid w:val="001646D6"/>
    <w:rsid w:val="00175F9A"/>
    <w:rsid w:val="001847D2"/>
    <w:rsid w:val="0019467C"/>
    <w:rsid w:val="00195709"/>
    <w:rsid w:val="00195C7B"/>
    <w:rsid w:val="001A5EAE"/>
    <w:rsid w:val="001B4370"/>
    <w:rsid w:val="001C50F4"/>
    <w:rsid w:val="001C7073"/>
    <w:rsid w:val="001D13EC"/>
    <w:rsid w:val="001E23B9"/>
    <w:rsid w:val="001E698D"/>
    <w:rsid w:val="001F1D10"/>
    <w:rsid w:val="001F28F1"/>
    <w:rsid w:val="00207BCB"/>
    <w:rsid w:val="00210018"/>
    <w:rsid w:val="00225365"/>
    <w:rsid w:val="002275F8"/>
    <w:rsid w:val="002300E6"/>
    <w:rsid w:val="0023575A"/>
    <w:rsid w:val="002428FB"/>
    <w:rsid w:val="0024635F"/>
    <w:rsid w:val="002553CF"/>
    <w:rsid w:val="00255687"/>
    <w:rsid w:val="0026091E"/>
    <w:rsid w:val="00276EA9"/>
    <w:rsid w:val="0028279A"/>
    <w:rsid w:val="002905B9"/>
    <w:rsid w:val="002964A9"/>
    <w:rsid w:val="002966DE"/>
    <w:rsid w:val="002A0833"/>
    <w:rsid w:val="002A147B"/>
    <w:rsid w:val="002A63EC"/>
    <w:rsid w:val="002B17AF"/>
    <w:rsid w:val="002B45F0"/>
    <w:rsid w:val="002E0F4D"/>
    <w:rsid w:val="002F214B"/>
    <w:rsid w:val="002F6B28"/>
    <w:rsid w:val="00303710"/>
    <w:rsid w:val="00307EC0"/>
    <w:rsid w:val="00313771"/>
    <w:rsid w:val="00313C14"/>
    <w:rsid w:val="0031560C"/>
    <w:rsid w:val="00321771"/>
    <w:rsid w:val="003231D7"/>
    <w:rsid w:val="003342F7"/>
    <w:rsid w:val="003425CE"/>
    <w:rsid w:val="00344C30"/>
    <w:rsid w:val="00345928"/>
    <w:rsid w:val="00355E77"/>
    <w:rsid w:val="003647F8"/>
    <w:rsid w:val="00366BF6"/>
    <w:rsid w:val="00367B45"/>
    <w:rsid w:val="003734DF"/>
    <w:rsid w:val="003751E0"/>
    <w:rsid w:val="00376AF4"/>
    <w:rsid w:val="00381625"/>
    <w:rsid w:val="003835B7"/>
    <w:rsid w:val="00396E84"/>
    <w:rsid w:val="003A03C1"/>
    <w:rsid w:val="003A3887"/>
    <w:rsid w:val="003B44F2"/>
    <w:rsid w:val="003B6A08"/>
    <w:rsid w:val="003C6F75"/>
    <w:rsid w:val="003E1017"/>
    <w:rsid w:val="003E241D"/>
    <w:rsid w:val="003F4A6B"/>
    <w:rsid w:val="00400F1F"/>
    <w:rsid w:val="00401B3B"/>
    <w:rsid w:val="00402776"/>
    <w:rsid w:val="004030CD"/>
    <w:rsid w:val="00406C3F"/>
    <w:rsid w:val="0040751E"/>
    <w:rsid w:val="004123E8"/>
    <w:rsid w:val="00421F54"/>
    <w:rsid w:val="00422402"/>
    <w:rsid w:val="00423DD6"/>
    <w:rsid w:val="004277ED"/>
    <w:rsid w:val="004345A2"/>
    <w:rsid w:val="00442B3D"/>
    <w:rsid w:val="00445F5C"/>
    <w:rsid w:val="004525EB"/>
    <w:rsid w:val="004561D3"/>
    <w:rsid w:val="004641DA"/>
    <w:rsid w:val="00470254"/>
    <w:rsid w:val="00470379"/>
    <w:rsid w:val="00483AF9"/>
    <w:rsid w:val="00484588"/>
    <w:rsid w:val="004938D2"/>
    <w:rsid w:val="0049430B"/>
    <w:rsid w:val="004A2067"/>
    <w:rsid w:val="004B0617"/>
    <w:rsid w:val="004B136C"/>
    <w:rsid w:val="004C01D8"/>
    <w:rsid w:val="004C7F06"/>
    <w:rsid w:val="004E0C2D"/>
    <w:rsid w:val="004F0867"/>
    <w:rsid w:val="004F1202"/>
    <w:rsid w:val="00512B0F"/>
    <w:rsid w:val="005267D0"/>
    <w:rsid w:val="00533599"/>
    <w:rsid w:val="00535897"/>
    <w:rsid w:val="005453AD"/>
    <w:rsid w:val="00545CC6"/>
    <w:rsid w:val="00554883"/>
    <w:rsid w:val="0055789B"/>
    <w:rsid w:val="005636DB"/>
    <w:rsid w:val="0056765D"/>
    <w:rsid w:val="00582306"/>
    <w:rsid w:val="00584C7D"/>
    <w:rsid w:val="0058675D"/>
    <w:rsid w:val="00593ACD"/>
    <w:rsid w:val="005B3803"/>
    <w:rsid w:val="005B59CA"/>
    <w:rsid w:val="005B5E90"/>
    <w:rsid w:val="005B6DCA"/>
    <w:rsid w:val="005C01E5"/>
    <w:rsid w:val="005C4BA6"/>
    <w:rsid w:val="005D3F0C"/>
    <w:rsid w:val="005E34ED"/>
    <w:rsid w:val="005E3A11"/>
    <w:rsid w:val="005E78A3"/>
    <w:rsid w:val="005F0CC4"/>
    <w:rsid w:val="005F58FA"/>
    <w:rsid w:val="0060511B"/>
    <w:rsid w:val="006140A3"/>
    <w:rsid w:val="0062100D"/>
    <w:rsid w:val="006260E1"/>
    <w:rsid w:val="006430FF"/>
    <w:rsid w:val="0065154B"/>
    <w:rsid w:val="006546F2"/>
    <w:rsid w:val="00657445"/>
    <w:rsid w:val="006857FB"/>
    <w:rsid w:val="00693153"/>
    <w:rsid w:val="00694522"/>
    <w:rsid w:val="006C0C90"/>
    <w:rsid w:val="006D5CB0"/>
    <w:rsid w:val="006E5E60"/>
    <w:rsid w:val="006E63FC"/>
    <w:rsid w:val="006F1648"/>
    <w:rsid w:val="006F1834"/>
    <w:rsid w:val="0070581D"/>
    <w:rsid w:val="00717EAC"/>
    <w:rsid w:val="007353AF"/>
    <w:rsid w:val="0074394E"/>
    <w:rsid w:val="00746E0E"/>
    <w:rsid w:val="00750496"/>
    <w:rsid w:val="007579F1"/>
    <w:rsid w:val="007668C1"/>
    <w:rsid w:val="00771FED"/>
    <w:rsid w:val="007800EF"/>
    <w:rsid w:val="00786B02"/>
    <w:rsid w:val="007A7BE9"/>
    <w:rsid w:val="007B2680"/>
    <w:rsid w:val="007C0F0D"/>
    <w:rsid w:val="007D1764"/>
    <w:rsid w:val="007D359C"/>
    <w:rsid w:val="007D4B26"/>
    <w:rsid w:val="007D75A8"/>
    <w:rsid w:val="007E21FB"/>
    <w:rsid w:val="007E36CD"/>
    <w:rsid w:val="007E3E18"/>
    <w:rsid w:val="0081023B"/>
    <w:rsid w:val="00812F3B"/>
    <w:rsid w:val="008233FF"/>
    <w:rsid w:val="00833B75"/>
    <w:rsid w:val="00844E1D"/>
    <w:rsid w:val="0085321D"/>
    <w:rsid w:val="00856C92"/>
    <w:rsid w:val="00863BBD"/>
    <w:rsid w:val="008724DE"/>
    <w:rsid w:val="0087643B"/>
    <w:rsid w:val="00876A32"/>
    <w:rsid w:val="00882B2B"/>
    <w:rsid w:val="00890A41"/>
    <w:rsid w:val="008925BE"/>
    <w:rsid w:val="0089274E"/>
    <w:rsid w:val="008A6011"/>
    <w:rsid w:val="008A6AED"/>
    <w:rsid w:val="008B3053"/>
    <w:rsid w:val="008B398F"/>
    <w:rsid w:val="008D7059"/>
    <w:rsid w:val="008E2BDB"/>
    <w:rsid w:val="008E55DD"/>
    <w:rsid w:val="008E65E4"/>
    <w:rsid w:val="0090372F"/>
    <w:rsid w:val="009048D9"/>
    <w:rsid w:val="009050E8"/>
    <w:rsid w:val="0091531F"/>
    <w:rsid w:val="00924A97"/>
    <w:rsid w:val="009258DA"/>
    <w:rsid w:val="009375A8"/>
    <w:rsid w:val="00937EF2"/>
    <w:rsid w:val="00953FA9"/>
    <w:rsid w:val="00954C81"/>
    <w:rsid w:val="009622C8"/>
    <w:rsid w:val="00974542"/>
    <w:rsid w:val="00976665"/>
    <w:rsid w:val="009772C2"/>
    <w:rsid w:val="00980258"/>
    <w:rsid w:val="00983507"/>
    <w:rsid w:val="009A2FE0"/>
    <w:rsid w:val="009A3F83"/>
    <w:rsid w:val="009A452B"/>
    <w:rsid w:val="009A76A3"/>
    <w:rsid w:val="009B3D35"/>
    <w:rsid w:val="009B5BE5"/>
    <w:rsid w:val="009C31F2"/>
    <w:rsid w:val="009C32D8"/>
    <w:rsid w:val="009D28B2"/>
    <w:rsid w:val="009D73CC"/>
    <w:rsid w:val="009D7438"/>
    <w:rsid w:val="009E3C8B"/>
    <w:rsid w:val="009E5EFB"/>
    <w:rsid w:val="009F450C"/>
    <w:rsid w:val="00A113D3"/>
    <w:rsid w:val="00A15B67"/>
    <w:rsid w:val="00A16213"/>
    <w:rsid w:val="00A20805"/>
    <w:rsid w:val="00A22503"/>
    <w:rsid w:val="00A31D83"/>
    <w:rsid w:val="00A37076"/>
    <w:rsid w:val="00A40881"/>
    <w:rsid w:val="00A45E30"/>
    <w:rsid w:val="00A54B5C"/>
    <w:rsid w:val="00A56D95"/>
    <w:rsid w:val="00A60A78"/>
    <w:rsid w:val="00A61D93"/>
    <w:rsid w:val="00A62A97"/>
    <w:rsid w:val="00AA0AEC"/>
    <w:rsid w:val="00AA1A0C"/>
    <w:rsid w:val="00AA2CE0"/>
    <w:rsid w:val="00AA5EE4"/>
    <w:rsid w:val="00AD3F6C"/>
    <w:rsid w:val="00AD7838"/>
    <w:rsid w:val="00AE28E6"/>
    <w:rsid w:val="00AE596B"/>
    <w:rsid w:val="00AE7B11"/>
    <w:rsid w:val="00AF0579"/>
    <w:rsid w:val="00AF14AF"/>
    <w:rsid w:val="00AF35EB"/>
    <w:rsid w:val="00AF6392"/>
    <w:rsid w:val="00B038E8"/>
    <w:rsid w:val="00B070FA"/>
    <w:rsid w:val="00B12BD7"/>
    <w:rsid w:val="00B16BF8"/>
    <w:rsid w:val="00B335B2"/>
    <w:rsid w:val="00B34A7C"/>
    <w:rsid w:val="00B43520"/>
    <w:rsid w:val="00B55C9D"/>
    <w:rsid w:val="00B61053"/>
    <w:rsid w:val="00B61C42"/>
    <w:rsid w:val="00B64735"/>
    <w:rsid w:val="00B734FD"/>
    <w:rsid w:val="00B804F5"/>
    <w:rsid w:val="00B820D9"/>
    <w:rsid w:val="00B84CB7"/>
    <w:rsid w:val="00B87D48"/>
    <w:rsid w:val="00B94371"/>
    <w:rsid w:val="00B9555C"/>
    <w:rsid w:val="00B9662C"/>
    <w:rsid w:val="00B96C38"/>
    <w:rsid w:val="00BA38DF"/>
    <w:rsid w:val="00BA4741"/>
    <w:rsid w:val="00BB444A"/>
    <w:rsid w:val="00BC2237"/>
    <w:rsid w:val="00BD5FCE"/>
    <w:rsid w:val="00BD71E2"/>
    <w:rsid w:val="00BE097F"/>
    <w:rsid w:val="00BE0F92"/>
    <w:rsid w:val="00BE74E2"/>
    <w:rsid w:val="00BF06F7"/>
    <w:rsid w:val="00BF5D27"/>
    <w:rsid w:val="00C01400"/>
    <w:rsid w:val="00C04386"/>
    <w:rsid w:val="00C11615"/>
    <w:rsid w:val="00C1706E"/>
    <w:rsid w:val="00C17230"/>
    <w:rsid w:val="00C363D8"/>
    <w:rsid w:val="00C53DC6"/>
    <w:rsid w:val="00C6778B"/>
    <w:rsid w:val="00C81FF4"/>
    <w:rsid w:val="00CA5F75"/>
    <w:rsid w:val="00CD20E5"/>
    <w:rsid w:val="00CD2F12"/>
    <w:rsid w:val="00CD2FED"/>
    <w:rsid w:val="00CD43A5"/>
    <w:rsid w:val="00CD4E5A"/>
    <w:rsid w:val="00CE2387"/>
    <w:rsid w:val="00CE4574"/>
    <w:rsid w:val="00D0248F"/>
    <w:rsid w:val="00D05298"/>
    <w:rsid w:val="00D06706"/>
    <w:rsid w:val="00D0695D"/>
    <w:rsid w:val="00D170C3"/>
    <w:rsid w:val="00D25B36"/>
    <w:rsid w:val="00D50FE1"/>
    <w:rsid w:val="00D5481F"/>
    <w:rsid w:val="00D5585B"/>
    <w:rsid w:val="00D568FE"/>
    <w:rsid w:val="00D976DE"/>
    <w:rsid w:val="00DA13FF"/>
    <w:rsid w:val="00DA1B8B"/>
    <w:rsid w:val="00DA47AF"/>
    <w:rsid w:val="00DA6A5A"/>
    <w:rsid w:val="00DA71A6"/>
    <w:rsid w:val="00DB461E"/>
    <w:rsid w:val="00DC2FE2"/>
    <w:rsid w:val="00DC2FFD"/>
    <w:rsid w:val="00DD40C7"/>
    <w:rsid w:val="00DD7DCA"/>
    <w:rsid w:val="00DE2899"/>
    <w:rsid w:val="00DE29AD"/>
    <w:rsid w:val="00DE2BE6"/>
    <w:rsid w:val="00DE3D91"/>
    <w:rsid w:val="00DF076E"/>
    <w:rsid w:val="00DF2FB8"/>
    <w:rsid w:val="00DF3A2D"/>
    <w:rsid w:val="00DF3F1F"/>
    <w:rsid w:val="00E00A69"/>
    <w:rsid w:val="00E05F64"/>
    <w:rsid w:val="00E07746"/>
    <w:rsid w:val="00E1191D"/>
    <w:rsid w:val="00E1446C"/>
    <w:rsid w:val="00E20DA4"/>
    <w:rsid w:val="00E21395"/>
    <w:rsid w:val="00E22A3E"/>
    <w:rsid w:val="00E2697B"/>
    <w:rsid w:val="00E4158F"/>
    <w:rsid w:val="00E47B43"/>
    <w:rsid w:val="00E47D70"/>
    <w:rsid w:val="00E50D70"/>
    <w:rsid w:val="00E51F93"/>
    <w:rsid w:val="00E5643F"/>
    <w:rsid w:val="00E56F28"/>
    <w:rsid w:val="00E5781A"/>
    <w:rsid w:val="00E75C87"/>
    <w:rsid w:val="00E76E79"/>
    <w:rsid w:val="00E7783D"/>
    <w:rsid w:val="00E83292"/>
    <w:rsid w:val="00E83BF5"/>
    <w:rsid w:val="00E90ACE"/>
    <w:rsid w:val="00E97655"/>
    <w:rsid w:val="00EB2338"/>
    <w:rsid w:val="00EB2418"/>
    <w:rsid w:val="00EB6626"/>
    <w:rsid w:val="00EC6FE9"/>
    <w:rsid w:val="00ED27E0"/>
    <w:rsid w:val="00ED4411"/>
    <w:rsid w:val="00EE3DF7"/>
    <w:rsid w:val="00EE6E7C"/>
    <w:rsid w:val="00EF279D"/>
    <w:rsid w:val="00F01BB8"/>
    <w:rsid w:val="00F0564E"/>
    <w:rsid w:val="00F16C9B"/>
    <w:rsid w:val="00F1750B"/>
    <w:rsid w:val="00F21C5E"/>
    <w:rsid w:val="00F30BCB"/>
    <w:rsid w:val="00F32556"/>
    <w:rsid w:val="00F3280A"/>
    <w:rsid w:val="00F36DEE"/>
    <w:rsid w:val="00F42E3E"/>
    <w:rsid w:val="00F4532B"/>
    <w:rsid w:val="00F46D4F"/>
    <w:rsid w:val="00F54C3A"/>
    <w:rsid w:val="00F6175F"/>
    <w:rsid w:val="00F654C8"/>
    <w:rsid w:val="00F6588A"/>
    <w:rsid w:val="00F70043"/>
    <w:rsid w:val="00F737E2"/>
    <w:rsid w:val="00F80BB0"/>
    <w:rsid w:val="00F816BF"/>
    <w:rsid w:val="00F818D5"/>
    <w:rsid w:val="00FA6363"/>
    <w:rsid w:val="00FB2964"/>
    <w:rsid w:val="00FB4E34"/>
    <w:rsid w:val="00FC64F3"/>
    <w:rsid w:val="00FD50E2"/>
    <w:rsid w:val="00FD7E45"/>
    <w:rsid w:val="00FE72EB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B335DF"/>
  <w15:docId w15:val="{DD349112-D470-4994-9FC4-8306F17D1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8B2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60E1"/>
    <w:pPr>
      <w:keepNext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6260E1"/>
    <w:rPr>
      <w:rFonts w:ascii="Arial" w:hAnsi="Arial" w:cs="Arial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364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6F164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locked/>
    <w:rsid w:val="009258DA"/>
    <w:rPr>
      <w:rFonts w:cs="Times New Roman"/>
    </w:rPr>
  </w:style>
  <w:style w:type="character" w:styleId="PageNumber">
    <w:name w:val="page number"/>
    <w:uiPriority w:val="99"/>
    <w:rsid w:val="006F1648"/>
    <w:rPr>
      <w:rFonts w:cs="Times New Roman"/>
    </w:rPr>
  </w:style>
  <w:style w:type="character" w:customStyle="1" w:styleId="BodyTextChar">
    <w:name w:val="Body Text Char"/>
    <w:aliases w:val="(Main Text) Char,date Char"/>
    <w:uiPriority w:val="99"/>
    <w:semiHidden/>
    <w:locked/>
    <w:rsid w:val="00F816BF"/>
    <w:rPr>
      <w:rFonts w:ascii="Arial Armenian" w:hAnsi="Arial Armenian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F816BF"/>
    <w:pPr>
      <w:spacing w:after="0" w:line="360" w:lineRule="auto"/>
      <w:jc w:val="both"/>
    </w:pPr>
    <w:rPr>
      <w:rFonts w:ascii="Arial Armenian" w:hAnsi="Arial Armenian"/>
      <w:sz w:val="20"/>
      <w:szCs w:val="20"/>
    </w:rPr>
  </w:style>
  <w:style w:type="character" w:customStyle="1" w:styleId="BodyTextChar1">
    <w:name w:val="Body Text Char1"/>
    <w:aliases w:val="(Main Text) Char1,date Char1"/>
    <w:link w:val="BodyText"/>
    <w:uiPriority w:val="99"/>
    <w:semiHidden/>
    <w:locked/>
    <w:rsid w:val="000128A8"/>
    <w:rPr>
      <w:rFonts w:cs="Times New Roman"/>
    </w:rPr>
  </w:style>
  <w:style w:type="paragraph" w:styleId="NormalWeb">
    <w:name w:val="Normal (Web)"/>
    <w:basedOn w:val="Normal"/>
    <w:uiPriority w:val="99"/>
    <w:rsid w:val="00F16C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locked/>
    <w:rsid w:val="00F16C9B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9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797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38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8238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D06706"/>
    <w:pPr>
      <w:spacing w:after="160" w:line="259" w:lineRule="auto"/>
      <w:ind w:left="720"/>
      <w:contextualSpacing/>
    </w:pPr>
  </w:style>
  <w:style w:type="paragraph" w:customStyle="1" w:styleId="vhc">
    <w:name w:val="vhc"/>
    <w:basedOn w:val="Normal"/>
    <w:rsid w:val="004641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B82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7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8FFE0-A4A6-48E3-B920-0E5E5688D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https://mul-minfin.gov.am/tasks/docs/attachment.php?id=1266704&amp;fn=2_Teghekanq_himnavorum.docx&amp;out=1&amp;token=</cp:keywords>
  <cp:lastModifiedBy>Arshaluys Hovsepyan</cp:lastModifiedBy>
  <cp:revision>108</cp:revision>
  <cp:lastPrinted>2021-12-17T13:08:00Z</cp:lastPrinted>
  <dcterms:created xsi:type="dcterms:W3CDTF">2019-09-03T07:33:00Z</dcterms:created>
  <dcterms:modified xsi:type="dcterms:W3CDTF">2022-07-18T07:50:00Z</dcterms:modified>
</cp:coreProperties>
</file>