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98E" w:rsidRPr="000F365E" w:rsidRDefault="0087398E" w:rsidP="00322F36">
      <w:pPr>
        <w:spacing w:after="0"/>
        <w:ind w:right="27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365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7398E" w:rsidRPr="000F365E" w:rsidRDefault="0087398E" w:rsidP="00322F36">
      <w:pPr>
        <w:spacing w:after="0"/>
        <w:ind w:right="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7398E" w:rsidRPr="005615C1" w:rsidRDefault="0087398E" w:rsidP="005615C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0F365E">
        <w:rPr>
          <w:rFonts w:ascii="GHEA Grapalat" w:hAnsi="GHEA Grapalat"/>
          <w:b/>
          <w:lang w:val="hy-AM"/>
        </w:rPr>
        <w:t>«</w:t>
      </w:r>
      <w:r w:rsidR="005615C1">
        <w:rPr>
          <w:rStyle w:val="Strong"/>
          <w:rFonts w:ascii="GHEA Grapalat" w:hAnsi="GHEA Grapalat" w:cs="Arial Unicode"/>
          <w:color w:val="000000"/>
        </w:rPr>
        <w:t>ՀԱՅԱՍՏԱՆԻ ՀԱՆՐԱՊԵՏՈՒԹՅԱՆ ԴԱՏԱԿԱՆ ԵՎ ԻՐԱՎԱԿԱՆ ԲԱՐԵՓՈԽՈՒՄՆԵՐԻ 2022-2026 ԹՎԱԿԱՆՆԵՐԻ ՌԱԶՄԱՎԱՐՈՒԹՅՈՒՆԸ ԵՎ ԴՐԱՆԻՑ ԲԽՈՂ ԳՈՐԾՈՂՈՒԹՅՈՒՆՆԵՐԻ ԾՐԱԳ</w:t>
      </w:r>
      <w:r w:rsidR="005615C1">
        <w:rPr>
          <w:rStyle w:val="Strong"/>
          <w:rFonts w:ascii="GHEA Grapalat" w:hAnsi="GHEA Grapalat" w:cs="Arial Unicode"/>
          <w:color w:val="000000"/>
          <w:lang w:val="ru-RU"/>
        </w:rPr>
        <w:t>ԻՐԸ</w:t>
      </w:r>
      <w:r w:rsidR="005615C1">
        <w:rPr>
          <w:rStyle w:val="Strong"/>
          <w:rFonts w:ascii="GHEA Grapalat" w:hAnsi="GHEA Grapalat" w:cs="Arial Unicode"/>
          <w:color w:val="000000"/>
        </w:rPr>
        <w:t xml:space="preserve"> ՀԱՍՏԱՏԵԼՈՒ ԵՎ ՀԱՅԱՍՏԱՆԻ ՀԱՆՐԱՊԵՏՈՒԹՅԱՆ ԿԱՌԱՎԱՐՈՒԹՅԱՆ 2019 ԹՎԱԿԱՆԻ ՀՈԿՏԵՄԲԵՐԻ 10-Ի N 1441-Լ ՈՐՈՇՈՒՄՆ ՈՒԺԸ ԿՈՐՑՐԱԾ ՃԱՆԱՉԵԼՈՒ ՄԱՍԻՆ</w:t>
      </w:r>
      <w:r w:rsidRPr="000F365E">
        <w:rPr>
          <w:rFonts w:ascii="GHEA Grapalat" w:hAnsi="GHEA Grapalat"/>
          <w:b/>
          <w:noProof/>
          <w:lang w:val="hy-AM"/>
        </w:rPr>
        <w:t xml:space="preserve">» </w:t>
      </w:r>
      <w:r w:rsidRPr="000F365E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:rsidR="0087398E" w:rsidRPr="000F365E" w:rsidRDefault="0087398E" w:rsidP="00322F36">
      <w:pPr>
        <w:spacing w:after="0"/>
        <w:ind w:right="270"/>
        <w:jc w:val="center"/>
        <w:rPr>
          <w:rFonts w:ascii="GHEA Grapalat" w:hAnsi="GHEA Grapalat"/>
          <w:b/>
          <w:noProof/>
          <w:sz w:val="24"/>
          <w:szCs w:val="24"/>
        </w:rPr>
      </w:pPr>
      <w:r w:rsidRPr="000F365E">
        <w:rPr>
          <w:rFonts w:ascii="GHEA Grapalat" w:hAnsi="GHEA Grapalat"/>
          <w:b/>
          <w:noProof/>
          <w:sz w:val="24"/>
          <w:szCs w:val="24"/>
        </w:rPr>
        <w:t>ՈՐՈՇՄԱՆ ՆԱԽԱԳԾԻ ԸՆԴՈՒՆՄԱՆ</w:t>
      </w:r>
    </w:p>
    <w:p w:rsidR="00C51DB0" w:rsidRPr="000F365E" w:rsidRDefault="00CD4B34" w:rsidP="00322F36">
      <w:pPr>
        <w:spacing w:after="0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B5347E" w:rsidRPr="000F365E" w:rsidRDefault="000F365E" w:rsidP="00322F36">
      <w:pPr>
        <w:spacing w:after="0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0F365E">
        <w:rPr>
          <w:rFonts w:ascii="GHEA Grapalat" w:hAnsi="GHEA Grapalat" w:cs="Sylfaen"/>
          <w:b/>
          <w:i/>
          <w:sz w:val="24"/>
          <w:szCs w:val="24"/>
        </w:rPr>
        <w:t xml:space="preserve">1. </w:t>
      </w:r>
      <w:r w:rsidR="00B5347E" w:rsidRPr="000F365E">
        <w:rPr>
          <w:rFonts w:ascii="GHEA Grapalat" w:hAnsi="GHEA Grapalat" w:cs="Sylfaen"/>
          <w:b/>
          <w:i/>
          <w:sz w:val="24"/>
          <w:szCs w:val="24"/>
          <w:lang w:val="hy-AM"/>
        </w:rPr>
        <w:t>Ընթացիկ</w:t>
      </w:r>
      <w:r w:rsidR="00B5347E" w:rsidRPr="000F365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B5347E" w:rsidRPr="000F365E">
        <w:rPr>
          <w:rFonts w:ascii="GHEA Grapalat" w:hAnsi="GHEA Grapalat" w:cs="Sylfaen"/>
          <w:b/>
          <w:i/>
          <w:sz w:val="24"/>
          <w:szCs w:val="24"/>
          <w:lang w:val="hy-AM"/>
        </w:rPr>
        <w:t>իրավիճակը</w:t>
      </w:r>
      <w:r w:rsidR="00B5347E" w:rsidRPr="000F365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B5347E" w:rsidRPr="000F365E">
        <w:rPr>
          <w:rFonts w:ascii="GHEA Grapalat" w:hAnsi="GHEA Grapalat" w:cs="Sylfaen"/>
          <w:b/>
          <w:i/>
          <w:sz w:val="24"/>
          <w:szCs w:val="24"/>
          <w:lang w:val="hy-AM"/>
        </w:rPr>
        <w:t>և</w:t>
      </w:r>
      <w:r w:rsidR="00B5347E" w:rsidRPr="000F365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B5347E" w:rsidRPr="000F365E">
        <w:rPr>
          <w:rFonts w:ascii="GHEA Grapalat" w:hAnsi="GHEA Grapalat" w:cs="Sylfaen"/>
          <w:b/>
          <w:i/>
          <w:sz w:val="24"/>
          <w:szCs w:val="24"/>
          <w:lang w:val="hy-AM"/>
        </w:rPr>
        <w:t>իրավական ակտերի ընդունման անհրաժեշտությունը</w:t>
      </w:r>
      <w:r w:rsidR="00B5347E" w:rsidRPr="000F365E">
        <w:rPr>
          <w:rFonts w:ascii="Arian AMU" w:hAnsi="Arian AMU" w:cs="Arian AMU"/>
          <w:sz w:val="24"/>
          <w:szCs w:val="24"/>
          <w:lang w:val="hy-AM"/>
        </w:rPr>
        <w:t> </w:t>
      </w:r>
    </w:p>
    <w:p w:rsidR="00624603" w:rsidRPr="000F365E" w:rsidRDefault="00B5347E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eastAsia="MS Gothic" w:hAnsi="GHEA Grapalat"/>
          <w:lang w:val="hy-AM"/>
        </w:rPr>
      </w:pPr>
      <w:r w:rsidRPr="000F365E">
        <w:rPr>
          <w:rFonts w:ascii="GHEA Grapalat" w:eastAsia="Sylfaen" w:hAnsi="GHEA Grapalat"/>
          <w:lang w:val="hy-AM"/>
        </w:rPr>
        <w:t>«Հայաստանի Հանրապետության դատական և իրավական բարեփոխումների</w:t>
      </w:r>
      <w:r w:rsidR="00F54A94" w:rsidRPr="000F365E">
        <w:rPr>
          <w:rFonts w:ascii="GHEA Grapalat" w:eastAsia="Sylfaen" w:hAnsi="GHEA Grapalat"/>
          <w:lang w:val="hy-AM"/>
        </w:rPr>
        <w:t xml:space="preserve"> 2022-2026</w:t>
      </w:r>
      <w:r w:rsidRPr="000F365E">
        <w:rPr>
          <w:rFonts w:ascii="GHEA Grapalat" w:eastAsia="Sylfaen" w:hAnsi="GHEA Grapalat"/>
          <w:lang w:val="hy-AM"/>
        </w:rPr>
        <w:t xml:space="preserve"> թվականների ռազմավարությունը և դրանից բխող գործողությունների ծրագրերը հաստատելու մասին»</w:t>
      </w:r>
      <w:r w:rsidRPr="000F365E">
        <w:rPr>
          <w:rFonts w:ascii="Courier New" w:eastAsia="Sylfaen" w:hAnsi="Courier New" w:cs="Courier New"/>
          <w:lang w:val="hy-AM"/>
        </w:rPr>
        <w:t> </w:t>
      </w:r>
      <w:r w:rsidR="000F365E">
        <w:rPr>
          <w:rFonts w:ascii="GHEA Grapalat" w:eastAsia="Sylfaen" w:hAnsi="GHEA Grapalat"/>
        </w:rPr>
        <w:t>Կ</w:t>
      </w:r>
      <w:r w:rsidRPr="000F365E">
        <w:rPr>
          <w:rFonts w:ascii="GHEA Grapalat" w:eastAsia="Sylfaen" w:hAnsi="GHEA Grapalat"/>
          <w:lang w:val="hy-AM"/>
        </w:rPr>
        <w:t xml:space="preserve">առավարության որոշման ընդունումը բխում է </w:t>
      </w:r>
      <w:r w:rsidR="008641CB" w:rsidRPr="000F365E">
        <w:rPr>
          <w:rFonts w:ascii="GHEA Grapalat" w:eastAsia="Sylfaen" w:hAnsi="GHEA Grapalat"/>
        </w:rPr>
        <w:t>Կ</w:t>
      </w:r>
      <w:r w:rsidRPr="000F365E">
        <w:rPr>
          <w:rFonts w:ascii="GHEA Grapalat" w:eastAsia="Sylfaen" w:hAnsi="GHEA Grapalat"/>
          <w:lang w:val="hy-AM"/>
        </w:rPr>
        <w:t xml:space="preserve">առավարության </w:t>
      </w:r>
      <w:r w:rsidR="00E9002E" w:rsidRPr="000F365E">
        <w:rPr>
          <w:rFonts w:ascii="GHEA Grapalat" w:eastAsia="Sylfaen" w:hAnsi="GHEA Grapalat"/>
          <w:lang w:val="hy-AM"/>
        </w:rPr>
        <w:t>2021</w:t>
      </w:r>
      <w:r w:rsidRPr="000F365E">
        <w:rPr>
          <w:rFonts w:ascii="GHEA Grapalat" w:eastAsia="Sylfaen" w:hAnsi="GHEA Grapalat"/>
          <w:lang w:val="hy-AM"/>
        </w:rPr>
        <w:t xml:space="preserve"> թվականի </w:t>
      </w:r>
      <w:r w:rsidR="00E9002E" w:rsidRPr="000F365E">
        <w:rPr>
          <w:rFonts w:ascii="GHEA Grapalat" w:eastAsia="Sylfaen" w:hAnsi="GHEA Grapalat"/>
          <w:lang w:val="hy-AM"/>
        </w:rPr>
        <w:t>նոյեմբերի 18-ի</w:t>
      </w:r>
      <w:r w:rsidRPr="000F365E">
        <w:rPr>
          <w:rFonts w:ascii="GHEA Grapalat" w:eastAsia="Sylfaen" w:hAnsi="GHEA Grapalat"/>
          <w:lang w:val="hy-AM"/>
        </w:rPr>
        <w:t xml:space="preserve"> N </w:t>
      </w:r>
      <w:r w:rsidR="00CC174E" w:rsidRPr="000F365E">
        <w:rPr>
          <w:rFonts w:ascii="GHEA Grapalat" w:eastAsia="Sylfaen" w:hAnsi="GHEA Grapalat"/>
          <w:lang w:val="hy-AM"/>
        </w:rPr>
        <w:t>1</w:t>
      </w:r>
      <w:r w:rsidR="00E9002E" w:rsidRPr="000F365E">
        <w:rPr>
          <w:rFonts w:ascii="GHEA Grapalat" w:eastAsia="Sylfaen" w:hAnsi="GHEA Grapalat"/>
          <w:lang w:val="hy-AM"/>
        </w:rPr>
        <w:t>902-</w:t>
      </w:r>
      <w:r w:rsidRPr="000F365E">
        <w:rPr>
          <w:rFonts w:ascii="GHEA Grapalat" w:eastAsia="Sylfaen" w:hAnsi="GHEA Grapalat"/>
          <w:lang w:val="hy-AM"/>
        </w:rPr>
        <w:t xml:space="preserve">Լ </w:t>
      </w:r>
      <w:r w:rsidR="00E9002E" w:rsidRPr="000F365E">
        <w:rPr>
          <w:rFonts w:ascii="GHEA Grapalat" w:eastAsia="Sylfaen" w:hAnsi="GHEA Grapalat"/>
          <w:lang w:val="hy-AM"/>
        </w:rPr>
        <w:t>որոշ</w:t>
      </w:r>
      <w:r w:rsidR="00D313B9" w:rsidRPr="000F365E">
        <w:rPr>
          <w:rFonts w:ascii="GHEA Grapalat" w:eastAsia="Sylfaen" w:hAnsi="GHEA Grapalat"/>
          <w:lang w:val="hy-AM"/>
        </w:rPr>
        <w:t>մ</w:t>
      </w:r>
      <w:r w:rsidR="0059194B" w:rsidRPr="000F365E">
        <w:rPr>
          <w:rFonts w:ascii="GHEA Grapalat" w:eastAsia="Sylfaen" w:hAnsi="GHEA Grapalat"/>
          <w:lang w:val="hy-AM"/>
        </w:rPr>
        <w:t>ա</w:t>
      </w:r>
      <w:r w:rsidR="001249EF" w:rsidRPr="000F365E">
        <w:rPr>
          <w:rFonts w:ascii="GHEA Grapalat" w:eastAsia="Sylfaen" w:hAnsi="GHEA Grapalat"/>
          <w:lang w:val="hy-AM"/>
        </w:rPr>
        <w:t xml:space="preserve">մբ հաստատված Հավելված </w:t>
      </w:r>
      <w:r w:rsidR="007829AE" w:rsidRPr="000F365E">
        <w:rPr>
          <w:rFonts w:ascii="GHEA Grapalat" w:eastAsia="Sylfaen" w:hAnsi="GHEA Grapalat"/>
          <w:lang w:val="hy-AM"/>
        </w:rPr>
        <w:t xml:space="preserve">N </w:t>
      </w:r>
      <w:r w:rsidR="001249EF" w:rsidRPr="000F365E">
        <w:rPr>
          <w:rFonts w:ascii="GHEA Grapalat" w:eastAsia="Sylfaen" w:hAnsi="GHEA Grapalat"/>
          <w:lang w:val="hy-AM"/>
        </w:rPr>
        <w:t>1-ի «Կառավարության</w:t>
      </w:r>
      <w:r w:rsidR="007829AE" w:rsidRPr="000F365E">
        <w:rPr>
          <w:rFonts w:ascii="GHEA Grapalat" w:eastAsia="Sylfaen" w:hAnsi="GHEA Grapalat"/>
          <w:lang w:val="hy-AM"/>
        </w:rPr>
        <w:t xml:space="preserve"> 2022-2026</w:t>
      </w:r>
      <w:r w:rsidR="001249EF" w:rsidRPr="000F365E">
        <w:rPr>
          <w:rFonts w:ascii="GHEA Grapalat" w:eastAsia="Sylfaen" w:hAnsi="GHEA Grapalat"/>
          <w:lang w:val="hy-AM"/>
        </w:rPr>
        <w:t xml:space="preserve"> թվականների գործունեության ծրագրի կատարումն ապահովող միջոցառումների»</w:t>
      </w:r>
      <w:r w:rsidR="0059194B" w:rsidRPr="000F365E">
        <w:rPr>
          <w:rFonts w:ascii="GHEA Grapalat" w:eastAsia="Sylfaen" w:hAnsi="GHEA Grapalat"/>
          <w:lang w:val="hy-AM"/>
        </w:rPr>
        <w:t xml:space="preserve"> </w:t>
      </w:r>
      <w:r w:rsidR="008641CB" w:rsidRPr="000F365E">
        <w:rPr>
          <w:rFonts w:ascii="GHEA Grapalat" w:eastAsia="Sylfaen" w:hAnsi="GHEA Grapalat"/>
          <w:lang w:val="hy-AM"/>
        </w:rPr>
        <w:t>ծրագրով Արդարադատության նախարարությանը վերապահված 1-ին միջոցառման</w:t>
      </w:r>
      <w:r w:rsidR="00757007" w:rsidRPr="000F365E">
        <w:rPr>
          <w:rFonts w:ascii="GHEA Grapalat" w:eastAsia="Sylfaen" w:hAnsi="GHEA Grapalat"/>
          <w:lang w:val="hy-AM"/>
        </w:rPr>
        <w:t xml:space="preserve"> պահանջից</w:t>
      </w:r>
      <w:r w:rsidR="00200CA4" w:rsidRPr="000F365E">
        <w:rPr>
          <w:rFonts w:ascii="GHEA Grapalat" w:eastAsia="Sylfaen" w:hAnsi="GHEA Grapalat"/>
          <w:lang w:val="hy-AM"/>
        </w:rPr>
        <w:t>:</w:t>
      </w:r>
      <w:r w:rsidR="00624603" w:rsidRPr="000F365E">
        <w:rPr>
          <w:rFonts w:ascii="GHEA Grapalat" w:eastAsia="Sylfaen" w:hAnsi="GHEA Grapalat"/>
          <w:lang w:val="hy-AM"/>
        </w:rPr>
        <w:t xml:space="preserve"> </w:t>
      </w:r>
    </w:p>
    <w:p w:rsidR="00624603" w:rsidRPr="000F365E" w:rsidRDefault="008641CB" w:rsidP="00322F36">
      <w:pPr>
        <w:spacing w:after="0"/>
        <w:ind w:right="90" w:firstLine="567"/>
        <w:jc w:val="both"/>
        <w:rPr>
          <w:rFonts w:ascii="GHEA Grapalat" w:eastAsia="Sylfaen" w:hAnsi="GHEA Grapalat"/>
          <w:sz w:val="24"/>
          <w:szCs w:val="24"/>
          <w:lang w:val="hy-AM"/>
        </w:rPr>
      </w:pPr>
      <w:proofErr w:type="spellStart"/>
      <w:r w:rsidRPr="000F365E">
        <w:rPr>
          <w:rFonts w:ascii="GHEA Grapalat" w:eastAsia="Sylfaen" w:hAnsi="GHEA Grapalat"/>
          <w:sz w:val="24"/>
          <w:szCs w:val="24"/>
        </w:rPr>
        <w:t>Նախկինում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ընդունված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դատական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և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իրավական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բարեփոխումների</w:t>
      </w:r>
      <w:proofErr w:type="spellEnd"/>
      <w:r w:rsidR="00624603" w:rsidRPr="000F365E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ռազմավարություններում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, ի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թիվս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այլնի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, </w:t>
      </w:r>
      <w:r w:rsidR="00624603" w:rsidRPr="000F365E">
        <w:rPr>
          <w:rFonts w:ascii="GHEA Grapalat" w:eastAsia="Sylfaen" w:hAnsi="GHEA Grapalat"/>
          <w:sz w:val="24"/>
          <w:szCs w:val="24"/>
          <w:lang w:val="hy-AM"/>
        </w:rPr>
        <w:t xml:space="preserve">ընդգծվել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են</w:t>
      </w:r>
      <w:proofErr w:type="spellEnd"/>
      <w:r w:rsidR="00624603" w:rsidRPr="000F365E">
        <w:rPr>
          <w:rFonts w:ascii="GHEA Grapalat" w:eastAsia="Sylfaen" w:hAnsi="GHEA Grapalat"/>
          <w:sz w:val="24"/>
          <w:szCs w:val="24"/>
          <w:lang w:val="hy-AM"/>
        </w:rPr>
        <w:t xml:space="preserve"> արդյունավետ դատական իշխանության կայացումը, անկախ և հանրության վստահությունը վայելող դատական համակարգի ձևավորումը</w:t>
      </w:r>
      <w:r w:rsidRPr="000F365E">
        <w:rPr>
          <w:rFonts w:ascii="GHEA Grapalat" w:eastAsia="Sylfaen" w:hAnsi="GHEA Grapalat"/>
          <w:sz w:val="24"/>
          <w:szCs w:val="24"/>
        </w:rPr>
        <w:t xml:space="preserve">,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ինչպես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նաև</w:t>
      </w:r>
      <w:proofErr w:type="spellEnd"/>
      <w:r w:rsidR="00624603" w:rsidRPr="000F365E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դրանց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շրջանակներում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r w:rsidR="00624603" w:rsidRPr="000F365E">
        <w:rPr>
          <w:rFonts w:ascii="GHEA Grapalat" w:eastAsia="Sylfaen" w:hAnsi="GHEA Grapalat"/>
          <w:sz w:val="24"/>
          <w:szCs w:val="24"/>
          <w:lang w:val="hy-AM"/>
        </w:rPr>
        <w:t xml:space="preserve">իրականացվել են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մի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շարք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բարե</w:t>
      </w:r>
      <w:proofErr w:type="spellEnd"/>
      <w:r w:rsidR="00624603" w:rsidRPr="000F365E">
        <w:rPr>
          <w:rFonts w:ascii="GHEA Grapalat" w:eastAsia="Sylfaen" w:hAnsi="GHEA Grapalat"/>
          <w:sz w:val="24"/>
          <w:szCs w:val="24"/>
          <w:lang w:val="hy-AM"/>
        </w:rPr>
        <w:t>փո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խումներ</w:t>
      </w:r>
      <w:proofErr w:type="spellEnd"/>
      <w:r w:rsidR="00624603" w:rsidRPr="000F365E">
        <w:rPr>
          <w:rFonts w:ascii="GHEA Grapalat" w:eastAsia="Sylfaen" w:hAnsi="GHEA Grapalat"/>
          <w:sz w:val="24"/>
          <w:szCs w:val="24"/>
          <w:lang w:val="hy-AM"/>
        </w:rPr>
        <w:t xml:space="preserve">: </w:t>
      </w:r>
    </w:p>
    <w:p w:rsidR="00624603" w:rsidRPr="000F365E" w:rsidRDefault="008641CB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/>
        </w:rPr>
      </w:pPr>
      <w:r w:rsidRPr="000F365E">
        <w:rPr>
          <w:rFonts w:ascii="GHEA Grapalat" w:hAnsi="GHEA Grapalat" w:cs="Arian AMU"/>
          <w:lang w:val="hy-AM"/>
        </w:rPr>
        <w:t>Իրականացված ծրագրեր</w:t>
      </w:r>
      <w:proofErr w:type="spellStart"/>
      <w:r w:rsidRPr="000F365E">
        <w:rPr>
          <w:rFonts w:ascii="GHEA Grapalat" w:hAnsi="GHEA Grapalat" w:cs="Arian AMU"/>
        </w:rPr>
        <w:t>ով</w:t>
      </w:r>
      <w:proofErr w:type="spellEnd"/>
      <w:r w:rsidR="00B45F2B" w:rsidRPr="000F365E">
        <w:rPr>
          <w:rFonts w:ascii="GHEA Grapalat" w:hAnsi="GHEA Grapalat" w:cs="Arian AMU"/>
          <w:lang w:val="hy-AM"/>
        </w:rPr>
        <w:t>, այնուամենայնիվ,</w:t>
      </w:r>
      <w:r w:rsidR="00842BC1" w:rsidRPr="000F365E">
        <w:rPr>
          <w:rFonts w:ascii="GHEA Grapalat" w:hAnsi="GHEA Grapalat" w:cs="Arian AMU"/>
          <w:lang w:val="hy-AM"/>
        </w:rPr>
        <w:t xml:space="preserve"> </w:t>
      </w:r>
      <w:r w:rsidR="00287E15" w:rsidRPr="000F365E">
        <w:rPr>
          <w:rFonts w:ascii="GHEA Grapalat" w:hAnsi="GHEA Grapalat" w:cs="Arian AMU"/>
          <w:lang w:val="hy-AM"/>
        </w:rPr>
        <w:t xml:space="preserve">լիարժեքորեն </w:t>
      </w:r>
      <w:proofErr w:type="spellStart"/>
      <w:r w:rsidRPr="000F365E">
        <w:rPr>
          <w:rFonts w:ascii="GHEA Grapalat" w:hAnsi="GHEA Grapalat" w:cs="Arian AMU"/>
        </w:rPr>
        <w:t>չեն</w:t>
      </w:r>
      <w:proofErr w:type="spellEnd"/>
      <w:r w:rsidRPr="000F365E">
        <w:rPr>
          <w:rFonts w:ascii="GHEA Grapalat" w:hAnsi="GHEA Grapalat" w:cs="Arian AMU"/>
        </w:rPr>
        <w:t xml:space="preserve"> </w:t>
      </w:r>
      <w:proofErr w:type="spellStart"/>
      <w:r w:rsidRPr="000F365E">
        <w:rPr>
          <w:rFonts w:ascii="GHEA Grapalat" w:hAnsi="GHEA Grapalat" w:cs="Arian AMU"/>
        </w:rPr>
        <w:t>ապահովվել</w:t>
      </w:r>
      <w:proofErr w:type="spellEnd"/>
      <w:r w:rsidRPr="000F365E">
        <w:rPr>
          <w:rFonts w:ascii="GHEA Grapalat" w:hAnsi="GHEA Grapalat" w:cs="Arian AMU"/>
        </w:rPr>
        <w:t xml:space="preserve"> </w:t>
      </w:r>
      <w:proofErr w:type="spellStart"/>
      <w:r w:rsidRPr="000F365E">
        <w:rPr>
          <w:rFonts w:ascii="GHEA Grapalat" w:hAnsi="GHEA Grapalat" w:cs="Arian AMU"/>
        </w:rPr>
        <w:t>դրանցով</w:t>
      </w:r>
      <w:proofErr w:type="spellEnd"/>
      <w:r w:rsidRPr="000F365E">
        <w:rPr>
          <w:rFonts w:ascii="GHEA Grapalat" w:hAnsi="GHEA Grapalat" w:cs="Arian AMU"/>
        </w:rPr>
        <w:t xml:space="preserve"> </w:t>
      </w:r>
      <w:proofErr w:type="spellStart"/>
      <w:r w:rsidRPr="000F365E">
        <w:rPr>
          <w:rFonts w:ascii="GHEA Grapalat" w:hAnsi="GHEA Grapalat" w:cs="Arian AMU"/>
        </w:rPr>
        <w:t>սահմանված</w:t>
      </w:r>
      <w:proofErr w:type="spellEnd"/>
      <w:r w:rsidRPr="000F365E">
        <w:rPr>
          <w:rFonts w:ascii="GHEA Grapalat" w:hAnsi="GHEA Grapalat" w:cs="Arian AMU"/>
        </w:rPr>
        <w:t xml:space="preserve"> </w:t>
      </w:r>
      <w:proofErr w:type="spellStart"/>
      <w:r w:rsidRPr="000F365E">
        <w:rPr>
          <w:rFonts w:ascii="GHEA Grapalat" w:hAnsi="GHEA Grapalat" w:cs="Arian AMU"/>
        </w:rPr>
        <w:t>նպատակների</w:t>
      </w:r>
      <w:proofErr w:type="spellEnd"/>
      <w:r w:rsidRPr="000F365E">
        <w:rPr>
          <w:rFonts w:ascii="GHEA Grapalat" w:hAnsi="GHEA Grapalat" w:cs="Arian AMU"/>
        </w:rPr>
        <w:t xml:space="preserve"> </w:t>
      </w:r>
      <w:proofErr w:type="spellStart"/>
      <w:r w:rsidRPr="000F365E">
        <w:rPr>
          <w:rFonts w:ascii="GHEA Grapalat" w:hAnsi="GHEA Grapalat" w:cs="Arian AMU"/>
        </w:rPr>
        <w:t>իրականացումը</w:t>
      </w:r>
      <w:proofErr w:type="spellEnd"/>
      <w:r w:rsidR="0009475F">
        <w:rPr>
          <w:rFonts w:ascii="GHEA Grapalat" w:hAnsi="GHEA Grapalat" w:cs="Arian AMU"/>
        </w:rPr>
        <w:t xml:space="preserve">: </w:t>
      </w:r>
      <w:proofErr w:type="spellStart"/>
      <w:r w:rsidR="0009475F">
        <w:rPr>
          <w:rFonts w:ascii="GHEA Grapalat" w:hAnsi="GHEA Grapalat" w:cs="Arian AMU"/>
        </w:rPr>
        <w:t>Բացի</w:t>
      </w:r>
      <w:proofErr w:type="spellEnd"/>
      <w:r w:rsidR="0009475F">
        <w:rPr>
          <w:rFonts w:ascii="GHEA Grapalat" w:hAnsi="GHEA Grapalat" w:cs="Arian AMU"/>
        </w:rPr>
        <w:t xml:space="preserve"> </w:t>
      </w:r>
      <w:proofErr w:type="spellStart"/>
      <w:r w:rsidR="0009475F">
        <w:rPr>
          <w:rFonts w:ascii="GHEA Grapalat" w:hAnsi="GHEA Grapalat" w:cs="Arian AMU"/>
        </w:rPr>
        <w:t>այդ</w:t>
      </w:r>
      <w:proofErr w:type="spellEnd"/>
      <w:r w:rsidR="0009475F">
        <w:rPr>
          <w:rFonts w:ascii="GHEA Grapalat" w:hAnsi="GHEA Grapalat" w:cs="Arian AMU"/>
        </w:rPr>
        <w:t>,</w:t>
      </w:r>
      <w:r w:rsidRPr="000F365E">
        <w:rPr>
          <w:rFonts w:ascii="GHEA Grapalat" w:hAnsi="GHEA Grapalat" w:cs="Arian AMU"/>
        </w:rPr>
        <w:t xml:space="preserve"> </w:t>
      </w:r>
      <w:proofErr w:type="spellStart"/>
      <w:r w:rsidRPr="000F365E">
        <w:rPr>
          <w:rFonts w:ascii="GHEA Grapalat" w:hAnsi="GHEA Grapalat" w:cs="Arian AMU"/>
        </w:rPr>
        <w:t>հաշվի</w:t>
      </w:r>
      <w:proofErr w:type="spellEnd"/>
      <w:r w:rsidRPr="000F365E">
        <w:rPr>
          <w:rFonts w:ascii="GHEA Grapalat" w:hAnsi="GHEA Grapalat" w:cs="Arian AMU"/>
        </w:rPr>
        <w:t xml:space="preserve"> </w:t>
      </w:r>
      <w:proofErr w:type="spellStart"/>
      <w:r w:rsidRPr="000F365E">
        <w:rPr>
          <w:rFonts w:ascii="GHEA Grapalat" w:hAnsi="GHEA Grapalat" w:cs="Arian AMU"/>
        </w:rPr>
        <w:t>առնելով</w:t>
      </w:r>
      <w:proofErr w:type="spellEnd"/>
      <w:r w:rsidRPr="000F365E">
        <w:rPr>
          <w:rFonts w:ascii="GHEA Grapalat" w:hAnsi="GHEA Grapalat" w:cs="Arian AMU"/>
        </w:rPr>
        <w:t xml:space="preserve"> </w:t>
      </w:r>
      <w:proofErr w:type="spellStart"/>
      <w:r w:rsidR="0009475F">
        <w:rPr>
          <w:rFonts w:ascii="GHEA Grapalat" w:hAnsi="GHEA Grapalat" w:cs="Arian AMU"/>
        </w:rPr>
        <w:t>Կառավարության</w:t>
      </w:r>
      <w:proofErr w:type="spellEnd"/>
      <w:r w:rsidR="0009475F">
        <w:rPr>
          <w:rFonts w:ascii="GHEA Grapalat" w:hAnsi="GHEA Grapalat" w:cs="Arian AMU"/>
        </w:rPr>
        <w:t xml:space="preserve"> </w:t>
      </w:r>
      <w:proofErr w:type="spellStart"/>
      <w:r w:rsidR="0009475F">
        <w:rPr>
          <w:rFonts w:ascii="GHEA Grapalat" w:hAnsi="GHEA Grapalat" w:cs="Arian AMU"/>
        </w:rPr>
        <w:t>նոր</w:t>
      </w:r>
      <w:proofErr w:type="spellEnd"/>
      <w:r w:rsidR="0009475F">
        <w:rPr>
          <w:rFonts w:ascii="GHEA Grapalat" w:hAnsi="GHEA Grapalat" w:cs="Arian AMU"/>
        </w:rPr>
        <w:t xml:space="preserve"> </w:t>
      </w:r>
      <w:proofErr w:type="spellStart"/>
      <w:r w:rsidR="0009475F">
        <w:rPr>
          <w:rFonts w:ascii="GHEA Grapalat" w:hAnsi="GHEA Grapalat" w:cs="Arian AMU"/>
        </w:rPr>
        <w:t>ծրագրով</w:t>
      </w:r>
      <w:proofErr w:type="spellEnd"/>
      <w:r w:rsidR="0009475F">
        <w:rPr>
          <w:rFonts w:ascii="GHEA Grapalat" w:hAnsi="GHEA Grapalat" w:cs="Arian AMU"/>
        </w:rPr>
        <w:t xml:space="preserve"> </w:t>
      </w:r>
      <w:proofErr w:type="spellStart"/>
      <w:r w:rsidR="0009475F">
        <w:rPr>
          <w:rFonts w:ascii="GHEA Grapalat" w:hAnsi="GHEA Grapalat" w:cs="Arian AMU"/>
        </w:rPr>
        <w:t>սահմանված</w:t>
      </w:r>
      <w:proofErr w:type="spellEnd"/>
      <w:r w:rsidR="0009475F">
        <w:rPr>
          <w:rFonts w:ascii="GHEA Grapalat" w:hAnsi="GHEA Grapalat" w:cs="Arian AMU"/>
        </w:rPr>
        <w:t xml:space="preserve"> </w:t>
      </w:r>
      <w:proofErr w:type="spellStart"/>
      <w:r w:rsidR="0009475F">
        <w:rPr>
          <w:rFonts w:ascii="GHEA Grapalat" w:hAnsi="GHEA Grapalat" w:cs="Arian AMU"/>
        </w:rPr>
        <w:t>առաջնահերթությունները</w:t>
      </w:r>
      <w:proofErr w:type="spellEnd"/>
      <w:r w:rsidRPr="000F365E">
        <w:rPr>
          <w:rFonts w:ascii="GHEA Grapalat" w:hAnsi="GHEA Grapalat" w:cs="Arian AMU"/>
        </w:rPr>
        <w:t xml:space="preserve">, </w:t>
      </w:r>
      <w:r w:rsidR="0009475F">
        <w:rPr>
          <w:rFonts w:ascii="GHEA Grapalat" w:hAnsi="GHEA Grapalat" w:cs="Arian AMU"/>
        </w:rPr>
        <w:t xml:space="preserve">ի </w:t>
      </w:r>
      <w:proofErr w:type="spellStart"/>
      <w:r w:rsidR="0009475F">
        <w:rPr>
          <w:rFonts w:ascii="GHEA Grapalat" w:hAnsi="GHEA Grapalat" w:cs="Arian AMU"/>
        </w:rPr>
        <w:t>հայտ</w:t>
      </w:r>
      <w:proofErr w:type="spellEnd"/>
      <w:r w:rsidR="0009475F">
        <w:rPr>
          <w:rFonts w:ascii="GHEA Grapalat" w:hAnsi="GHEA Grapalat" w:cs="Arian AMU"/>
        </w:rPr>
        <w:t xml:space="preserve"> է </w:t>
      </w:r>
      <w:proofErr w:type="spellStart"/>
      <w:r w:rsidR="0009475F">
        <w:rPr>
          <w:rFonts w:ascii="GHEA Grapalat" w:hAnsi="GHEA Grapalat" w:cs="Arian AMU"/>
        </w:rPr>
        <w:t>եկել</w:t>
      </w:r>
      <w:proofErr w:type="spellEnd"/>
      <w:r w:rsidRPr="000F365E">
        <w:rPr>
          <w:rFonts w:ascii="GHEA Grapalat" w:hAnsi="GHEA Grapalat" w:cs="Arian AMU"/>
        </w:rPr>
        <w:t xml:space="preserve"> </w:t>
      </w:r>
      <w:proofErr w:type="spellStart"/>
      <w:r w:rsidR="0009475F">
        <w:rPr>
          <w:rFonts w:ascii="GHEA Grapalat" w:hAnsi="GHEA Grapalat" w:cs="Arian AMU"/>
        </w:rPr>
        <w:t>ռազմավարության</w:t>
      </w:r>
      <w:proofErr w:type="spellEnd"/>
      <w:r w:rsidR="0009475F">
        <w:rPr>
          <w:rFonts w:ascii="GHEA Grapalat" w:hAnsi="GHEA Grapalat" w:cs="Arian AMU"/>
        </w:rPr>
        <w:t xml:space="preserve"> </w:t>
      </w:r>
      <w:proofErr w:type="spellStart"/>
      <w:r w:rsidR="0009475F">
        <w:rPr>
          <w:rFonts w:ascii="GHEA Grapalat" w:hAnsi="GHEA Grapalat" w:cs="Arian AMU"/>
        </w:rPr>
        <w:t>վերանայման</w:t>
      </w:r>
      <w:proofErr w:type="spellEnd"/>
      <w:r w:rsidR="0009475F">
        <w:rPr>
          <w:rFonts w:ascii="GHEA Grapalat" w:hAnsi="GHEA Grapalat" w:cs="Arian AMU"/>
        </w:rPr>
        <w:t xml:space="preserve"> </w:t>
      </w:r>
      <w:proofErr w:type="spellStart"/>
      <w:r w:rsidRPr="000F365E">
        <w:rPr>
          <w:rFonts w:ascii="GHEA Grapalat" w:hAnsi="GHEA Grapalat" w:cs="Arian AMU"/>
        </w:rPr>
        <w:t>անհրաժեշտություն</w:t>
      </w:r>
      <w:proofErr w:type="spellEnd"/>
      <w:r w:rsidR="00A05744" w:rsidRPr="000F365E">
        <w:rPr>
          <w:rFonts w:ascii="GHEA Grapalat" w:hAnsi="GHEA Grapalat" w:cs="Arian AMU"/>
          <w:lang w:val="hy-AM"/>
        </w:rPr>
        <w:t>:</w:t>
      </w:r>
    </w:p>
    <w:p w:rsidR="00514784" w:rsidRPr="000F365E" w:rsidRDefault="00514784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</w:p>
    <w:p w:rsidR="00514784" w:rsidRPr="000F365E" w:rsidRDefault="000F365E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textAlignment w:val="baseline"/>
        <w:rPr>
          <w:rFonts w:ascii="GHEA Grapalat" w:hAnsi="GHEA Grapalat" w:cs="Sylfaen"/>
          <w:b/>
          <w:i/>
          <w:lang w:val="hy-AM"/>
        </w:rPr>
      </w:pPr>
      <w:r w:rsidRPr="000F365E">
        <w:rPr>
          <w:rFonts w:ascii="GHEA Grapalat" w:hAnsi="GHEA Grapalat" w:cs="Sylfaen"/>
          <w:b/>
          <w:i/>
        </w:rPr>
        <w:t xml:space="preserve">2. </w:t>
      </w:r>
      <w:r w:rsidR="00514784" w:rsidRPr="000F365E">
        <w:rPr>
          <w:rFonts w:ascii="GHEA Grapalat" w:hAnsi="GHEA Grapalat" w:cs="Sylfaen"/>
          <w:b/>
          <w:i/>
        </w:rPr>
        <w:t>Ա</w:t>
      </w:r>
      <w:r w:rsidR="00514784" w:rsidRPr="000F365E">
        <w:rPr>
          <w:rFonts w:ascii="GHEA Grapalat" w:hAnsi="GHEA Grapalat" w:cs="Sylfaen"/>
          <w:b/>
          <w:i/>
          <w:lang w:val="hy-AM"/>
        </w:rPr>
        <w:t>ռաջարկվող կարգավորման բնույթը</w:t>
      </w:r>
    </w:p>
    <w:p w:rsidR="004C6914" w:rsidRPr="000F365E" w:rsidRDefault="00A05744" w:rsidP="00322F36">
      <w:pPr>
        <w:spacing w:after="0"/>
        <w:ind w:firstLine="567"/>
        <w:jc w:val="both"/>
        <w:rPr>
          <w:rFonts w:ascii="GHEA Grapalat" w:eastAsia="Sylfaen" w:hAnsi="GHEA Grapalat"/>
          <w:sz w:val="24"/>
          <w:szCs w:val="24"/>
          <w:lang w:val="hy-AM"/>
        </w:rPr>
      </w:pPr>
      <w:proofErr w:type="spellStart"/>
      <w:r w:rsidRPr="000F365E">
        <w:rPr>
          <w:rFonts w:ascii="GHEA Grapalat" w:eastAsia="Sylfaen" w:hAnsi="GHEA Grapalat"/>
          <w:sz w:val="24"/>
          <w:szCs w:val="24"/>
        </w:rPr>
        <w:t>Նշվածի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համատեքստում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վեր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 է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հանվել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 </w:t>
      </w:r>
      <w:r w:rsidR="004C6914" w:rsidRPr="000F365E">
        <w:rPr>
          <w:rFonts w:ascii="GHEA Grapalat" w:eastAsia="Sylfaen" w:hAnsi="GHEA Grapalat"/>
          <w:sz w:val="24"/>
          <w:szCs w:val="24"/>
          <w:lang w:val="hy-AM"/>
        </w:rPr>
        <w:t>դատական</w:t>
      </w:r>
      <w:r w:rsidRPr="000F365E">
        <w:rPr>
          <w:rFonts w:ascii="GHEA Grapalat" w:eastAsia="Sylfaen" w:hAnsi="GHEA Grapalat"/>
          <w:sz w:val="24"/>
          <w:szCs w:val="24"/>
        </w:rPr>
        <w:t xml:space="preserve"> և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իրավական</w:t>
      </w:r>
      <w:proofErr w:type="spellEnd"/>
      <w:r w:rsidR="004C6914" w:rsidRPr="000F365E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բարեփոխումների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գործող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ռազմավարության</w:t>
      </w:r>
      <w:proofErr w:type="spellEnd"/>
      <w:r w:rsidR="004C6914" w:rsidRPr="000F365E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կատարողականը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 </w:t>
      </w:r>
      <w:r w:rsidR="004C6914" w:rsidRPr="000F365E">
        <w:rPr>
          <w:rFonts w:ascii="GHEA Grapalat" w:eastAsia="Sylfaen" w:hAnsi="GHEA Grapalat"/>
          <w:sz w:val="24"/>
          <w:szCs w:val="24"/>
          <w:lang w:val="hy-AM"/>
        </w:rPr>
        <w:t xml:space="preserve">և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այն</w:t>
      </w:r>
      <w:proofErr w:type="spellEnd"/>
      <w:r w:rsidR="004C6914" w:rsidRPr="000F365E">
        <w:rPr>
          <w:rFonts w:ascii="GHEA Grapalat" w:eastAsia="Sylfaen" w:hAnsi="GHEA Grapalat"/>
          <w:sz w:val="24"/>
          <w:szCs w:val="24"/>
          <w:lang w:val="hy-AM"/>
        </w:rPr>
        <w:t xml:space="preserve"> ենթարկ</w:t>
      </w:r>
      <w:r w:rsidR="0009475F">
        <w:rPr>
          <w:rFonts w:ascii="GHEA Grapalat" w:eastAsia="Sylfaen" w:hAnsi="GHEA Grapalat"/>
          <w:sz w:val="24"/>
          <w:szCs w:val="24"/>
        </w:rPr>
        <w:t>վ</w:t>
      </w:r>
      <w:r w:rsidR="004C6914" w:rsidRPr="000F365E">
        <w:rPr>
          <w:rFonts w:ascii="GHEA Grapalat" w:eastAsia="Sylfaen" w:hAnsi="GHEA Grapalat"/>
          <w:sz w:val="24"/>
          <w:szCs w:val="24"/>
          <w:lang w:val="hy-AM"/>
        </w:rPr>
        <w:t xml:space="preserve">ել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համեմատական</w:t>
      </w:r>
      <w:proofErr w:type="spellEnd"/>
      <w:r w:rsidR="004C6914" w:rsidRPr="000F365E">
        <w:rPr>
          <w:rFonts w:ascii="GHEA Grapalat" w:eastAsia="Sylfaen" w:hAnsi="GHEA Grapalat"/>
          <w:sz w:val="24"/>
          <w:szCs w:val="24"/>
          <w:lang w:val="hy-AM"/>
        </w:rPr>
        <w:t xml:space="preserve"> վերլուծության</w:t>
      </w:r>
      <w:r w:rsidR="0009475F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Կառավարության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 2021-2026թթ.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գործունեության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ծրագրի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հետ</w:t>
      </w:r>
      <w:proofErr w:type="spellEnd"/>
      <w:r w:rsidR="008552AA" w:rsidRPr="000F365E">
        <w:rPr>
          <w:rFonts w:ascii="GHEA Grapalat" w:eastAsia="Sylfaen" w:hAnsi="GHEA Grapalat"/>
          <w:sz w:val="24"/>
          <w:szCs w:val="24"/>
          <w:lang w:val="hy-AM"/>
        </w:rPr>
        <w:t>: Վերլուծության արդյունքում մշակ</w:t>
      </w:r>
      <w:r w:rsidR="0009475F">
        <w:rPr>
          <w:rFonts w:ascii="GHEA Grapalat" w:eastAsia="Sylfaen" w:hAnsi="GHEA Grapalat"/>
          <w:sz w:val="24"/>
          <w:szCs w:val="24"/>
        </w:rPr>
        <w:t>վ</w:t>
      </w:r>
      <w:r w:rsidR="008552AA" w:rsidRPr="000F365E">
        <w:rPr>
          <w:rFonts w:ascii="GHEA Grapalat" w:eastAsia="Sylfaen" w:hAnsi="GHEA Grapalat"/>
          <w:sz w:val="24"/>
          <w:szCs w:val="24"/>
          <w:lang w:val="hy-AM"/>
        </w:rPr>
        <w:t xml:space="preserve">ել </w:t>
      </w:r>
      <w:r w:rsidR="0009475F">
        <w:rPr>
          <w:rFonts w:ascii="GHEA Grapalat" w:eastAsia="Sylfaen" w:hAnsi="GHEA Grapalat"/>
          <w:sz w:val="24"/>
          <w:szCs w:val="24"/>
        </w:rPr>
        <w:t xml:space="preserve">է </w:t>
      </w:r>
      <w:r w:rsidR="005C1E83" w:rsidRPr="000F365E">
        <w:rPr>
          <w:rFonts w:ascii="GHEA Grapalat" w:eastAsia="Sylfaen" w:hAnsi="GHEA Grapalat"/>
          <w:sz w:val="24"/>
          <w:szCs w:val="24"/>
          <w:lang w:val="hy-AM"/>
        </w:rPr>
        <w:t xml:space="preserve">դատական և իրավական բարեփոխումների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ռազմավարություն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՝ ի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վերանայումն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 2019-2023թթ.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lastRenderedPageBreak/>
        <w:t>ռազմավարության</w:t>
      </w:r>
      <w:proofErr w:type="spellEnd"/>
      <w:r w:rsidR="005C1E83" w:rsidRPr="000F365E">
        <w:rPr>
          <w:rFonts w:ascii="GHEA Grapalat" w:eastAsia="Sylfaen" w:hAnsi="GHEA Grapalat"/>
          <w:sz w:val="24"/>
          <w:szCs w:val="24"/>
          <w:lang w:val="hy-AM"/>
        </w:rPr>
        <w:t xml:space="preserve">, որը կներառի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առաջիկա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հինգ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տարիների</w:t>
      </w:r>
      <w:proofErr w:type="spellEnd"/>
      <w:r w:rsidRPr="000F365E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Pr="000F365E">
        <w:rPr>
          <w:rFonts w:ascii="GHEA Grapalat" w:eastAsia="Sylfaen" w:hAnsi="GHEA Grapalat"/>
          <w:sz w:val="24"/>
          <w:szCs w:val="24"/>
        </w:rPr>
        <w:t>ընթացում</w:t>
      </w:r>
      <w:proofErr w:type="spellEnd"/>
      <w:r w:rsidR="005C1E83" w:rsidRPr="000F365E">
        <w:rPr>
          <w:rFonts w:ascii="GHEA Grapalat" w:eastAsia="Sylfaen" w:hAnsi="GHEA Grapalat"/>
          <w:sz w:val="24"/>
          <w:szCs w:val="24"/>
          <w:lang w:val="hy-AM"/>
        </w:rPr>
        <w:t xml:space="preserve">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արդարադատության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ոլորտի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բարեփոխումներին</w:t>
      </w:r>
      <w:proofErr w:type="spellEnd"/>
      <w:r w:rsidR="0009475F">
        <w:rPr>
          <w:rFonts w:ascii="GHEA Grapalat" w:eastAsia="Sylfaen" w:hAnsi="GHEA Grapalat"/>
          <w:sz w:val="24"/>
          <w:szCs w:val="24"/>
        </w:rPr>
        <w:t xml:space="preserve"> </w:t>
      </w:r>
      <w:proofErr w:type="spellStart"/>
      <w:r w:rsidR="0009475F">
        <w:rPr>
          <w:rFonts w:ascii="GHEA Grapalat" w:eastAsia="Sylfaen" w:hAnsi="GHEA Grapalat"/>
          <w:sz w:val="24"/>
          <w:szCs w:val="24"/>
        </w:rPr>
        <w:t>ուղղված</w:t>
      </w:r>
      <w:proofErr w:type="spellEnd"/>
      <w:r w:rsidR="005C1E83" w:rsidRPr="000F365E">
        <w:rPr>
          <w:rFonts w:ascii="GHEA Grapalat" w:eastAsia="Sylfaen" w:hAnsi="GHEA Grapalat"/>
          <w:sz w:val="24"/>
          <w:szCs w:val="24"/>
          <w:lang w:val="hy-AM"/>
        </w:rPr>
        <w:t xml:space="preserve"> միջոցառումները:</w:t>
      </w:r>
    </w:p>
    <w:p w:rsidR="0013129B" w:rsidRDefault="005077FF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 w:rsidRPr="000F365E">
        <w:rPr>
          <w:rFonts w:ascii="GHEA Grapalat" w:eastAsia="MS Gothic" w:hAnsi="GHEA Grapalat"/>
          <w:sz w:val="24"/>
          <w:szCs w:val="24"/>
          <w:lang w:val="hy-AM"/>
        </w:rPr>
        <w:t>Ռազմավարությունը մշակելիս հաշվի են առնվել</w:t>
      </w:r>
      <w:r w:rsidR="00BB31E0" w:rsidRPr="000F365E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="00BB31E0" w:rsidRPr="000F365E">
        <w:rPr>
          <w:rFonts w:ascii="GHEA Grapalat" w:eastAsia="MS Gothic" w:hAnsi="GHEA Grapalat"/>
          <w:sz w:val="24"/>
          <w:szCs w:val="24"/>
        </w:rPr>
        <w:t>ինչպես</w:t>
      </w:r>
      <w:proofErr w:type="spellEnd"/>
      <w:r w:rsidR="00BB31E0" w:rsidRPr="000F365E">
        <w:rPr>
          <w:rFonts w:ascii="GHEA Grapalat" w:eastAsia="MS Gothic" w:hAnsi="GHEA Grapalat"/>
          <w:sz w:val="24"/>
          <w:szCs w:val="24"/>
        </w:rPr>
        <w:t xml:space="preserve"> 2019-2023թթ. </w:t>
      </w:r>
      <w:proofErr w:type="spellStart"/>
      <w:r w:rsidR="00BB31E0" w:rsidRPr="000F365E">
        <w:rPr>
          <w:rFonts w:ascii="GHEA Grapalat" w:eastAsia="MS Gothic" w:hAnsi="GHEA Grapalat"/>
          <w:sz w:val="24"/>
          <w:szCs w:val="24"/>
        </w:rPr>
        <w:t>ռազմավարությամբ</w:t>
      </w:r>
      <w:proofErr w:type="spellEnd"/>
      <w:r w:rsidR="00BB31E0" w:rsidRPr="000F365E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="00BB31E0" w:rsidRPr="000F365E">
        <w:rPr>
          <w:rFonts w:ascii="GHEA Grapalat" w:eastAsia="MS Gothic" w:hAnsi="GHEA Grapalat"/>
          <w:sz w:val="24"/>
          <w:szCs w:val="24"/>
        </w:rPr>
        <w:t>նախատեսված</w:t>
      </w:r>
      <w:proofErr w:type="spellEnd"/>
      <w:r w:rsidR="00BB31E0" w:rsidRPr="000F365E">
        <w:rPr>
          <w:rFonts w:ascii="GHEA Grapalat" w:eastAsia="MS Gothic" w:hAnsi="GHEA Grapalat"/>
          <w:sz w:val="24"/>
          <w:szCs w:val="24"/>
        </w:rPr>
        <w:t xml:space="preserve"> և </w:t>
      </w:r>
      <w:proofErr w:type="spellStart"/>
      <w:r w:rsidR="00BB31E0" w:rsidRPr="000F365E">
        <w:rPr>
          <w:rFonts w:ascii="GHEA Grapalat" w:eastAsia="MS Gothic" w:hAnsi="GHEA Grapalat"/>
          <w:sz w:val="24"/>
          <w:szCs w:val="24"/>
        </w:rPr>
        <w:t>չկատարված</w:t>
      </w:r>
      <w:proofErr w:type="spellEnd"/>
      <w:r w:rsidR="00BB31E0" w:rsidRPr="000F365E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="00BB31E0" w:rsidRPr="000F365E">
        <w:rPr>
          <w:rFonts w:ascii="GHEA Grapalat" w:eastAsia="MS Gothic" w:hAnsi="GHEA Grapalat"/>
          <w:sz w:val="24"/>
          <w:szCs w:val="24"/>
        </w:rPr>
        <w:t>կամ</w:t>
      </w:r>
      <w:proofErr w:type="spellEnd"/>
      <w:r w:rsidR="00BB31E0" w:rsidRPr="000F365E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="00BB31E0" w:rsidRPr="000F365E">
        <w:rPr>
          <w:rFonts w:ascii="GHEA Grapalat" w:eastAsia="MS Gothic" w:hAnsi="GHEA Grapalat"/>
          <w:sz w:val="24"/>
          <w:szCs w:val="24"/>
        </w:rPr>
        <w:t>թերի</w:t>
      </w:r>
      <w:proofErr w:type="spellEnd"/>
      <w:r w:rsidR="00BB31E0" w:rsidRPr="000F365E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="00BB31E0" w:rsidRPr="000F365E">
        <w:rPr>
          <w:rFonts w:ascii="GHEA Grapalat" w:eastAsia="MS Gothic" w:hAnsi="GHEA Grapalat"/>
          <w:sz w:val="24"/>
          <w:szCs w:val="24"/>
        </w:rPr>
        <w:t>կատարված</w:t>
      </w:r>
      <w:proofErr w:type="spellEnd"/>
      <w:r w:rsidR="00BB31E0" w:rsidRPr="000F365E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="00BB31E0" w:rsidRPr="000F365E">
        <w:rPr>
          <w:rFonts w:ascii="GHEA Grapalat" w:eastAsia="MS Gothic" w:hAnsi="GHEA Grapalat"/>
          <w:sz w:val="24"/>
          <w:szCs w:val="24"/>
        </w:rPr>
        <w:t>միջոցառումների</w:t>
      </w:r>
      <w:proofErr w:type="spellEnd"/>
      <w:r w:rsidR="00BB31E0" w:rsidRPr="000F365E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="00BB31E0" w:rsidRPr="000F365E">
        <w:rPr>
          <w:rFonts w:ascii="GHEA Grapalat" w:eastAsia="MS Gothic" w:hAnsi="GHEA Grapalat"/>
          <w:sz w:val="24"/>
          <w:szCs w:val="24"/>
        </w:rPr>
        <w:t>կատրաման</w:t>
      </w:r>
      <w:proofErr w:type="spellEnd"/>
      <w:r w:rsidR="00BB31E0" w:rsidRPr="000F365E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="00BB31E0" w:rsidRPr="000F365E">
        <w:rPr>
          <w:rFonts w:ascii="GHEA Grapalat" w:eastAsia="MS Gothic" w:hAnsi="GHEA Grapalat"/>
          <w:sz w:val="24"/>
          <w:szCs w:val="24"/>
        </w:rPr>
        <w:t>անհրաժեշտությունը</w:t>
      </w:r>
      <w:proofErr w:type="spellEnd"/>
      <w:r w:rsidR="00BB31E0" w:rsidRPr="000F365E">
        <w:rPr>
          <w:rFonts w:ascii="GHEA Grapalat" w:eastAsia="MS Gothic" w:hAnsi="GHEA Grapalat"/>
          <w:sz w:val="24"/>
          <w:szCs w:val="24"/>
        </w:rPr>
        <w:t xml:space="preserve">, </w:t>
      </w:r>
      <w:proofErr w:type="spellStart"/>
      <w:r w:rsidR="00BB31E0" w:rsidRPr="000F365E">
        <w:rPr>
          <w:rFonts w:ascii="GHEA Grapalat" w:eastAsia="MS Gothic" w:hAnsi="GHEA Grapalat"/>
          <w:sz w:val="24"/>
          <w:szCs w:val="24"/>
        </w:rPr>
        <w:t>այնպես</w:t>
      </w:r>
      <w:proofErr w:type="spellEnd"/>
      <w:r w:rsidR="00BB31E0" w:rsidRPr="000F365E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="00BB31E0" w:rsidRPr="000F365E">
        <w:rPr>
          <w:rFonts w:ascii="GHEA Grapalat" w:eastAsia="MS Gothic" w:hAnsi="GHEA Grapalat"/>
          <w:sz w:val="24"/>
          <w:szCs w:val="24"/>
        </w:rPr>
        <w:t>էլ</w:t>
      </w:r>
      <w:proofErr w:type="spellEnd"/>
      <w:r w:rsidRPr="000F365E">
        <w:rPr>
          <w:rFonts w:ascii="GHEA Grapalat" w:eastAsia="MS Gothic" w:hAnsi="GHEA Grapalat"/>
          <w:sz w:val="24"/>
          <w:szCs w:val="24"/>
          <w:lang w:val="hy-AM"/>
        </w:rPr>
        <w:t xml:space="preserve"> </w:t>
      </w:r>
      <w:r w:rsidR="006170EE" w:rsidRPr="000F365E">
        <w:rPr>
          <w:rFonts w:ascii="GHEA Grapalat" w:eastAsia="MS Gothic" w:hAnsi="GHEA Grapalat"/>
          <w:sz w:val="24"/>
          <w:szCs w:val="24"/>
          <w:lang w:val="hy-AM"/>
        </w:rPr>
        <w:t xml:space="preserve">Հայաստանի Հանրապետության իրավական համակարգում և դատական իշխանությունում առկա </w:t>
      </w:r>
      <w:r w:rsidR="0009475F">
        <w:rPr>
          <w:rFonts w:ascii="GHEA Grapalat" w:eastAsia="MS Gothic" w:hAnsi="GHEA Grapalat"/>
          <w:sz w:val="24"/>
          <w:szCs w:val="24"/>
          <w:lang w:val="hy-AM"/>
        </w:rPr>
        <w:t>խնդիրներ</w:t>
      </w:r>
      <w:r w:rsidR="0009475F">
        <w:rPr>
          <w:rFonts w:ascii="GHEA Grapalat" w:eastAsia="MS Gothic" w:hAnsi="GHEA Grapalat"/>
          <w:sz w:val="24"/>
          <w:szCs w:val="24"/>
        </w:rPr>
        <w:t xml:space="preserve">ի </w:t>
      </w:r>
      <w:proofErr w:type="spellStart"/>
      <w:r w:rsidR="0009475F">
        <w:rPr>
          <w:rFonts w:ascii="GHEA Grapalat" w:eastAsia="MS Gothic" w:hAnsi="GHEA Grapalat"/>
          <w:sz w:val="24"/>
          <w:szCs w:val="24"/>
        </w:rPr>
        <w:t>վերաբերյալ</w:t>
      </w:r>
      <w:proofErr w:type="spellEnd"/>
      <w:r w:rsidR="0009475F">
        <w:rPr>
          <w:rFonts w:ascii="GHEA Grapalat" w:eastAsia="MS Gothic" w:hAnsi="GHEA Grapalat"/>
          <w:sz w:val="24"/>
          <w:szCs w:val="24"/>
        </w:rPr>
        <w:t xml:space="preserve"> </w:t>
      </w:r>
      <w:r w:rsidR="000D7C48" w:rsidRPr="000F365E">
        <w:rPr>
          <w:rFonts w:ascii="GHEA Grapalat" w:eastAsia="MS Gothic" w:hAnsi="GHEA Grapalat"/>
          <w:sz w:val="24"/>
          <w:szCs w:val="24"/>
          <w:lang w:val="hy-AM"/>
        </w:rPr>
        <w:t>այն</w:t>
      </w:r>
      <w:r w:rsidR="00406928" w:rsidRPr="000F365E">
        <w:rPr>
          <w:rFonts w:ascii="GHEA Grapalat" w:eastAsia="MS Gothic" w:hAnsi="GHEA Grapalat"/>
          <w:sz w:val="24"/>
          <w:szCs w:val="24"/>
          <w:lang w:val="hy-AM"/>
        </w:rPr>
        <w:t xml:space="preserve"> նկատառումները և առաջարկությունները, որոնք</w:t>
      </w:r>
      <w:r w:rsidR="00B60B0C" w:rsidRPr="000F365E">
        <w:rPr>
          <w:rFonts w:ascii="GHEA Grapalat" w:eastAsia="MS Gothic" w:hAnsi="GHEA Grapalat"/>
          <w:sz w:val="24"/>
          <w:szCs w:val="24"/>
          <w:lang w:val="hy-AM"/>
        </w:rPr>
        <w:t xml:space="preserve"> </w:t>
      </w:r>
      <w:r w:rsidR="000D7C48" w:rsidRPr="000F365E">
        <w:rPr>
          <w:rFonts w:ascii="GHEA Grapalat" w:eastAsia="MS Gothic" w:hAnsi="GHEA Grapalat"/>
          <w:sz w:val="24"/>
          <w:szCs w:val="24"/>
          <w:lang w:val="hy-AM"/>
        </w:rPr>
        <w:t xml:space="preserve">ներկայացվել են </w:t>
      </w:r>
      <w:proofErr w:type="spellStart"/>
      <w:r w:rsidR="0009475F">
        <w:rPr>
          <w:rFonts w:ascii="GHEA Grapalat" w:eastAsia="MS Gothic" w:hAnsi="GHEA Grapalat"/>
          <w:sz w:val="24"/>
          <w:szCs w:val="24"/>
        </w:rPr>
        <w:t>տարբեր</w:t>
      </w:r>
      <w:proofErr w:type="spellEnd"/>
      <w:r w:rsidR="0009475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="0009475F">
        <w:rPr>
          <w:rFonts w:ascii="GHEA Grapalat" w:eastAsia="MS Gothic" w:hAnsi="GHEA Grapalat"/>
          <w:sz w:val="24"/>
          <w:szCs w:val="24"/>
        </w:rPr>
        <w:t>շահագրգիռ</w:t>
      </w:r>
      <w:proofErr w:type="spellEnd"/>
      <w:r w:rsidR="0009475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="0009475F">
        <w:rPr>
          <w:rFonts w:ascii="GHEA Grapalat" w:eastAsia="MS Gothic" w:hAnsi="GHEA Grapalat"/>
          <w:sz w:val="24"/>
          <w:szCs w:val="24"/>
        </w:rPr>
        <w:t>անձանց</w:t>
      </w:r>
      <w:proofErr w:type="spellEnd"/>
      <w:r w:rsidR="000D7C48" w:rsidRPr="000F365E">
        <w:rPr>
          <w:rFonts w:ascii="GHEA Grapalat" w:eastAsia="MS Gothic" w:hAnsi="GHEA Grapalat"/>
          <w:sz w:val="24"/>
          <w:szCs w:val="24"/>
          <w:lang w:val="hy-AM"/>
        </w:rPr>
        <w:t xml:space="preserve"> կողմից: Միևնույն ժամանակ</w:t>
      </w:r>
      <w:r w:rsidR="00290CFE" w:rsidRPr="000F365E">
        <w:rPr>
          <w:rFonts w:ascii="GHEA Grapalat" w:eastAsia="MS Gothic" w:hAnsi="GHEA Grapalat"/>
          <w:sz w:val="24"/>
          <w:szCs w:val="24"/>
        </w:rPr>
        <w:t>,</w:t>
      </w:r>
      <w:r w:rsidR="00FD69E4" w:rsidRPr="000F365E">
        <w:rPr>
          <w:rFonts w:ascii="GHEA Grapalat" w:eastAsia="MS Gothic" w:hAnsi="GHEA Grapalat"/>
          <w:sz w:val="24"/>
          <w:szCs w:val="24"/>
          <w:lang w:val="hy-AM"/>
        </w:rPr>
        <w:t xml:space="preserve"> հիմք է ընդունվել</w:t>
      </w:r>
      <w:r w:rsidR="000D7C48" w:rsidRPr="000F365E">
        <w:rPr>
          <w:rFonts w:ascii="GHEA Grapalat" w:eastAsia="MS Gothic" w:hAnsi="GHEA Grapalat"/>
          <w:sz w:val="24"/>
          <w:szCs w:val="24"/>
          <w:lang w:val="hy-AM"/>
        </w:rPr>
        <w:t xml:space="preserve"> </w:t>
      </w:r>
      <w:r w:rsidR="00FD69E4" w:rsidRPr="000F365E">
        <w:rPr>
          <w:rFonts w:ascii="GHEA Grapalat" w:eastAsia="MS Gothic" w:hAnsi="GHEA Grapalat"/>
          <w:sz w:val="24"/>
          <w:szCs w:val="24"/>
          <w:lang w:val="hy-AM"/>
        </w:rPr>
        <w:t>դատաիրավական բարեփոխումների միջազգային առաջադեմ փորձը, որ</w:t>
      </w:r>
      <w:r w:rsidR="00B60B0C" w:rsidRPr="000F365E">
        <w:rPr>
          <w:rFonts w:ascii="GHEA Grapalat" w:eastAsia="MS Gothic" w:hAnsi="GHEA Grapalat"/>
          <w:sz w:val="24"/>
          <w:szCs w:val="24"/>
          <w:lang w:val="hy-AM"/>
        </w:rPr>
        <w:t>ի</w:t>
      </w:r>
      <w:r w:rsidR="00FD69E4" w:rsidRPr="000F365E">
        <w:rPr>
          <w:rFonts w:ascii="GHEA Grapalat" w:eastAsia="MS Gothic" w:hAnsi="GHEA Grapalat"/>
          <w:sz w:val="24"/>
          <w:szCs w:val="24"/>
          <w:lang w:val="hy-AM"/>
        </w:rPr>
        <w:t xml:space="preserve"> հիման վրա սահմանվել են </w:t>
      </w:r>
      <w:r w:rsidR="00290CFE" w:rsidRPr="000F365E">
        <w:rPr>
          <w:rFonts w:ascii="GHEA Grapalat" w:eastAsia="MS Gothic" w:hAnsi="GHEA Grapalat"/>
          <w:sz w:val="24"/>
          <w:szCs w:val="24"/>
        </w:rPr>
        <w:t>ռ</w:t>
      </w:r>
      <w:r w:rsidR="00FD69E4" w:rsidRPr="000F365E">
        <w:rPr>
          <w:rFonts w:ascii="GHEA Grapalat" w:eastAsia="MS Gothic" w:hAnsi="GHEA Grapalat"/>
          <w:sz w:val="24"/>
          <w:szCs w:val="24"/>
          <w:lang w:val="hy-AM"/>
        </w:rPr>
        <w:t>ազմավարության ընդհանուր նպատակը, դրանից բխող առանձին ռազմավարական նպատակները և դրանց համապատասխան ռազմավարական ուղղությունները:</w:t>
      </w:r>
    </w:p>
    <w:p w:rsidR="002A7CE6" w:rsidRDefault="002A7CE6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proofErr w:type="spellStart"/>
      <w:r>
        <w:rPr>
          <w:rFonts w:ascii="GHEA Grapalat" w:eastAsia="MS Gothic" w:hAnsi="GHEA Grapalat"/>
          <w:sz w:val="24"/>
          <w:szCs w:val="24"/>
        </w:rPr>
        <w:t>Փոփոխությունները</w:t>
      </w:r>
      <w:proofErr w:type="spellEnd"/>
      <w:r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MS Gothic" w:hAnsi="GHEA Grapalat"/>
          <w:sz w:val="24"/>
          <w:szCs w:val="24"/>
        </w:rPr>
        <w:t>ընդգրկում</w:t>
      </w:r>
      <w:proofErr w:type="spellEnd"/>
      <w:r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MS Gothic" w:hAnsi="GHEA Grapalat"/>
          <w:sz w:val="24"/>
          <w:szCs w:val="24"/>
        </w:rPr>
        <w:t>են</w:t>
      </w:r>
      <w:proofErr w:type="spellEnd"/>
      <w:r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MS Gothic" w:hAnsi="GHEA Grapalat"/>
          <w:sz w:val="24"/>
          <w:szCs w:val="24"/>
        </w:rPr>
        <w:t>հետևյալ</w:t>
      </w:r>
      <w:proofErr w:type="spellEnd"/>
      <w:r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MS Gothic" w:hAnsi="GHEA Grapalat"/>
          <w:sz w:val="24"/>
          <w:szCs w:val="24"/>
        </w:rPr>
        <w:t>նպատակները</w:t>
      </w:r>
      <w:proofErr w:type="spellEnd"/>
      <w:r>
        <w:rPr>
          <w:rFonts w:ascii="GHEA Grapalat" w:eastAsia="MS Gothic" w:hAnsi="GHEA Grapalat"/>
          <w:sz w:val="24"/>
          <w:szCs w:val="24"/>
        </w:rPr>
        <w:t>.</w:t>
      </w:r>
    </w:p>
    <w:p w:rsidR="002A7CE6" w:rsidRDefault="00CA7783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>
        <w:rPr>
          <w:rFonts w:ascii="GHEA Grapalat" w:eastAsia="MS Gothic" w:hAnsi="GHEA Grapalat"/>
          <w:sz w:val="24"/>
          <w:szCs w:val="24"/>
        </w:rPr>
        <w:t xml:space="preserve">- </w:t>
      </w:r>
      <w:r w:rsidRPr="002A7CE6">
        <w:rPr>
          <w:rFonts w:ascii="GHEA Grapalat" w:eastAsia="MS Gothic" w:hAnsi="GHEA Grapalat"/>
          <w:sz w:val="24"/>
          <w:szCs w:val="24"/>
        </w:rPr>
        <w:t>«</w:t>
      </w:r>
      <w:r w:rsidRPr="002A2D9F">
        <w:rPr>
          <w:rFonts w:ascii="GHEA Grapalat" w:eastAsia="MS Gothic" w:hAnsi="GHEA Grapalat"/>
          <w:sz w:val="24"/>
          <w:szCs w:val="24"/>
        </w:rPr>
        <w:t>«</w:t>
      </w:r>
      <w:proofErr w:type="spellStart"/>
      <w:r>
        <w:rPr>
          <w:rFonts w:ascii="GHEA Grapalat" w:eastAsia="MS Gothic" w:hAnsi="GHEA Grapalat"/>
          <w:sz w:val="24"/>
          <w:szCs w:val="24"/>
        </w:rPr>
        <w:t>Է</w:t>
      </w:r>
      <w:r w:rsidRPr="002A2D9F">
        <w:rPr>
          <w:rFonts w:ascii="GHEA Grapalat" w:eastAsia="MS Gothic" w:hAnsi="GHEA Grapalat"/>
          <w:sz w:val="24"/>
          <w:szCs w:val="24"/>
        </w:rPr>
        <w:t>լեկտրոնային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արդարադատություն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»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միասնական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կառավարման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համակարգի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ստեղծում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եվ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տվյալների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էլեկտրոնային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բազաների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մատչելիության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ապահովում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ու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արդիականացում</w:t>
      </w:r>
      <w:proofErr w:type="spellEnd"/>
    </w:p>
    <w:p w:rsidR="002A7CE6" w:rsidRDefault="00CA7783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>
        <w:rPr>
          <w:rFonts w:ascii="GHEA Grapalat" w:eastAsia="MS Gothic" w:hAnsi="GHEA Grapalat"/>
          <w:sz w:val="24"/>
          <w:szCs w:val="24"/>
        </w:rPr>
        <w:t xml:space="preserve">- </w:t>
      </w:r>
      <w:proofErr w:type="spellStart"/>
      <w:r>
        <w:rPr>
          <w:rFonts w:ascii="GHEA Grapalat" w:eastAsia="MS Gothic" w:hAnsi="GHEA Grapalat"/>
          <w:sz w:val="24"/>
          <w:szCs w:val="24"/>
        </w:rPr>
        <w:t>Ա</w:t>
      </w:r>
      <w:r w:rsidRPr="002A2D9F">
        <w:rPr>
          <w:rFonts w:ascii="GHEA Grapalat" w:eastAsia="MS Gothic" w:hAnsi="GHEA Grapalat"/>
          <w:sz w:val="24"/>
          <w:szCs w:val="24"/>
        </w:rPr>
        <w:t>նցումային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արդարադատության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գործիքների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կիրառում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՝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փաստահավաք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գործունեության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միջոցով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մարդու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իրավունքների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համակարգային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խախտումների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բացահայտմամբ</w:t>
      </w:r>
      <w:proofErr w:type="spellEnd"/>
    </w:p>
    <w:p w:rsidR="002A7CE6" w:rsidRDefault="00CA7783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>
        <w:rPr>
          <w:rFonts w:ascii="GHEA Grapalat" w:eastAsia="MS Gothic" w:hAnsi="GHEA Grapalat"/>
          <w:sz w:val="24"/>
          <w:szCs w:val="24"/>
        </w:rPr>
        <w:t xml:space="preserve">- </w:t>
      </w:r>
      <w:proofErr w:type="spellStart"/>
      <w:r>
        <w:rPr>
          <w:rFonts w:ascii="GHEA Grapalat" w:eastAsia="MS Gothic" w:hAnsi="GHEA Grapalat"/>
          <w:sz w:val="24"/>
          <w:szCs w:val="24"/>
        </w:rPr>
        <w:t>Ժ</w:t>
      </w:r>
      <w:r w:rsidRPr="002A2D9F">
        <w:rPr>
          <w:rFonts w:ascii="GHEA Grapalat" w:eastAsia="MS Gothic" w:hAnsi="GHEA Grapalat"/>
          <w:sz w:val="24"/>
          <w:szCs w:val="24"/>
        </w:rPr>
        <w:t>ողովրդավարական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ինստիտուտների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զարգացում</w:t>
      </w:r>
      <w:proofErr w:type="spellEnd"/>
    </w:p>
    <w:p w:rsidR="002A7CE6" w:rsidRDefault="00CA7783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>
        <w:rPr>
          <w:rFonts w:ascii="GHEA Grapalat" w:eastAsia="MS Gothic" w:hAnsi="GHEA Grapalat"/>
          <w:sz w:val="24"/>
          <w:szCs w:val="24"/>
        </w:rPr>
        <w:t xml:space="preserve">- </w:t>
      </w:r>
      <w:proofErr w:type="spellStart"/>
      <w:r>
        <w:rPr>
          <w:rFonts w:ascii="GHEA Grapalat" w:eastAsia="MS Gothic" w:hAnsi="GHEA Grapalat"/>
          <w:sz w:val="24"/>
          <w:szCs w:val="24"/>
        </w:rPr>
        <w:t>Դ</w:t>
      </w:r>
      <w:r w:rsidRPr="002A2D9F">
        <w:rPr>
          <w:rFonts w:ascii="GHEA Grapalat" w:eastAsia="MS Gothic" w:hAnsi="GHEA Grapalat"/>
          <w:sz w:val="24"/>
          <w:szCs w:val="24"/>
        </w:rPr>
        <w:t>ատական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համակարգի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բարեփոխումների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շարունակականության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ապահովում</w:t>
      </w:r>
      <w:proofErr w:type="spellEnd"/>
    </w:p>
    <w:p w:rsidR="002A7CE6" w:rsidRDefault="00CA7783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>
        <w:rPr>
          <w:rFonts w:ascii="GHEA Grapalat" w:eastAsia="MS Gothic" w:hAnsi="GHEA Grapalat"/>
          <w:sz w:val="24"/>
          <w:szCs w:val="24"/>
        </w:rPr>
        <w:t xml:space="preserve">- </w:t>
      </w:r>
      <w:proofErr w:type="spellStart"/>
      <w:r>
        <w:rPr>
          <w:rFonts w:ascii="GHEA Grapalat" w:eastAsia="MS Gothic" w:hAnsi="GHEA Grapalat"/>
          <w:sz w:val="24"/>
          <w:szCs w:val="24"/>
        </w:rPr>
        <w:t>Ք</w:t>
      </w:r>
      <w:r w:rsidRPr="002A2D9F">
        <w:rPr>
          <w:rFonts w:ascii="GHEA Grapalat" w:eastAsia="MS Gothic" w:hAnsi="GHEA Grapalat"/>
          <w:sz w:val="24"/>
          <w:szCs w:val="24"/>
        </w:rPr>
        <w:t>րեաիրավական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ոլորտի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բարեփոխումներ</w:t>
      </w:r>
      <w:proofErr w:type="spellEnd"/>
    </w:p>
    <w:p w:rsidR="002A7CE6" w:rsidRDefault="00CA7783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>
        <w:rPr>
          <w:rFonts w:ascii="GHEA Grapalat" w:eastAsia="MS Gothic" w:hAnsi="GHEA Grapalat"/>
          <w:sz w:val="24"/>
          <w:szCs w:val="24"/>
        </w:rPr>
        <w:t xml:space="preserve">- </w:t>
      </w:r>
      <w:proofErr w:type="spellStart"/>
      <w:r>
        <w:rPr>
          <w:rFonts w:ascii="GHEA Grapalat" w:eastAsia="MS Gothic" w:hAnsi="GHEA Grapalat"/>
          <w:sz w:val="24"/>
          <w:szCs w:val="24"/>
        </w:rPr>
        <w:t>Ք</w:t>
      </w:r>
      <w:r w:rsidRPr="002A2D9F">
        <w:rPr>
          <w:rFonts w:ascii="GHEA Grapalat" w:eastAsia="MS Gothic" w:hAnsi="GHEA Grapalat"/>
          <w:sz w:val="24"/>
          <w:szCs w:val="24"/>
        </w:rPr>
        <w:t>աղաքացիական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եվ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քաղաքացիական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դատավարության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օրենսդրության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բարեփոխում</w:t>
      </w:r>
      <w:r w:rsidR="00E66605">
        <w:rPr>
          <w:rFonts w:ascii="GHEA Grapalat" w:eastAsia="MS Gothic" w:hAnsi="GHEA Grapalat"/>
          <w:sz w:val="24"/>
          <w:szCs w:val="24"/>
        </w:rPr>
        <w:t>ներ</w:t>
      </w:r>
      <w:proofErr w:type="spellEnd"/>
    </w:p>
    <w:p w:rsidR="002A7CE6" w:rsidRDefault="00CA7783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>
        <w:rPr>
          <w:rFonts w:ascii="GHEA Grapalat" w:eastAsia="MS Gothic" w:hAnsi="GHEA Grapalat"/>
          <w:sz w:val="24"/>
          <w:szCs w:val="24"/>
        </w:rPr>
        <w:t xml:space="preserve">- </w:t>
      </w:r>
      <w:proofErr w:type="spellStart"/>
      <w:r>
        <w:rPr>
          <w:rFonts w:ascii="GHEA Grapalat" w:eastAsia="MS Gothic" w:hAnsi="GHEA Grapalat"/>
          <w:sz w:val="24"/>
          <w:szCs w:val="24"/>
        </w:rPr>
        <w:t>Վ</w:t>
      </w:r>
      <w:r w:rsidRPr="002A2D9F">
        <w:rPr>
          <w:rFonts w:ascii="GHEA Grapalat" w:eastAsia="MS Gothic" w:hAnsi="GHEA Grapalat"/>
          <w:sz w:val="24"/>
          <w:szCs w:val="24"/>
        </w:rPr>
        <w:t>արչական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r>
        <w:rPr>
          <w:rFonts w:ascii="GHEA Grapalat" w:eastAsia="MS Gothic" w:hAnsi="GHEA Grapalat"/>
          <w:sz w:val="24"/>
          <w:szCs w:val="24"/>
        </w:rPr>
        <w:t>և</w:t>
      </w:r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վարչական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դատավարության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օրենսդրության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բարեփոխում</w:t>
      </w:r>
      <w:r w:rsidR="00E66605">
        <w:rPr>
          <w:rFonts w:ascii="GHEA Grapalat" w:eastAsia="MS Gothic" w:hAnsi="GHEA Grapalat"/>
          <w:sz w:val="24"/>
          <w:szCs w:val="24"/>
        </w:rPr>
        <w:t>ներ</w:t>
      </w:r>
      <w:proofErr w:type="spellEnd"/>
    </w:p>
    <w:p w:rsidR="002A7CE6" w:rsidRDefault="00CA7783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>
        <w:rPr>
          <w:rFonts w:ascii="GHEA Grapalat" w:eastAsia="MS Gothic" w:hAnsi="GHEA Grapalat"/>
          <w:sz w:val="24"/>
          <w:szCs w:val="24"/>
        </w:rPr>
        <w:t xml:space="preserve">- </w:t>
      </w:r>
      <w:proofErr w:type="spellStart"/>
      <w:r>
        <w:rPr>
          <w:rFonts w:ascii="GHEA Grapalat" w:eastAsia="MS Gothic" w:hAnsi="GHEA Grapalat"/>
          <w:sz w:val="24"/>
          <w:szCs w:val="24"/>
        </w:rPr>
        <w:t>Ս</w:t>
      </w:r>
      <w:r w:rsidRPr="002A2D9F">
        <w:rPr>
          <w:rFonts w:ascii="GHEA Grapalat" w:eastAsia="MS Gothic" w:hAnsi="GHEA Grapalat"/>
          <w:sz w:val="24"/>
          <w:szCs w:val="24"/>
        </w:rPr>
        <w:t>նանկության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ոլորտի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բարեփոխումներ</w:t>
      </w:r>
      <w:proofErr w:type="spellEnd"/>
    </w:p>
    <w:p w:rsidR="002A7CE6" w:rsidRDefault="00CA7783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>
        <w:rPr>
          <w:rFonts w:ascii="GHEA Grapalat" w:eastAsia="MS Gothic" w:hAnsi="GHEA Grapalat"/>
          <w:sz w:val="24"/>
          <w:szCs w:val="24"/>
        </w:rPr>
        <w:t xml:space="preserve">- </w:t>
      </w:r>
      <w:proofErr w:type="spellStart"/>
      <w:r>
        <w:rPr>
          <w:rFonts w:ascii="GHEA Grapalat" w:eastAsia="MS Gothic" w:hAnsi="GHEA Grapalat"/>
          <w:sz w:val="24"/>
          <w:szCs w:val="24"/>
        </w:rPr>
        <w:t>Վ</w:t>
      </w:r>
      <w:r w:rsidRPr="002A2D9F">
        <w:rPr>
          <w:rFonts w:ascii="GHEA Grapalat" w:eastAsia="MS Gothic" w:hAnsi="GHEA Grapalat"/>
          <w:sz w:val="24"/>
          <w:szCs w:val="24"/>
        </w:rPr>
        <w:t>եճերի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լուծման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այլընտրանքային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եղանակների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զարգացում</w:t>
      </w:r>
      <w:proofErr w:type="spellEnd"/>
      <w:r w:rsidRPr="002A7CE6">
        <w:rPr>
          <w:rFonts w:ascii="GHEA Grapalat" w:eastAsia="MS Gothic" w:hAnsi="GHEA Grapalat"/>
          <w:sz w:val="24"/>
          <w:szCs w:val="24"/>
        </w:rPr>
        <w:tab/>
      </w:r>
    </w:p>
    <w:p w:rsidR="002A7CE6" w:rsidRDefault="00CA7783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>
        <w:rPr>
          <w:rFonts w:ascii="GHEA Grapalat" w:eastAsia="MS Gothic" w:hAnsi="GHEA Grapalat"/>
          <w:sz w:val="24"/>
          <w:szCs w:val="24"/>
        </w:rPr>
        <w:t>-</w:t>
      </w:r>
      <w:r w:rsidRPr="002A7CE6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MS Gothic" w:hAnsi="GHEA Grapalat"/>
          <w:sz w:val="24"/>
          <w:szCs w:val="24"/>
        </w:rPr>
        <w:t>Ի</w:t>
      </w:r>
      <w:r w:rsidRPr="002A2D9F">
        <w:rPr>
          <w:rFonts w:ascii="GHEA Grapalat" w:eastAsia="MS Gothic" w:hAnsi="GHEA Grapalat"/>
          <w:sz w:val="24"/>
          <w:szCs w:val="24"/>
        </w:rPr>
        <w:t>րավաբանական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օգնության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ոլորտի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բարեփոխումներ</w:t>
      </w:r>
      <w:proofErr w:type="spellEnd"/>
    </w:p>
    <w:p w:rsidR="002A7CE6" w:rsidRDefault="00CA7783" w:rsidP="00322F3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>
        <w:rPr>
          <w:rFonts w:ascii="GHEA Grapalat" w:eastAsia="MS Gothic" w:hAnsi="GHEA Grapalat"/>
          <w:sz w:val="24"/>
          <w:szCs w:val="24"/>
        </w:rPr>
        <w:t xml:space="preserve">- </w:t>
      </w:r>
      <w:proofErr w:type="spellStart"/>
      <w:r>
        <w:rPr>
          <w:rFonts w:ascii="GHEA Grapalat" w:eastAsia="MS Gothic" w:hAnsi="GHEA Grapalat"/>
          <w:sz w:val="24"/>
          <w:szCs w:val="24"/>
        </w:rPr>
        <w:t>Հ</w:t>
      </w:r>
      <w:r w:rsidRPr="002A2D9F">
        <w:rPr>
          <w:rFonts w:ascii="GHEA Grapalat" w:eastAsia="MS Gothic" w:hAnsi="GHEA Grapalat"/>
          <w:sz w:val="24"/>
          <w:szCs w:val="24"/>
        </w:rPr>
        <w:t>արկադիր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կատարման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համակարգի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բարեփոխումներ</w:t>
      </w:r>
      <w:proofErr w:type="spellEnd"/>
    </w:p>
    <w:p w:rsidR="002A7CE6" w:rsidRPr="002A7CE6" w:rsidRDefault="00CA7783" w:rsidP="002A7CE6">
      <w:pPr>
        <w:pStyle w:val="ListParagraph"/>
        <w:spacing w:after="0"/>
        <w:ind w:left="0" w:firstLine="567"/>
        <w:contextualSpacing w:val="0"/>
        <w:jc w:val="both"/>
        <w:rPr>
          <w:rFonts w:ascii="GHEA Grapalat" w:eastAsia="MS Gothic" w:hAnsi="GHEA Grapalat"/>
          <w:sz w:val="24"/>
          <w:szCs w:val="24"/>
        </w:rPr>
      </w:pPr>
      <w:r>
        <w:rPr>
          <w:rFonts w:ascii="GHEA Grapalat" w:eastAsia="MS Gothic" w:hAnsi="GHEA Grapalat"/>
          <w:sz w:val="24"/>
          <w:szCs w:val="24"/>
        </w:rPr>
        <w:t xml:space="preserve">- </w:t>
      </w:r>
      <w:proofErr w:type="spellStart"/>
      <w:r>
        <w:rPr>
          <w:rFonts w:ascii="GHEA Grapalat" w:eastAsia="MS Gothic" w:hAnsi="GHEA Grapalat"/>
          <w:sz w:val="24"/>
          <w:szCs w:val="24"/>
        </w:rPr>
        <w:t>Ռ</w:t>
      </w:r>
      <w:r w:rsidRPr="002A2D9F">
        <w:rPr>
          <w:rFonts w:ascii="GHEA Grapalat" w:eastAsia="MS Gothic" w:hAnsi="GHEA Grapalat"/>
          <w:sz w:val="24"/>
          <w:szCs w:val="24"/>
        </w:rPr>
        <w:t>ազմավարական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այլ</w:t>
      </w:r>
      <w:proofErr w:type="spellEnd"/>
      <w:r w:rsidRPr="002A2D9F">
        <w:rPr>
          <w:rFonts w:ascii="GHEA Grapalat" w:eastAsia="MS Gothic" w:hAnsi="GHEA Grapalat"/>
          <w:sz w:val="24"/>
          <w:szCs w:val="24"/>
        </w:rPr>
        <w:t xml:space="preserve"> </w:t>
      </w:r>
      <w:proofErr w:type="spellStart"/>
      <w:r w:rsidRPr="002A2D9F">
        <w:rPr>
          <w:rFonts w:ascii="GHEA Grapalat" w:eastAsia="MS Gothic" w:hAnsi="GHEA Grapalat"/>
          <w:sz w:val="24"/>
          <w:szCs w:val="24"/>
        </w:rPr>
        <w:t>ուղղություններ</w:t>
      </w:r>
      <w:proofErr w:type="spellEnd"/>
    </w:p>
    <w:p w:rsidR="00FB2335" w:rsidRDefault="00FB2335" w:rsidP="00322F36">
      <w:pPr>
        <w:pStyle w:val="ListParagraph"/>
        <w:spacing w:after="0"/>
        <w:ind w:left="0" w:right="270" w:firstLine="567"/>
        <w:contextualSpacing w:val="0"/>
        <w:jc w:val="both"/>
        <w:rPr>
          <w:rFonts w:ascii="GHEA Grapalat" w:eastAsia="MS Gothic" w:hAnsi="GHEA Grapalat" w:cs="Sylfaen"/>
          <w:sz w:val="24"/>
          <w:szCs w:val="24"/>
          <w:lang w:val="hy-AM"/>
        </w:rPr>
      </w:pPr>
    </w:p>
    <w:p w:rsidR="00877030" w:rsidRPr="000F365E" w:rsidRDefault="00877030" w:rsidP="00322F36">
      <w:pPr>
        <w:pStyle w:val="ListParagraph"/>
        <w:spacing w:after="0"/>
        <w:ind w:left="0" w:right="270" w:firstLine="567"/>
        <w:contextualSpacing w:val="0"/>
        <w:jc w:val="both"/>
        <w:rPr>
          <w:rFonts w:ascii="GHEA Grapalat" w:eastAsia="MS Gothic" w:hAnsi="GHEA Grapalat" w:cs="Sylfaen"/>
          <w:sz w:val="24"/>
          <w:szCs w:val="24"/>
          <w:lang w:val="hy-AM"/>
        </w:rPr>
      </w:pPr>
    </w:p>
    <w:p w:rsidR="00CB60C1" w:rsidRPr="000F365E" w:rsidRDefault="000F365E" w:rsidP="00DD6747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 w:cs="Arian AMU"/>
          <w:i/>
          <w:lang w:val="hy-AM"/>
        </w:rPr>
      </w:pPr>
      <w:r w:rsidRPr="000F365E">
        <w:rPr>
          <w:rStyle w:val="Strong"/>
          <w:rFonts w:ascii="GHEA Grapalat" w:hAnsi="GHEA Grapalat" w:cs="Arian AMU"/>
          <w:bCs w:val="0"/>
          <w:i/>
          <w:bdr w:val="none" w:sz="0" w:space="0" w:color="auto" w:frame="1"/>
        </w:rPr>
        <w:t xml:space="preserve">3. </w:t>
      </w:r>
      <w:r w:rsidR="00CB60C1" w:rsidRPr="000F365E">
        <w:rPr>
          <w:rStyle w:val="Strong"/>
          <w:rFonts w:ascii="GHEA Grapalat" w:hAnsi="GHEA Grapalat" w:cs="Arian AMU"/>
          <w:bCs w:val="0"/>
          <w:i/>
          <w:bdr w:val="none" w:sz="0" w:space="0" w:color="auto" w:frame="1"/>
          <w:lang w:val="hy-AM"/>
        </w:rPr>
        <w:t xml:space="preserve">Նախագծի մշակման գործընթացում ներգրավված ինստիտուտները և </w:t>
      </w:r>
      <w:r w:rsidR="00CB60C1" w:rsidRPr="000F365E">
        <w:rPr>
          <w:rStyle w:val="Strong"/>
          <w:rFonts w:ascii="Arian AMU" w:hAnsi="Arian AMU" w:cs="Arian AMU"/>
          <w:bCs w:val="0"/>
          <w:i/>
          <w:bdr w:val="none" w:sz="0" w:space="0" w:color="auto" w:frame="1"/>
          <w:lang w:val="hy-AM"/>
        </w:rPr>
        <w:t> </w:t>
      </w:r>
      <w:r w:rsidR="00CB60C1" w:rsidRPr="000F365E">
        <w:rPr>
          <w:rStyle w:val="Strong"/>
          <w:rFonts w:ascii="GHEA Grapalat" w:hAnsi="GHEA Grapalat" w:cs="Arian AMU"/>
          <w:bCs w:val="0"/>
          <w:i/>
          <w:bdr w:val="none" w:sz="0" w:space="0" w:color="auto" w:frame="1"/>
          <w:lang w:val="hy-AM"/>
        </w:rPr>
        <w:t>անձինք</w:t>
      </w:r>
    </w:p>
    <w:p w:rsidR="00CB60C1" w:rsidRPr="000F365E" w:rsidRDefault="00CB60C1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0F365E">
        <w:rPr>
          <w:rFonts w:ascii="GHEA Grapalat" w:hAnsi="GHEA Grapalat"/>
          <w:lang w:val="hy-AM"/>
        </w:rPr>
        <w:lastRenderedPageBreak/>
        <w:t>Նախագիծը մշակվել է Հայաստանի Հանրապետության արդարադատության նախարարության կողմից:</w:t>
      </w:r>
    </w:p>
    <w:p w:rsidR="00C54945" w:rsidRPr="000F365E" w:rsidRDefault="00C54945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</w:p>
    <w:p w:rsidR="00CB60C1" w:rsidRPr="000F365E" w:rsidRDefault="000F365E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textAlignment w:val="baseline"/>
        <w:rPr>
          <w:rFonts w:ascii="GHEA Grapalat" w:hAnsi="GHEA Grapalat" w:cs="Arian AMU"/>
          <w:b/>
          <w:i/>
        </w:rPr>
      </w:pPr>
      <w:r w:rsidRPr="000F365E">
        <w:rPr>
          <w:rStyle w:val="Strong"/>
          <w:rFonts w:ascii="GHEA Grapalat" w:hAnsi="GHEA Grapalat" w:cs="Arian AMU"/>
          <w:bCs w:val="0"/>
          <w:i/>
          <w:bdr w:val="none" w:sz="0" w:space="0" w:color="auto" w:frame="1"/>
        </w:rPr>
        <w:t xml:space="preserve">4. </w:t>
      </w:r>
      <w:proofErr w:type="spellStart"/>
      <w:r w:rsidR="00CB60C1" w:rsidRPr="000F365E">
        <w:rPr>
          <w:rStyle w:val="Strong"/>
          <w:rFonts w:ascii="GHEA Grapalat" w:hAnsi="GHEA Grapalat" w:cs="Arian AMU"/>
          <w:bCs w:val="0"/>
          <w:i/>
          <w:bdr w:val="none" w:sz="0" w:space="0" w:color="auto" w:frame="1"/>
        </w:rPr>
        <w:t>Ակնկալվող</w:t>
      </w:r>
      <w:proofErr w:type="spellEnd"/>
      <w:r w:rsidR="00CB60C1" w:rsidRPr="000F365E">
        <w:rPr>
          <w:rStyle w:val="Strong"/>
          <w:rFonts w:ascii="GHEA Grapalat" w:hAnsi="GHEA Grapalat" w:cs="Arian AMU"/>
          <w:bCs w:val="0"/>
          <w:i/>
          <w:bdr w:val="none" w:sz="0" w:space="0" w:color="auto" w:frame="1"/>
        </w:rPr>
        <w:t xml:space="preserve"> </w:t>
      </w:r>
      <w:proofErr w:type="spellStart"/>
      <w:r w:rsidR="00CB60C1" w:rsidRPr="000F365E">
        <w:rPr>
          <w:rStyle w:val="Strong"/>
          <w:rFonts w:ascii="GHEA Grapalat" w:hAnsi="GHEA Grapalat" w:cs="Arian AMU"/>
          <w:bCs w:val="0"/>
          <w:i/>
          <w:bdr w:val="none" w:sz="0" w:space="0" w:color="auto" w:frame="1"/>
        </w:rPr>
        <w:t>արդյունքը</w:t>
      </w:r>
      <w:proofErr w:type="spellEnd"/>
    </w:p>
    <w:p w:rsidR="004E3BBD" w:rsidRDefault="00CB60C1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/>
        </w:rPr>
      </w:pPr>
      <w:r w:rsidRPr="000F365E">
        <w:rPr>
          <w:rFonts w:ascii="Arian AMU" w:hAnsi="Arian AMU" w:cs="Arian AMU"/>
        </w:rPr>
        <w:t>  </w:t>
      </w:r>
      <w:r w:rsidRPr="000F365E">
        <w:rPr>
          <w:rFonts w:ascii="GHEA Grapalat" w:hAnsi="GHEA Grapalat"/>
          <w:lang w:val="hy-AM"/>
        </w:rPr>
        <w:t xml:space="preserve">Ռազմավարության ընդունմամբ ակնկալվում է </w:t>
      </w:r>
      <w:proofErr w:type="spellStart"/>
      <w:r w:rsidR="000929C1" w:rsidRPr="000F365E">
        <w:rPr>
          <w:rFonts w:ascii="GHEA Grapalat" w:hAnsi="GHEA Grapalat"/>
        </w:rPr>
        <w:t>համապատասխանեցնել</w:t>
      </w:r>
      <w:proofErr w:type="spellEnd"/>
      <w:r w:rsidR="000929C1" w:rsidRPr="000F365E">
        <w:rPr>
          <w:rFonts w:ascii="GHEA Grapalat" w:hAnsi="GHEA Grapalat"/>
        </w:rPr>
        <w:t xml:space="preserve"> </w:t>
      </w:r>
      <w:proofErr w:type="spellStart"/>
      <w:r w:rsidR="000929C1" w:rsidRPr="000F365E">
        <w:rPr>
          <w:rFonts w:ascii="GHEA Grapalat" w:hAnsi="GHEA Grapalat"/>
        </w:rPr>
        <w:t>դատական</w:t>
      </w:r>
      <w:proofErr w:type="spellEnd"/>
      <w:r w:rsidR="000929C1" w:rsidRPr="000F365E">
        <w:rPr>
          <w:rFonts w:ascii="GHEA Grapalat" w:hAnsi="GHEA Grapalat"/>
        </w:rPr>
        <w:t xml:space="preserve"> և </w:t>
      </w:r>
      <w:proofErr w:type="spellStart"/>
      <w:r w:rsidR="000929C1" w:rsidRPr="000F365E">
        <w:rPr>
          <w:rFonts w:ascii="GHEA Grapalat" w:hAnsi="GHEA Grapalat"/>
        </w:rPr>
        <w:t>իրավական</w:t>
      </w:r>
      <w:proofErr w:type="spellEnd"/>
      <w:r w:rsidR="000929C1" w:rsidRPr="000F365E">
        <w:rPr>
          <w:rFonts w:ascii="GHEA Grapalat" w:hAnsi="GHEA Grapalat"/>
        </w:rPr>
        <w:t xml:space="preserve"> </w:t>
      </w:r>
      <w:proofErr w:type="spellStart"/>
      <w:r w:rsidR="0009475F">
        <w:rPr>
          <w:rFonts w:ascii="GHEA Grapalat" w:hAnsi="GHEA Grapalat"/>
        </w:rPr>
        <w:t>բարեփոխումների</w:t>
      </w:r>
      <w:proofErr w:type="spellEnd"/>
      <w:r w:rsidR="0009475F">
        <w:rPr>
          <w:rFonts w:ascii="GHEA Grapalat" w:hAnsi="GHEA Grapalat"/>
        </w:rPr>
        <w:t xml:space="preserve"> </w:t>
      </w:r>
      <w:proofErr w:type="spellStart"/>
      <w:r w:rsidR="0009475F">
        <w:rPr>
          <w:rFonts w:ascii="GHEA Grapalat" w:hAnsi="GHEA Grapalat"/>
        </w:rPr>
        <w:t>շրջանակը</w:t>
      </w:r>
      <w:proofErr w:type="spellEnd"/>
      <w:r w:rsidR="000929C1" w:rsidRPr="000F365E">
        <w:rPr>
          <w:rFonts w:ascii="GHEA Grapalat" w:hAnsi="GHEA Grapalat"/>
        </w:rPr>
        <w:t xml:space="preserve"> </w:t>
      </w:r>
      <w:proofErr w:type="spellStart"/>
      <w:r w:rsidR="000929C1" w:rsidRPr="000F365E">
        <w:rPr>
          <w:rFonts w:ascii="GHEA Grapalat" w:hAnsi="GHEA Grapalat"/>
        </w:rPr>
        <w:t>ներկայումս</w:t>
      </w:r>
      <w:proofErr w:type="spellEnd"/>
      <w:r w:rsidR="000929C1" w:rsidRPr="000F365E">
        <w:rPr>
          <w:rFonts w:ascii="GHEA Grapalat" w:hAnsi="GHEA Grapalat"/>
        </w:rPr>
        <w:t xml:space="preserve"> </w:t>
      </w:r>
      <w:proofErr w:type="spellStart"/>
      <w:r w:rsidR="000929C1" w:rsidRPr="000F365E">
        <w:rPr>
          <w:rFonts w:ascii="GHEA Grapalat" w:hAnsi="GHEA Grapalat"/>
        </w:rPr>
        <w:t>առկա</w:t>
      </w:r>
      <w:proofErr w:type="spellEnd"/>
      <w:r w:rsidR="000929C1" w:rsidRPr="000F365E">
        <w:rPr>
          <w:rFonts w:ascii="GHEA Grapalat" w:hAnsi="GHEA Grapalat"/>
        </w:rPr>
        <w:t xml:space="preserve"> </w:t>
      </w:r>
      <w:proofErr w:type="spellStart"/>
      <w:r w:rsidR="000929C1" w:rsidRPr="000F365E">
        <w:rPr>
          <w:rFonts w:ascii="GHEA Grapalat" w:hAnsi="GHEA Grapalat"/>
        </w:rPr>
        <w:t>հասարակական</w:t>
      </w:r>
      <w:proofErr w:type="spellEnd"/>
      <w:r w:rsidR="000929C1" w:rsidRPr="000F365E">
        <w:rPr>
          <w:rFonts w:ascii="GHEA Grapalat" w:hAnsi="GHEA Grapalat"/>
        </w:rPr>
        <w:t xml:space="preserve"> և </w:t>
      </w:r>
      <w:proofErr w:type="spellStart"/>
      <w:r w:rsidR="000929C1" w:rsidRPr="000F365E">
        <w:rPr>
          <w:rFonts w:ascii="GHEA Grapalat" w:hAnsi="GHEA Grapalat"/>
        </w:rPr>
        <w:t>իրավական</w:t>
      </w:r>
      <w:proofErr w:type="spellEnd"/>
      <w:r w:rsidR="000929C1" w:rsidRPr="000F365E">
        <w:rPr>
          <w:rFonts w:ascii="GHEA Grapalat" w:hAnsi="GHEA Grapalat"/>
        </w:rPr>
        <w:t xml:space="preserve"> </w:t>
      </w:r>
      <w:proofErr w:type="spellStart"/>
      <w:r w:rsidR="000929C1" w:rsidRPr="000F365E">
        <w:rPr>
          <w:rFonts w:ascii="GHEA Grapalat" w:hAnsi="GHEA Grapalat"/>
        </w:rPr>
        <w:t>զարգացումներին</w:t>
      </w:r>
      <w:proofErr w:type="spellEnd"/>
      <w:r w:rsidR="000929C1" w:rsidRPr="000F365E">
        <w:rPr>
          <w:rFonts w:ascii="GHEA Grapalat" w:hAnsi="GHEA Grapalat"/>
        </w:rPr>
        <w:t xml:space="preserve"> և </w:t>
      </w:r>
      <w:proofErr w:type="spellStart"/>
      <w:r w:rsidR="000929C1" w:rsidRPr="000F365E">
        <w:rPr>
          <w:rFonts w:ascii="GHEA Grapalat" w:hAnsi="GHEA Grapalat"/>
        </w:rPr>
        <w:t>պահանջմունքներին</w:t>
      </w:r>
      <w:proofErr w:type="spellEnd"/>
      <w:r w:rsidR="000929C1" w:rsidRPr="000F365E">
        <w:rPr>
          <w:rFonts w:ascii="GHEA Grapalat" w:hAnsi="GHEA Grapalat"/>
        </w:rPr>
        <w:t xml:space="preserve">, </w:t>
      </w:r>
      <w:proofErr w:type="spellStart"/>
      <w:r w:rsidR="000929C1" w:rsidRPr="000F365E">
        <w:rPr>
          <w:rFonts w:ascii="GHEA Grapalat" w:hAnsi="GHEA Grapalat"/>
        </w:rPr>
        <w:t>կան</w:t>
      </w:r>
      <w:r w:rsidR="004E3BBD" w:rsidRPr="000F365E">
        <w:rPr>
          <w:rFonts w:ascii="GHEA Grapalat" w:hAnsi="GHEA Grapalat"/>
        </w:rPr>
        <w:t>խորոշել</w:t>
      </w:r>
      <w:proofErr w:type="spellEnd"/>
      <w:r w:rsidR="004E3BBD" w:rsidRPr="000F365E">
        <w:rPr>
          <w:rFonts w:ascii="GHEA Grapalat" w:hAnsi="GHEA Grapalat"/>
        </w:rPr>
        <w:t xml:space="preserve"> </w:t>
      </w:r>
      <w:proofErr w:type="spellStart"/>
      <w:r w:rsidR="004E3BBD" w:rsidRPr="000F365E">
        <w:rPr>
          <w:rFonts w:ascii="GHEA Grapalat" w:hAnsi="GHEA Grapalat"/>
        </w:rPr>
        <w:t>բարեփոխումների</w:t>
      </w:r>
      <w:proofErr w:type="spellEnd"/>
      <w:r w:rsidR="004E3BBD" w:rsidRPr="000F365E">
        <w:rPr>
          <w:rFonts w:ascii="GHEA Grapalat" w:hAnsi="GHEA Grapalat"/>
        </w:rPr>
        <w:t xml:space="preserve"> </w:t>
      </w:r>
      <w:proofErr w:type="spellStart"/>
      <w:r w:rsidR="000929C1" w:rsidRPr="000F365E">
        <w:rPr>
          <w:rFonts w:ascii="GHEA Grapalat" w:hAnsi="GHEA Grapalat"/>
        </w:rPr>
        <w:t>ուղղությունները</w:t>
      </w:r>
      <w:proofErr w:type="spellEnd"/>
      <w:r w:rsidR="000929C1" w:rsidRPr="000F365E">
        <w:rPr>
          <w:rFonts w:ascii="GHEA Grapalat" w:hAnsi="GHEA Grapalat"/>
        </w:rPr>
        <w:t xml:space="preserve">՝ </w:t>
      </w:r>
      <w:proofErr w:type="spellStart"/>
      <w:r w:rsidR="000929C1" w:rsidRPr="000F365E">
        <w:rPr>
          <w:rFonts w:ascii="GHEA Grapalat" w:hAnsi="GHEA Grapalat"/>
        </w:rPr>
        <w:t>դրանք</w:t>
      </w:r>
      <w:proofErr w:type="spellEnd"/>
      <w:r w:rsidR="000929C1" w:rsidRPr="000F365E">
        <w:rPr>
          <w:rFonts w:ascii="GHEA Grapalat" w:hAnsi="GHEA Grapalat"/>
        </w:rPr>
        <w:t xml:space="preserve"> </w:t>
      </w:r>
      <w:proofErr w:type="spellStart"/>
      <w:r w:rsidR="0009475F">
        <w:rPr>
          <w:rFonts w:ascii="GHEA Grapalat" w:hAnsi="GHEA Grapalat"/>
        </w:rPr>
        <w:t>համապատասխանեցնելով</w:t>
      </w:r>
      <w:proofErr w:type="spellEnd"/>
      <w:r w:rsidR="0009475F">
        <w:rPr>
          <w:rFonts w:ascii="GHEA Grapalat" w:hAnsi="GHEA Grapalat"/>
        </w:rPr>
        <w:t xml:space="preserve"> </w:t>
      </w:r>
      <w:proofErr w:type="spellStart"/>
      <w:r w:rsidR="0009475F">
        <w:rPr>
          <w:rFonts w:ascii="GHEA Grapalat" w:hAnsi="GHEA Grapalat"/>
        </w:rPr>
        <w:t>Կառավարության</w:t>
      </w:r>
      <w:proofErr w:type="spellEnd"/>
      <w:r w:rsidR="0009475F">
        <w:rPr>
          <w:rFonts w:ascii="GHEA Grapalat" w:hAnsi="GHEA Grapalat"/>
        </w:rPr>
        <w:t xml:space="preserve"> </w:t>
      </w:r>
      <w:proofErr w:type="spellStart"/>
      <w:r w:rsidR="0009475F">
        <w:rPr>
          <w:rFonts w:ascii="GHEA Grapalat" w:hAnsi="GHEA Grapalat"/>
        </w:rPr>
        <w:t>նոր</w:t>
      </w:r>
      <w:proofErr w:type="spellEnd"/>
      <w:r w:rsidR="0009475F">
        <w:rPr>
          <w:rFonts w:ascii="GHEA Grapalat" w:hAnsi="GHEA Grapalat"/>
        </w:rPr>
        <w:t xml:space="preserve"> </w:t>
      </w:r>
      <w:proofErr w:type="spellStart"/>
      <w:r w:rsidR="0009475F">
        <w:rPr>
          <w:rFonts w:ascii="GHEA Grapalat" w:hAnsi="GHEA Grapalat"/>
        </w:rPr>
        <w:t>ծրագրով</w:t>
      </w:r>
      <w:proofErr w:type="spellEnd"/>
      <w:r w:rsidR="0009475F">
        <w:rPr>
          <w:rFonts w:ascii="GHEA Grapalat" w:hAnsi="GHEA Grapalat"/>
        </w:rPr>
        <w:t xml:space="preserve"> </w:t>
      </w:r>
      <w:proofErr w:type="spellStart"/>
      <w:r w:rsidR="0009475F">
        <w:rPr>
          <w:rFonts w:ascii="GHEA Grapalat" w:hAnsi="GHEA Grapalat"/>
        </w:rPr>
        <w:t>սահմանված</w:t>
      </w:r>
      <w:proofErr w:type="spellEnd"/>
      <w:r w:rsidR="0009475F">
        <w:rPr>
          <w:rFonts w:ascii="GHEA Grapalat" w:hAnsi="GHEA Grapalat"/>
        </w:rPr>
        <w:t xml:space="preserve"> </w:t>
      </w:r>
      <w:proofErr w:type="spellStart"/>
      <w:r w:rsidR="0009475F">
        <w:rPr>
          <w:rFonts w:ascii="GHEA Grapalat" w:hAnsi="GHEA Grapalat"/>
        </w:rPr>
        <w:t>առաջնահերթություններին</w:t>
      </w:r>
      <w:proofErr w:type="spellEnd"/>
      <w:r w:rsidR="000929C1" w:rsidRPr="000F365E">
        <w:rPr>
          <w:rFonts w:ascii="GHEA Grapalat" w:hAnsi="GHEA Grapalat"/>
        </w:rPr>
        <w:t xml:space="preserve">: </w:t>
      </w:r>
    </w:p>
    <w:p w:rsidR="0009475F" w:rsidRPr="000F365E" w:rsidRDefault="0009475F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/>
        </w:rPr>
      </w:pPr>
    </w:p>
    <w:p w:rsidR="004E3BBD" w:rsidRPr="000F365E" w:rsidRDefault="004E3BBD" w:rsidP="00322F36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</w:pPr>
      <w:r w:rsidRPr="000F365E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t>5. Նախագծի ընդունման կապակցությամբ այլ նորմատիվ իրավական ակտերի ընդունման անհրաժեշտությունը, ինչպես նաև լրացուցիչ ֆինանսական միջոցների անհրաժեշտությունը և պետական բյուջեի եկամուտներում և ծախսերում սպասվելիք փոփոխությունները</w:t>
      </w:r>
    </w:p>
    <w:p w:rsidR="004E3BBD" w:rsidRPr="000F365E" w:rsidRDefault="004E3BBD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/>
        </w:rPr>
      </w:pPr>
      <w:r w:rsidRPr="000F365E">
        <w:rPr>
          <w:rFonts w:ascii="GHEA Grapalat" w:eastAsia="GHEA Grapalat" w:hAnsi="GHEA Grapalat" w:cs="GHEA Grapalat"/>
          <w:lang w:val="hy-AM"/>
        </w:rPr>
        <w:t>«</w:t>
      </w:r>
      <w:r w:rsidRPr="000F365E">
        <w:rPr>
          <w:rFonts w:ascii="GHEA Grapalat" w:eastAsia="GHEA Grapalat" w:hAnsi="GHEA Grapalat" w:cs="GHEA Grapalat"/>
        </w:rPr>
        <w:t>Հ</w:t>
      </w:r>
      <w:r w:rsidRPr="000F365E">
        <w:rPr>
          <w:rFonts w:ascii="GHEA Grapalat" w:eastAsia="GHEA Grapalat" w:hAnsi="GHEA Grapalat" w:cs="GHEA Grapalat"/>
          <w:lang w:val="hy-AM"/>
        </w:rPr>
        <w:t xml:space="preserve">այաստանի </w:t>
      </w:r>
      <w:r w:rsidRPr="000F365E">
        <w:rPr>
          <w:rFonts w:ascii="GHEA Grapalat" w:eastAsia="GHEA Grapalat" w:hAnsi="GHEA Grapalat" w:cs="GHEA Grapalat"/>
        </w:rPr>
        <w:t>Հ</w:t>
      </w:r>
      <w:r w:rsidRPr="000F365E">
        <w:rPr>
          <w:rFonts w:ascii="GHEA Grapalat" w:eastAsia="GHEA Grapalat" w:hAnsi="GHEA Grapalat" w:cs="GHEA Grapalat"/>
          <w:lang w:val="hy-AM"/>
        </w:rPr>
        <w:t xml:space="preserve">անրապետության դատական </w:t>
      </w:r>
      <w:r w:rsidRPr="000F365E">
        <w:rPr>
          <w:rFonts w:ascii="GHEA Grapalat" w:eastAsia="GHEA Grapalat" w:hAnsi="GHEA Grapalat" w:cs="GHEA Grapalat"/>
        </w:rPr>
        <w:t>և</w:t>
      </w:r>
      <w:r w:rsidRPr="000F365E">
        <w:rPr>
          <w:rFonts w:ascii="GHEA Grapalat" w:eastAsia="GHEA Grapalat" w:hAnsi="GHEA Grapalat" w:cs="GHEA Grapalat"/>
          <w:lang w:val="hy-AM"/>
        </w:rPr>
        <w:t xml:space="preserve"> իրավական</w:t>
      </w:r>
      <w:r w:rsidRPr="000F365E">
        <w:rPr>
          <w:rFonts w:ascii="GHEA Grapalat" w:eastAsia="GHEA Grapalat" w:hAnsi="GHEA Grapalat" w:cs="GHEA Grapalat"/>
        </w:rPr>
        <w:t xml:space="preserve"> </w:t>
      </w:r>
      <w:r w:rsidRPr="000F365E">
        <w:rPr>
          <w:rFonts w:ascii="GHEA Grapalat" w:eastAsia="GHEA Grapalat" w:hAnsi="GHEA Grapalat" w:cs="GHEA Grapalat"/>
          <w:lang w:val="hy-AM"/>
        </w:rPr>
        <w:t xml:space="preserve">բարեփոխումների 2022-2026  թվականների ռազմավարությունը </w:t>
      </w:r>
      <w:r w:rsidRPr="000F365E">
        <w:rPr>
          <w:rFonts w:ascii="GHEA Grapalat" w:eastAsia="GHEA Grapalat" w:hAnsi="GHEA Grapalat" w:cs="GHEA Grapalat"/>
        </w:rPr>
        <w:t>և</w:t>
      </w:r>
      <w:r w:rsidRPr="000F365E">
        <w:rPr>
          <w:rFonts w:ascii="GHEA Grapalat" w:eastAsia="GHEA Grapalat" w:hAnsi="GHEA Grapalat" w:cs="GHEA Grapalat"/>
          <w:lang w:val="hy-AM"/>
        </w:rPr>
        <w:t xml:space="preserve"> դրանից բխող գործողությունների ծրագիրը հաստատելու մասին» </w:t>
      </w:r>
      <w:proofErr w:type="spellStart"/>
      <w:r w:rsidRPr="000F365E">
        <w:rPr>
          <w:rFonts w:ascii="GHEA Grapalat" w:eastAsia="GHEA Grapalat" w:hAnsi="GHEA Grapalat" w:cs="GHEA Grapalat"/>
        </w:rPr>
        <w:t>Կառավարության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որոշման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r w:rsidRPr="000F365E">
        <w:rPr>
          <w:rFonts w:ascii="GHEA Grapalat" w:eastAsia="GHEA Grapalat" w:hAnsi="GHEA Grapalat" w:cs="GHEA Grapalat"/>
          <w:lang w:val="hy-AM"/>
        </w:rPr>
        <w:t>ընդունման կապակցությամբ այլ նորմատիվ իրավական ակտերի ընդունման անհրաժեշտություն</w:t>
      </w:r>
      <w:r w:rsidR="0009475F">
        <w:rPr>
          <w:rFonts w:ascii="GHEA Grapalat" w:eastAsia="GHEA Grapalat" w:hAnsi="GHEA Grapalat" w:cs="GHEA Grapalat"/>
        </w:rPr>
        <w:t xml:space="preserve">, </w:t>
      </w:r>
      <w:proofErr w:type="spellStart"/>
      <w:r w:rsidR="0009475F">
        <w:rPr>
          <w:rFonts w:ascii="GHEA Grapalat" w:eastAsia="GHEA Grapalat" w:hAnsi="GHEA Grapalat" w:cs="GHEA Grapalat"/>
        </w:rPr>
        <w:t>բացի</w:t>
      </w:r>
      <w:proofErr w:type="spellEnd"/>
      <w:r w:rsidR="0009475F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ռազմավարությունից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բխող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գործողություններով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նախատեսված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իրավական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ակտերի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="0009475F">
        <w:rPr>
          <w:rFonts w:ascii="GHEA Grapalat" w:eastAsia="GHEA Grapalat" w:hAnsi="GHEA Grapalat" w:cs="GHEA Grapalat"/>
        </w:rPr>
        <w:t>ընդունումից</w:t>
      </w:r>
      <w:proofErr w:type="spellEnd"/>
      <w:r w:rsidR="0009475F">
        <w:rPr>
          <w:rFonts w:ascii="GHEA Grapalat" w:eastAsia="GHEA Grapalat" w:hAnsi="GHEA Grapalat" w:cs="GHEA Grapalat"/>
        </w:rPr>
        <w:t xml:space="preserve">, </w:t>
      </w:r>
      <w:proofErr w:type="spellStart"/>
      <w:r w:rsidR="0009475F">
        <w:rPr>
          <w:rFonts w:ascii="GHEA Grapalat" w:eastAsia="GHEA Grapalat" w:hAnsi="GHEA Grapalat" w:cs="GHEA Grapalat"/>
        </w:rPr>
        <w:t>առկա</w:t>
      </w:r>
      <w:proofErr w:type="spellEnd"/>
      <w:r w:rsidR="0009475F">
        <w:rPr>
          <w:rFonts w:ascii="GHEA Grapalat" w:eastAsia="GHEA Grapalat" w:hAnsi="GHEA Grapalat" w:cs="GHEA Grapalat"/>
        </w:rPr>
        <w:t xml:space="preserve"> </w:t>
      </w:r>
      <w:proofErr w:type="spellStart"/>
      <w:r w:rsidR="0009475F">
        <w:rPr>
          <w:rFonts w:ascii="GHEA Grapalat" w:eastAsia="GHEA Grapalat" w:hAnsi="GHEA Grapalat" w:cs="GHEA Grapalat"/>
        </w:rPr>
        <w:t>չէ</w:t>
      </w:r>
      <w:proofErr w:type="spellEnd"/>
      <w:r w:rsidRPr="000F365E">
        <w:rPr>
          <w:rFonts w:ascii="GHEA Grapalat" w:eastAsia="GHEA Grapalat" w:hAnsi="GHEA Grapalat" w:cs="GHEA Grapalat"/>
        </w:rPr>
        <w:t>:</w:t>
      </w:r>
      <w:r w:rsidRPr="000F365E">
        <w:rPr>
          <w:rFonts w:ascii="GHEA Grapalat" w:eastAsia="GHEA Grapalat" w:hAnsi="GHEA Grapalat" w:cs="GHEA Grapalat"/>
          <w:lang w:val="hy-AM"/>
        </w:rPr>
        <w:t xml:space="preserve"> </w:t>
      </w:r>
      <w:r w:rsidRPr="000F365E">
        <w:rPr>
          <w:rFonts w:ascii="GHEA Grapalat" w:eastAsia="GHEA Grapalat" w:hAnsi="GHEA Grapalat" w:cs="GHEA Grapalat"/>
        </w:rPr>
        <w:t>Լ</w:t>
      </w:r>
      <w:r w:rsidRPr="000F365E">
        <w:rPr>
          <w:rFonts w:ascii="GHEA Grapalat" w:eastAsia="GHEA Grapalat" w:hAnsi="GHEA Grapalat" w:cs="GHEA Grapalat"/>
          <w:lang w:val="hy-AM"/>
        </w:rPr>
        <w:t>րացուցիչ ֆինանսական միջոցների անհրաժեշտություն և պետական բյուջեի եկամուտներում և ծախսերում փոփոխությունների անհրաժեշտություն առկա չ</w:t>
      </w:r>
      <w:r w:rsidRPr="000F365E">
        <w:rPr>
          <w:rFonts w:ascii="GHEA Grapalat" w:eastAsia="GHEA Grapalat" w:hAnsi="GHEA Grapalat" w:cs="GHEA Grapalat"/>
        </w:rPr>
        <w:t xml:space="preserve">է, </w:t>
      </w:r>
      <w:proofErr w:type="spellStart"/>
      <w:r w:rsidRPr="000F365E">
        <w:rPr>
          <w:rFonts w:ascii="GHEA Grapalat" w:eastAsia="GHEA Grapalat" w:hAnsi="GHEA Grapalat" w:cs="GHEA Grapalat"/>
        </w:rPr>
        <w:t>իսկ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ռազմավարությունից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բխող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գործողությունների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համար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անհրաժեշտ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ֆինանսավորման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միջոցները</w:t>
      </w:r>
      <w:proofErr w:type="spellEnd"/>
      <w:r w:rsidRPr="000F365E">
        <w:rPr>
          <w:rFonts w:ascii="GHEA Grapalat" w:eastAsia="GHEA Grapalat" w:hAnsi="GHEA Grapalat" w:cs="GHEA Grapalat"/>
        </w:rPr>
        <w:t xml:space="preserve"> և </w:t>
      </w:r>
      <w:proofErr w:type="spellStart"/>
      <w:r w:rsidRPr="000F365E">
        <w:rPr>
          <w:rFonts w:ascii="GHEA Grapalat" w:eastAsia="GHEA Grapalat" w:hAnsi="GHEA Grapalat" w:cs="GHEA Grapalat"/>
        </w:rPr>
        <w:t>աղբյուրները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նախատեսված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են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ռազմավարությա</w:t>
      </w:r>
      <w:r w:rsidR="00877030">
        <w:rPr>
          <w:rFonts w:ascii="GHEA Grapalat" w:eastAsia="GHEA Grapalat" w:hAnsi="GHEA Grapalat" w:cs="GHEA Grapalat"/>
        </w:rPr>
        <w:t>մբ</w:t>
      </w:r>
      <w:proofErr w:type="spellEnd"/>
      <w:r w:rsidR="00877030">
        <w:rPr>
          <w:rFonts w:ascii="GHEA Grapalat" w:eastAsia="GHEA Grapalat" w:hAnsi="GHEA Grapalat" w:cs="GHEA Grapalat"/>
        </w:rPr>
        <w:t xml:space="preserve"> և </w:t>
      </w:r>
      <w:proofErr w:type="spellStart"/>
      <w:r w:rsidR="00877030">
        <w:rPr>
          <w:rFonts w:ascii="GHEA Grapalat" w:eastAsia="GHEA Grapalat" w:hAnsi="GHEA Grapalat" w:cs="GHEA Grapalat"/>
        </w:rPr>
        <w:t>դրա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գործողությունների</w:t>
      </w:r>
      <w:proofErr w:type="spellEnd"/>
      <w:r w:rsidRPr="000F365E">
        <w:rPr>
          <w:rFonts w:ascii="GHEA Grapalat" w:eastAsia="GHEA Grapalat" w:hAnsi="GHEA Grapalat" w:cs="GHEA Grapalat"/>
        </w:rPr>
        <w:t xml:space="preserve"> </w:t>
      </w:r>
      <w:proofErr w:type="spellStart"/>
      <w:r w:rsidRPr="000F365E">
        <w:rPr>
          <w:rFonts w:ascii="GHEA Grapalat" w:eastAsia="GHEA Grapalat" w:hAnsi="GHEA Grapalat" w:cs="GHEA Grapalat"/>
        </w:rPr>
        <w:t>ծրագրով</w:t>
      </w:r>
      <w:proofErr w:type="spellEnd"/>
      <w:r w:rsidRPr="000F365E">
        <w:rPr>
          <w:rFonts w:ascii="GHEA Grapalat" w:eastAsia="GHEA Grapalat" w:hAnsi="GHEA Grapalat" w:cs="GHEA Grapalat"/>
          <w:lang w:val="hy-AM"/>
        </w:rPr>
        <w:t>:</w:t>
      </w:r>
    </w:p>
    <w:p w:rsidR="00FD45DE" w:rsidRPr="000F365E" w:rsidRDefault="00FD45DE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</w:rPr>
      </w:pPr>
    </w:p>
    <w:p w:rsidR="00FD45DE" w:rsidRDefault="00322F36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6.</w:t>
      </w:r>
      <w:r w:rsidR="000F365E" w:rsidRPr="000F365E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proofErr w:type="spellStart"/>
      <w:r w:rsidR="000F365E">
        <w:rPr>
          <w:rFonts w:ascii="GHEA Grapalat" w:eastAsia="GHEA Grapalat" w:hAnsi="GHEA Grapalat" w:cs="GHEA Grapalat"/>
          <w:b/>
          <w:i/>
          <w:color w:val="000000"/>
        </w:rPr>
        <w:t>Կապը</w:t>
      </w:r>
      <w:proofErr w:type="spellEnd"/>
      <w:r w:rsidR="000F365E"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proofErr w:type="spellStart"/>
      <w:r w:rsidR="000F365E">
        <w:rPr>
          <w:rFonts w:ascii="GHEA Grapalat" w:eastAsia="GHEA Grapalat" w:hAnsi="GHEA Grapalat" w:cs="GHEA Grapalat"/>
          <w:b/>
          <w:i/>
          <w:color w:val="000000"/>
        </w:rPr>
        <w:t>ռազմավարական</w:t>
      </w:r>
      <w:proofErr w:type="spellEnd"/>
      <w:r w:rsidR="000F365E"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proofErr w:type="spellStart"/>
      <w:r w:rsidR="000F365E">
        <w:rPr>
          <w:rFonts w:ascii="GHEA Grapalat" w:eastAsia="GHEA Grapalat" w:hAnsi="GHEA Grapalat" w:cs="GHEA Grapalat"/>
          <w:b/>
          <w:i/>
          <w:color w:val="000000"/>
        </w:rPr>
        <w:t>փաստաթղթերի</w:t>
      </w:r>
      <w:proofErr w:type="spellEnd"/>
      <w:r w:rsidR="000F365E"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proofErr w:type="spellStart"/>
      <w:r w:rsidR="000F365E">
        <w:rPr>
          <w:rFonts w:ascii="GHEA Grapalat" w:eastAsia="GHEA Grapalat" w:hAnsi="GHEA Grapalat" w:cs="GHEA Grapalat"/>
          <w:b/>
          <w:i/>
          <w:color w:val="000000"/>
        </w:rPr>
        <w:t>հետ</w:t>
      </w:r>
      <w:proofErr w:type="spellEnd"/>
    </w:p>
    <w:p w:rsidR="000F365E" w:rsidRPr="000F365E" w:rsidRDefault="000F365E" w:rsidP="00322F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</w:rPr>
      </w:pPr>
      <w:proofErr w:type="spellStart"/>
      <w:r>
        <w:rPr>
          <w:rFonts w:ascii="GHEA Grapalat" w:eastAsia="GHEA Grapalat" w:hAnsi="GHEA Grapalat" w:cs="GHEA Grapalat"/>
          <w:color w:val="000000"/>
        </w:rPr>
        <w:t>Նախագծի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ընդունումը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պայմանավորված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է </w:t>
      </w:r>
      <w:r w:rsidRPr="000F365E">
        <w:rPr>
          <w:rFonts w:ascii="GHEA Grapalat" w:eastAsia="Sylfaen" w:hAnsi="GHEA Grapalat"/>
        </w:rPr>
        <w:t>Կ</w:t>
      </w:r>
      <w:r w:rsidRPr="000F365E">
        <w:rPr>
          <w:rFonts w:ascii="GHEA Grapalat" w:eastAsia="Sylfaen" w:hAnsi="GHEA Grapalat"/>
          <w:lang w:val="hy-AM"/>
        </w:rPr>
        <w:t>առավարության 2021 թվականի նոյեմբերի 18-ի N 1902-Լ որոշմամբ հաստատված Հավելված N 1-ի «Կառավարության 2022-2026 թվականների գործունեության ծրագրի կատարումն ապահովող միջոցառումների» ծրագրով Արդարադատության նախարարությանը վերապահված 1-ին միջոցառման պահանջից</w:t>
      </w:r>
      <w:r>
        <w:rPr>
          <w:rFonts w:ascii="GHEA Grapalat" w:eastAsia="Sylfaen" w:hAnsi="GHEA Grapalat"/>
        </w:rPr>
        <w:t>:</w:t>
      </w:r>
    </w:p>
    <w:p w:rsidR="00CB60C1" w:rsidRPr="000F365E" w:rsidRDefault="00CB60C1" w:rsidP="00322F36">
      <w:pPr>
        <w:spacing w:after="0"/>
        <w:ind w:right="27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40181C" w:rsidRPr="000F365E" w:rsidRDefault="0040181C" w:rsidP="00322F36">
      <w:pPr>
        <w:spacing w:after="0"/>
        <w:ind w:right="27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67989" w:rsidRPr="000F365E" w:rsidRDefault="00B67989" w:rsidP="00322F36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07E5F" w:rsidRPr="000F365E" w:rsidRDefault="00D07E5F" w:rsidP="00322F36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D07E5F" w:rsidRPr="000F365E" w:rsidSect="00210B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B34" w:rsidRDefault="00CD4B34" w:rsidP="00624603">
      <w:pPr>
        <w:spacing w:after="0" w:line="240" w:lineRule="auto"/>
      </w:pPr>
      <w:r>
        <w:separator/>
      </w:r>
    </w:p>
  </w:endnote>
  <w:endnote w:type="continuationSeparator" w:id="0">
    <w:p w:rsidR="00CD4B34" w:rsidRDefault="00CD4B34" w:rsidP="00624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altName w:val="Malgun Gothic Semilight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B34" w:rsidRDefault="00CD4B34" w:rsidP="00624603">
      <w:pPr>
        <w:spacing w:after="0" w:line="240" w:lineRule="auto"/>
      </w:pPr>
      <w:r>
        <w:separator/>
      </w:r>
    </w:p>
  </w:footnote>
  <w:footnote w:type="continuationSeparator" w:id="0">
    <w:p w:rsidR="00CD4B34" w:rsidRDefault="00CD4B34" w:rsidP="006246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971C1"/>
    <w:multiLevelType w:val="hybridMultilevel"/>
    <w:tmpl w:val="14101A5A"/>
    <w:lvl w:ilvl="0" w:tplc="525614B4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B013F9"/>
    <w:multiLevelType w:val="hybridMultilevel"/>
    <w:tmpl w:val="62388D86"/>
    <w:lvl w:ilvl="0" w:tplc="CBBC86B4">
      <w:start w:val="1"/>
      <w:numFmt w:val="decimal"/>
      <w:lvlText w:val="%1."/>
      <w:lvlJc w:val="left"/>
      <w:pPr>
        <w:ind w:left="1086" w:hanging="660"/>
      </w:pPr>
      <w:rPr>
        <w:rFonts w:cs="Sylfae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398E"/>
    <w:rsid w:val="00035129"/>
    <w:rsid w:val="00052404"/>
    <w:rsid w:val="00052B57"/>
    <w:rsid w:val="00081AAE"/>
    <w:rsid w:val="00084A70"/>
    <w:rsid w:val="000929C1"/>
    <w:rsid w:val="0009475F"/>
    <w:rsid w:val="000B367B"/>
    <w:rsid w:val="000C2D51"/>
    <w:rsid w:val="000D2252"/>
    <w:rsid w:val="000D7C48"/>
    <w:rsid w:val="000E47B1"/>
    <w:rsid w:val="000E4E56"/>
    <w:rsid w:val="000F365E"/>
    <w:rsid w:val="0010249D"/>
    <w:rsid w:val="00104B8F"/>
    <w:rsid w:val="001249EF"/>
    <w:rsid w:val="0013129B"/>
    <w:rsid w:val="00143C8B"/>
    <w:rsid w:val="00143D72"/>
    <w:rsid w:val="001475F7"/>
    <w:rsid w:val="00195752"/>
    <w:rsid w:val="001A73FF"/>
    <w:rsid w:val="001B2D8A"/>
    <w:rsid w:val="001C3807"/>
    <w:rsid w:val="00200CA4"/>
    <w:rsid w:val="00210B84"/>
    <w:rsid w:val="00224280"/>
    <w:rsid w:val="0025592B"/>
    <w:rsid w:val="00256974"/>
    <w:rsid w:val="00272DEA"/>
    <w:rsid w:val="00287E15"/>
    <w:rsid w:val="00290CFE"/>
    <w:rsid w:val="00295E8B"/>
    <w:rsid w:val="002A2D9F"/>
    <w:rsid w:val="002A7CE6"/>
    <w:rsid w:val="002C1106"/>
    <w:rsid w:val="00311671"/>
    <w:rsid w:val="00312FCE"/>
    <w:rsid w:val="003209A6"/>
    <w:rsid w:val="00322F36"/>
    <w:rsid w:val="003365D6"/>
    <w:rsid w:val="003471DE"/>
    <w:rsid w:val="003556BC"/>
    <w:rsid w:val="00371328"/>
    <w:rsid w:val="0038669E"/>
    <w:rsid w:val="003A4A4B"/>
    <w:rsid w:val="003D1A06"/>
    <w:rsid w:val="003D2AEE"/>
    <w:rsid w:val="0040181C"/>
    <w:rsid w:val="00406928"/>
    <w:rsid w:val="00421DCE"/>
    <w:rsid w:val="004B71C5"/>
    <w:rsid w:val="004C6914"/>
    <w:rsid w:val="004E3BBD"/>
    <w:rsid w:val="004E4BA3"/>
    <w:rsid w:val="004E540B"/>
    <w:rsid w:val="005077FF"/>
    <w:rsid w:val="00514784"/>
    <w:rsid w:val="005231EC"/>
    <w:rsid w:val="00551AF2"/>
    <w:rsid w:val="005608D4"/>
    <w:rsid w:val="005615C1"/>
    <w:rsid w:val="005742A2"/>
    <w:rsid w:val="0059194B"/>
    <w:rsid w:val="0059295E"/>
    <w:rsid w:val="005A6326"/>
    <w:rsid w:val="005B1F3F"/>
    <w:rsid w:val="005C1E83"/>
    <w:rsid w:val="005E0AB8"/>
    <w:rsid w:val="005E5EDF"/>
    <w:rsid w:val="00606B69"/>
    <w:rsid w:val="0061250D"/>
    <w:rsid w:val="006170EE"/>
    <w:rsid w:val="00624603"/>
    <w:rsid w:val="0065074A"/>
    <w:rsid w:val="00651693"/>
    <w:rsid w:val="0066132B"/>
    <w:rsid w:val="006B13D0"/>
    <w:rsid w:val="00724D68"/>
    <w:rsid w:val="00750FF9"/>
    <w:rsid w:val="00752F09"/>
    <w:rsid w:val="00757007"/>
    <w:rsid w:val="0077266E"/>
    <w:rsid w:val="00772D7E"/>
    <w:rsid w:val="00777407"/>
    <w:rsid w:val="007829AE"/>
    <w:rsid w:val="007E3507"/>
    <w:rsid w:val="007E514B"/>
    <w:rsid w:val="00805F99"/>
    <w:rsid w:val="00842BC1"/>
    <w:rsid w:val="008552AA"/>
    <w:rsid w:val="008641CB"/>
    <w:rsid w:val="008730A4"/>
    <w:rsid w:val="0087398E"/>
    <w:rsid w:val="00877030"/>
    <w:rsid w:val="008F0E08"/>
    <w:rsid w:val="008F2173"/>
    <w:rsid w:val="00912641"/>
    <w:rsid w:val="009174B5"/>
    <w:rsid w:val="009775FC"/>
    <w:rsid w:val="00985698"/>
    <w:rsid w:val="00992CF3"/>
    <w:rsid w:val="009A0859"/>
    <w:rsid w:val="009A2C84"/>
    <w:rsid w:val="009A7A84"/>
    <w:rsid w:val="00A05744"/>
    <w:rsid w:val="00A20D3B"/>
    <w:rsid w:val="00A20F65"/>
    <w:rsid w:val="00A4299E"/>
    <w:rsid w:val="00AA309A"/>
    <w:rsid w:val="00AC792F"/>
    <w:rsid w:val="00AD41B5"/>
    <w:rsid w:val="00AE0613"/>
    <w:rsid w:val="00AF4E19"/>
    <w:rsid w:val="00B05915"/>
    <w:rsid w:val="00B4116A"/>
    <w:rsid w:val="00B45F2B"/>
    <w:rsid w:val="00B5347E"/>
    <w:rsid w:val="00B60B0C"/>
    <w:rsid w:val="00B67989"/>
    <w:rsid w:val="00B74F37"/>
    <w:rsid w:val="00B93ACB"/>
    <w:rsid w:val="00BB31E0"/>
    <w:rsid w:val="00BC03CA"/>
    <w:rsid w:val="00BD19DD"/>
    <w:rsid w:val="00BE5939"/>
    <w:rsid w:val="00C04BD6"/>
    <w:rsid w:val="00C14C91"/>
    <w:rsid w:val="00C169E4"/>
    <w:rsid w:val="00C54945"/>
    <w:rsid w:val="00C66BA2"/>
    <w:rsid w:val="00C945A7"/>
    <w:rsid w:val="00C97E35"/>
    <w:rsid w:val="00CA0988"/>
    <w:rsid w:val="00CA7783"/>
    <w:rsid w:val="00CB60C1"/>
    <w:rsid w:val="00CC174E"/>
    <w:rsid w:val="00CC1CB3"/>
    <w:rsid w:val="00CC3A76"/>
    <w:rsid w:val="00CC4342"/>
    <w:rsid w:val="00CC6537"/>
    <w:rsid w:val="00CD4B34"/>
    <w:rsid w:val="00D07E5F"/>
    <w:rsid w:val="00D313B9"/>
    <w:rsid w:val="00D401F7"/>
    <w:rsid w:val="00D521BC"/>
    <w:rsid w:val="00DA2F40"/>
    <w:rsid w:val="00DA63B9"/>
    <w:rsid w:val="00DB26AD"/>
    <w:rsid w:val="00DD6747"/>
    <w:rsid w:val="00E206D8"/>
    <w:rsid w:val="00E31BA9"/>
    <w:rsid w:val="00E501EE"/>
    <w:rsid w:val="00E66605"/>
    <w:rsid w:val="00E9002E"/>
    <w:rsid w:val="00EA456E"/>
    <w:rsid w:val="00EB4962"/>
    <w:rsid w:val="00EF06DE"/>
    <w:rsid w:val="00F40929"/>
    <w:rsid w:val="00F43473"/>
    <w:rsid w:val="00F54A94"/>
    <w:rsid w:val="00FB2335"/>
    <w:rsid w:val="00FB2CBF"/>
    <w:rsid w:val="00FB40B5"/>
    <w:rsid w:val="00FD45DE"/>
    <w:rsid w:val="00FD69E4"/>
    <w:rsid w:val="00FF7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98E"/>
    <w:rPr>
      <w:rFonts w:ascii="Calibri" w:eastAsia="Times New Roman" w:hAnsi="Calibri" w:cs="Times New Roman"/>
    </w:rPr>
  </w:style>
  <w:style w:type="paragraph" w:styleId="Heading2">
    <w:name w:val="heading 2"/>
    <w:basedOn w:val="Normal"/>
    <w:link w:val="Heading2Char"/>
    <w:uiPriority w:val="9"/>
    <w:qFormat/>
    <w:rsid w:val="00A4299E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B5347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B5347E"/>
    <w:rPr>
      <w:rFonts w:ascii="Calibri" w:eastAsia="Times New Roman" w:hAnsi="Calibri" w:cs="Times New Roman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5347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5347E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aliases w:val="Footnote Text Char Char Char,Footnote Text Char Char,Fußnote,fn"/>
    <w:basedOn w:val="Normal"/>
    <w:link w:val="FootnoteTextChar"/>
    <w:uiPriority w:val="99"/>
    <w:unhideWhenUsed/>
    <w:rsid w:val="0062460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Text Char Char Char Char,Footnote Text Char Char Char1,Fußnote Char,fn Char"/>
    <w:basedOn w:val="DefaultParagraphFont"/>
    <w:link w:val="FootnoteText"/>
    <w:uiPriority w:val="99"/>
    <w:rsid w:val="00624603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aliases w:val="BVI fnr,Balloon Text Char1,Balloon Text Char2 Char1,Balloon Text Char1 Char Char1"/>
    <w:uiPriority w:val="99"/>
    <w:unhideWhenUsed/>
    <w:rsid w:val="00624603"/>
    <w:rPr>
      <w:vertAlign w:val="superscript"/>
    </w:rPr>
  </w:style>
  <w:style w:type="character" w:styleId="Hyperlink">
    <w:name w:val="Hyperlink"/>
    <w:uiPriority w:val="99"/>
    <w:unhideWhenUsed/>
    <w:rsid w:val="00624603"/>
    <w:rPr>
      <w:color w:val="0000FF"/>
      <w:u w:val="single"/>
    </w:rPr>
  </w:style>
  <w:style w:type="character" w:styleId="Strong">
    <w:name w:val="Strong"/>
    <w:uiPriority w:val="22"/>
    <w:qFormat/>
    <w:rsid w:val="005077FF"/>
    <w:rPr>
      <w:b/>
      <w:bCs/>
    </w:rPr>
  </w:style>
  <w:style w:type="paragraph" w:styleId="TOC2">
    <w:name w:val="toc 2"/>
    <w:basedOn w:val="Normal"/>
    <w:next w:val="Normal"/>
    <w:autoRedefine/>
    <w:uiPriority w:val="39"/>
    <w:unhideWhenUsed/>
    <w:rsid w:val="001475F7"/>
    <w:pPr>
      <w:tabs>
        <w:tab w:val="right" w:leader="dot" w:pos="10250"/>
      </w:tabs>
      <w:ind w:firstLine="720"/>
      <w:jc w:val="center"/>
    </w:pPr>
    <w:rPr>
      <w:rFonts w:ascii="GHEA Grapalat" w:hAnsi="GHEA Grapalat" w:cs="Sylfaen"/>
      <w:b/>
      <w:sz w:val="24"/>
      <w:szCs w:val="24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rsid w:val="00A4299E"/>
    <w:rPr>
      <w:rFonts w:ascii="Times New Roman" w:eastAsia="Times New Roman" w:hAnsi="Times New Roman" w:cs="Times New Roman"/>
      <w:b/>
      <w:bCs/>
      <w:sz w:val="36"/>
      <w:szCs w:val="36"/>
      <w:lang w:val="hy-AM"/>
    </w:rPr>
  </w:style>
  <w:style w:type="paragraph" w:customStyle="1" w:styleId="Normal1">
    <w:name w:val="Normal1"/>
    <w:rsid w:val="00CC1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CC1C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1C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1CB3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1C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1CB3"/>
    <w:rPr>
      <w:rFonts w:ascii="Calibri" w:eastAsia="Times New Roman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CB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9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V-Borboryan</dc:creator>
  <cp:keywords>https:/mul2-moj.gov.am/tasks/412244/oneclick/07_Himnavorum_Datairav.docx?token=6834e397b3d4a3fd45f255a5dcdf71f8</cp:keywords>
  <cp:lastModifiedBy>T-Dadunc</cp:lastModifiedBy>
  <cp:revision>2</cp:revision>
  <dcterms:created xsi:type="dcterms:W3CDTF">2022-06-02T13:15:00Z</dcterms:created>
  <dcterms:modified xsi:type="dcterms:W3CDTF">2022-06-02T13:15:00Z</dcterms:modified>
</cp:coreProperties>
</file>