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74DB" w:rsidRDefault="008F74DB" w:rsidP="00080F59">
      <w:pPr>
        <w:jc w:val="center"/>
      </w:pPr>
      <w: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74DB" w:rsidRDefault="008F74DB" w:rsidP="00080F59">
      <w:pPr>
        <w:jc w:val="center"/>
      </w:pPr>
    </w:p>
    <w:p w:rsidR="008F74DB" w:rsidRPr="003170EE" w:rsidRDefault="008F74DB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8F74DB" w:rsidRPr="00790EAE" w:rsidRDefault="008F74DB" w:rsidP="00080F59">
      <w:pPr>
        <w:pStyle w:val="mechtex"/>
        <w:rPr>
          <w:rFonts w:ascii="GHEA Mariam" w:hAnsi="GHEA Mariam"/>
          <w:b/>
        </w:rPr>
      </w:pPr>
    </w:p>
    <w:p w:rsidR="008F74DB" w:rsidRDefault="008F74DB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D1B56" w:rsidRPr="00846D2F" w:rsidRDefault="00ED1B56" w:rsidP="00B01236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ED1B56" w:rsidRPr="00846D2F" w:rsidRDefault="00ED1B56" w:rsidP="00B01236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ED1B56" w:rsidRPr="00846D2F" w:rsidRDefault="00ED1B56" w:rsidP="00B01236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21</w:t>
      </w:r>
      <w:r w:rsidRPr="00846D2F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հուլ</w:t>
      </w:r>
      <w:r w:rsidRPr="00846D2F">
        <w:rPr>
          <w:rFonts w:ascii="GHEA Mariam" w:hAnsi="GHEA Mariam"/>
          <w:sz w:val="24"/>
          <w:szCs w:val="24"/>
          <w:lang w:val="hy-AM"/>
        </w:rPr>
        <w:t xml:space="preserve">իսի 2022 </w:t>
      </w:r>
      <w:r w:rsidRPr="00846D2F">
        <w:rPr>
          <w:rFonts w:ascii="GHEA Mariam" w:hAnsi="GHEA Mariam" w:cs="Sylfaen"/>
          <w:sz w:val="24"/>
          <w:szCs w:val="24"/>
          <w:lang w:val="hy-AM"/>
        </w:rPr>
        <w:t>թվականի</w:t>
      </w:r>
      <w:r>
        <w:rPr>
          <w:rFonts w:ascii="GHEA Mariam" w:hAnsi="GHEA Mariam"/>
          <w:sz w:val="24"/>
          <w:szCs w:val="24"/>
          <w:lang w:val="hy-AM"/>
        </w:rPr>
        <w:t xml:space="preserve">  N              - Ա</w:t>
      </w:r>
    </w:p>
    <w:p w:rsidR="00ED1B56" w:rsidRPr="00846D2F" w:rsidRDefault="00ED1B56" w:rsidP="00B01236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ED1B56" w:rsidRPr="00846D2F" w:rsidRDefault="00ED1B56" w:rsidP="00B01236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ED1B56" w:rsidRPr="0018265F" w:rsidRDefault="00ED1B56">
      <w:pPr>
        <w:pStyle w:val="mechtex"/>
        <w:rPr>
          <w:rFonts w:ascii="Sylfaen" w:hAnsi="Sylfaen" w:cs="Calibri"/>
          <w:lang w:val="hy-AM"/>
        </w:rPr>
      </w:pPr>
    </w:p>
    <w:p w:rsidR="00ED1B56" w:rsidRDefault="00ED1B56" w:rsidP="00ED1B56">
      <w:pPr>
        <w:jc w:val="center"/>
        <w:rPr>
          <w:rFonts w:ascii="GHEA Mariam" w:hAnsi="GHEA Mariam"/>
          <w:bCs/>
          <w:caps/>
          <w:spacing w:val="-8"/>
          <w:sz w:val="24"/>
          <w:szCs w:val="24"/>
          <w:lang w:val="hy-AM"/>
        </w:rPr>
      </w:pPr>
      <w:r w:rsidRPr="00ED1B56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ԳԵՐԱԿԱ ՈԼՈՐՏՈՒՄ ԻՐԱԿԱՆԱՑՎՈՂ ՆԵՐԴՐՈՒՄԱՅԻՆ ԾՐԱԳՐԻ ՇՐՋԱՆԱԿՆԵՐՈՒՄ ՆԵՐՄՈՒԾՎՈՂ ՏԵԽՆՈԼՈԳԻԱԿԱՆ </w:t>
      </w:r>
    </w:p>
    <w:p w:rsidR="00ED1B56" w:rsidRDefault="00ED1B56" w:rsidP="00ED1B56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ED1B56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ՍԱՐՔԱՎՈՐՈՒՄՆԵՐԻ, ԴՐԱՆՑ ԲԱՂԿԱՑՈՒՑԻՉ ՈՒ</w:t>
      </w:r>
      <w:r w:rsidRPr="0018100E">
        <w:rPr>
          <w:rFonts w:ascii="GHEA Mariam" w:hAnsi="GHEA Mariam"/>
          <w:bCs/>
          <w:caps/>
          <w:sz w:val="24"/>
          <w:szCs w:val="24"/>
          <w:lang w:val="hy-AM"/>
        </w:rPr>
        <w:t xml:space="preserve"> ՀԱՄԱԼՐՈՂ </w:t>
      </w:r>
    </w:p>
    <w:p w:rsidR="00ED1B56" w:rsidRDefault="00ED1B56" w:rsidP="00ED1B56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18100E">
        <w:rPr>
          <w:rFonts w:ascii="GHEA Mariam" w:hAnsi="GHEA Mariam"/>
          <w:bCs/>
          <w:caps/>
          <w:sz w:val="24"/>
          <w:szCs w:val="24"/>
          <w:lang w:val="hy-AM"/>
        </w:rPr>
        <w:t>ՄԱՍԵՐԻ, ՀՈՒՄՔԻ ԵՎ (ԿԱՄ) ՆՅՈՒԹԵՐԻ ՆԿԱՏՄԱՄԲ</w:t>
      </w:r>
    </w:p>
    <w:p w:rsidR="00ED1B56" w:rsidRDefault="00ED1B56" w:rsidP="00ED1B56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18100E">
        <w:rPr>
          <w:rFonts w:ascii="GHEA Mariam" w:hAnsi="GHEA Mariam"/>
          <w:bCs/>
          <w:caps/>
          <w:sz w:val="24"/>
          <w:szCs w:val="24"/>
          <w:lang w:val="hy-AM"/>
        </w:rPr>
        <w:t xml:space="preserve"> ՍԱԿԱԳՆԱՅԻՆ, </w:t>
      </w:r>
      <w:r w:rsidRPr="00ED1B56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>ՄԱՍՆԱՎՈՐԱՊԵՍ, ՆԵՐՄՈՒԾՄԱՆ ՄԱՔՍԱՏՈՒՐՔԻՑ ԱԶԱՏԵԼՈՒ ԱՐՏՈՆՈՒԹՅՈՒՆԻՑ</w:t>
      </w:r>
      <w:r w:rsidRPr="0018100E">
        <w:rPr>
          <w:rFonts w:ascii="GHEA Mariam" w:hAnsi="GHEA Mariam"/>
          <w:bCs/>
          <w:caps/>
          <w:sz w:val="24"/>
          <w:szCs w:val="24"/>
          <w:lang w:val="hy-AM"/>
        </w:rPr>
        <w:t xml:space="preserve"> ՕԳՏՎԵԼՈՒ ՀԱՄԱՐ «</w:t>
      </w:r>
      <w:bookmarkStart w:id="0" w:name="_Hlk105077241"/>
      <w:r w:rsidRPr="0018100E">
        <w:rPr>
          <w:rFonts w:ascii="GHEA Mariam" w:hAnsi="GHEA Mariam"/>
          <w:bCs/>
          <w:caps/>
          <w:sz w:val="24"/>
          <w:szCs w:val="24"/>
          <w:lang w:val="hy-AM"/>
        </w:rPr>
        <w:t>ՄԱՅԼԵՐ ՄԱՈՒՆԹԱՅՆ ՌԵԶՈՐԹ</w:t>
      </w:r>
      <w:bookmarkEnd w:id="0"/>
      <w:r w:rsidRPr="0018100E">
        <w:rPr>
          <w:rFonts w:ascii="GHEA Mariam" w:hAnsi="GHEA Mariam"/>
          <w:bCs/>
          <w:caps/>
          <w:sz w:val="24"/>
          <w:szCs w:val="24"/>
          <w:lang w:val="hy-AM"/>
        </w:rPr>
        <w:t xml:space="preserve">» ՓԱԿ ԲԱԺՆԵՏԻՐԱԿԱՆ ԸՆԿԵՐՈՒԹՅԱՆ ԿՈՂՄԻՑ ներկայացված հայտը բավարարելու ԵՎ </w:t>
      </w:r>
    </w:p>
    <w:p w:rsidR="00ED1B56" w:rsidRDefault="00ED1B56" w:rsidP="00ED1B56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18100E">
        <w:rPr>
          <w:rFonts w:ascii="GHEA Mariam" w:hAnsi="GHEA Mariam"/>
          <w:bCs/>
          <w:caps/>
          <w:sz w:val="24"/>
          <w:szCs w:val="24"/>
          <w:lang w:val="hy-AM"/>
        </w:rPr>
        <w:t>ԱՐՏՈՆՈՒԹՅՈՒՆԸ ԿԻՐԱՌԵԼՈՒ մասին</w:t>
      </w:r>
    </w:p>
    <w:p w:rsidR="00ED1B56" w:rsidRPr="0018100E" w:rsidRDefault="00ED1B56" w:rsidP="00ED1B56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ED1B56">
        <w:rPr>
          <w:rFonts w:ascii="GHEA Mariam" w:hAnsi="GHEA Mariam"/>
          <w:bCs/>
          <w:caps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</w:t>
      </w:r>
      <w:r>
        <w:rPr>
          <w:rFonts w:ascii="GHEA Mariam" w:hAnsi="GHEA Mariam"/>
          <w:bCs/>
          <w:caps/>
          <w:sz w:val="24"/>
          <w:szCs w:val="24"/>
          <w:lang w:val="hy-AM"/>
        </w:rPr>
        <w:t>-------------</w:t>
      </w:r>
    </w:p>
    <w:p w:rsidR="00ED1B56" w:rsidRDefault="00ED1B56" w:rsidP="008F74DB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ED1B56" w:rsidRPr="0018100E" w:rsidRDefault="00ED1B56" w:rsidP="008F74DB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ED1B56" w:rsidRPr="0018100E" w:rsidRDefault="00ED1B56" w:rsidP="00ED1B56">
      <w:pPr>
        <w:tabs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8100E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Pr="00ED1B56">
        <w:rPr>
          <w:rFonts w:ascii="GHEA Mariam" w:hAnsi="GHEA Mariam"/>
          <w:spacing w:val="-2"/>
          <w:sz w:val="24"/>
          <w:szCs w:val="24"/>
          <w:lang w:val="hy-AM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8100E">
        <w:rPr>
          <w:rFonts w:ascii="GHEA Mariam" w:hAnsi="GHEA Mariam"/>
          <w:sz w:val="24"/>
          <w:szCs w:val="24"/>
          <w:lang w:val="hy-AM"/>
        </w:rPr>
        <w:t xml:space="preserve">1118-Ն որոշման պահանջներով` </w:t>
      </w:r>
      <w:r w:rsidRPr="00ED1B5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D1B5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D1B56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ED1B5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D1B56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ED1B56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ED1B56">
        <w:rPr>
          <w:rFonts w:ascii="GHEA Mariam" w:hAnsi="GHEA Mariam" w:cs="Sylfaen"/>
          <w:sz w:val="24"/>
          <w:szCs w:val="24"/>
          <w:lang w:val="hy-AM"/>
        </w:rPr>
        <w:t>ո</w:t>
      </w:r>
      <w:r w:rsidRPr="00ED1B5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D1B56">
        <w:rPr>
          <w:rFonts w:ascii="GHEA Mariam" w:hAnsi="GHEA Mariam" w:cs="Sylfaen"/>
          <w:sz w:val="24"/>
          <w:szCs w:val="24"/>
          <w:lang w:val="hy-AM"/>
        </w:rPr>
        <w:t>ր</w:t>
      </w:r>
      <w:r w:rsidRPr="00ED1B5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D1B56">
        <w:rPr>
          <w:rFonts w:ascii="GHEA Mariam" w:hAnsi="GHEA Mariam" w:cs="Sylfaen"/>
          <w:sz w:val="24"/>
          <w:szCs w:val="24"/>
          <w:lang w:val="hy-AM"/>
        </w:rPr>
        <w:t>ո</w:t>
      </w:r>
      <w:r w:rsidRPr="00ED1B5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D1B56">
        <w:rPr>
          <w:rFonts w:ascii="GHEA Mariam" w:hAnsi="GHEA Mariam" w:cs="Sylfaen"/>
          <w:sz w:val="24"/>
          <w:szCs w:val="24"/>
          <w:lang w:val="hy-AM"/>
        </w:rPr>
        <w:t>շ</w:t>
      </w:r>
      <w:r w:rsidRPr="00ED1B5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D1B56">
        <w:rPr>
          <w:rFonts w:ascii="GHEA Mariam" w:hAnsi="GHEA Mariam" w:cs="Sylfaen"/>
          <w:sz w:val="24"/>
          <w:szCs w:val="24"/>
          <w:lang w:val="hy-AM"/>
        </w:rPr>
        <w:t>ու</w:t>
      </w:r>
      <w:r w:rsidRPr="00ED1B5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D1B56">
        <w:rPr>
          <w:rFonts w:ascii="GHEA Mariam" w:hAnsi="GHEA Mariam" w:cs="Sylfaen"/>
          <w:sz w:val="24"/>
          <w:szCs w:val="24"/>
          <w:lang w:val="hy-AM"/>
        </w:rPr>
        <w:t>մ</w:t>
      </w:r>
      <w:r w:rsidRPr="00ED1B56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ED1B56">
        <w:rPr>
          <w:rFonts w:ascii="GHEA Mariam" w:hAnsi="GHEA Mariam" w:cs="Sylfaen"/>
          <w:sz w:val="24"/>
          <w:szCs w:val="24"/>
          <w:lang w:val="hy-AM"/>
        </w:rPr>
        <w:t>է</w:t>
      </w:r>
      <w:r w:rsidRPr="00ED1B56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ED1B56" w:rsidRPr="0018100E" w:rsidRDefault="00ED1B56" w:rsidP="00ED1B56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F74DB">
        <w:rPr>
          <w:rFonts w:ascii="GHEA Mariam" w:hAnsi="GHEA Mariam"/>
          <w:spacing w:val="-6"/>
          <w:sz w:val="24"/>
          <w:szCs w:val="24"/>
          <w:lang w:val="hy-AM"/>
        </w:rPr>
        <w:t>Բավարարել «ՄԱՅԼԵՐ ՄԱՈՒՆԹԱՅՆ ՌԵԶՈՐԹ» փակ բաժնետի</w:t>
      </w:r>
      <w:r w:rsidR="008F74DB" w:rsidRPr="008F74DB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8F74DB">
        <w:rPr>
          <w:rFonts w:ascii="GHEA Mariam" w:hAnsi="GHEA Mariam"/>
          <w:spacing w:val="-6"/>
          <w:sz w:val="24"/>
          <w:szCs w:val="24"/>
          <w:lang w:val="hy-AM"/>
        </w:rPr>
        <w:t>րական</w:t>
      </w:r>
      <w:r w:rsidRPr="0018100E">
        <w:rPr>
          <w:rFonts w:ascii="GHEA Mariam" w:hAnsi="GHEA Mariam"/>
          <w:sz w:val="24"/>
          <w:szCs w:val="24"/>
          <w:lang w:val="hy-AM"/>
        </w:rPr>
        <w:t xml:space="preserve"> ընկերության կողմից ներկայացված հայտը գերակա ոլորտում իրականացվող ներդրումային ծրագրի շրջանակներում ներմուծվող տեխնոլո</w:t>
      </w:r>
      <w:r w:rsidR="008F74DB">
        <w:rPr>
          <w:rFonts w:ascii="GHEA Mariam" w:hAnsi="GHEA Mariam"/>
          <w:sz w:val="24"/>
          <w:szCs w:val="24"/>
          <w:lang w:val="hy-AM"/>
        </w:rPr>
        <w:softHyphen/>
      </w:r>
      <w:r w:rsidRPr="0018100E">
        <w:rPr>
          <w:rFonts w:ascii="GHEA Mariam" w:hAnsi="GHEA Mariam"/>
          <w:sz w:val="24"/>
          <w:szCs w:val="24"/>
          <w:lang w:val="hy-AM"/>
        </w:rPr>
        <w:t>գիական սարքա</w:t>
      </w:r>
      <w:r w:rsidR="008F74DB">
        <w:rPr>
          <w:rFonts w:ascii="GHEA Mariam" w:hAnsi="GHEA Mariam"/>
          <w:sz w:val="24"/>
          <w:szCs w:val="24"/>
          <w:lang w:val="hy-AM"/>
        </w:rPr>
        <w:softHyphen/>
      </w:r>
      <w:r w:rsidRPr="0018100E">
        <w:rPr>
          <w:rFonts w:ascii="GHEA Mariam" w:hAnsi="GHEA Mariam"/>
          <w:sz w:val="24"/>
          <w:szCs w:val="24"/>
          <w:lang w:val="hy-AM"/>
        </w:rPr>
        <w:t xml:space="preserve">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և սահմանված կարգով կիրառել համապատասխան արտոնությունը` համաձայն հավելվածի ներմուծվող </w:t>
      </w:r>
      <w:r w:rsidRPr="0018100E">
        <w:rPr>
          <w:rFonts w:ascii="GHEA Mariam" w:hAnsi="GHEA Mariam"/>
          <w:sz w:val="24"/>
          <w:szCs w:val="24"/>
          <w:lang w:val="hy-AM"/>
        </w:rPr>
        <w:lastRenderedPageBreak/>
        <w:t xml:space="preserve">տեխնոլոգիական սարքավորումների, դրանց բաղկացուցիչ ու համալրող մասերի, հումքի և (կամ) նյութերի նկատմամբ: </w:t>
      </w:r>
    </w:p>
    <w:p w:rsidR="00ED1B56" w:rsidRPr="0018100E" w:rsidRDefault="00ED1B56" w:rsidP="00ED1B56">
      <w:pPr>
        <w:pStyle w:val="ListParagraph"/>
        <w:numPr>
          <w:ilvl w:val="0"/>
          <w:numId w:val="2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8100E">
        <w:rPr>
          <w:rFonts w:ascii="GHEA Mariam" w:hAnsi="GHEA Mariam"/>
          <w:lang w:val="hy-AM"/>
        </w:rPr>
        <w:t xml:space="preserve">Սահմանել, որ՝ </w:t>
      </w:r>
    </w:p>
    <w:p w:rsidR="00ED1B56" w:rsidRPr="0018100E" w:rsidRDefault="00BD66E7" w:rsidP="00ED1B56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8100E">
        <w:rPr>
          <w:rFonts w:ascii="GHEA Mariam" w:hAnsi="GHEA Mariam"/>
          <w:lang w:val="hy-AM"/>
        </w:rPr>
        <w:t>ս</w:t>
      </w:r>
      <w:r w:rsidR="00ED1B56" w:rsidRPr="0018100E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="00ED1B56" w:rsidRPr="0018100E">
        <w:rPr>
          <w:rFonts w:ascii="MS Gothic" w:eastAsia="MS Gothic" w:hAnsi="MS Gothic" w:cs="MS Gothic" w:hint="eastAsia"/>
          <w:lang w:val="hy-AM"/>
        </w:rPr>
        <w:t>․</w:t>
      </w:r>
    </w:p>
    <w:p w:rsidR="00ED1B56" w:rsidRPr="0018100E" w:rsidRDefault="00ED1B56" w:rsidP="00ED1B56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8F74DB">
        <w:rPr>
          <w:rFonts w:ascii="GHEA Mariam" w:hAnsi="GHEA Mariam"/>
          <w:spacing w:val="-8"/>
          <w:lang w:val="hy-AM"/>
        </w:rPr>
        <w:t>«ՄԱՅԼԵՐ ՄԱՈՒՆԹԱՅՆ ՌԵԶՈՐԹ» փակ բաժնետիրական ընկերության</w:t>
      </w:r>
      <w:r w:rsidRPr="0018100E">
        <w:rPr>
          <w:rFonts w:ascii="GHEA Mariam" w:hAnsi="GHEA Mariam"/>
          <w:lang w:val="hy-AM"/>
        </w:rPr>
        <w:t xml:space="preserve">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է սույն որոշումն ուժի մեջ մտնելուց հետո՝ մինչև ծրագրի իրականացման վերջնաժամկետը</w:t>
      </w:r>
      <w:r w:rsidRPr="0018100E">
        <w:rPr>
          <w:rFonts w:ascii="MS Gothic" w:eastAsia="MS Gothic" w:hAnsi="MS Gothic" w:cs="MS Gothic" w:hint="eastAsia"/>
          <w:lang w:val="hy-AM"/>
        </w:rPr>
        <w:t>․</w:t>
      </w:r>
    </w:p>
    <w:p w:rsidR="00ED1B56" w:rsidRDefault="00BD66E7" w:rsidP="00ED1B56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8100E">
        <w:rPr>
          <w:rFonts w:ascii="GHEA Mariam" w:hAnsi="GHEA Mariam"/>
          <w:lang w:val="hy-AM"/>
        </w:rPr>
        <w:t>ծ</w:t>
      </w:r>
      <w:r w:rsidR="00ED1B56" w:rsidRPr="0018100E">
        <w:rPr>
          <w:rFonts w:ascii="GHEA Mariam" w:hAnsi="GHEA Mariam"/>
          <w:lang w:val="hy-AM"/>
        </w:rPr>
        <w:t>րագրի իրականացման ժամկետ</w:t>
      </w:r>
      <w:r w:rsidR="008F74DB">
        <w:rPr>
          <w:rFonts w:ascii="GHEA Mariam" w:hAnsi="GHEA Mariam"/>
          <w:lang w:val="hy-AM"/>
        </w:rPr>
        <w:t>ը</w:t>
      </w:r>
      <w:r w:rsidR="00ED1B56" w:rsidRPr="0018100E">
        <w:rPr>
          <w:rFonts w:ascii="GHEA Mariam" w:hAnsi="GHEA Mariam"/>
          <w:lang w:val="hy-AM"/>
        </w:rPr>
        <w:t xml:space="preserve"> սույն որոշումն ուժի մեջ մտնելուց հետո 5 տարի</w:t>
      </w:r>
      <w:r w:rsidR="008F74DB" w:rsidRPr="008F74DB">
        <w:rPr>
          <w:rFonts w:ascii="GHEA Mariam" w:hAnsi="GHEA Mariam"/>
          <w:lang w:val="hy-AM"/>
        </w:rPr>
        <w:t xml:space="preserve"> </w:t>
      </w:r>
      <w:r w:rsidR="008F74DB" w:rsidRPr="0018100E">
        <w:rPr>
          <w:rFonts w:ascii="GHEA Mariam" w:hAnsi="GHEA Mariam"/>
          <w:lang w:val="hy-AM"/>
        </w:rPr>
        <w:t>է</w:t>
      </w:r>
      <w:r w:rsidR="00ED1B56" w:rsidRPr="0018100E">
        <w:rPr>
          <w:rFonts w:ascii="GHEA Mariam" w:hAnsi="GHEA Mariam"/>
          <w:lang w:val="hy-AM"/>
        </w:rPr>
        <w:t>։</w:t>
      </w:r>
    </w:p>
    <w:p w:rsidR="008F74DB" w:rsidRDefault="008F74DB" w:rsidP="008F74DB">
      <w:pPr>
        <w:pStyle w:val="ListParagraph"/>
        <w:tabs>
          <w:tab w:val="left" w:pos="1134"/>
        </w:tabs>
        <w:spacing w:line="360" w:lineRule="auto"/>
        <w:jc w:val="both"/>
        <w:rPr>
          <w:rFonts w:ascii="GHEA Mariam" w:hAnsi="GHEA Mariam"/>
          <w:lang w:val="hy-AM"/>
        </w:rPr>
      </w:pPr>
    </w:p>
    <w:p w:rsidR="008F74DB" w:rsidRPr="00FA0163" w:rsidRDefault="008F74DB" w:rsidP="006E29C6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FA016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A0163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FA016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F74DB" w:rsidRPr="00FA0163" w:rsidRDefault="008F74DB" w:rsidP="008F74D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A0163">
        <w:rPr>
          <w:rFonts w:ascii="GHEA Mariam" w:hAnsi="GHEA Mariam"/>
          <w:sz w:val="24"/>
          <w:szCs w:val="24"/>
          <w:lang w:val="af-ZA"/>
        </w:rPr>
        <w:t xml:space="preserve">    </w:t>
      </w:r>
      <w:r w:rsidRPr="00FA0163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  <w:t xml:space="preserve">                      </w:t>
      </w:r>
      <w:r w:rsidRPr="00FA0163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FA0163">
        <w:rPr>
          <w:rFonts w:ascii="GHEA Mariam" w:hAnsi="GHEA Mariam" w:cs="Arial Armenian"/>
          <w:sz w:val="24"/>
          <w:szCs w:val="24"/>
          <w:lang w:val="hy-AM"/>
        </w:rPr>
        <w:t>Ն</w:t>
      </w:r>
      <w:r w:rsidRPr="00FA0163">
        <w:rPr>
          <w:rFonts w:ascii="GHEA Mariam" w:hAnsi="GHEA Mariam" w:cs="Sylfaen"/>
          <w:sz w:val="24"/>
          <w:szCs w:val="24"/>
          <w:lang w:val="af-ZA"/>
        </w:rPr>
        <w:t>.</w:t>
      </w:r>
      <w:r w:rsidRPr="00FA0163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FA0163">
        <w:rPr>
          <w:rFonts w:ascii="GHEA Mariam" w:hAnsi="GHEA Mariam" w:cs="Sylfaen"/>
          <w:sz w:val="24"/>
          <w:szCs w:val="24"/>
          <w:lang w:val="hy-AM"/>
        </w:rPr>
        <w:t xml:space="preserve">ՅԱՆ                  </w:t>
      </w:r>
    </w:p>
    <w:p w:rsidR="008F74DB" w:rsidRPr="00FA0163" w:rsidRDefault="008F74DB" w:rsidP="00FA0163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A0163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8F74DB" w:rsidRPr="0018100E" w:rsidRDefault="008F74DB" w:rsidP="008F74DB">
      <w:pPr>
        <w:pStyle w:val="ListParagraph"/>
        <w:tabs>
          <w:tab w:val="left" w:pos="1134"/>
        </w:tabs>
        <w:spacing w:line="360" w:lineRule="auto"/>
        <w:jc w:val="both"/>
        <w:rPr>
          <w:rFonts w:ascii="GHEA Mariam" w:hAnsi="GHEA Mariam"/>
          <w:lang w:val="hy-AM"/>
        </w:rPr>
      </w:pPr>
    </w:p>
    <w:p w:rsidR="00ED1B56" w:rsidRPr="0018100E" w:rsidRDefault="00ED1B56" w:rsidP="00ED1B56">
      <w:pPr>
        <w:tabs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</w:p>
    <w:p w:rsidR="00ED1B56" w:rsidRDefault="00ED1B56" w:rsidP="00ED1B56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  <w:sectPr w:rsidR="00ED1B56" w:rsidSect="00ED1B56">
          <w:headerReference w:type="default" r:id="rId8"/>
          <w:footerReference w:type="default" r:id="rId9"/>
          <w:pgSz w:w="11907" w:h="16840" w:code="9"/>
          <w:pgMar w:top="1440" w:right="1440" w:bottom="1021" w:left="1440" w:header="720" w:footer="720" w:gutter="0"/>
          <w:cols w:space="720"/>
          <w:titlePg/>
          <w:docGrid w:linePitch="360"/>
        </w:sectPr>
      </w:pPr>
    </w:p>
    <w:p w:rsidR="00ED1B56" w:rsidRPr="00D869E7" w:rsidRDefault="00ED1B56" w:rsidP="00D869E7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</w:t>
      </w:r>
      <w:r w:rsidRPr="00D869E7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:rsidR="00ED1B56" w:rsidRPr="00D869E7" w:rsidRDefault="00ED1B56" w:rsidP="00D869E7">
      <w:pPr>
        <w:pStyle w:val="mechtex"/>
        <w:ind w:hanging="1008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869E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869E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869E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869E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869E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869E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869E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869E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869E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869E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D869E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</w:t>
      </w:r>
      <w:r w:rsidRPr="00D869E7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D869E7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    </w:t>
      </w:r>
      <w:r w:rsidRPr="00D869E7">
        <w:rPr>
          <w:rFonts w:ascii="GHEA Mariam" w:hAnsi="GHEA Mariam"/>
          <w:spacing w:val="-8"/>
          <w:sz w:val="24"/>
          <w:szCs w:val="24"/>
          <w:lang w:val="hy-AM"/>
        </w:rPr>
        <w:t xml:space="preserve">           </w:t>
      </w:r>
      <w:r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</w:t>
      </w:r>
      <w:r w:rsidRPr="00D869E7">
        <w:rPr>
          <w:rFonts w:ascii="GHEA Mariam" w:hAnsi="GHEA Mariam"/>
          <w:spacing w:val="-8"/>
          <w:sz w:val="24"/>
          <w:szCs w:val="24"/>
          <w:lang w:val="hy-AM"/>
        </w:rPr>
        <w:t xml:space="preserve">  ՀՀ կառավարության 2022 թվականի</w:t>
      </w:r>
    </w:p>
    <w:p w:rsidR="00ED1B56" w:rsidRDefault="00ED1B56" w:rsidP="00ED1B56">
      <w:pPr>
        <w:spacing w:line="360" w:lineRule="auto"/>
        <w:jc w:val="right"/>
        <w:rPr>
          <w:rFonts w:ascii="GHEA Mariam" w:eastAsia="Calibri" w:hAnsi="GHEA Mariam"/>
          <w:sz w:val="24"/>
          <w:szCs w:val="24"/>
          <w:lang w:val="hy-AM" w:eastAsia="en-US"/>
        </w:rPr>
      </w:pPr>
      <w:r w:rsidRPr="00D869E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869E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869E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869E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869E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D869E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869E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869E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869E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869E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869E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D869E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869E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հուլիս</w:t>
      </w:r>
      <w:r w:rsidRPr="00D869E7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D869E7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21</w:t>
      </w:r>
      <w:r w:rsidRPr="00D869E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869E7">
        <w:rPr>
          <w:rFonts w:ascii="GHEA Mariam" w:hAnsi="GHEA Mariam"/>
          <w:spacing w:val="-2"/>
          <w:sz w:val="24"/>
          <w:szCs w:val="24"/>
          <w:lang w:val="hy-AM"/>
        </w:rPr>
        <w:t xml:space="preserve">ի N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- Ա</w:t>
      </w:r>
      <w:r w:rsidRPr="00D869E7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ED1B56" w:rsidRPr="0018100E" w:rsidRDefault="00ED1B56" w:rsidP="00ED1B56">
      <w:pPr>
        <w:spacing w:line="360" w:lineRule="auto"/>
        <w:jc w:val="right"/>
        <w:rPr>
          <w:rFonts w:ascii="GHEA Mariam" w:eastAsia="Calibri" w:hAnsi="GHEA Mariam"/>
          <w:sz w:val="24"/>
          <w:szCs w:val="24"/>
          <w:lang w:val="hy-AM" w:eastAsia="en-US"/>
        </w:rPr>
      </w:pPr>
    </w:p>
    <w:p w:rsidR="00ED1B56" w:rsidRPr="008F74DB" w:rsidRDefault="00ED1B56" w:rsidP="00ED1B56">
      <w:pPr>
        <w:shd w:val="clear" w:color="auto" w:fill="FFFFFF"/>
        <w:spacing w:line="360" w:lineRule="auto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8F74DB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Ց Ա Ն Կ</w:t>
      </w:r>
    </w:p>
    <w:p w:rsidR="00ED1B56" w:rsidRPr="008F74DB" w:rsidRDefault="00ED1B56" w:rsidP="008F74DB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8F74DB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</w:t>
      </w:r>
    </w:p>
    <w:p w:rsidR="00ED1B56" w:rsidRPr="00ED1B56" w:rsidRDefault="00ED1B56" w:rsidP="00ED1B56">
      <w:pPr>
        <w:shd w:val="clear" w:color="auto" w:fill="FFFFFF"/>
        <w:spacing w:line="360" w:lineRule="auto"/>
        <w:ind w:right="150" w:firstLine="450"/>
        <w:jc w:val="both"/>
        <w:rPr>
          <w:rFonts w:ascii="GHEA Mariam" w:hAnsi="GHEA Mariam"/>
          <w:color w:val="000000"/>
          <w:lang w:val="hy-AM" w:eastAsia="en-US"/>
        </w:rPr>
      </w:pPr>
      <w:r w:rsidRPr="00ED1B56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5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8"/>
        <w:gridCol w:w="1564"/>
        <w:gridCol w:w="2126"/>
        <w:gridCol w:w="2977"/>
        <w:gridCol w:w="992"/>
        <w:gridCol w:w="1276"/>
        <w:gridCol w:w="1275"/>
        <w:gridCol w:w="1276"/>
        <w:gridCol w:w="1559"/>
        <w:gridCol w:w="1689"/>
      </w:tblGrid>
      <w:tr w:rsidR="004C0F17" w:rsidRPr="00ED1B56" w:rsidTr="004C0F17">
        <w:trPr>
          <w:trHeight w:val="1033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B56" w:rsidRDefault="00ED1B56" w:rsidP="004C0F17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ED1B56">
              <w:rPr>
                <w:rFonts w:ascii="GHEA Mariam" w:hAnsi="GHEA Mariam"/>
                <w:bCs/>
                <w:iCs/>
                <w:u w:val="single"/>
                <w:lang w:val="hy-AM" w:eastAsia="en-GB"/>
              </w:rPr>
              <w:br w:type="page"/>
            </w:r>
            <w:r w:rsidRPr="00ED1B56">
              <w:rPr>
                <w:rFonts w:ascii="GHEA Mariam" w:hAnsi="GHEA Mariam"/>
                <w:color w:val="000000"/>
                <w:lang w:val="hy-AM" w:eastAsia="en-US"/>
              </w:rPr>
              <w:t>NN</w:t>
            </w:r>
          </w:p>
          <w:p w:rsidR="00ED1B56" w:rsidRPr="00ED1B56" w:rsidRDefault="00ED1B56" w:rsidP="004C0F17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 w:eastAsia="en-US"/>
              </w:rPr>
              <w:t>ը/կ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B56" w:rsidRPr="00ED1B56" w:rsidRDefault="00ED1B56" w:rsidP="004C0F17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ED1B56">
              <w:rPr>
                <w:rFonts w:ascii="GHEA Mariam" w:hAnsi="GHEA Mariam" w:cs="Sylfaen"/>
                <w:color w:val="000000"/>
                <w:lang w:val="hy-AM" w:eastAsia="en-US"/>
              </w:rPr>
              <w:t>ԱՏԳ</w:t>
            </w:r>
            <w:r w:rsidRPr="00ED1B56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ED1B56">
              <w:rPr>
                <w:rFonts w:ascii="GHEA Mariam" w:hAnsi="GHEA Mariam" w:cs="Sylfaen"/>
                <w:color w:val="000000"/>
                <w:lang w:val="hy-AM" w:eastAsia="en-US"/>
              </w:rPr>
              <w:t>ԱԱ</w:t>
            </w:r>
            <w:r w:rsidRPr="00ED1B56">
              <w:rPr>
                <w:rFonts w:ascii="GHEA Mariam" w:hAnsi="GHEA Mariam"/>
                <w:color w:val="000000"/>
                <w:lang w:val="hy-AM" w:eastAsia="en-US"/>
              </w:rPr>
              <w:t>-</w:t>
            </w:r>
            <w:r w:rsidRPr="00ED1B56">
              <w:rPr>
                <w:rFonts w:ascii="GHEA Mariam" w:hAnsi="GHEA Mariam" w:cs="Sylfaen"/>
                <w:color w:val="000000"/>
                <w:lang w:val="hy-AM" w:eastAsia="en-US"/>
              </w:rPr>
              <w:t>ի</w:t>
            </w:r>
            <w:r w:rsidRPr="00ED1B56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ED1B56">
              <w:rPr>
                <w:rFonts w:ascii="GHEA Mariam" w:hAnsi="GHEA Mariam" w:cs="Sylfaen"/>
                <w:color w:val="000000"/>
                <w:lang w:val="hy-AM" w:eastAsia="en-US"/>
              </w:rPr>
              <w:t>ծածկագիրը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B56" w:rsidRPr="00ED1B56" w:rsidRDefault="00ED1B56" w:rsidP="004C0F17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ED1B56">
              <w:rPr>
                <w:rFonts w:ascii="GHEA Mariam" w:hAnsi="GHEA Mariam" w:cs="Sylfaen"/>
                <w:color w:val="000000"/>
                <w:lang w:val="hy-AM" w:eastAsia="en-US"/>
              </w:rPr>
              <w:t>Անվանումը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B56" w:rsidRPr="00ED1B56" w:rsidRDefault="00ED1B56" w:rsidP="004C0F17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ED1B56">
              <w:rPr>
                <w:rFonts w:ascii="GHEA Mariam" w:hAnsi="GHEA Mariam" w:cs="Sylfaen"/>
                <w:color w:val="000000"/>
                <w:lang w:val="hy-AM" w:eastAsia="en-US"/>
              </w:rPr>
              <w:t>Տեխնիկական</w:t>
            </w:r>
            <w:r w:rsidRPr="00ED1B56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ED1B56">
              <w:rPr>
                <w:rFonts w:ascii="GHEA Mariam" w:hAnsi="GHEA Mariam" w:cs="Sylfaen"/>
                <w:color w:val="000000"/>
                <w:lang w:val="hy-AM" w:eastAsia="en-US"/>
              </w:rPr>
              <w:t>բնութագիրը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B56" w:rsidRPr="004C0F17" w:rsidRDefault="00ED1B56" w:rsidP="004C0F17">
            <w:pPr>
              <w:ind w:left="-109" w:right="-112"/>
              <w:jc w:val="center"/>
              <w:rPr>
                <w:rFonts w:ascii="GHEA Mariam" w:hAnsi="GHEA Mariam"/>
                <w:color w:val="000000"/>
                <w:spacing w:val="-8"/>
                <w:lang w:val="hy-AM" w:eastAsia="en-US"/>
              </w:rPr>
            </w:pPr>
            <w:r w:rsidRPr="004C0F17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>Չափի</w:t>
            </w:r>
            <w:r w:rsidRPr="004C0F17">
              <w:rPr>
                <w:rFonts w:ascii="GHEA Mariam" w:hAnsi="GHEA Mariam"/>
                <w:color w:val="000000"/>
                <w:spacing w:val="-8"/>
                <w:lang w:val="hy-AM" w:eastAsia="en-US"/>
              </w:rPr>
              <w:t xml:space="preserve"> </w:t>
            </w:r>
            <w:r w:rsidRPr="004C0F17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>միավորը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B56" w:rsidRPr="00ED1B56" w:rsidRDefault="00ED1B56" w:rsidP="004C0F17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ED1B56">
              <w:rPr>
                <w:rFonts w:ascii="GHEA Mariam" w:hAnsi="GHEA Mariam" w:cs="Sylfaen"/>
                <w:color w:val="000000"/>
                <w:lang w:val="hy-AM" w:eastAsia="en-US"/>
              </w:rPr>
              <w:t>Քանակը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B56" w:rsidRPr="00583614" w:rsidRDefault="00ED1B56" w:rsidP="00583614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ED1B56">
              <w:rPr>
                <w:rFonts w:ascii="GHEA Mariam" w:hAnsi="GHEA Mariam" w:cs="Sylfaen"/>
                <w:color w:val="000000"/>
                <w:lang w:val="hy-AM" w:eastAsia="en-US"/>
              </w:rPr>
              <w:t>Ծագման</w:t>
            </w:r>
            <w:r w:rsidRPr="00ED1B56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ED1B56">
              <w:rPr>
                <w:rFonts w:ascii="GHEA Mariam" w:hAnsi="GHEA Mariam" w:cs="Sylfaen"/>
                <w:color w:val="000000"/>
                <w:lang w:val="hy-AM" w:eastAsia="en-US"/>
              </w:rPr>
              <w:t>երկիր</w:t>
            </w:r>
            <w:r w:rsidR="00583614">
              <w:rPr>
                <w:rFonts w:ascii="GHEA Mariam" w:hAnsi="GHEA Mariam" w:cs="Sylfaen"/>
                <w:color w:val="000000"/>
                <w:lang w:val="hy-AM" w:eastAsia="en-US"/>
              </w:rPr>
              <w:t>ը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B56" w:rsidRPr="00ED1B56" w:rsidRDefault="00ED1B56" w:rsidP="004C0F17">
            <w:pPr>
              <w:jc w:val="center"/>
              <w:rPr>
                <w:rFonts w:ascii="GHEA Mariam" w:hAnsi="GHEA Mariam" w:cs="Sylfaen"/>
                <w:color w:val="000000"/>
                <w:lang w:val="hy-AM" w:eastAsia="en-US"/>
              </w:rPr>
            </w:pPr>
            <w:r w:rsidRPr="00ED1B56">
              <w:rPr>
                <w:rFonts w:ascii="GHEA Mariam" w:hAnsi="GHEA Mariam" w:cs="Sylfaen"/>
                <w:color w:val="000000"/>
                <w:lang w:val="hy-AM" w:eastAsia="en-US"/>
              </w:rPr>
              <w:t>Արտահան</w:t>
            </w:r>
            <w:r w:rsidR="004C0F17">
              <w:rPr>
                <w:rFonts w:ascii="GHEA Mariam" w:hAnsi="GHEA Mariam" w:cs="Sylfaen"/>
                <w:color w:val="000000"/>
                <w:lang w:val="hy-AM" w:eastAsia="en-US"/>
              </w:rPr>
              <w:t>-</w:t>
            </w:r>
            <w:r w:rsidRPr="00ED1B56">
              <w:rPr>
                <w:rFonts w:ascii="GHEA Mariam" w:hAnsi="GHEA Mariam" w:cs="Sylfaen"/>
                <w:color w:val="000000"/>
                <w:lang w:val="hy-AM" w:eastAsia="en-US"/>
              </w:rPr>
              <w:t xml:space="preserve">ման </w:t>
            </w:r>
            <w:r w:rsidR="00583614" w:rsidRPr="00ED1B56">
              <w:rPr>
                <w:rFonts w:ascii="GHEA Mariam" w:hAnsi="GHEA Mariam" w:cs="Sylfaen"/>
                <w:color w:val="000000"/>
                <w:lang w:val="hy-AM" w:eastAsia="en-US"/>
              </w:rPr>
              <w:t>ե</w:t>
            </w:r>
            <w:r w:rsidRPr="00ED1B56">
              <w:rPr>
                <w:rFonts w:ascii="GHEA Mariam" w:hAnsi="GHEA Mariam" w:cs="Sylfaen"/>
                <w:color w:val="000000"/>
                <w:lang w:val="hy-AM" w:eastAsia="en-US"/>
              </w:rPr>
              <w:t>րկիրը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B56" w:rsidRPr="00ED1B56" w:rsidRDefault="00ED1B56" w:rsidP="004C0F17">
            <w:pPr>
              <w:jc w:val="center"/>
              <w:rPr>
                <w:rFonts w:ascii="GHEA Mariam" w:hAnsi="GHEA Mariam" w:cs="Sylfaen"/>
                <w:color w:val="000000"/>
                <w:lang w:val="hy-AM" w:eastAsia="en-US"/>
              </w:rPr>
            </w:pPr>
            <w:r w:rsidRPr="00ED1B56">
              <w:rPr>
                <w:rFonts w:ascii="GHEA Mariam" w:hAnsi="GHEA Mariam" w:cs="Sylfaen"/>
                <w:color w:val="000000"/>
                <w:lang w:val="hy-AM" w:eastAsia="en-US"/>
              </w:rPr>
              <w:t>Արժեքը</w:t>
            </w:r>
            <w:r w:rsidRPr="00ED1B56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 w:rsidRPr="00ED1B56">
              <w:rPr>
                <w:rFonts w:ascii="GHEA Mariam" w:hAnsi="GHEA Mariam" w:cs="Sylfaen"/>
                <w:color w:val="000000"/>
                <w:lang w:val="hy-AM" w:eastAsia="en-US"/>
              </w:rPr>
              <w:br/>
              <w:t>(դրամ)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1B56" w:rsidRPr="00ED1B56" w:rsidRDefault="00ED1B56" w:rsidP="004C0F17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ED1B56">
              <w:rPr>
                <w:rFonts w:ascii="GHEA Mariam" w:hAnsi="GHEA Mariam"/>
                <w:color w:val="000000"/>
                <w:lang w:val="hy-AM" w:eastAsia="en-US"/>
              </w:rPr>
              <w:t>Այլ տեղեկու-թյուններ</w:t>
            </w:r>
          </w:p>
        </w:tc>
      </w:tr>
      <w:tr w:rsidR="00ED1B56" w:rsidRPr="00ED1B56" w:rsidTr="004C0F17">
        <w:trPr>
          <w:trHeight w:val="179"/>
        </w:trPr>
        <w:tc>
          <w:tcPr>
            <w:tcW w:w="152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B56" w:rsidRPr="00ED1B56" w:rsidRDefault="00ED1B56" w:rsidP="00ED1B56">
            <w:pPr>
              <w:shd w:val="clear" w:color="auto" w:fill="FFFFFF"/>
              <w:spacing w:line="360" w:lineRule="auto"/>
              <w:ind w:right="150"/>
              <w:jc w:val="center"/>
              <w:rPr>
                <w:rFonts w:ascii="GHEA Mariam" w:hAnsi="GHEA Mariam" w:cs="Sylfaen"/>
                <w:color w:val="000000"/>
                <w:lang w:val="hy-AM" w:eastAsia="en-US"/>
              </w:rPr>
            </w:pPr>
            <w:r w:rsidRPr="00ED1B56">
              <w:rPr>
                <w:rFonts w:ascii="GHEA Mariam" w:hAnsi="GHEA Mariam"/>
                <w:bCs/>
                <w:color w:val="000000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4C0F17" w:rsidRPr="00ED1B56" w:rsidTr="004C0F17">
        <w:trPr>
          <w:trHeight w:val="96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1B56" w:rsidRPr="00ED1B56" w:rsidRDefault="00ED1B56" w:rsidP="004C0F17">
            <w:pPr>
              <w:jc w:val="right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ED1B56">
              <w:rPr>
                <w:rFonts w:ascii="GHEA Mariam" w:eastAsia="Calibri" w:hAnsi="GHEA Mariam"/>
                <w:color w:val="000000"/>
                <w:lang w:val="hy-AM" w:eastAsia="en-US"/>
              </w:rPr>
              <w:t>1</w:t>
            </w:r>
            <w:r w:rsidRPr="00ED1B56">
              <w:rPr>
                <w:rFonts w:ascii="MS Gothic" w:eastAsia="MS Gothic" w:hAnsi="MS Gothic" w:cs="MS Gothic" w:hint="eastAsia"/>
                <w:color w:val="000000"/>
                <w:lang w:val="hy-AM" w:eastAsia="en-US"/>
              </w:rPr>
              <w:t>․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ED1B56">
              <w:rPr>
                <w:rFonts w:ascii="GHEA Mariam" w:eastAsia="Merriweather" w:hAnsi="GHEA Mariam" w:cs="Merriweather"/>
                <w:lang w:val="hy-AM"/>
              </w:rPr>
              <w:t>8428600000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ED1B56">
              <w:rPr>
                <w:rFonts w:ascii="GHEA Mariam" w:eastAsia="Tahoma" w:hAnsi="GHEA Mariam" w:cs="Tahoma"/>
                <w:lang w:val="hy-AM"/>
              </w:rPr>
              <w:t xml:space="preserve">Ճոպանուղի </w:t>
            </w:r>
            <w:r w:rsidRPr="00ED1B56">
              <w:rPr>
                <w:rFonts w:ascii="Calibri" w:eastAsia="Tahoma" w:hAnsi="Calibri" w:cs="Calibri"/>
                <w:lang w:val="hy-AM"/>
              </w:rPr>
              <w:t> 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ED1B56">
              <w:rPr>
                <w:rFonts w:ascii="GHEA Mariam" w:eastAsia="Merriweather" w:hAnsi="GHEA Mariam" w:cs="Merriweather"/>
                <w:lang w:val="hy-AM"/>
              </w:rPr>
              <w:t xml:space="preserve">6 տեղանի  նստարանային, առանձնացվող, արագընթաց, ծածքերով ճոպանուղի 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ED1B56">
              <w:rPr>
                <w:rFonts w:ascii="GHEA Mariam" w:eastAsia="Merriweather" w:hAnsi="GHEA Mariam" w:cs="Merriweather"/>
                <w:lang w:val="hy-AM"/>
              </w:rPr>
              <w:t>հատ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ED1B56">
              <w:rPr>
                <w:rFonts w:ascii="GHEA Mariam" w:eastAsia="Merriweather" w:hAnsi="GHEA Mariam" w:cs="Merriweather"/>
                <w:lang w:val="hy-AM"/>
              </w:rPr>
              <w:t>1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ED1B56">
              <w:rPr>
                <w:rFonts w:ascii="GHEA Mariam" w:eastAsia="Tahoma" w:hAnsi="GHEA Mariam" w:cs="Tahoma"/>
                <w:lang w:val="hy-AM"/>
              </w:rPr>
              <w:t>ԵՄ</w:t>
            </w:r>
            <w:r w:rsidRPr="00ED1B56">
              <w:rPr>
                <w:rFonts w:ascii="Calibri" w:eastAsia="Tahoma" w:hAnsi="Calibri" w:cs="Calibri"/>
                <w:lang w:val="hy-AM"/>
              </w:rPr>
              <w:t> 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ED1B56">
              <w:rPr>
                <w:rFonts w:ascii="GHEA Mariam" w:eastAsia="Tahoma" w:hAnsi="GHEA Mariam" w:cs="Tahoma"/>
                <w:lang w:val="hy-AM"/>
              </w:rPr>
              <w:t>ԵՄ</w:t>
            </w:r>
            <w:r w:rsidRPr="00ED1B56">
              <w:rPr>
                <w:rFonts w:ascii="Calibri" w:eastAsia="Tahoma" w:hAnsi="Calibri" w:cs="Calibri"/>
                <w:lang w:val="hy-AM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ED1B56">
              <w:rPr>
                <w:rFonts w:ascii="GHEA Mariam" w:hAnsi="GHEA Mariam"/>
                <w:lang w:val="hy-AM"/>
              </w:rPr>
              <w:t xml:space="preserve">3 640 000 000 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ED1B56" w:rsidRPr="00ED1B56" w:rsidRDefault="00ED1B56" w:rsidP="004C0F17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</w:p>
        </w:tc>
      </w:tr>
      <w:tr w:rsidR="004C0F17" w:rsidRPr="00ED1B56" w:rsidTr="004C0F17">
        <w:trPr>
          <w:trHeight w:val="96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1B56" w:rsidRPr="00ED1B56" w:rsidRDefault="00ED1B56" w:rsidP="004C0F17">
            <w:pPr>
              <w:jc w:val="right"/>
              <w:rPr>
                <w:rFonts w:ascii="GHEA Mariam" w:eastAsia="Calibri" w:hAnsi="GHEA Mariam"/>
                <w:color w:val="000000"/>
                <w:lang w:val="hy-AM" w:eastAsia="en-US"/>
              </w:rPr>
            </w:pPr>
            <w:bookmarkStart w:id="1" w:name="_Hlk95309836"/>
            <w:r w:rsidRPr="00ED1B56">
              <w:rPr>
                <w:rFonts w:ascii="GHEA Mariam" w:eastAsia="Calibri" w:hAnsi="GHEA Mariam"/>
                <w:color w:val="000000"/>
                <w:lang w:val="hy-AM" w:eastAsia="en-US"/>
              </w:rPr>
              <w:t>2</w:t>
            </w:r>
            <w:r w:rsidRPr="00ED1B56">
              <w:rPr>
                <w:rFonts w:ascii="MS Gothic" w:eastAsia="MS Gothic" w:hAnsi="MS Gothic" w:cs="MS Gothic" w:hint="eastAsia"/>
                <w:color w:val="000000"/>
                <w:lang w:val="hy-AM" w:eastAsia="en-US"/>
              </w:rPr>
              <w:t>․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ED1B56">
              <w:rPr>
                <w:rFonts w:ascii="GHEA Mariam" w:eastAsia="Merriweather" w:hAnsi="GHEA Mariam" w:cs="Merriweather"/>
                <w:lang w:val="hy-AM"/>
              </w:rPr>
              <w:t>8428600000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ED1B56">
              <w:rPr>
                <w:rFonts w:ascii="GHEA Mariam" w:eastAsia="Tahoma" w:hAnsi="GHEA Mariam" w:cs="Tahoma"/>
                <w:lang w:val="hy-AM"/>
              </w:rPr>
              <w:t>Ճոպանուղի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ED1B56">
              <w:rPr>
                <w:rFonts w:ascii="GHEA Mariam" w:eastAsia="Merriweather" w:hAnsi="GHEA Mariam" w:cs="Merriweather"/>
                <w:lang w:val="hy-AM"/>
              </w:rPr>
              <w:t>10 տեղանի գոնդոլային, առանձնացվող ճոպանուղի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ED1B56">
              <w:rPr>
                <w:rFonts w:ascii="GHEA Mariam" w:eastAsia="Merriweather" w:hAnsi="GHEA Mariam" w:cs="Merriweather"/>
                <w:lang w:val="hy-AM"/>
              </w:rPr>
              <w:t>հատ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ED1B56">
              <w:rPr>
                <w:rFonts w:ascii="GHEA Mariam" w:eastAsia="Merriweather" w:hAnsi="GHEA Mariam"/>
                <w:lang w:val="hy-AM"/>
              </w:rPr>
              <w:t>2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ED1B56">
              <w:rPr>
                <w:rFonts w:ascii="GHEA Mariam" w:eastAsia="Tahoma" w:hAnsi="GHEA Mariam" w:cs="Tahoma"/>
                <w:lang w:val="hy-AM"/>
              </w:rPr>
              <w:t>ԵՄ</w:t>
            </w:r>
            <w:r w:rsidRPr="00ED1B56">
              <w:rPr>
                <w:rFonts w:ascii="Calibri" w:eastAsia="Tahoma" w:hAnsi="Calibri" w:cs="Calibri"/>
                <w:lang w:val="hy-AM"/>
              </w:rPr>
              <w:t> 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ED1B56">
              <w:rPr>
                <w:rFonts w:ascii="GHEA Mariam" w:eastAsia="Tahoma" w:hAnsi="GHEA Mariam" w:cs="Tahoma"/>
                <w:lang w:val="hy-AM"/>
              </w:rPr>
              <w:t>ԵՄ</w:t>
            </w:r>
            <w:r w:rsidRPr="00ED1B56">
              <w:rPr>
                <w:rFonts w:ascii="Calibri" w:eastAsia="Tahoma" w:hAnsi="Calibri" w:cs="Calibri"/>
                <w:lang w:val="hy-AM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hAnsi="GHEA Mariam"/>
                <w:lang w:val="hy-AM"/>
              </w:rPr>
            </w:pPr>
            <w:r w:rsidRPr="00ED1B56">
              <w:rPr>
                <w:rFonts w:ascii="GHEA Mariam" w:hAnsi="GHEA Mariam"/>
                <w:lang w:val="hy-AM"/>
              </w:rPr>
              <w:t xml:space="preserve">7 934 000 000 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ED1B56" w:rsidRPr="00ED1B56" w:rsidRDefault="00ED1B56" w:rsidP="004C0F17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</w:p>
        </w:tc>
      </w:tr>
      <w:tr w:rsidR="004C0F17" w:rsidRPr="00ED1B56" w:rsidTr="004C0F17">
        <w:trPr>
          <w:trHeight w:val="96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1B56" w:rsidRPr="00ED1B56" w:rsidRDefault="00ED1B56" w:rsidP="004C0F17">
            <w:pPr>
              <w:jc w:val="right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ED1B56">
              <w:rPr>
                <w:rFonts w:ascii="GHEA Mariam" w:eastAsia="Calibri" w:hAnsi="GHEA Mariam"/>
                <w:color w:val="000000"/>
                <w:lang w:val="hy-AM" w:eastAsia="en-US"/>
              </w:rPr>
              <w:t>3</w:t>
            </w:r>
            <w:r w:rsidRPr="00ED1B56">
              <w:rPr>
                <w:rFonts w:ascii="MS Gothic" w:eastAsia="MS Gothic" w:hAnsi="MS Gothic" w:cs="MS Gothic" w:hint="eastAsia"/>
                <w:color w:val="000000"/>
                <w:lang w:val="hy-AM" w:eastAsia="en-US"/>
              </w:rPr>
              <w:t>․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/>
                <w:color w:val="FF0000"/>
                <w:lang w:eastAsia="en-US"/>
              </w:rPr>
            </w:pPr>
            <w:r w:rsidRPr="00ED1B56">
              <w:rPr>
                <w:rFonts w:ascii="GHEA Mariam" w:eastAsia="Calibri" w:hAnsi="GHEA Mariam"/>
                <w:lang w:eastAsia="en-US"/>
              </w:rPr>
              <w:t>7306304909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ED1B56">
              <w:rPr>
                <w:rFonts w:ascii="GHEA Mariam" w:eastAsia="Tahoma" w:hAnsi="GHEA Mariam" w:cs="Tahoma"/>
                <w:lang w:val="hy-AM"/>
              </w:rPr>
              <w:t>Խողովակներ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ED1B56">
              <w:rPr>
                <w:rFonts w:ascii="GHEA Mariam" w:eastAsia="Calibri" w:hAnsi="GHEA Mariam" w:cs="Calibri"/>
                <w:color w:val="000000"/>
                <w:lang w:val="hy-AM" w:eastAsia="en-US"/>
              </w:rPr>
              <w:t>Երկաթյա ակոսված պարուրակով խողովակներ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ED1B56">
              <w:rPr>
                <w:rFonts w:ascii="GHEA Mariam" w:eastAsia="Merriweather" w:hAnsi="GHEA Mariam" w:cs="Merriweather"/>
                <w:lang w:val="hy-AM"/>
              </w:rPr>
              <w:t>մ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ED1B56">
              <w:rPr>
                <w:rFonts w:ascii="GHEA Mariam" w:eastAsia="Merriweather" w:hAnsi="GHEA Mariam"/>
                <w:lang w:val="hy-AM"/>
              </w:rPr>
              <w:t>18300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ED1B56">
              <w:rPr>
                <w:rFonts w:ascii="GHEA Mariam" w:eastAsia="Tahoma" w:hAnsi="GHEA Mariam" w:cs="Tahoma"/>
                <w:lang w:val="hy-AM"/>
              </w:rPr>
              <w:t>ԵՄ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ED1B56">
              <w:rPr>
                <w:rFonts w:ascii="GHEA Mariam" w:eastAsia="Tahoma" w:hAnsi="GHEA Mariam" w:cs="Tahoma"/>
                <w:lang w:val="hy-AM"/>
              </w:rPr>
              <w:t>ԵՄ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Merriweather" w:hAnsi="GHEA Mariam"/>
                <w:lang w:val="hy-AM"/>
              </w:rPr>
            </w:pPr>
            <w:r w:rsidRPr="00ED1B56">
              <w:rPr>
                <w:rFonts w:ascii="GHEA Mariam" w:eastAsia="Merriweather" w:hAnsi="GHEA Mariam"/>
                <w:lang w:val="hy-AM"/>
              </w:rPr>
              <w:t>1 056 000 000</w:t>
            </w:r>
            <w:r w:rsidRPr="00ED1B56">
              <w:rPr>
                <w:rFonts w:ascii="GHEA Mariam" w:hAnsi="GHEA Mariam"/>
                <w:lang w:val="hy-AM"/>
              </w:rPr>
              <w:t xml:space="preserve"> 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ED1B56" w:rsidRPr="00ED1B56" w:rsidRDefault="00ED1B56" w:rsidP="004C0F17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</w:p>
        </w:tc>
      </w:tr>
      <w:tr w:rsidR="004C0F17" w:rsidRPr="00ED1B56" w:rsidTr="004C0F17">
        <w:trPr>
          <w:trHeight w:val="96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1B56" w:rsidRPr="00ED1B56" w:rsidRDefault="00ED1B56" w:rsidP="004C0F17">
            <w:pPr>
              <w:jc w:val="right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ED1B56">
              <w:rPr>
                <w:rFonts w:ascii="GHEA Mariam" w:eastAsia="Calibri" w:hAnsi="GHEA Mariam"/>
                <w:color w:val="000000"/>
                <w:lang w:val="hy-AM" w:eastAsia="en-US"/>
              </w:rPr>
              <w:t>4.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hAnsi="GHEA Mariam"/>
                <w:lang w:val="hy-AM"/>
              </w:rPr>
            </w:pPr>
          </w:p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lang w:val="hy-AM"/>
              </w:rPr>
            </w:pPr>
            <w:r w:rsidRPr="00ED1B56">
              <w:rPr>
                <w:rFonts w:ascii="GHEA Mariam" w:hAnsi="GHEA Mariam"/>
                <w:lang w:val="hy-AM"/>
              </w:rPr>
              <w:t>7303001000</w:t>
            </w:r>
          </w:p>
          <w:p w:rsidR="00ED1B56" w:rsidRPr="00ED1B56" w:rsidRDefault="00ED1B56" w:rsidP="004C0F17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1B56" w:rsidRPr="00ED1B56" w:rsidRDefault="00ED1B56" w:rsidP="004C0F17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GHEA Mariam" w:hAnsi="GHEA Mariam" w:cs="Arial"/>
                <w:color w:val="222222"/>
                <w:lang w:val="hy-AM"/>
              </w:rPr>
            </w:pPr>
            <w:r w:rsidRPr="00ED1B56">
              <w:rPr>
                <w:rFonts w:ascii="GHEA Mariam" w:hAnsi="GHEA Mariam"/>
                <w:lang w:val="hy-AM"/>
              </w:rPr>
              <w:t xml:space="preserve">Թուջից  պատրաստված խողովակներ, </w:t>
            </w:r>
            <w:r w:rsidRPr="00ED1B56">
              <w:rPr>
                <w:rFonts w:ascii="GHEA Mariam" w:hAnsi="GHEA Mariam"/>
                <w:lang w:val="hy-AM"/>
              </w:rPr>
              <w:lastRenderedPageBreak/>
              <w:t xml:space="preserve">սնամեջ պրոֆիլներ  </w:t>
            </w:r>
            <w:r w:rsidR="00A16673" w:rsidRPr="00A16673">
              <w:rPr>
                <w:rFonts w:ascii="GHEA Mariam" w:hAnsi="GHEA Mariam"/>
                <w:lang w:val="hy-AM"/>
              </w:rPr>
              <w:t>(</w:t>
            </w:r>
            <w:r w:rsidRPr="00ED1B56">
              <w:rPr>
                <w:rFonts w:ascii="GHEA Mariam" w:hAnsi="GHEA Mariam" w:cs="Arial"/>
                <w:color w:val="222222"/>
                <w:lang w:val="hy-AM"/>
              </w:rPr>
              <w:t>Ductile iron pipes</w:t>
            </w:r>
            <w:r w:rsidR="00A16673" w:rsidRPr="00A16673">
              <w:rPr>
                <w:rFonts w:ascii="GHEA Mariam" w:hAnsi="GHEA Mariam" w:cs="Arial"/>
                <w:color w:val="222222"/>
                <w:lang w:val="hy-AM"/>
              </w:rPr>
              <w:t>)</w:t>
            </w:r>
          </w:p>
          <w:p w:rsidR="00ED1B56" w:rsidRPr="00ED1B56" w:rsidRDefault="00ED1B56" w:rsidP="004C0F17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Merriweather" w:hAnsi="GHEA Mariam" w:cs="Merriweather"/>
                <w:lang w:val="hy-AM"/>
              </w:rPr>
            </w:pPr>
            <w:r w:rsidRPr="00ED1B56">
              <w:rPr>
                <w:rFonts w:ascii="GHEA Mariam" w:eastAsia="Merriweather" w:hAnsi="GHEA Mariam" w:cs="Merriweather"/>
                <w:lang w:val="hy-AM"/>
              </w:rPr>
              <w:lastRenderedPageBreak/>
              <w:t xml:space="preserve">  Թուջից պատրաստված</w:t>
            </w:r>
          </w:p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ED1B56">
              <w:rPr>
                <w:rFonts w:ascii="GHEA Mariam" w:eastAsia="Merriweather" w:hAnsi="GHEA Mariam" w:cs="Merriweather"/>
                <w:lang w:val="hy-AM"/>
              </w:rPr>
              <w:t>խողովակներ, որոնք օգտագործվում են բարձ</w:t>
            </w:r>
            <w:r w:rsidR="00A16673">
              <w:rPr>
                <w:rFonts w:ascii="GHEA Mariam" w:eastAsia="Merriweather" w:hAnsi="GHEA Mariam" w:cs="Merriweather"/>
                <w:lang w:val="hy-AM"/>
              </w:rPr>
              <w:t>ր</w:t>
            </w:r>
            <w:r w:rsidRPr="00ED1B56">
              <w:rPr>
                <w:rFonts w:ascii="GHEA Mariam" w:eastAsia="Merriweather" w:hAnsi="GHEA Mariam" w:cs="Merriweather"/>
                <w:lang w:val="hy-AM"/>
              </w:rPr>
              <w:t xml:space="preserve"> </w:t>
            </w:r>
            <w:r w:rsidRPr="00ED1B56">
              <w:rPr>
                <w:rFonts w:ascii="GHEA Mariam" w:eastAsia="Merriweather" w:hAnsi="GHEA Mariam" w:cs="Merriweather"/>
                <w:lang w:val="hy-AM"/>
              </w:rPr>
              <w:lastRenderedPageBreak/>
              <w:t>ճնշման տակ գործող համակարգերում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ED1B56">
              <w:rPr>
                <w:rFonts w:ascii="GHEA Mariam" w:eastAsia="Merriweather" w:hAnsi="GHEA Mariam" w:cs="Merriweather"/>
                <w:lang w:val="hy-AM"/>
              </w:rPr>
              <w:lastRenderedPageBreak/>
              <w:t>մ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ED1B56">
              <w:rPr>
                <w:rFonts w:ascii="GHEA Mariam" w:eastAsia="Merriweather" w:hAnsi="GHEA Mariam" w:cs="Merriweather"/>
                <w:lang w:val="hy-AM"/>
              </w:rPr>
              <w:t>19000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ED1B56">
              <w:rPr>
                <w:rFonts w:ascii="Calibri" w:eastAsia="Tahoma" w:hAnsi="Calibri" w:cs="Calibri"/>
                <w:lang w:val="hy-AM"/>
              </w:rPr>
              <w:t> </w:t>
            </w:r>
            <w:r w:rsidRPr="00ED1B56">
              <w:rPr>
                <w:rFonts w:ascii="GHEA Mariam" w:eastAsia="Tahoma" w:hAnsi="GHEA Mariam" w:cs="Tahoma"/>
                <w:lang w:val="hy-AM"/>
              </w:rPr>
              <w:t>ԵՄ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ED1B56">
              <w:rPr>
                <w:rFonts w:ascii="GHEA Mariam" w:eastAsia="Tahoma" w:hAnsi="GHEA Mariam" w:cs="Tahoma"/>
                <w:lang w:val="hy-AM"/>
              </w:rPr>
              <w:t>ԵՄ</w:t>
            </w:r>
            <w:r w:rsidRPr="00ED1B56">
              <w:rPr>
                <w:rFonts w:ascii="Calibri" w:eastAsia="Tahoma" w:hAnsi="Calibri" w:cs="Calibri"/>
                <w:lang w:val="hy-AM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Merriweather" w:hAnsi="GHEA Mariam" w:cs="Merriweather"/>
                <w:lang w:val="hy-AM"/>
              </w:rPr>
            </w:pPr>
            <w:r w:rsidRPr="00ED1B56">
              <w:rPr>
                <w:rFonts w:ascii="GHEA Mariam" w:eastAsia="Merriweather" w:hAnsi="GHEA Mariam" w:cs="Merriweather"/>
                <w:lang w:val="hy-AM"/>
              </w:rPr>
              <w:t>2 121 600 000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ED1B56" w:rsidRPr="00ED1B56" w:rsidRDefault="00ED1B56" w:rsidP="004C0F17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</w:p>
        </w:tc>
      </w:tr>
      <w:tr w:rsidR="004C0F17" w:rsidRPr="00ED1B56" w:rsidTr="004C0F17">
        <w:trPr>
          <w:trHeight w:val="96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1B56" w:rsidRPr="00ED1B56" w:rsidRDefault="00ED1B56" w:rsidP="004C0F17">
            <w:pPr>
              <w:jc w:val="right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ED1B56">
              <w:rPr>
                <w:rFonts w:ascii="GHEA Mariam" w:eastAsia="Calibri" w:hAnsi="GHEA Mariam"/>
                <w:color w:val="000000"/>
                <w:lang w:val="hy-AM" w:eastAsia="en-US"/>
              </w:rPr>
              <w:t>5.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ED1B56">
              <w:rPr>
                <w:rFonts w:ascii="GHEA Mariam" w:eastAsia="Merriweather" w:hAnsi="GHEA Mariam" w:cs="Merriweather"/>
                <w:lang w:val="hy-AM"/>
              </w:rPr>
              <w:t>8428400000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1B56" w:rsidRPr="004C0F17" w:rsidRDefault="00ED1B56" w:rsidP="004C0F17">
            <w:pPr>
              <w:jc w:val="center"/>
              <w:rPr>
                <w:rFonts w:ascii="GHEA Mariam" w:eastAsia="Calibri" w:hAnsi="GHEA Mariam" w:cs="Sylfaen"/>
                <w:color w:val="000000"/>
                <w:spacing w:val="-8"/>
                <w:lang w:val="hy-AM" w:eastAsia="en-US"/>
              </w:rPr>
            </w:pPr>
            <w:r w:rsidRPr="004C0F17">
              <w:rPr>
                <w:rFonts w:ascii="GHEA Mariam" w:eastAsia="Merriweather" w:hAnsi="GHEA Mariam" w:cs="Merriweather"/>
                <w:spacing w:val="-8"/>
                <w:lang w:val="hy-AM"/>
              </w:rPr>
              <w:t>Շարժասանդուղքներ</w:t>
            </w:r>
            <w:r w:rsidRPr="004C0F17">
              <w:rPr>
                <w:rFonts w:ascii="GHEA Mariam" w:eastAsia="Tahoma" w:hAnsi="GHEA Mariam" w:cs="Tahoma"/>
                <w:color w:val="000000"/>
                <w:spacing w:val="-8"/>
                <w:lang w:val="hy-AM"/>
              </w:rPr>
              <w:t xml:space="preserve"> 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ED1B56">
              <w:rPr>
                <w:rFonts w:ascii="GHEA Mariam" w:eastAsia="Merriweather" w:hAnsi="GHEA Mariam" w:cs="Merriweather"/>
                <w:lang w:val="hy-AM"/>
              </w:rPr>
              <w:t>Շարժասանդուղքներ և շարժական քայլուղիներ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ED1B56">
              <w:rPr>
                <w:rFonts w:ascii="GHEA Mariam" w:eastAsia="Merriweather" w:hAnsi="GHEA Mariam" w:cs="Merriweather"/>
                <w:lang w:val="hy-AM"/>
              </w:rPr>
              <w:t>հատ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ED1B56">
              <w:rPr>
                <w:rFonts w:ascii="GHEA Mariam" w:eastAsia="Merriweather" w:hAnsi="GHEA Mariam" w:cs="Merriweather"/>
                <w:lang w:val="hy-AM"/>
              </w:rPr>
              <w:t>8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ED1B56">
              <w:rPr>
                <w:rFonts w:ascii="GHEA Mariam" w:eastAsia="Tahoma" w:hAnsi="GHEA Mariam" w:cs="Tahoma"/>
                <w:lang w:val="hy-AM"/>
              </w:rPr>
              <w:t>ԵՄ</w:t>
            </w:r>
            <w:r w:rsidRPr="00ED1B56">
              <w:rPr>
                <w:rFonts w:ascii="Calibri" w:eastAsia="Tahoma" w:hAnsi="Calibri" w:cs="Calibri"/>
                <w:lang w:val="hy-AM"/>
              </w:rPr>
              <w:t> </w:t>
            </w:r>
            <w:r w:rsidRPr="00ED1B56">
              <w:rPr>
                <w:rFonts w:ascii="GHEA Mariam" w:eastAsia="Tahoma" w:hAnsi="GHEA Mariam"/>
                <w:lang w:val="hy-AM"/>
              </w:rPr>
              <w:t>, ՉԺՀ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ED1B56">
              <w:rPr>
                <w:rFonts w:ascii="GHEA Mariam" w:eastAsia="Tahoma" w:hAnsi="GHEA Mariam" w:cs="Tahoma"/>
                <w:lang w:val="hy-AM"/>
              </w:rPr>
              <w:t>ԵՄ</w:t>
            </w:r>
            <w:r w:rsidRPr="00ED1B56">
              <w:rPr>
                <w:rFonts w:ascii="GHEA Mariam" w:eastAsia="Tahoma" w:hAnsi="GHEA Mariam"/>
                <w:lang w:val="hy-AM"/>
              </w:rPr>
              <w:t>, ՉԺՀ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Merriweather" w:hAnsi="GHEA Mariam" w:cs="Merriweather"/>
                <w:lang w:val="hy-AM"/>
              </w:rPr>
            </w:pPr>
            <w:r w:rsidRPr="00ED1B56">
              <w:rPr>
                <w:rFonts w:ascii="GHEA Mariam" w:eastAsia="Merriweather" w:hAnsi="GHEA Mariam" w:cs="Merriweather"/>
                <w:lang w:val="hy-AM"/>
              </w:rPr>
              <w:t>416 000 000</w:t>
            </w:r>
            <w:r w:rsidRPr="00ED1B56">
              <w:rPr>
                <w:rFonts w:ascii="GHEA Mariam" w:hAnsi="GHEA Mariam"/>
                <w:lang w:val="hy-AM"/>
              </w:rPr>
              <w:t xml:space="preserve"> 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ED1B56" w:rsidRPr="00ED1B56" w:rsidRDefault="00ED1B56" w:rsidP="004C0F17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</w:p>
        </w:tc>
      </w:tr>
      <w:tr w:rsidR="004C0F17" w:rsidRPr="00ED1B56" w:rsidTr="004C0F17">
        <w:trPr>
          <w:trHeight w:val="96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1B56" w:rsidRPr="00ED1B56" w:rsidRDefault="00ED1B56" w:rsidP="004C0F17">
            <w:pPr>
              <w:jc w:val="right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ED1B56">
              <w:rPr>
                <w:rFonts w:ascii="GHEA Mariam" w:eastAsia="Calibri" w:hAnsi="GHEA Mariam"/>
                <w:color w:val="000000"/>
                <w:lang w:val="hy-AM" w:eastAsia="en-US"/>
              </w:rPr>
              <w:t>6.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ED1B56">
              <w:rPr>
                <w:rFonts w:ascii="GHEA Mariam" w:hAnsi="GHEA Mariam"/>
                <w:lang w:val="hy-AM"/>
              </w:rPr>
              <w:t>9508290000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ED1B56">
              <w:rPr>
                <w:rFonts w:ascii="GHEA Mariam" w:hAnsi="GHEA Mariam"/>
                <w:lang w:val="hy-AM"/>
              </w:rPr>
              <w:t>Զիպլայն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ED1B56">
              <w:rPr>
                <w:rFonts w:ascii="GHEA Mariam" w:eastAsia="Merriweather" w:hAnsi="GHEA Mariam" w:cs="Merriweather"/>
                <w:lang w:val="hy-AM"/>
              </w:rPr>
              <w:t>Գրավիտացիոն ուժերի օգտագործմամբ օդում պողպատե պարանի երկայնքով վայրէջք ապահովող հատուկ համակարգ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ED1B56">
              <w:rPr>
                <w:rFonts w:ascii="GHEA Mariam" w:eastAsia="Merriweather" w:hAnsi="GHEA Mariam" w:cs="Merriweather"/>
                <w:lang w:val="hy-AM"/>
              </w:rPr>
              <w:t>հատ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ED1B56">
              <w:rPr>
                <w:rFonts w:ascii="GHEA Mariam" w:eastAsia="Merriweather" w:hAnsi="GHEA Mariam" w:cs="Merriweather"/>
                <w:lang w:val="hy-AM"/>
              </w:rPr>
              <w:t>1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ED1B56">
              <w:rPr>
                <w:rFonts w:ascii="GHEA Mariam" w:eastAsia="Tahoma" w:hAnsi="GHEA Mariam" w:cs="Tahoma"/>
                <w:lang w:val="hy-AM"/>
              </w:rPr>
              <w:t>ԵՄ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ED1B56">
              <w:rPr>
                <w:rFonts w:ascii="GHEA Mariam" w:eastAsia="Tahoma" w:hAnsi="GHEA Mariam" w:cs="Tahoma"/>
                <w:lang w:val="hy-AM"/>
              </w:rPr>
              <w:t>ԵՄ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ED1B56">
              <w:rPr>
                <w:rFonts w:ascii="GHEA Mariam" w:eastAsia="Merriweather" w:hAnsi="GHEA Mariam" w:cs="Merriweather"/>
                <w:lang w:val="hy-AM"/>
              </w:rPr>
              <w:t xml:space="preserve">13 000 000 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ED1B56" w:rsidRPr="00ED1B56" w:rsidRDefault="00ED1B56" w:rsidP="004C0F17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</w:p>
        </w:tc>
      </w:tr>
      <w:tr w:rsidR="004C0F17" w:rsidRPr="00ED1B56" w:rsidTr="004C0F17">
        <w:trPr>
          <w:trHeight w:val="96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1B56" w:rsidRPr="00ED1B56" w:rsidRDefault="00ED1B56" w:rsidP="004C0F17">
            <w:pPr>
              <w:jc w:val="right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ED1B56">
              <w:rPr>
                <w:rFonts w:ascii="GHEA Mariam" w:eastAsia="Calibri" w:hAnsi="GHEA Mariam"/>
                <w:color w:val="000000"/>
                <w:lang w:val="hy-AM" w:eastAsia="en-US"/>
              </w:rPr>
              <w:t>7.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ED1B56">
              <w:rPr>
                <w:rFonts w:ascii="GHEA Mariam" w:hAnsi="GHEA Mariam"/>
                <w:lang w:val="hy-AM"/>
              </w:rPr>
              <w:t>9508210000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ED1B56">
              <w:rPr>
                <w:rFonts w:ascii="GHEA Mariam" w:hAnsi="GHEA Mariam"/>
                <w:lang w:val="hy-AM"/>
              </w:rPr>
              <w:t>Տոբոգան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1B56" w:rsidRPr="00ED1B56" w:rsidRDefault="00ED1B56" w:rsidP="00A16673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ED1B56">
              <w:rPr>
                <w:rFonts w:ascii="GHEA Mariam" w:hAnsi="GHEA Mariam"/>
                <w:lang w:val="hy-AM"/>
              </w:rPr>
              <w:t>Ատրակցիոն, որը նախատեսված է լեռների լանջերով (կամ զառիթափ բլրի) երկայնքով արագ իջնելու համար՝ հատուկ երկաթուղային միաձույլ ուղու վրա (մոնոռելսային սայլ) ապակեպլաստե կամ չժանգոտվող պողպատից սահնակով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ED1B56">
              <w:rPr>
                <w:rFonts w:ascii="GHEA Mariam" w:eastAsia="Merriweather" w:hAnsi="GHEA Mariam" w:cs="Merriweather"/>
                <w:lang w:val="hy-AM"/>
              </w:rPr>
              <w:t>հատ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ED1B56">
              <w:rPr>
                <w:rFonts w:ascii="GHEA Mariam" w:eastAsia="Merriweather" w:hAnsi="GHEA Mariam" w:cs="Merriweather"/>
                <w:lang w:val="hy-AM"/>
              </w:rPr>
              <w:t>1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ED1B56">
              <w:rPr>
                <w:rFonts w:ascii="GHEA Mariam" w:eastAsia="Tahoma" w:hAnsi="GHEA Mariam" w:cs="Tahoma"/>
                <w:lang w:val="hy-AM"/>
              </w:rPr>
              <w:t>ԵՄ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ED1B56">
              <w:rPr>
                <w:rFonts w:ascii="GHEA Mariam" w:eastAsia="Tahoma" w:hAnsi="GHEA Mariam" w:cs="Tahoma"/>
                <w:lang w:val="hy-AM"/>
              </w:rPr>
              <w:t>ԵՄ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Merriweather" w:hAnsi="GHEA Mariam" w:cs="Merriweather"/>
                <w:lang w:val="hy-AM"/>
              </w:rPr>
            </w:pPr>
            <w:r w:rsidRPr="00ED1B56">
              <w:rPr>
                <w:rFonts w:ascii="GHEA Mariam" w:eastAsia="Merriweather" w:hAnsi="GHEA Mariam" w:cs="Merriweather"/>
                <w:lang w:val="hy-AM"/>
              </w:rPr>
              <w:t>416 000 000</w:t>
            </w:r>
            <w:r w:rsidRPr="00ED1B56">
              <w:rPr>
                <w:rFonts w:ascii="GHEA Mariam" w:hAnsi="GHEA Mariam"/>
                <w:lang w:val="hy-AM"/>
              </w:rPr>
              <w:t xml:space="preserve"> 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ED1B56" w:rsidRPr="00ED1B56" w:rsidRDefault="00ED1B56" w:rsidP="004C0F17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</w:p>
        </w:tc>
      </w:tr>
      <w:tr w:rsidR="004C0F17" w:rsidRPr="00ED1B56" w:rsidTr="004C0F17">
        <w:trPr>
          <w:trHeight w:val="96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1B56" w:rsidRPr="00ED1B56" w:rsidRDefault="00ED1B56" w:rsidP="004C0F17">
            <w:pPr>
              <w:jc w:val="right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ED1B56">
              <w:rPr>
                <w:rFonts w:ascii="GHEA Mariam" w:eastAsia="Calibri" w:hAnsi="GHEA Mariam"/>
                <w:color w:val="000000"/>
                <w:lang w:val="hy-AM" w:eastAsia="en-US"/>
              </w:rPr>
              <w:t>8.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ED1B56">
              <w:rPr>
                <w:rFonts w:ascii="GHEA Mariam" w:eastAsia="Merriweather" w:hAnsi="GHEA Mariam" w:cs="Merriweather"/>
                <w:lang w:val="hy-AM"/>
              </w:rPr>
              <w:t>8704239801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ED1B56">
              <w:rPr>
                <w:rFonts w:ascii="GHEA Mariam" w:hAnsi="GHEA Mariam"/>
                <w:lang w:val="hy-AM"/>
              </w:rPr>
              <w:t>Բեռնատար հենասահք-մանիպուլյատոր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673" w:rsidRDefault="00ED1B56" w:rsidP="00A16673">
            <w:pPr>
              <w:jc w:val="center"/>
              <w:rPr>
                <w:rFonts w:ascii="GHEA Mariam" w:eastAsia="Merriweather" w:hAnsi="GHEA Mariam" w:cs="Merriweather"/>
                <w:lang w:val="hy-AM"/>
              </w:rPr>
            </w:pPr>
            <w:r w:rsidRPr="00ED1B56">
              <w:rPr>
                <w:rFonts w:ascii="GHEA Mariam" w:hAnsi="GHEA Mariam"/>
                <w:lang w:val="hy-AM"/>
              </w:rPr>
              <w:t>Շարժիչային տրանսպորտային միջոց</w:t>
            </w:r>
            <w:r w:rsidR="00562DD5">
              <w:rPr>
                <w:rFonts w:ascii="GHEA Mariam" w:hAnsi="GHEA Mariam"/>
                <w:lang w:val="hy-AM"/>
              </w:rPr>
              <w:t>՝</w:t>
            </w:r>
            <w:r w:rsidRPr="00ED1B56">
              <w:rPr>
                <w:rFonts w:ascii="GHEA Mariam" w:hAnsi="GHEA Mariam"/>
                <w:lang w:val="hy-AM"/>
              </w:rPr>
              <w:t xml:space="preserve"> նախատեսված ապրանքների փոխադրման համար  </w:t>
            </w:r>
            <w:r w:rsidR="00A16673" w:rsidRPr="00A16673">
              <w:rPr>
                <w:rFonts w:ascii="GHEA Mariam" w:eastAsia="Merriweather" w:hAnsi="GHEA Mariam" w:cs="Merriweather"/>
                <w:lang w:val="hy-AM"/>
              </w:rPr>
              <w:t>(</w:t>
            </w:r>
            <w:r w:rsidRPr="00ED1B56">
              <w:rPr>
                <w:rFonts w:ascii="GHEA Mariam" w:eastAsia="Merriweather" w:hAnsi="GHEA Mariam" w:cs="Merriweather"/>
                <w:lang w:val="hy-AM"/>
              </w:rPr>
              <w:t xml:space="preserve">նախկինում օգտագործված, արտադրման տարեթիվ՝ </w:t>
            </w:r>
          </w:p>
          <w:p w:rsidR="00ED1B56" w:rsidRPr="00A16673" w:rsidRDefault="00ED1B56" w:rsidP="00562DD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ED1B56">
              <w:rPr>
                <w:rFonts w:ascii="GHEA Mariam" w:eastAsia="Merriweather" w:hAnsi="GHEA Mariam" w:cs="Merriweather"/>
                <w:lang w:val="hy-AM"/>
              </w:rPr>
              <w:t>2000</w:t>
            </w:r>
            <w:r w:rsidR="00A16673" w:rsidRPr="00A16673">
              <w:rPr>
                <w:rFonts w:ascii="GHEA Mariam" w:eastAsia="Merriweather" w:hAnsi="GHEA Mariam" w:cs="Merriweather"/>
                <w:lang w:val="hy-AM"/>
              </w:rPr>
              <w:t xml:space="preserve"> </w:t>
            </w:r>
            <w:r w:rsidRPr="00ED1B56">
              <w:rPr>
                <w:rFonts w:ascii="GHEA Mariam" w:eastAsia="Merriweather" w:hAnsi="GHEA Mariam" w:cs="Merriweather"/>
                <w:lang w:val="hy-AM"/>
              </w:rPr>
              <w:t>թ., քաշը՝ 33</w:t>
            </w:r>
            <w:r w:rsidR="00A16673" w:rsidRPr="00A16673">
              <w:rPr>
                <w:rFonts w:ascii="GHEA Mariam" w:eastAsia="Merriweather" w:hAnsi="GHEA Mariam" w:cs="Merriweather"/>
                <w:lang w:val="hy-AM"/>
              </w:rPr>
              <w:t xml:space="preserve"> </w:t>
            </w:r>
            <w:r w:rsidRPr="00ED1B56">
              <w:rPr>
                <w:rFonts w:ascii="GHEA Mariam" w:eastAsia="Merriweather" w:hAnsi="GHEA Mariam" w:cs="Merriweather"/>
                <w:lang w:val="hy-AM"/>
              </w:rPr>
              <w:t>տ</w:t>
            </w:r>
            <w:r w:rsidR="00A16673" w:rsidRPr="00A16673">
              <w:rPr>
                <w:rFonts w:ascii="GHEA Mariam" w:eastAsia="Merriweather" w:hAnsi="GHEA Mariam" w:cs="Merriweather"/>
                <w:lang w:val="hy-AM"/>
              </w:rPr>
              <w:t>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ED1B56">
              <w:rPr>
                <w:rFonts w:ascii="GHEA Mariam" w:eastAsia="Merriweather" w:hAnsi="GHEA Mariam" w:cs="Merriweather"/>
                <w:lang w:val="hy-AM"/>
              </w:rPr>
              <w:t>հատ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ED1B56">
              <w:rPr>
                <w:rFonts w:ascii="GHEA Mariam" w:eastAsia="Merriweather" w:hAnsi="GHEA Mariam" w:cs="Merriweather"/>
                <w:lang w:val="hy-AM"/>
              </w:rPr>
              <w:t>1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ED1B56">
              <w:rPr>
                <w:rFonts w:ascii="GHEA Mariam" w:eastAsia="Calibri" w:hAnsi="GHEA Mariam" w:cs="Calibri"/>
                <w:lang w:val="hy-AM" w:eastAsia="en-US"/>
              </w:rPr>
              <w:t>ԵՄ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ED1B56">
              <w:rPr>
                <w:rFonts w:ascii="GHEA Mariam" w:hAnsi="GHEA Mariam"/>
                <w:lang w:val="hy-AM"/>
              </w:rPr>
              <w:t>Վրաստան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Merriweather" w:hAnsi="GHEA Mariam" w:cs="Merriweather"/>
                <w:lang w:val="hy-AM"/>
              </w:rPr>
            </w:pPr>
            <w:r w:rsidRPr="00ED1B56">
              <w:rPr>
                <w:rFonts w:ascii="GHEA Mariam" w:eastAsia="Merriweather" w:hAnsi="GHEA Mariam" w:cs="Merriweather"/>
                <w:lang w:val="hy-AM"/>
              </w:rPr>
              <w:t>30 000 000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ED1B56" w:rsidRPr="00ED1B56" w:rsidRDefault="00ED1B56" w:rsidP="004C0F17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</w:p>
        </w:tc>
      </w:tr>
      <w:tr w:rsidR="004C0F17" w:rsidRPr="00A16673" w:rsidTr="004C0F17">
        <w:trPr>
          <w:trHeight w:val="96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1B56" w:rsidRPr="00ED1B56" w:rsidRDefault="00ED1B56" w:rsidP="004C0F17">
            <w:pPr>
              <w:jc w:val="right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ED1B56">
              <w:rPr>
                <w:rFonts w:ascii="GHEA Mariam" w:eastAsia="Calibri" w:hAnsi="GHEA Mariam"/>
                <w:color w:val="000000"/>
                <w:lang w:val="hy-AM" w:eastAsia="en-US"/>
              </w:rPr>
              <w:lastRenderedPageBreak/>
              <w:t>9.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ED1B56">
              <w:rPr>
                <w:rFonts w:ascii="GHEA Mariam" w:eastAsia="Merriweather" w:hAnsi="GHEA Mariam" w:cs="Merriweather"/>
                <w:lang w:val="hy-AM"/>
              </w:rPr>
              <w:t>8702101994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ED1B56">
              <w:rPr>
                <w:rFonts w:ascii="GHEA Mariam" w:hAnsi="GHEA Mariam"/>
                <w:lang w:val="hy-AM"/>
              </w:rPr>
              <w:t>Ավտոբուս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Merriweather" w:hAnsi="GHEA Mariam" w:cs="Merriweather"/>
                <w:lang w:val="hy-AM"/>
              </w:rPr>
            </w:pPr>
            <w:r w:rsidRPr="00ED1B56">
              <w:rPr>
                <w:rFonts w:ascii="GHEA Mariam" w:eastAsia="Merriweather" w:hAnsi="GHEA Mariam" w:cs="Merriweather"/>
                <w:lang w:val="hy-AM"/>
              </w:rPr>
              <w:t xml:space="preserve">Շինարարական հերթափոխերի </w:t>
            </w:r>
            <w:r w:rsidR="00562DD5">
              <w:rPr>
                <w:rFonts w:ascii="GHEA Mariam" w:eastAsia="Merriweather" w:hAnsi="GHEA Mariam" w:cs="Merriweather"/>
                <w:lang w:val="hy-AM"/>
              </w:rPr>
              <w:t>/</w:t>
            </w:r>
            <w:r w:rsidRPr="00ED1B56">
              <w:rPr>
                <w:rFonts w:ascii="GHEA Mariam" w:eastAsia="Merriweather" w:hAnsi="GHEA Mariam" w:cs="Merriweather"/>
                <w:lang w:val="hy-AM"/>
              </w:rPr>
              <w:t>հատուկ նշանակության խմբերի փոխադրման համար նախատեսված  լիաքարշակ բեռնատարի թափքի հենքի վրա</w:t>
            </w:r>
            <w:r w:rsidR="00A16673">
              <w:rPr>
                <w:rFonts w:ascii="GHEA Mariam" w:eastAsia="Merriweather" w:hAnsi="GHEA Mariam" w:cs="Merriweather"/>
                <w:lang w:val="hy-AM"/>
              </w:rPr>
              <w:t xml:space="preserve"> </w:t>
            </w:r>
            <w:r w:rsidR="00A16673" w:rsidRPr="00A16673">
              <w:rPr>
                <w:rFonts w:ascii="GHEA Mariam" w:eastAsia="Merriweather" w:hAnsi="GHEA Mariam" w:cs="Merriweather"/>
                <w:lang w:val="hy-AM"/>
              </w:rPr>
              <w:t>(</w:t>
            </w:r>
            <w:r w:rsidRPr="00ED1B56">
              <w:rPr>
                <w:rFonts w:ascii="GHEA Mariam" w:eastAsia="Merriweather" w:hAnsi="GHEA Mariam" w:cs="Merriweather"/>
                <w:lang w:val="hy-AM"/>
              </w:rPr>
              <w:t>հիմնականում անանցանելի</w:t>
            </w:r>
            <w:r w:rsidR="00A16673" w:rsidRPr="00A16673">
              <w:rPr>
                <w:rFonts w:ascii="GHEA Mariam" w:eastAsia="Merriweather" w:hAnsi="GHEA Mariam" w:cs="Merriweather"/>
                <w:lang w:val="hy-AM"/>
              </w:rPr>
              <w:t xml:space="preserve"> </w:t>
            </w:r>
            <w:r w:rsidRPr="00ED1B56">
              <w:rPr>
                <w:rFonts w:ascii="GHEA Mariam" w:eastAsia="Merriweather" w:hAnsi="GHEA Mariam" w:cs="Merriweather"/>
                <w:lang w:val="hy-AM"/>
              </w:rPr>
              <w:t>ճանապարհային պայմաններում աշխատող</w:t>
            </w:r>
            <w:r w:rsidR="00A16673" w:rsidRPr="00A16673">
              <w:rPr>
                <w:rFonts w:ascii="GHEA Mariam" w:eastAsia="Merriweather" w:hAnsi="GHEA Mariam" w:cs="Merriweather"/>
                <w:lang w:val="hy-AM"/>
              </w:rPr>
              <w:t>)</w:t>
            </w:r>
            <w:r w:rsidRPr="00ED1B56">
              <w:rPr>
                <w:rFonts w:ascii="GHEA Mariam" w:eastAsia="Merriweather" w:hAnsi="GHEA Mariam" w:cs="Merriweather"/>
                <w:lang w:val="hy-AM"/>
              </w:rPr>
              <w:t xml:space="preserve"> շարժիչային տրանսպորտային միջոց</w:t>
            </w:r>
            <w:r w:rsidR="00562DD5">
              <w:rPr>
                <w:rFonts w:ascii="GHEA Mariam" w:eastAsia="Merriweather" w:hAnsi="GHEA Mariam" w:cs="Merriweather"/>
                <w:lang w:val="hy-AM"/>
              </w:rPr>
              <w:t>՝</w:t>
            </w:r>
            <w:r w:rsidRPr="00ED1B56">
              <w:rPr>
                <w:rFonts w:ascii="GHEA Mariam" w:eastAsia="Merriweather" w:hAnsi="GHEA Mariam" w:cs="Merriweather"/>
                <w:lang w:val="hy-AM"/>
              </w:rPr>
              <w:t xml:space="preserve">   նախատեսված 10 և ավելի մարդ տեղափոխելու համար</w:t>
            </w:r>
            <w:r w:rsidR="00562DD5">
              <w:rPr>
                <w:rFonts w:ascii="GHEA Mariam" w:eastAsia="Merriweather" w:hAnsi="GHEA Mariam" w:cs="Merriweather"/>
                <w:lang w:val="hy-AM"/>
              </w:rPr>
              <w:t>՝</w:t>
            </w:r>
            <w:r w:rsidRPr="00ED1B56">
              <w:rPr>
                <w:rFonts w:ascii="GHEA Mariam" w:eastAsia="Merriweather" w:hAnsi="GHEA Mariam" w:cs="Merriweather"/>
                <w:lang w:val="hy-AM"/>
              </w:rPr>
              <w:t xml:space="preserve"> ներառյալ վարորդը</w:t>
            </w:r>
          </w:p>
          <w:p w:rsidR="00A16673" w:rsidRDefault="00A16673" w:rsidP="00A16673">
            <w:pPr>
              <w:jc w:val="center"/>
              <w:rPr>
                <w:rFonts w:ascii="GHEA Mariam" w:eastAsia="Merriweather" w:hAnsi="GHEA Mariam" w:cs="Merriweather"/>
                <w:lang w:val="hy-AM"/>
              </w:rPr>
            </w:pPr>
            <w:r w:rsidRPr="00A16673">
              <w:rPr>
                <w:rFonts w:ascii="GHEA Mariam" w:eastAsia="Merriweather" w:hAnsi="GHEA Mariam" w:cs="Merriweather"/>
                <w:lang w:val="hy-AM"/>
              </w:rPr>
              <w:t>(</w:t>
            </w:r>
            <w:r w:rsidR="00ED1B56" w:rsidRPr="00ED1B56">
              <w:rPr>
                <w:rFonts w:ascii="GHEA Mariam" w:eastAsia="Merriweather" w:hAnsi="GHEA Mariam" w:cs="Merriweather"/>
                <w:lang w:val="hy-AM"/>
              </w:rPr>
              <w:t xml:space="preserve">նախկինում օգտագործված, արտադրման տարեթիվ՝ </w:t>
            </w:r>
          </w:p>
          <w:p w:rsidR="00ED1B56" w:rsidRPr="00ED1B56" w:rsidRDefault="00ED1B56" w:rsidP="00562DD5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ED1B56">
              <w:rPr>
                <w:rFonts w:ascii="GHEA Mariam" w:eastAsia="Merriweather" w:hAnsi="GHEA Mariam" w:cs="Merriweather"/>
                <w:lang w:val="hy-AM"/>
              </w:rPr>
              <w:t>2012</w:t>
            </w:r>
            <w:r w:rsidR="00A16673" w:rsidRPr="00A16673">
              <w:rPr>
                <w:rFonts w:ascii="GHEA Mariam" w:eastAsia="Merriweather" w:hAnsi="GHEA Mariam" w:cs="Merriweather"/>
                <w:lang w:val="hy-AM"/>
              </w:rPr>
              <w:t xml:space="preserve"> </w:t>
            </w:r>
            <w:r w:rsidRPr="00ED1B56">
              <w:rPr>
                <w:rFonts w:ascii="GHEA Mariam" w:eastAsia="Merriweather" w:hAnsi="GHEA Mariam" w:cs="Merriweather"/>
                <w:lang w:val="hy-AM"/>
              </w:rPr>
              <w:t>թ., քաշը՝ 10</w:t>
            </w:r>
            <w:r w:rsidR="00A16673" w:rsidRPr="00A16673">
              <w:rPr>
                <w:rFonts w:ascii="GHEA Mariam" w:eastAsia="Merriweather" w:hAnsi="GHEA Mariam" w:cs="Merriweather"/>
                <w:lang w:val="hy-AM"/>
              </w:rPr>
              <w:t xml:space="preserve"> </w:t>
            </w:r>
            <w:r w:rsidRPr="00ED1B56">
              <w:rPr>
                <w:rFonts w:ascii="GHEA Mariam" w:eastAsia="Merriweather" w:hAnsi="GHEA Mariam" w:cs="Merriweather"/>
                <w:lang w:val="hy-AM"/>
              </w:rPr>
              <w:t>տ</w:t>
            </w:r>
            <w:r w:rsidR="00A16673" w:rsidRPr="00A16673">
              <w:rPr>
                <w:rFonts w:ascii="GHEA Mariam" w:eastAsia="Merriweather" w:hAnsi="GHEA Mariam" w:cs="Merriweather"/>
                <w:lang w:val="hy-AM"/>
              </w:rPr>
              <w:t>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ED1B56">
              <w:rPr>
                <w:rFonts w:ascii="GHEA Mariam" w:eastAsia="Merriweather" w:hAnsi="GHEA Mariam" w:cs="Merriweather"/>
                <w:lang w:val="hy-AM"/>
              </w:rPr>
              <w:t>հատ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ED1B56">
              <w:rPr>
                <w:rFonts w:ascii="GHEA Mariam" w:eastAsia="Merriweather" w:hAnsi="GHEA Mariam" w:cs="Merriweather"/>
                <w:lang w:val="hy-AM"/>
              </w:rPr>
              <w:t>1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ED1B56">
              <w:rPr>
                <w:rFonts w:ascii="GHEA Mariam" w:eastAsia="Calibri" w:hAnsi="GHEA Mariam" w:cs="Calibri"/>
                <w:lang w:val="hy-AM" w:eastAsia="en-US"/>
              </w:rPr>
              <w:t>ՌԴ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ED1B56">
              <w:rPr>
                <w:rFonts w:ascii="GHEA Mariam" w:hAnsi="GHEA Mariam"/>
                <w:lang w:val="hy-AM"/>
              </w:rPr>
              <w:t>Վրաստան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Merriweather" w:hAnsi="GHEA Mariam" w:cs="Merriweather"/>
                <w:lang w:val="hy-AM"/>
              </w:rPr>
            </w:pPr>
            <w:r w:rsidRPr="00ED1B56">
              <w:rPr>
                <w:rFonts w:ascii="GHEA Mariam" w:eastAsia="Merriweather" w:hAnsi="GHEA Mariam" w:cs="Merriweather"/>
                <w:lang w:val="hy-AM"/>
              </w:rPr>
              <w:t>18 000 000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ED1B56" w:rsidRPr="00ED1B56" w:rsidRDefault="00ED1B56" w:rsidP="004C0F17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</w:p>
        </w:tc>
      </w:tr>
      <w:tr w:rsidR="004C0F17" w:rsidRPr="00ED1B56" w:rsidTr="004C0F17">
        <w:trPr>
          <w:trHeight w:val="96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1B56" w:rsidRPr="00ED1B56" w:rsidRDefault="00ED1B56" w:rsidP="004C0F17">
            <w:pPr>
              <w:jc w:val="right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ED1B56">
              <w:rPr>
                <w:rFonts w:ascii="GHEA Mariam" w:eastAsia="Calibri" w:hAnsi="GHEA Mariam"/>
                <w:color w:val="000000"/>
                <w:lang w:val="hy-AM" w:eastAsia="en-US"/>
              </w:rPr>
              <w:t>10.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ED1B56">
              <w:rPr>
                <w:rFonts w:ascii="GHEA Mariam" w:eastAsia="Merriweather" w:hAnsi="GHEA Mariam" w:cs="Merriweather"/>
                <w:lang w:val="hy-AM"/>
              </w:rPr>
              <w:t>8705400001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ED1B56">
              <w:rPr>
                <w:rFonts w:ascii="GHEA Mariam" w:hAnsi="GHEA Mariam"/>
                <w:lang w:val="hy-AM"/>
              </w:rPr>
              <w:t>Բետոնախառնիչ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673" w:rsidRDefault="00ED1B56" w:rsidP="00A16673">
            <w:pPr>
              <w:jc w:val="center"/>
              <w:rPr>
                <w:rFonts w:ascii="GHEA Mariam" w:eastAsia="Merriweather" w:hAnsi="GHEA Mariam" w:cs="Merriweather"/>
                <w:lang w:val="hy-AM"/>
              </w:rPr>
            </w:pPr>
            <w:r w:rsidRPr="00ED1B56">
              <w:rPr>
                <w:rFonts w:ascii="GHEA Mariam" w:hAnsi="GHEA Mariam"/>
                <w:lang w:val="hy-AM"/>
              </w:rPr>
              <w:t>Բետոնի տեղափոխման համար պտտվող կոնտեյներով հագեցած բեռնատար</w:t>
            </w:r>
          </w:p>
          <w:p w:rsidR="00ED1B56" w:rsidRPr="00ED1B56" w:rsidRDefault="00ED1B56" w:rsidP="00A16673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ED1B56">
              <w:rPr>
                <w:rFonts w:ascii="GHEA Mariam" w:eastAsia="Merriweather" w:hAnsi="GHEA Mariam" w:cs="Merriweather"/>
                <w:lang w:val="hy-AM"/>
              </w:rPr>
              <w:t xml:space="preserve"> </w:t>
            </w:r>
            <w:r w:rsidR="00A16673" w:rsidRPr="00A16673">
              <w:rPr>
                <w:rFonts w:ascii="GHEA Mariam" w:eastAsia="Merriweather" w:hAnsi="GHEA Mariam" w:cs="Merriweather"/>
                <w:lang w:val="hy-AM"/>
              </w:rPr>
              <w:t>(</w:t>
            </w:r>
            <w:r w:rsidRPr="00ED1B56">
              <w:rPr>
                <w:rFonts w:ascii="GHEA Mariam" w:eastAsia="Merriweather" w:hAnsi="GHEA Mariam" w:cs="Merriweather"/>
                <w:lang w:val="hy-AM"/>
              </w:rPr>
              <w:t>տարեթիվ՝ 2022</w:t>
            </w:r>
            <w:r w:rsidR="00A16673" w:rsidRPr="00A16673">
              <w:rPr>
                <w:rFonts w:ascii="GHEA Mariam" w:eastAsia="Merriweather" w:hAnsi="GHEA Mariam" w:cs="Merriweather"/>
                <w:lang w:val="hy-AM"/>
              </w:rPr>
              <w:t xml:space="preserve"> </w:t>
            </w:r>
            <w:r w:rsidRPr="00ED1B56">
              <w:rPr>
                <w:rFonts w:ascii="GHEA Mariam" w:eastAsia="Merriweather" w:hAnsi="GHEA Mariam" w:cs="Merriweather"/>
                <w:lang w:val="hy-AM"/>
              </w:rPr>
              <w:t>թ.</w:t>
            </w:r>
            <w:r w:rsidR="00A16673" w:rsidRPr="00A16673">
              <w:rPr>
                <w:rFonts w:ascii="GHEA Mariam" w:eastAsia="Merriweather" w:hAnsi="GHEA Mariam" w:cs="Merriweather"/>
                <w:lang w:val="hy-AM"/>
              </w:rPr>
              <w:t>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ED1B56">
              <w:rPr>
                <w:rFonts w:ascii="GHEA Mariam" w:eastAsia="Merriweather" w:hAnsi="GHEA Mariam" w:cs="Merriweather"/>
                <w:lang w:val="hy-AM"/>
              </w:rPr>
              <w:t>հատ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ED1B56">
              <w:rPr>
                <w:rFonts w:ascii="GHEA Mariam" w:eastAsia="Merriweather" w:hAnsi="GHEA Mariam" w:cs="Merriweather"/>
                <w:lang w:val="hy-AM"/>
              </w:rPr>
              <w:t>2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ED1B56">
              <w:rPr>
                <w:rFonts w:ascii="GHEA Mariam" w:eastAsia="Calibri" w:hAnsi="GHEA Mariam" w:cs="Calibri"/>
                <w:lang w:val="hy-AM" w:eastAsia="en-US"/>
              </w:rPr>
              <w:t>ՌԴ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ED1B56">
              <w:rPr>
                <w:rFonts w:ascii="GHEA Mariam" w:hAnsi="GHEA Mariam"/>
                <w:lang w:val="hy-AM"/>
              </w:rPr>
              <w:t>Վրաստան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Merriweather" w:hAnsi="GHEA Mariam" w:cs="Merriweather"/>
                <w:lang w:val="hy-AM"/>
              </w:rPr>
            </w:pPr>
            <w:r w:rsidRPr="00ED1B56">
              <w:rPr>
                <w:rFonts w:ascii="GHEA Mariam" w:eastAsia="Merriweather" w:hAnsi="GHEA Mariam" w:cs="Merriweather"/>
                <w:lang w:val="hy-AM"/>
              </w:rPr>
              <w:t xml:space="preserve">72 000 000 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ED1B56" w:rsidRPr="00ED1B56" w:rsidRDefault="00ED1B56" w:rsidP="004C0F17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</w:p>
        </w:tc>
      </w:tr>
      <w:tr w:rsidR="004C0F17" w:rsidRPr="00ED1B56" w:rsidTr="004C0F17">
        <w:trPr>
          <w:trHeight w:val="96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1B56" w:rsidRPr="00ED1B56" w:rsidRDefault="00ED1B56" w:rsidP="004C0F17">
            <w:pPr>
              <w:jc w:val="right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ED1B56">
              <w:rPr>
                <w:rFonts w:ascii="GHEA Mariam" w:eastAsia="Calibri" w:hAnsi="GHEA Mariam"/>
                <w:color w:val="000000"/>
                <w:lang w:val="hy-AM" w:eastAsia="en-US"/>
              </w:rPr>
              <w:t>11.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ED1B56">
              <w:rPr>
                <w:rFonts w:ascii="GHEA Mariam" w:eastAsia="Merriweather" w:hAnsi="GHEA Mariam" w:cs="Merriweather"/>
                <w:lang w:val="hy-AM"/>
              </w:rPr>
              <w:t>7325991000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lang w:val="hy-AM"/>
              </w:rPr>
            </w:pPr>
            <w:r w:rsidRPr="00ED1B56">
              <w:rPr>
                <w:rFonts w:ascii="GHEA Mariam" w:hAnsi="GHEA Mariam"/>
                <w:lang w:val="hy-AM"/>
              </w:rPr>
              <w:t>Դետալներ</w:t>
            </w:r>
          </w:p>
          <w:p w:rsidR="00ED1B56" w:rsidRPr="00A16673" w:rsidRDefault="00A16673" w:rsidP="004C0F17">
            <w:pPr>
              <w:jc w:val="center"/>
              <w:rPr>
                <w:rFonts w:ascii="GHEA Mariam" w:eastAsia="Calibri" w:hAnsi="GHEA Mariam" w:cs="Sylfaen"/>
                <w:color w:val="000000"/>
                <w:lang w:eastAsia="en-US"/>
              </w:rPr>
            </w:pPr>
            <w:r>
              <w:rPr>
                <w:rFonts w:ascii="GHEA Mariam" w:hAnsi="GHEA Mariam"/>
              </w:rPr>
              <w:t>(</w:t>
            </w:r>
            <w:r w:rsidR="00ED1B56" w:rsidRPr="00ED1B56">
              <w:rPr>
                <w:rFonts w:ascii="GHEA Mariam" w:hAnsi="GHEA Mariam"/>
                <w:lang w:val="hy-AM"/>
              </w:rPr>
              <w:t>յoggles</w:t>
            </w:r>
            <w:r>
              <w:rPr>
                <w:rFonts w:ascii="GHEA Mariam" w:hAnsi="GHEA Mariam"/>
              </w:rPr>
              <w:t>)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1B56" w:rsidRPr="00ED1B56" w:rsidRDefault="00ED1B56" w:rsidP="00A16673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ED1B56">
              <w:rPr>
                <w:rFonts w:ascii="GHEA Mariam" w:hAnsi="GHEA Mariam"/>
                <w:lang w:val="hy-AM"/>
              </w:rPr>
              <w:t>Թուջից դետալներ խողովակների միացման</w:t>
            </w:r>
            <w:r w:rsidR="00A16673">
              <w:rPr>
                <w:rFonts w:ascii="GHEA Mariam" w:hAnsi="GHEA Mariam"/>
              </w:rPr>
              <w:t xml:space="preserve"> (</w:t>
            </w:r>
            <w:r w:rsidRPr="00ED1B56">
              <w:rPr>
                <w:rFonts w:ascii="GHEA Mariam" w:hAnsi="GHEA Mariam"/>
                <w:lang w:val="hy-AM"/>
              </w:rPr>
              <w:t>կողպման</w:t>
            </w:r>
            <w:r w:rsidR="00A16673">
              <w:rPr>
                <w:rFonts w:ascii="GHEA Mariam" w:hAnsi="GHEA Mariam"/>
              </w:rPr>
              <w:t>)</w:t>
            </w:r>
            <w:r w:rsidRPr="00ED1B56">
              <w:rPr>
                <w:rFonts w:ascii="GHEA Mariam" w:hAnsi="GHEA Mariam"/>
                <w:lang w:val="hy-AM"/>
              </w:rPr>
              <w:t xml:space="preserve">  համար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ED1B56">
              <w:rPr>
                <w:rFonts w:ascii="GHEA Mariam" w:eastAsia="Merriweather" w:hAnsi="GHEA Mariam" w:cs="Merriweather"/>
                <w:lang w:val="hy-AM"/>
              </w:rPr>
              <w:t>հատ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ED1B56">
              <w:rPr>
                <w:rFonts w:ascii="GHEA Mariam" w:eastAsia="Merriweather" w:hAnsi="GHEA Mariam" w:cs="Merriweather"/>
                <w:lang w:val="hy-AM"/>
              </w:rPr>
              <w:t>4100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ED1B56">
              <w:rPr>
                <w:rFonts w:ascii="GHEA Mariam" w:eastAsia="Tahoma" w:hAnsi="GHEA Mariam" w:cs="Tahoma"/>
                <w:lang w:val="hy-AM"/>
              </w:rPr>
              <w:t>ԵՄ</w:t>
            </w:r>
            <w:r w:rsidRPr="00ED1B56">
              <w:rPr>
                <w:rFonts w:ascii="Calibri" w:eastAsia="Tahoma" w:hAnsi="Calibri" w:cs="Calibri"/>
                <w:lang w:val="hy-AM"/>
              </w:rPr>
              <w:t> 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ED1B56">
              <w:rPr>
                <w:rFonts w:ascii="GHEA Mariam" w:eastAsia="Tahoma" w:hAnsi="GHEA Mariam" w:cs="Tahoma"/>
                <w:lang w:val="hy-AM"/>
              </w:rPr>
              <w:t>ԵՄ</w:t>
            </w:r>
            <w:r w:rsidRPr="00ED1B56">
              <w:rPr>
                <w:rFonts w:ascii="Calibri" w:eastAsia="Tahoma" w:hAnsi="Calibri" w:cs="Calibri"/>
                <w:lang w:val="hy-AM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Merriweather" w:hAnsi="GHEA Mariam" w:cs="Merriweather"/>
                <w:lang w:val="hy-AM"/>
              </w:rPr>
            </w:pPr>
            <w:r w:rsidRPr="00ED1B56">
              <w:rPr>
                <w:rFonts w:ascii="GHEA Mariam" w:eastAsia="Merriweather" w:hAnsi="GHEA Mariam" w:cs="Merriweather"/>
                <w:lang w:val="hy-AM"/>
              </w:rPr>
              <w:t>16 000 000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ED1B56" w:rsidRPr="00ED1B56" w:rsidRDefault="00ED1B56" w:rsidP="004C0F17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</w:p>
        </w:tc>
      </w:tr>
      <w:tr w:rsidR="004C0F17" w:rsidRPr="00ED1B56" w:rsidTr="004C0F17">
        <w:trPr>
          <w:trHeight w:val="96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1B56" w:rsidRPr="00ED1B56" w:rsidRDefault="00ED1B56" w:rsidP="004C0F17">
            <w:pPr>
              <w:jc w:val="right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ED1B56">
              <w:rPr>
                <w:rFonts w:ascii="GHEA Mariam" w:eastAsia="Calibri" w:hAnsi="GHEA Mariam"/>
                <w:color w:val="000000"/>
                <w:lang w:val="hy-AM" w:eastAsia="en-US"/>
              </w:rPr>
              <w:t>12.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ED1B56">
              <w:rPr>
                <w:rFonts w:ascii="GHEA Mariam" w:eastAsia="Calibri" w:hAnsi="GHEA Mariam"/>
                <w:lang w:val="hy-AM" w:eastAsia="en-US"/>
              </w:rPr>
              <w:t>3403199000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1B56" w:rsidRPr="00ED1B56" w:rsidRDefault="00ED1B56" w:rsidP="00A16673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ED1B56">
              <w:rPr>
                <w:rFonts w:ascii="GHEA Mariam" w:eastAsia="Calibri" w:hAnsi="GHEA Mariam" w:cs="Sylfaen"/>
                <w:color w:val="000000"/>
                <w:lang w:val="hy-AM" w:eastAsia="en-US"/>
              </w:rPr>
              <w:t>Քսայուղեր</w:t>
            </w:r>
            <w:r w:rsidR="00A16673">
              <w:rPr>
                <w:rFonts w:ascii="GHEA Mariam" w:eastAsia="Calibri" w:hAnsi="GHEA Mariam" w:cs="Sylfaen"/>
                <w:color w:val="000000"/>
                <w:lang w:eastAsia="en-US"/>
              </w:rPr>
              <w:t xml:space="preserve"> (</w:t>
            </w:r>
            <w:r w:rsidRPr="00ED1B56">
              <w:rPr>
                <w:rFonts w:ascii="GHEA Mariam" w:eastAsia="Calibri" w:hAnsi="GHEA Mariam" w:cs="Sylfaen"/>
                <w:color w:val="000000"/>
                <w:lang w:val="hy-AM" w:eastAsia="en-US"/>
              </w:rPr>
              <w:t>լուբրիկանտ</w:t>
            </w:r>
            <w:r w:rsidR="00A16673">
              <w:rPr>
                <w:rFonts w:ascii="GHEA Mariam" w:eastAsia="Calibri" w:hAnsi="GHEA Mariam" w:cs="Sylfaen"/>
                <w:color w:val="000000"/>
                <w:lang w:eastAsia="en-US"/>
              </w:rPr>
              <w:t>)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1B56" w:rsidRPr="00ED1B56" w:rsidRDefault="00ED1B56" w:rsidP="00A16673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ED1B56">
              <w:rPr>
                <w:rFonts w:ascii="GHEA Mariam" w:hAnsi="GHEA Mariam"/>
                <w:lang w:val="hy-AM"/>
              </w:rPr>
              <w:t>Ք</w:t>
            </w:r>
            <w:r w:rsidR="00A16673">
              <w:rPr>
                <w:rFonts w:ascii="GHEA Mariam" w:hAnsi="GHEA Mariam"/>
                <w:lang w:val="hy-AM"/>
              </w:rPr>
              <w:t xml:space="preserve">սայուղեր </w:t>
            </w:r>
            <w:r w:rsidR="00A16673" w:rsidRPr="00A16673">
              <w:rPr>
                <w:rFonts w:ascii="GHEA Mariam" w:hAnsi="GHEA Mariam"/>
                <w:lang w:val="hy-AM"/>
              </w:rPr>
              <w:t>(</w:t>
            </w:r>
            <w:r w:rsidRPr="00ED1B56">
              <w:rPr>
                <w:rFonts w:ascii="GHEA Mariam" w:hAnsi="GHEA Mariam"/>
                <w:lang w:val="hy-AM"/>
              </w:rPr>
              <w:t>լուբրիկանտ</w:t>
            </w:r>
            <w:r w:rsidR="00A16673" w:rsidRPr="00A16673">
              <w:rPr>
                <w:rFonts w:ascii="GHEA Mariam" w:hAnsi="GHEA Mariam"/>
                <w:lang w:val="hy-AM"/>
              </w:rPr>
              <w:t>)</w:t>
            </w:r>
            <w:r w:rsidRPr="00ED1B56">
              <w:rPr>
                <w:rFonts w:ascii="GHEA Mariam" w:hAnsi="GHEA Mariam"/>
                <w:lang w:val="hy-AM"/>
              </w:rPr>
              <w:t xml:space="preserve"> խողովակների միացման համար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ED1B56">
              <w:rPr>
                <w:rFonts w:ascii="GHEA Mariam" w:eastAsia="Merriweather" w:hAnsi="GHEA Mariam" w:cs="Merriweather"/>
                <w:lang w:val="hy-AM"/>
              </w:rPr>
              <w:t>հատ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ED1B56">
              <w:rPr>
                <w:rFonts w:ascii="GHEA Mariam" w:eastAsia="Merriweather" w:hAnsi="GHEA Mariam" w:cs="Merriweather"/>
                <w:lang w:val="hy-AM"/>
              </w:rPr>
              <w:t>3800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ED1B56">
              <w:rPr>
                <w:rFonts w:ascii="GHEA Mariam" w:eastAsia="Tahoma" w:hAnsi="GHEA Mariam" w:cs="Tahoma"/>
                <w:lang w:val="hy-AM"/>
              </w:rPr>
              <w:t>ԵՄ</w:t>
            </w:r>
            <w:r w:rsidRPr="00ED1B56">
              <w:rPr>
                <w:rFonts w:ascii="Calibri" w:eastAsia="Tahoma" w:hAnsi="Calibri" w:cs="Calibri"/>
                <w:lang w:val="hy-AM"/>
              </w:rPr>
              <w:t> 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ED1B56">
              <w:rPr>
                <w:rFonts w:ascii="GHEA Mariam" w:eastAsia="Tahoma" w:hAnsi="GHEA Mariam" w:cs="Tahoma"/>
                <w:lang w:val="hy-AM"/>
              </w:rPr>
              <w:t>ԵՄ</w:t>
            </w:r>
            <w:r w:rsidRPr="00ED1B56">
              <w:rPr>
                <w:rFonts w:ascii="Calibri" w:eastAsia="Tahoma" w:hAnsi="Calibri" w:cs="Calibri"/>
                <w:lang w:val="hy-AM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Merriweather" w:hAnsi="GHEA Mariam" w:cs="Merriweather"/>
                <w:lang w:val="hy-AM"/>
              </w:rPr>
            </w:pPr>
            <w:r w:rsidRPr="00ED1B56">
              <w:rPr>
                <w:rFonts w:ascii="GHEA Mariam" w:eastAsia="Merriweather" w:hAnsi="GHEA Mariam" w:cs="Merriweather"/>
                <w:lang w:val="hy-AM"/>
              </w:rPr>
              <w:t xml:space="preserve">6 000 000 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ED1B56" w:rsidRPr="00ED1B56" w:rsidRDefault="00ED1B56" w:rsidP="004C0F17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</w:p>
        </w:tc>
      </w:tr>
      <w:tr w:rsidR="004C0F17" w:rsidRPr="00ED1B56" w:rsidTr="004C0F17">
        <w:trPr>
          <w:trHeight w:val="96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1B56" w:rsidRPr="00ED1B56" w:rsidRDefault="00ED1B56" w:rsidP="004C0F17">
            <w:pPr>
              <w:jc w:val="right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ED1B56">
              <w:rPr>
                <w:rFonts w:ascii="GHEA Mariam" w:eastAsia="Calibri" w:hAnsi="GHEA Mariam"/>
                <w:color w:val="000000"/>
                <w:lang w:val="hy-AM" w:eastAsia="en-US"/>
              </w:rPr>
              <w:lastRenderedPageBreak/>
              <w:t>13.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ED1B56">
              <w:rPr>
                <w:rFonts w:ascii="GHEA Mariam" w:eastAsia="Merriweather" w:hAnsi="GHEA Mariam" w:cs="Merriweather"/>
                <w:lang w:val="hy-AM"/>
              </w:rPr>
              <w:t>7307191000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ED1B56">
              <w:rPr>
                <w:rFonts w:ascii="GHEA Mariam" w:hAnsi="GHEA Mariam"/>
                <w:lang w:val="hy-AM"/>
              </w:rPr>
              <w:t>Խողովակների միացման դետալներ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673" w:rsidRDefault="00ED1B56" w:rsidP="004C0F17">
            <w:pPr>
              <w:jc w:val="center"/>
              <w:rPr>
                <w:rFonts w:ascii="GHEA Mariam" w:hAnsi="GHEA Mariam"/>
                <w:lang w:val="hy-AM"/>
              </w:rPr>
            </w:pPr>
            <w:r w:rsidRPr="00ED1B56">
              <w:rPr>
                <w:rFonts w:ascii="GHEA Mariam" w:hAnsi="GHEA Mariam"/>
                <w:lang w:val="hy-AM"/>
              </w:rPr>
              <w:t xml:space="preserve">Խողովակների կցամասեր </w:t>
            </w:r>
          </w:p>
          <w:p w:rsidR="00ED1B56" w:rsidRPr="00ED1B56" w:rsidRDefault="00A16673" w:rsidP="004C0F17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lang w:val="hy-AM"/>
              </w:rPr>
              <w:t>(միացումներ, արմունկներ և այլն</w:t>
            </w:r>
            <w:r w:rsidR="00ED1B56" w:rsidRPr="00ED1B56">
              <w:rPr>
                <w:rFonts w:ascii="GHEA Mariam" w:hAnsi="GHEA Mariam"/>
                <w:lang w:val="hy-AM"/>
              </w:rPr>
              <w:t>) թուջից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ED1B56">
              <w:rPr>
                <w:rFonts w:ascii="GHEA Mariam" w:eastAsia="Merriweather" w:hAnsi="GHEA Mariam" w:cs="Merriweather"/>
                <w:lang w:val="hy-AM"/>
              </w:rPr>
              <w:t>հատ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ED1B56">
              <w:rPr>
                <w:rFonts w:ascii="GHEA Mariam" w:eastAsia="Merriweather" w:hAnsi="GHEA Mariam" w:cs="Merriweather"/>
                <w:lang w:val="hy-AM"/>
              </w:rPr>
              <w:t>4200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ED1B56">
              <w:rPr>
                <w:rFonts w:ascii="GHEA Mariam" w:eastAsia="Tahoma" w:hAnsi="GHEA Mariam" w:cs="Tahoma"/>
                <w:lang w:val="hy-AM"/>
              </w:rPr>
              <w:t>ԵՄ</w:t>
            </w:r>
            <w:r w:rsidRPr="00ED1B56">
              <w:rPr>
                <w:rFonts w:ascii="Calibri" w:eastAsia="Tahoma" w:hAnsi="Calibri" w:cs="Calibri"/>
                <w:lang w:val="hy-AM"/>
              </w:rPr>
              <w:t> 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ED1B56">
              <w:rPr>
                <w:rFonts w:ascii="GHEA Mariam" w:eastAsia="Tahoma" w:hAnsi="GHEA Mariam" w:cs="Tahoma"/>
                <w:lang w:val="hy-AM"/>
              </w:rPr>
              <w:t>ԵՄ</w:t>
            </w:r>
            <w:r w:rsidRPr="00ED1B56">
              <w:rPr>
                <w:rFonts w:ascii="Calibri" w:eastAsia="Tahoma" w:hAnsi="Calibri" w:cs="Calibri"/>
                <w:lang w:val="hy-AM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ED1B56">
              <w:rPr>
                <w:rFonts w:ascii="GHEA Mariam" w:eastAsia="Merriweather" w:hAnsi="GHEA Mariam" w:cs="Merriweather"/>
                <w:lang w:val="hy-AM"/>
              </w:rPr>
              <w:t>167 000 000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ED1B56" w:rsidRPr="00ED1B56" w:rsidRDefault="00ED1B56" w:rsidP="004C0F17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</w:p>
        </w:tc>
      </w:tr>
      <w:tr w:rsidR="004C0F17" w:rsidRPr="00ED1B56" w:rsidTr="004C0F17">
        <w:trPr>
          <w:trHeight w:val="96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1B56" w:rsidRPr="00ED1B56" w:rsidRDefault="00ED1B56" w:rsidP="004C0F17">
            <w:pPr>
              <w:jc w:val="right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ED1B56">
              <w:rPr>
                <w:rFonts w:ascii="GHEA Mariam" w:eastAsia="Calibri" w:hAnsi="GHEA Mariam"/>
                <w:color w:val="000000"/>
                <w:lang w:val="hy-AM" w:eastAsia="en-US"/>
              </w:rPr>
              <w:t>14.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ED1B56">
              <w:rPr>
                <w:rFonts w:ascii="GHEA Mariam" w:hAnsi="GHEA Mariam"/>
                <w:lang w:val="hy-AM"/>
              </w:rPr>
              <w:t>9506112900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ED1B56">
              <w:rPr>
                <w:rFonts w:ascii="GHEA Mariam" w:hAnsi="GHEA Mariam"/>
                <w:lang w:val="hy-AM"/>
              </w:rPr>
              <w:t>Դահուկներ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1B56" w:rsidRPr="00ED1B56" w:rsidRDefault="00BF44E7" w:rsidP="004C0F17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lang w:val="hy-AM"/>
              </w:rPr>
              <w:t xml:space="preserve">Ձյան համար </w:t>
            </w:r>
            <w:bookmarkStart w:id="2" w:name="_GoBack"/>
            <w:bookmarkEnd w:id="2"/>
            <w:r w:rsidR="00ED1B56" w:rsidRPr="00ED1B56">
              <w:rPr>
                <w:rFonts w:ascii="GHEA Mariam" w:hAnsi="GHEA Mariam"/>
                <w:lang w:val="hy-AM"/>
              </w:rPr>
              <w:t>նախատեսված դահուկներ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ED1B56">
              <w:rPr>
                <w:rFonts w:ascii="GHEA Mariam" w:eastAsia="Merriweather" w:hAnsi="GHEA Mariam" w:cs="Merriweather"/>
                <w:lang w:val="hy-AM"/>
              </w:rPr>
              <w:t>զույգ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ED1B56">
              <w:rPr>
                <w:rFonts w:ascii="GHEA Mariam" w:eastAsia="Merriweather" w:hAnsi="GHEA Mariam" w:cs="Merriweather"/>
                <w:lang w:val="hy-AM"/>
              </w:rPr>
              <w:t>1000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ED1B56">
              <w:rPr>
                <w:rFonts w:ascii="GHEA Mariam" w:eastAsia="Tahoma" w:hAnsi="GHEA Mariam" w:cs="Tahoma"/>
                <w:lang w:val="hy-AM"/>
              </w:rPr>
              <w:t>ԵՄ</w:t>
            </w:r>
            <w:r w:rsidRPr="00ED1B56">
              <w:rPr>
                <w:rFonts w:ascii="Calibri" w:eastAsia="Tahoma" w:hAnsi="Calibri" w:cs="Calibri"/>
                <w:lang w:val="hy-AM"/>
              </w:rPr>
              <w:t> 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ED1B56">
              <w:rPr>
                <w:rFonts w:ascii="GHEA Mariam" w:eastAsia="Tahoma" w:hAnsi="GHEA Mariam" w:cs="Tahoma"/>
                <w:lang w:val="hy-AM"/>
              </w:rPr>
              <w:t>ԵՄ</w:t>
            </w:r>
            <w:r w:rsidRPr="00ED1B56">
              <w:rPr>
                <w:rFonts w:ascii="Calibri" w:eastAsia="Tahoma" w:hAnsi="Calibri" w:cs="Calibri"/>
                <w:lang w:val="hy-AM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Merriweather" w:hAnsi="GHEA Mariam" w:cs="Merriweather"/>
                <w:lang w:val="hy-AM"/>
              </w:rPr>
            </w:pPr>
            <w:r w:rsidRPr="00ED1B56">
              <w:rPr>
                <w:rFonts w:ascii="GHEA Mariam" w:eastAsia="Merriweather" w:hAnsi="GHEA Mariam" w:cs="Merriweather"/>
                <w:lang w:val="hy-AM"/>
              </w:rPr>
              <w:t>364 000 000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ED1B56" w:rsidRPr="00ED1B56" w:rsidRDefault="00ED1B56" w:rsidP="004C0F17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</w:p>
        </w:tc>
      </w:tr>
      <w:tr w:rsidR="004C0F17" w:rsidRPr="00ED1B56" w:rsidTr="004C0F17">
        <w:trPr>
          <w:trHeight w:val="96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1B56" w:rsidRPr="00ED1B56" w:rsidRDefault="00ED1B56" w:rsidP="004C0F17">
            <w:pPr>
              <w:jc w:val="right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ED1B56">
              <w:rPr>
                <w:rFonts w:ascii="GHEA Mariam" w:eastAsia="Calibri" w:hAnsi="GHEA Mariam"/>
                <w:color w:val="000000"/>
                <w:lang w:val="hy-AM" w:eastAsia="en-US"/>
              </w:rPr>
              <w:t>15.</w:t>
            </w:r>
          </w:p>
        </w:tc>
        <w:tc>
          <w:tcPr>
            <w:tcW w:w="1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ED1B56">
              <w:rPr>
                <w:rFonts w:ascii="GHEA Mariam" w:hAnsi="GHEA Mariam"/>
                <w:lang w:val="hy-AM"/>
              </w:rPr>
              <w:t>9506112100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ED1B56">
              <w:rPr>
                <w:rFonts w:ascii="GHEA Mariam" w:hAnsi="GHEA Mariam"/>
                <w:lang w:val="hy-AM"/>
              </w:rPr>
              <w:t>Դահուկներ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ED1B56">
              <w:rPr>
                <w:rFonts w:ascii="GHEA Mariam" w:hAnsi="GHEA Mariam"/>
                <w:lang w:val="hy-AM"/>
              </w:rPr>
              <w:t>Մոնոդահուկներ և դահուկներ</w:t>
            </w:r>
            <w:r w:rsidR="00562DD5">
              <w:rPr>
                <w:rFonts w:ascii="GHEA Mariam" w:hAnsi="GHEA Mariam"/>
                <w:lang w:val="hy-AM"/>
              </w:rPr>
              <w:t>՝</w:t>
            </w:r>
            <w:r w:rsidRPr="00ED1B56">
              <w:rPr>
                <w:rFonts w:ascii="GHEA Mariam" w:hAnsi="GHEA Mariam"/>
                <w:lang w:val="hy-AM"/>
              </w:rPr>
              <w:t xml:space="preserve"> նախատեսված սնոուբորդինգի համար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ED1B56">
              <w:rPr>
                <w:rFonts w:ascii="GHEA Mariam" w:eastAsia="Merriweather" w:hAnsi="GHEA Mariam" w:cs="Merriweather"/>
                <w:lang w:val="hy-AM"/>
              </w:rPr>
              <w:t>հատ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ED1B56">
              <w:rPr>
                <w:rFonts w:ascii="GHEA Mariam" w:eastAsia="Merriweather" w:hAnsi="GHEA Mariam" w:cs="Merriweather"/>
                <w:lang w:val="hy-AM"/>
              </w:rPr>
              <w:t>700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ED1B56">
              <w:rPr>
                <w:rFonts w:ascii="GHEA Mariam" w:eastAsia="Tahoma" w:hAnsi="GHEA Mariam" w:cs="Tahoma"/>
                <w:lang w:val="hy-AM"/>
              </w:rPr>
              <w:t>ԵՄ</w:t>
            </w:r>
            <w:r w:rsidRPr="00ED1B56">
              <w:rPr>
                <w:rFonts w:ascii="Calibri" w:eastAsia="Tahoma" w:hAnsi="Calibri" w:cs="Calibri"/>
                <w:lang w:val="hy-AM"/>
              </w:rPr>
              <w:t> 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ED1B56">
              <w:rPr>
                <w:rFonts w:ascii="GHEA Mariam" w:eastAsia="Tahoma" w:hAnsi="GHEA Mariam" w:cs="Tahoma"/>
                <w:lang w:val="hy-AM"/>
              </w:rPr>
              <w:t>ԵՄ</w:t>
            </w:r>
            <w:r w:rsidRPr="00ED1B56">
              <w:rPr>
                <w:rFonts w:ascii="Calibri" w:eastAsia="Tahoma" w:hAnsi="Calibri" w:cs="Calibri"/>
                <w:lang w:val="hy-AM"/>
              </w:rPr>
              <w:t> 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ED1B56">
              <w:rPr>
                <w:rFonts w:ascii="GHEA Mariam" w:eastAsia="Merriweather" w:hAnsi="GHEA Mariam" w:cs="Merriweather"/>
                <w:lang w:val="hy-AM"/>
              </w:rPr>
              <w:t>250 000 000</w:t>
            </w: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ED1B56" w:rsidRPr="00ED1B56" w:rsidRDefault="00ED1B56" w:rsidP="004C0F17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</w:p>
        </w:tc>
      </w:tr>
      <w:tr w:rsidR="004C0F17" w:rsidRPr="00ED1B56" w:rsidTr="004C0F17">
        <w:trPr>
          <w:trHeight w:val="134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1B56" w:rsidRPr="00ED1B56" w:rsidRDefault="00ED1B56" w:rsidP="004C0F17">
            <w:pPr>
              <w:jc w:val="right"/>
              <w:rPr>
                <w:rFonts w:ascii="GHEA Mariam" w:eastAsia="Calibri" w:hAnsi="GHEA Mariam"/>
                <w:color w:val="000000"/>
                <w:lang w:val="hy-AM" w:eastAsia="en-US"/>
              </w:rPr>
            </w:pPr>
            <w:bookmarkStart w:id="3" w:name="_Hlk71640597"/>
            <w:bookmarkEnd w:id="1"/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ED1B56">
              <w:rPr>
                <w:rFonts w:ascii="GHEA Mariam" w:eastAsia="Calibri" w:hAnsi="GHEA Mariam" w:cs="Sylfaen"/>
                <w:bCs/>
                <w:color w:val="000000"/>
                <w:lang w:val="hy-AM" w:eastAsia="en-US"/>
              </w:rPr>
              <w:t>Ընդամենը</w:t>
            </w:r>
            <w:r w:rsidR="008F74DB">
              <w:rPr>
                <w:rFonts w:ascii="GHEA Mariam" w:eastAsia="Calibri" w:hAnsi="GHEA Mariam" w:cs="Sylfaen"/>
                <w:bCs/>
                <w:color w:val="000000"/>
                <w:lang w:val="hy-AM" w:eastAsia="en-US"/>
              </w:rPr>
              <w:t>՝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Sylfaen"/>
                <w:bCs/>
                <w:color w:val="000000"/>
                <w:lang w:val="hy-AM"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1B56" w:rsidRPr="00ED1B56" w:rsidRDefault="00ED1B56" w:rsidP="004C0F17">
            <w:pPr>
              <w:jc w:val="center"/>
              <w:rPr>
                <w:rFonts w:ascii="GHEA Mariam" w:eastAsia="Calibri" w:hAnsi="GHEA Mariam" w:cs="Calibri"/>
                <w:bCs/>
                <w:color w:val="000000"/>
                <w:lang w:eastAsia="en-US"/>
              </w:rPr>
            </w:pPr>
            <w:r w:rsidRPr="00ED1B56">
              <w:rPr>
                <w:rFonts w:ascii="GHEA Mariam" w:eastAsia="Calibri" w:hAnsi="GHEA Mariam" w:cs="Calibri"/>
                <w:bCs/>
                <w:color w:val="000000"/>
                <w:lang w:eastAsia="en-US"/>
              </w:rPr>
              <w:t>16 519 600 000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1B56" w:rsidRPr="00ED1B56" w:rsidRDefault="00ED1B56" w:rsidP="004C0F17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</w:p>
        </w:tc>
      </w:tr>
    </w:tbl>
    <w:bookmarkEnd w:id="3"/>
    <w:p w:rsidR="00ED1B56" w:rsidRDefault="00ED1B56" w:rsidP="00ED1B56">
      <w:pPr>
        <w:tabs>
          <w:tab w:val="left" w:pos="465"/>
        </w:tabs>
        <w:spacing w:line="360" w:lineRule="auto"/>
        <w:rPr>
          <w:rFonts w:ascii="GHEA Mariam" w:hAnsi="GHEA Mariam" w:cs="Sylfaen"/>
          <w:lang w:val="hy-AM" w:eastAsia="en-US"/>
        </w:rPr>
      </w:pPr>
      <w:r w:rsidRPr="00ED1B56">
        <w:rPr>
          <w:rFonts w:ascii="GHEA Mariam" w:hAnsi="GHEA Mariam" w:cs="Sylfaen"/>
          <w:lang w:val="hy-AM" w:eastAsia="en-US"/>
        </w:rPr>
        <w:t xml:space="preserve"> </w:t>
      </w:r>
    </w:p>
    <w:p w:rsidR="001F225D" w:rsidRDefault="001F225D" w:rsidP="00ED1B56">
      <w:pPr>
        <w:pStyle w:val="mechtex"/>
        <w:rPr>
          <w:rFonts w:ascii="Arial" w:hAnsi="Arial" w:cs="Arial"/>
          <w:lang w:val="hy-AM"/>
        </w:rPr>
      </w:pPr>
    </w:p>
    <w:p w:rsidR="004C0F17" w:rsidRDefault="004C0F17" w:rsidP="00ED1B56">
      <w:pPr>
        <w:pStyle w:val="mechtex"/>
        <w:rPr>
          <w:rFonts w:ascii="Arial" w:hAnsi="Arial" w:cs="Arial"/>
          <w:lang w:val="hy-AM"/>
        </w:rPr>
      </w:pPr>
    </w:p>
    <w:p w:rsidR="004C0F17" w:rsidRPr="00574F02" w:rsidRDefault="008F74D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</w:t>
      </w:r>
      <w:r w:rsidR="004C0F17" w:rsidRPr="00574F0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4C0F17" w:rsidRPr="00574F0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4C0F17" w:rsidRPr="00574F0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C0F17" w:rsidRPr="00574F02" w:rsidRDefault="004C0F17" w:rsidP="007366D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74F02">
        <w:rPr>
          <w:rFonts w:ascii="GHEA Mariam" w:hAnsi="GHEA Mariam"/>
          <w:sz w:val="24"/>
          <w:szCs w:val="24"/>
          <w:lang w:val="hy-AM"/>
        </w:rPr>
        <w:t xml:space="preserve">  </w:t>
      </w:r>
      <w:r w:rsidR="008F74DB">
        <w:rPr>
          <w:rFonts w:ascii="GHEA Mariam" w:hAnsi="GHEA Mariam"/>
          <w:sz w:val="24"/>
          <w:szCs w:val="24"/>
          <w:lang w:val="hy-AM"/>
        </w:rPr>
        <w:t xml:space="preserve">                    </w:t>
      </w:r>
      <w:r w:rsidRPr="00574F0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4C0F17" w:rsidRPr="00ED1B56" w:rsidRDefault="004C0F17" w:rsidP="00ED1B56">
      <w:pPr>
        <w:pStyle w:val="mechtex"/>
        <w:rPr>
          <w:rFonts w:ascii="Arial" w:hAnsi="Arial" w:cs="Arial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8F74DB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562DD5"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r w:rsidR="008F74DB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ab/>
      </w:r>
      <w:r w:rsidRPr="00574F02">
        <w:rPr>
          <w:rFonts w:ascii="GHEA Mariam" w:hAnsi="GHEA Mariam" w:cs="Arial Armenian"/>
          <w:sz w:val="24"/>
          <w:szCs w:val="24"/>
          <w:lang w:val="hy-AM"/>
        </w:rPr>
        <w:tab/>
      </w:r>
      <w:r w:rsidRPr="00574F02">
        <w:rPr>
          <w:rFonts w:ascii="GHEA Mariam" w:hAnsi="GHEA Mariam" w:cs="Arial Armenian"/>
          <w:sz w:val="24"/>
          <w:szCs w:val="24"/>
          <w:lang w:val="hy-AM"/>
        </w:rPr>
        <w:tab/>
      </w:r>
      <w:r w:rsidRPr="00574F02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74F02">
        <w:rPr>
          <w:rFonts w:ascii="GHEA Mariam" w:hAnsi="GHEA Mariam" w:cs="Sylfaen"/>
          <w:sz w:val="24"/>
          <w:szCs w:val="24"/>
          <w:lang w:val="hy-AM"/>
        </w:rPr>
        <w:t>.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C02F8">
        <w:rPr>
          <w:rFonts w:ascii="GHEA Mariam" w:hAnsi="GHEA Mariam" w:cs="Arial Armenian"/>
          <w:sz w:val="24"/>
          <w:szCs w:val="24"/>
          <w:lang w:val="hy-AM"/>
        </w:rPr>
        <w:t>ՀԱ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>ՐՈ</w:t>
      </w:r>
      <w:r>
        <w:rPr>
          <w:rFonts w:ascii="GHEA Mariam" w:hAnsi="GHEA Mariam" w:cs="Arial Armenian"/>
          <w:sz w:val="24"/>
          <w:szCs w:val="24"/>
          <w:lang w:val="hy-AM"/>
        </w:rPr>
        <w:t>ՒԹՅՈՒՆ</w:t>
      </w:r>
      <w:r w:rsidRPr="00574F02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4C0F17" w:rsidRPr="00ED1B56" w:rsidSect="00ED1B56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2415" w:rsidRDefault="005B2415">
      <w:r>
        <w:separator/>
      </w:r>
    </w:p>
  </w:endnote>
  <w:endnote w:type="continuationSeparator" w:id="0">
    <w:p w:rsidR="005B2415" w:rsidRDefault="005B24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erriweather">
    <w:altName w:val="Merriweather"/>
    <w:charset w:val="00"/>
    <w:family w:val="auto"/>
    <w:pitch w:val="variable"/>
    <w:sig w:usb0="20000207" w:usb1="00000002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1B56" w:rsidRDefault="00ED1B56">
    <w:pPr>
      <w:pStyle w:val="Footer"/>
    </w:pPr>
  </w:p>
  <w:p w:rsidR="00ED1B56" w:rsidRDefault="00ED1B5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16673">
      <w:rPr>
        <w:noProof/>
        <w:sz w:val="18"/>
      </w:rPr>
      <w:t>KA-223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Pr="008F74DB" w:rsidRDefault="003D4BA2" w:rsidP="008F74DB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Pr="008F74DB" w:rsidRDefault="003D4BA2" w:rsidP="008F74D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2415" w:rsidRDefault="005B2415">
      <w:r>
        <w:separator/>
      </w:r>
    </w:p>
  </w:footnote>
  <w:footnote w:type="continuationSeparator" w:id="0">
    <w:p w:rsidR="005B2415" w:rsidRDefault="005B24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70463329"/>
      <w:docPartObj>
        <w:docPartGallery w:val="Page Numbers (Top of Page)"/>
        <w:docPartUnique/>
      </w:docPartObj>
    </w:sdtPr>
    <w:sdtEndPr>
      <w:rPr>
        <w:noProof/>
      </w:rPr>
    </w:sdtEndPr>
    <w:sdtContent>
      <w:p w:rsidR="00ED1B56" w:rsidRDefault="00ED1B56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D66E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D1B56" w:rsidRDefault="00ED1B5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F44E7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F508B7AA"/>
    <w:lvl w:ilvl="0" w:tplc="671C1594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B5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178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B1D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6E6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179B6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8FF"/>
    <w:rsid w:val="00301CFC"/>
    <w:rsid w:val="00301DA7"/>
    <w:rsid w:val="003026D4"/>
    <w:rsid w:val="00302E08"/>
    <w:rsid w:val="00302EDB"/>
    <w:rsid w:val="00302F71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D83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DF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5B66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35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17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3EE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457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104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2DD5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614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15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5B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5D6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47CF5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50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823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A7BE3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C3"/>
    <w:rsid w:val="006E240D"/>
    <w:rsid w:val="006E2DE8"/>
    <w:rsid w:val="006E2E53"/>
    <w:rsid w:val="006E2F12"/>
    <w:rsid w:val="006E304E"/>
    <w:rsid w:val="006E3186"/>
    <w:rsid w:val="006E443E"/>
    <w:rsid w:val="006E453F"/>
    <w:rsid w:val="006E45D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A9A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60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0F6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4DB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94D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574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B11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54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67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CC7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720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DE6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1E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5C5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6E7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813"/>
    <w:rsid w:val="00BD7DCB"/>
    <w:rsid w:val="00BD7ED9"/>
    <w:rsid w:val="00BE0040"/>
    <w:rsid w:val="00BE04B5"/>
    <w:rsid w:val="00BE0A26"/>
    <w:rsid w:val="00BE0DD8"/>
    <w:rsid w:val="00BE0F1D"/>
    <w:rsid w:val="00BE1442"/>
    <w:rsid w:val="00BE179A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4E7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037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72D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40C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78C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07FF1"/>
    <w:rsid w:val="00E10078"/>
    <w:rsid w:val="00E10088"/>
    <w:rsid w:val="00E10312"/>
    <w:rsid w:val="00E10561"/>
    <w:rsid w:val="00E105E4"/>
    <w:rsid w:val="00E109C2"/>
    <w:rsid w:val="00E1104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220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1FEC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358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5C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B5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0D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49F1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3563821-C25C-4258-AC04-2656666FF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ED1B56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basedOn w:val="DefaultParagraphFont"/>
    <w:link w:val="Footer"/>
    <w:rsid w:val="00ED1B56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ED1B56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HeaderChar">
    <w:name w:val="Header Char"/>
    <w:basedOn w:val="DefaultParagraphFont"/>
    <w:link w:val="Header"/>
    <w:uiPriority w:val="99"/>
    <w:rsid w:val="00ED1B56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A1667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1667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6</Pages>
  <Words>764</Words>
  <Characters>4359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https:/mul2.gov.am/tasks/644936/oneclick/voroshum-EK921.docx?token=893a3dac6ff7279629d31fc965a478d6</cp:keywords>
  <dc:description/>
  <cp:lastModifiedBy>Anna Aloyan</cp:lastModifiedBy>
  <cp:revision>8</cp:revision>
  <cp:lastPrinted>2022-07-20T08:26:00Z</cp:lastPrinted>
  <dcterms:created xsi:type="dcterms:W3CDTF">2022-07-20T08:25:00Z</dcterms:created>
  <dcterms:modified xsi:type="dcterms:W3CDTF">2022-07-20T10:23:00Z</dcterms:modified>
</cp:coreProperties>
</file>