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696" w:rsidRPr="00A563E5" w:rsidRDefault="00580696" w:rsidP="00580696">
      <w:pPr>
        <w:jc w:val="center"/>
        <w:rPr>
          <w:rFonts w:ascii="GHEA Grapalat" w:hAnsi="GHEA Grapalat"/>
          <w:b/>
        </w:rPr>
      </w:pPr>
      <w:r w:rsidRPr="00A563E5">
        <w:rPr>
          <w:rFonts w:ascii="GHEA Grapalat" w:hAnsi="GHEA Grapalat"/>
          <w:b/>
        </w:rPr>
        <w:t>ԱՄՓՈՓԱԹԵՐԹ</w:t>
      </w:r>
    </w:p>
    <w:p w:rsidR="00580696" w:rsidRPr="00A563E5" w:rsidRDefault="00580696" w:rsidP="00580696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«Հայաստանի Հանրապետության Արագածոտնի մարզի Թալին, Գեղարքունիքի մարզի Ճամբարակ, Լոռու մարզի Ալավերդի, Տաշիր, Սյունիքի մարզի Սիսիան համայնքներում ավագանիների ընտրություններ նշանակելու և անցկացնելու, </w:t>
      </w:r>
      <w:r w:rsidRPr="0041577C">
        <w:rPr>
          <w:rFonts w:ascii="GHEA Grapalat" w:hAnsi="GHEA Grapalat"/>
          <w:b/>
        </w:rPr>
        <w:t xml:space="preserve">«Հայաստանի Հանրապետության 2022 թվականի պետական բյուջեի մասին» օրենքում վերաբաշխում, </w:t>
      </w:r>
      <w:r>
        <w:rPr>
          <w:rFonts w:ascii="GHEA Grapalat" w:hAnsi="GHEA Grapalat"/>
          <w:b/>
        </w:rPr>
        <w:t xml:space="preserve">Հայաստանի Հանրապետության կառավարության 2021 թվականի դեկտեմբերի 23-ի №2121-Ն որոշման մեջ փոփոխություններ և լրացումներ կատարելու և Հայաստանի Հանրապետության ոստիկանությանը գումար հատկացնելու մասին» Կառավարության որոշման </w:t>
      </w:r>
      <w:r w:rsidRPr="00A563E5">
        <w:rPr>
          <w:rFonts w:ascii="GHEA Grapalat" w:hAnsi="GHEA Grapalat"/>
          <w:b/>
        </w:rPr>
        <w:t xml:space="preserve">նախագծի </w:t>
      </w:r>
      <w:proofErr w:type="spellStart"/>
      <w:r w:rsidRPr="00A563E5">
        <w:rPr>
          <w:rFonts w:ascii="GHEA Grapalat" w:hAnsi="GHEA Grapalat"/>
          <w:b/>
        </w:rPr>
        <w:t>վերաբերյալստացված</w:t>
      </w:r>
      <w:proofErr w:type="spellEnd"/>
      <w:r w:rsidRPr="00A563E5">
        <w:rPr>
          <w:rFonts w:ascii="GHEA Grapalat" w:hAnsi="GHEA Grapalat"/>
          <w:b/>
        </w:rPr>
        <w:t xml:space="preserve"> առաջարկությունների       </w:t>
      </w:r>
    </w:p>
    <w:p w:rsidR="00580696" w:rsidRPr="00A563E5" w:rsidRDefault="00580696" w:rsidP="00580696">
      <w:pPr>
        <w:pStyle w:val="NoSpacing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541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0"/>
        <w:gridCol w:w="4153"/>
        <w:gridCol w:w="4334"/>
      </w:tblGrid>
      <w:tr w:rsidR="00580696" w:rsidRPr="00F861D8" w:rsidTr="00580696">
        <w:trPr>
          <w:tblCellSpacing w:w="0" w:type="dxa"/>
          <w:jc w:val="center"/>
        </w:trPr>
        <w:tc>
          <w:tcPr>
            <w:tcW w:w="110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0696" w:rsidRPr="0041577C" w:rsidRDefault="00580696" w:rsidP="002D274E">
            <w:pPr>
              <w:pStyle w:val="BodyText"/>
              <w:spacing w:line="23" w:lineRule="atLeast"/>
              <w:rPr>
                <w:rFonts w:ascii="GHEA Grapalat" w:hAnsi="GHEA Grapalat" w:cs="Sylfaen"/>
                <w:b/>
                <w:szCs w:val="24"/>
                <w:lang w:val="ru-RU"/>
              </w:rPr>
            </w:pPr>
            <w:r w:rsidRPr="0041577C">
              <w:rPr>
                <w:rFonts w:ascii="GHEA Grapalat" w:hAnsi="GHEA Grapalat" w:cs="Arial Unicode"/>
                <w:b/>
                <w:color w:val="000000"/>
                <w:szCs w:val="24"/>
                <w:lang w:val="ru-RU"/>
              </w:rPr>
              <w:t>1</w:t>
            </w:r>
            <w:r w:rsidRPr="0041577C">
              <w:rPr>
                <w:rFonts w:ascii="GHEA Grapalat" w:hAnsi="GHEA Grapalat" w:cs="Arial Unicode"/>
                <w:b/>
                <w:color w:val="000000"/>
                <w:szCs w:val="24"/>
              </w:rPr>
              <w:t>. Ֆինանսների նախարարություն</w:t>
            </w:r>
            <w:r w:rsidRPr="0041577C">
              <w:rPr>
                <w:rFonts w:ascii="GHEA Grapalat" w:hAnsi="GHEA Grapalat" w:cs="Sylfaen"/>
                <w:b/>
                <w:szCs w:val="24"/>
                <w:lang w:val="ru-RU"/>
              </w:rPr>
              <w:t xml:space="preserve"> </w:t>
            </w:r>
          </w:p>
        </w:tc>
        <w:tc>
          <w:tcPr>
            <w:tcW w:w="4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0696" w:rsidRPr="00BA142E" w:rsidRDefault="00580696" w:rsidP="002D274E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A142E">
              <w:rPr>
                <w:rFonts w:ascii="GHEA Grapalat" w:hAnsi="GHEA Grapalat"/>
                <w:sz w:val="24"/>
                <w:szCs w:val="24"/>
              </w:rPr>
              <w:t>20.07.20222.</w:t>
            </w:r>
          </w:p>
        </w:tc>
      </w:tr>
      <w:tr w:rsidR="00580696" w:rsidRPr="00F861D8" w:rsidTr="00580696">
        <w:trPr>
          <w:tblCellSpacing w:w="0" w:type="dxa"/>
          <w:jc w:val="center"/>
        </w:trPr>
        <w:tc>
          <w:tcPr>
            <w:tcW w:w="1108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80696" w:rsidRPr="00F861D8" w:rsidRDefault="00580696" w:rsidP="002D274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0696" w:rsidRPr="00BA142E" w:rsidRDefault="00580696" w:rsidP="002D274E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№</w:t>
            </w:r>
            <w:r w:rsidRPr="00BA142E">
              <w:rPr>
                <w:rFonts w:ascii="GHEA Grapalat" w:hAnsi="GHEA Grapalat"/>
                <w:b/>
                <w:sz w:val="24"/>
                <w:szCs w:val="24"/>
                <w:lang w:val="en-US"/>
              </w:rPr>
              <w:t>01/8-5/13006-2022</w:t>
            </w:r>
          </w:p>
        </w:tc>
      </w:tr>
      <w:tr w:rsidR="00580696" w:rsidRPr="00F861D8" w:rsidTr="00580696">
        <w:trPr>
          <w:trHeight w:val="2145"/>
          <w:tblCellSpacing w:w="0" w:type="dxa"/>
          <w:jc w:val="center"/>
        </w:trPr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80696" w:rsidRPr="00BA142E" w:rsidRDefault="00580696" w:rsidP="002D274E">
            <w:pPr>
              <w:spacing w:line="24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ֆինանսների նախարարությունը ՀՀ տարածքային կառավարման և ենթակառուցվածքների նախարարության կողմից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ս.թ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. հուլիսի 19-ի N ԳՍ/14.1/18922-2022 գրությամբ ներկայացված` «Հայաստանի Հանրապետության Արագածոտնի մարզի Թալին, Գեղարքունիքի մարզի Ճամբարակ, Լոռու մարզի Ալավերդի, Տաշիր, Սյունիքի մարզի Սիսիան համայնքներում ավագանիների ընտրություններ նշանակելու և անցկացնելու, Հայաստանի Հանրապետության կառավարության 2021 թվականի դեկտեմբերի 23-ի               N 2121-Ն որոշման մեջ փոփոխություններ և լրացումներ կատարելու և Հայաստանի Հանրապետության ոստիկանությանը գումար հատկացնելու մասին» ՀՀ կառավարության որոշման նախագծի վերաբերյալ դիտողություններ և առաջարկություններ չունի:</w:t>
            </w:r>
          </w:p>
        </w:tc>
        <w:tc>
          <w:tcPr>
            <w:tcW w:w="84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0696" w:rsidRPr="00B23445" w:rsidRDefault="00580696" w:rsidP="002D27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580696" w:rsidRPr="00BA142E" w:rsidRDefault="00580696" w:rsidP="002D27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BA14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Ընդունվել է ի գիտություն</w:t>
            </w:r>
          </w:p>
          <w:p w:rsidR="00580696" w:rsidRPr="00BA142E" w:rsidRDefault="00580696" w:rsidP="002D27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580696" w:rsidRPr="00F861D8" w:rsidRDefault="00580696" w:rsidP="002D27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580696" w:rsidRPr="00F861D8" w:rsidTr="00580696">
        <w:trPr>
          <w:trHeight w:val="444"/>
          <w:tblCellSpacing w:w="0" w:type="dxa"/>
          <w:jc w:val="center"/>
        </w:trPr>
        <w:tc>
          <w:tcPr>
            <w:tcW w:w="110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0696" w:rsidRPr="00113E9D" w:rsidRDefault="00580696" w:rsidP="002D274E">
            <w:pPr>
              <w:pStyle w:val="BodyText"/>
              <w:spacing w:line="23" w:lineRule="atLeast"/>
              <w:rPr>
                <w:rFonts w:ascii="GHEA Grapalat" w:hAnsi="GHEA Grapalat" w:cs="Arial Unicode"/>
                <w:b/>
                <w:color w:val="000000"/>
                <w:szCs w:val="24"/>
                <w:lang w:val="ru-RU"/>
              </w:rPr>
            </w:pPr>
            <w:r w:rsidRPr="00113E9D">
              <w:rPr>
                <w:rFonts w:ascii="GHEA Grapalat" w:hAnsi="GHEA Grapalat" w:cs="Arial Unicode"/>
                <w:b/>
                <w:color w:val="000000"/>
                <w:szCs w:val="24"/>
                <w:lang w:val="ru-RU"/>
              </w:rPr>
              <w:t xml:space="preserve">2, </w:t>
            </w:r>
            <w:proofErr w:type="spellStart"/>
            <w:r w:rsidRPr="00113E9D">
              <w:rPr>
                <w:rFonts w:ascii="GHEA Grapalat" w:hAnsi="GHEA Grapalat" w:cs="Arial Unicode"/>
                <w:b/>
                <w:color w:val="000000"/>
                <w:szCs w:val="24"/>
                <w:lang w:val="ru-RU"/>
              </w:rPr>
              <w:t>Կենտրոնական</w:t>
            </w:r>
            <w:proofErr w:type="spellEnd"/>
            <w:r w:rsidRPr="00113E9D">
              <w:rPr>
                <w:rFonts w:ascii="GHEA Grapalat" w:hAnsi="GHEA Grapalat" w:cs="Arial Unicode"/>
                <w:b/>
                <w:color w:val="000000"/>
                <w:szCs w:val="24"/>
                <w:lang w:val="ru-RU"/>
              </w:rPr>
              <w:t xml:space="preserve"> </w:t>
            </w:r>
            <w:proofErr w:type="spellStart"/>
            <w:r w:rsidRPr="00113E9D">
              <w:rPr>
                <w:rFonts w:ascii="GHEA Grapalat" w:hAnsi="GHEA Grapalat" w:cs="Arial Unicode"/>
                <w:b/>
                <w:color w:val="000000"/>
                <w:szCs w:val="24"/>
                <w:lang w:val="ru-RU"/>
              </w:rPr>
              <w:t>ընտրական</w:t>
            </w:r>
            <w:proofErr w:type="spellEnd"/>
            <w:r w:rsidRPr="00113E9D">
              <w:rPr>
                <w:rFonts w:ascii="GHEA Grapalat" w:hAnsi="GHEA Grapalat" w:cs="Arial Unicode"/>
                <w:b/>
                <w:color w:val="000000"/>
                <w:szCs w:val="24"/>
                <w:lang w:val="ru-RU"/>
              </w:rPr>
              <w:t xml:space="preserve"> </w:t>
            </w:r>
            <w:proofErr w:type="spellStart"/>
            <w:r w:rsidRPr="00113E9D">
              <w:rPr>
                <w:rFonts w:ascii="GHEA Grapalat" w:hAnsi="GHEA Grapalat" w:cs="Arial Unicode"/>
                <w:b/>
                <w:color w:val="000000"/>
                <w:szCs w:val="24"/>
                <w:lang w:val="ru-RU"/>
              </w:rPr>
              <w:t>հանձնաժողով</w:t>
            </w:r>
            <w:proofErr w:type="spellEnd"/>
          </w:p>
        </w:tc>
        <w:tc>
          <w:tcPr>
            <w:tcW w:w="4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0696" w:rsidRPr="00113E9D" w:rsidRDefault="00580696" w:rsidP="002D274E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13E9D">
              <w:rPr>
                <w:rFonts w:ascii="GHEA Grapalat" w:hAnsi="GHEA Grapalat"/>
                <w:sz w:val="24"/>
                <w:szCs w:val="24"/>
              </w:rPr>
              <w:t>0</w:t>
            </w:r>
            <w:r w:rsidRPr="00113E9D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113E9D">
              <w:rPr>
                <w:rFonts w:ascii="GHEA Grapalat" w:hAnsi="GHEA Grapalat"/>
                <w:sz w:val="24"/>
                <w:szCs w:val="24"/>
              </w:rPr>
              <w:t>.07.2022 թ.</w:t>
            </w:r>
          </w:p>
        </w:tc>
      </w:tr>
      <w:tr w:rsidR="00580696" w:rsidRPr="00F861D8" w:rsidTr="00580696">
        <w:trPr>
          <w:trHeight w:val="462"/>
          <w:tblCellSpacing w:w="0" w:type="dxa"/>
          <w:jc w:val="center"/>
        </w:trPr>
        <w:tc>
          <w:tcPr>
            <w:tcW w:w="1108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0696" w:rsidRPr="00113E9D" w:rsidRDefault="00580696" w:rsidP="002D274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0696" w:rsidRPr="00113E9D" w:rsidRDefault="00580696" w:rsidP="002D27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13E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№ 01/11/224-2022</w:t>
            </w:r>
          </w:p>
        </w:tc>
      </w:tr>
      <w:tr w:rsidR="00580696" w:rsidRPr="00F861D8" w:rsidTr="00580696">
        <w:trPr>
          <w:tblCellSpacing w:w="0" w:type="dxa"/>
          <w:jc w:val="center"/>
        </w:trPr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0696" w:rsidRPr="002F2FA3" w:rsidRDefault="00580696" w:rsidP="002D274E">
            <w:pPr>
              <w:spacing w:after="0"/>
              <w:ind w:right="102"/>
              <w:jc w:val="both"/>
              <w:rPr>
                <w:rFonts w:ascii="GHEA Grapalat" w:eastAsia="Calibri" w:hAnsi="GHEA Grapalat"/>
                <w:b/>
                <w:szCs w:val="24"/>
              </w:rPr>
            </w:pPr>
            <w:r w:rsidRPr="00B23445">
              <w:rPr>
                <w:rFonts w:ascii="GHEA Grapalat" w:hAnsi="GHEA Grapalat"/>
                <w:color w:val="000000"/>
                <w:sz w:val="28"/>
                <w:szCs w:val="24"/>
                <w:shd w:val="clear" w:color="auto" w:fill="FFFFFF"/>
              </w:rPr>
              <w:t xml:space="preserve">     </w:t>
            </w:r>
            <w:r w:rsidRPr="00B23445">
              <w:rPr>
                <w:rFonts w:ascii="GHEA Grapalat" w:hAnsi="GHEA Grapalat"/>
                <w:sz w:val="24"/>
                <w:lang w:val="fr-FR"/>
              </w:rPr>
              <w:t>«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Հայաստանի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Հանրապետության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Արագածոտնի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մարզի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Թալին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,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Գեղարքունիքի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մարզի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Ճամբարակ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,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Լոռու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մարզի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Ալավերդի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և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Տաշիր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,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Սյունիքի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մարզի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Սիսիան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lastRenderedPageBreak/>
              <w:t>համայնքներում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ավագանիների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ընտրություններ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նշանակելու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և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անցկացնելու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մասին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»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Կառավարության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B23445">
              <w:rPr>
                <w:rFonts w:ascii="GHEA Grapalat" w:hAnsi="GHEA Grapalat"/>
                <w:sz w:val="24"/>
                <w:lang w:val="fr-FR"/>
              </w:rPr>
              <w:t>որոշման</w:t>
            </w:r>
            <w:proofErr w:type="spellEnd"/>
            <w:r w:rsidRPr="00B23445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 w:rsidRPr="00B23445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նախագ</w:t>
            </w:r>
            <w:r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ծի վերաբերյալ դիտողություն և առաջարկություն չկա:</w:t>
            </w:r>
          </w:p>
        </w:tc>
        <w:tc>
          <w:tcPr>
            <w:tcW w:w="84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0696" w:rsidRPr="00113E9D" w:rsidRDefault="00580696" w:rsidP="002D27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113E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lastRenderedPageBreak/>
              <w:t>Ընդունվել</w:t>
            </w:r>
            <w:proofErr w:type="spellEnd"/>
            <w:r w:rsidRPr="00113E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 է ի </w:t>
            </w:r>
            <w:proofErr w:type="spellStart"/>
            <w:r w:rsidRPr="00113E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գիտություն</w:t>
            </w:r>
            <w:proofErr w:type="spellEnd"/>
            <w:r w:rsidRPr="00113E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:</w:t>
            </w:r>
          </w:p>
        </w:tc>
      </w:tr>
      <w:tr w:rsidR="00580696" w:rsidRPr="00F861D8" w:rsidTr="00580696">
        <w:trPr>
          <w:tblCellSpacing w:w="0" w:type="dxa"/>
          <w:jc w:val="center"/>
        </w:trPr>
        <w:tc>
          <w:tcPr>
            <w:tcW w:w="110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0696" w:rsidRPr="00113E9D" w:rsidRDefault="00580696" w:rsidP="002D274E">
            <w:pPr>
              <w:spacing w:after="0" w:line="240" w:lineRule="auto"/>
              <w:ind w:left="78" w:right="256" w:firstLine="7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13E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lastRenderedPageBreak/>
              <w:t>3. ՀՀ ոստիկանություն</w:t>
            </w:r>
          </w:p>
        </w:tc>
        <w:tc>
          <w:tcPr>
            <w:tcW w:w="4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0696" w:rsidRPr="0041577C" w:rsidRDefault="00580696" w:rsidP="002D274E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1577C">
              <w:rPr>
                <w:rFonts w:ascii="GHEA Grapalat" w:hAnsi="GHEA Grapalat"/>
                <w:sz w:val="24"/>
                <w:szCs w:val="24"/>
              </w:rPr>
              <w:t>15.07.2022թ.</w:t>
            </w:r>
          </w:p>
        </w:tc>
      </w:tr>
      <w:tr w:rsidR="00580696" w:rsidRPr="00F861D8" w:rsidTr="00580696">
        <w:trPr>
          <w:tblCellSpacing w:w="0" w:type="dxa"/>
          <w:jc w:val="center"/>
        </w:trPr>
        <w:tc>
          <w:tcPr>
            <w:tcW w:w="1108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80696" w:rsidRPr="00F861D8" w:rsidRDefault="00580696" w:rsidP="002D274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80696" w:rsidRPr="00113E9D" w:rsidRDefault="00580696" w:rsidP="002D274E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№</w:t>
            </w:r>
            <w:r w:rsidRPr="00113E9D">
              <w:rPr>
                <w:rFonts w:ascii="GHEA Grapalat" w:hAnsi="GHEA Grapalat"/>
                <w:b/>
                <w:sz w:val="24"/>
                <w:szCs w:val="24"/>
                <w:lang w:val="en-US"/>
              </w:rPr>
              <w:t>1/21/62188-22</w:t>
            </w:r>
          </w:p>
        </w:tc>
      </w:tr>
      <w:tr w:rsidR="00580696" w:rsidRPr="00F861D8" w:rsidTr="00580696">
        <w:trPr>
          <w:tblCellSpacing w:w="0" w:type="dxa"/>
          <w:jc w:val="center"/>
        </w:trPr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0696" w:rsidRPr="00113E9D" w:rsidRDefault="00580696" w:rsidP="002D274E">
            <w:pPr>
              <w:shd w:val="clear" w:color="auto" w:fill="FFFFFF"/>
              <w:spacing w:after="0" w:line="358" w:lineRule="exact"/>
              <w:ind w:left="20" w:right="20" w:firstLine="220"/>
              <w:jc w:val="both"/>
              <w:rPr>
                <w:rFonts w:ascii="GHEA Grapalat" w:hAnsi="GHEA Grapalat"/>
                <w:sz w:val="24"/>
                <w:lang w:val="fr-FR"/>
              </w:rPr>
            </w:pP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Հիմնավորման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մեջ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նշված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է</w:t>
            </w:r>
            <w:r>
              <w:rPr>
                <w:rFonts w:ascii="GHEA Grapalat" w:hAnsi="GHEA Grapalat"/>
                <w:sz w:val="24"/>
                <w:lang w:val="fr-FR"/>
              </w:rPr>
              <w:t>,</w:t>
            </w:r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որ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նախագծի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ընդունմամբ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ՀՀ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պետական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բյուջեի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ծախսերի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ավելացում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տեղի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չի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ունենա</w:t>
            </w:r>
            <w:proofErr w:type="spellEnd"/>
            <w:r>
              <w:rPr>
                <w:rFonts w:ascii="GHEA Grapalat" w:hAnsi="GHEA Grapalat"/>
                <w:sz w:val="24"/>
                <w:lang w:val="fr-FR"/>
              </w:rPr>
              <w:t>,</w:t>
            </w:r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սակայն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ՀՀ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կառավարության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որոշման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նախագծի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ընդունումը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ենթադրում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է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ընտրողներին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ընտրության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օրվա</w:t>
            </w:r>
            <w:proofErr w:type="spellEnd"/>
            <w:r>
              <w:rPr>
                <w:rFonts w:ascii="GHEA Grapalat" w:hAnsi="GHEA Grapalat"/>
                <w:sz w:val="24"/>
                <w:lang w:val="fr-FR"/>
              </w:rPr>
              <w:t>,</w:t>
            </w:r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տեղի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lang w:val="fr-FR"/>
              </w:rPr>
              <w:t>և</w:t>
            </w:r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ժամանակի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մասին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ծանուցում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՝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մեկ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ընտրողի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հաշվարկով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291,4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դրամ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(287,5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դրամ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ծանուցման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վճար</w:t>
            </w:r>
            <w:proofErr w:type="spellEnd"/>
            <w:r>
              <w:rPr>
                <w:rFonts w:ascii="GHEA Grapalat" w:hAnsi="GHEA Grapalat"/>
                <w:sz w:val="24"/>
                <w:lang w:val="fr-FR"/>
              </w:rPr>
              <w:t xml:space="preserve"> և</w:t>
            </w:r>
            <w:r w:rsidRPr="00113E9D">
              <w:rPr>
                <w:rFonts w:ascii="GHEA Grapalat" w:hAnsi="GHEA Grapalat"/>
                <w:sz w:val="24"/>
                <w:lang w:val="fr-FR"/>
              </w:rPr>
              <w:t xml:space="preserve"> 3,9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դրամ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ընտրողների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ցուցակների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տպագրության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ծախսեր</w:t>
            </w:r>
            <w:proofErr w:type="spellEnd"/>
            <w:r>
              <w:rPr>
                <w:rFonts w:ascii="GHEA Grapalat" w:hAnsi="GHEA Grapalat"/>
                <w:sz w:val="24"/>
                <w:lang w:val="fr-FR"/>
              </w:rPr>
              <w:t>)</w:t>
            </w:r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proofErr w:type="gramStart"/>
            <w:r w:rsidRPr="00113E9D">
              <w:rPr>
                <w:rFonts w:ascii="GHEA Grapalat" w:hAnsi="GHEA Grapalat"/>
                <w:sz w:val="24"/>
                <w:lang w:val="fr-FR"/>
              </w:rPr>
              <w:t>սակագնով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>:</w:t>
            </w:r>
            <w:proofErr w:type="gram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Վերը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թվարկված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համայնքներում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ընտրողների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թվաքանակը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կազմում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է 113222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մարդ</w:t>
            </w:r>
            <w:proofErr w:type="spellEnd"/>
            <w:r>
              <w:rPr>
                <w:rFonts w:ascii="GHEA Grapalat" w:hAnsi="GHEA Grapalat"/>
                <w:sz w:val="24"/>
                <w:lang w:val="fr-FR"/>
              </w:rPr>
              <w:t>,</w:t>
            </w:r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իսկ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ծանուցման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ծախսերը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՝ 32992,9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հազ</w:t>
            </w:r>
            <w:proofErr w:type="spellEnd"/>
            <w:r>
              <w:rPr>
                <w:rFonts w:ascii="GHEA Grapalat" w:hAnsi="GHEA Grapalat"/>
                <w:sz w:val="24"/>
                <w:lang w:val="fr-FR"/>
              </w:rPr>
              <w:t>.</w:t>
            </w:r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proofErr w:type="gramStart"/>
            <w:r w:rsidRPr="00113E9D">
              <w:rPr>
                <w:rFonts w:ascii="GHEA Grapalat" w:hAnsi="GHEA Grapalat"/>
                <w:sz w:val="24"/>
                <w:lang w:val="fr-FR"/>
              </w:rPr>
              <w:t>դրամի</w:t>
            </w:r>
            <w:proofErr w:type="spellEnd"/>
            <w:proofErr w:type="gram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ավելացում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>:</w:t>
            </w:r>
          </w:p>
          <w:p w:rsidR="00580696" w:rsidRPr="00113E9D" w:rsidRDefault="00580696" w:rsidP="002D274E">
            <w:pPr>
              <w:shd w:val="clear" w:color="auto" w:fill="FFFFFF"/>
              <w:spacing w:after="0" w:line="346" w:lineRule="exact"/>
              <w:ind w:left="20" w:right="20" w:firstLine="220"/>
              <w:jc w:val="both"/>
              <w:rPr>
                <w:rFonts w:ascii="GHEA Grapalat" w:hAnsi="GHEA Grapalat"/>
                <w:sz w:val="24"/>
                <w:lang w:val="fr-FR"/>
              </w:rPr>
            </w:pPr>
            <w:r w:rsidRPr="00113E9D">
              <w:rPr>
                <w:rFonts w:ascii="GHEA Grapalat" w:hAnsi="GHEA Grapalat"/>
                <w:sz w:val="24"/>
                <w:lang w:val="fr-FR"/>
              </w:rPr>
              <w:t xml:space="preserve">ՀՀ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ոստիկանության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2022թ</w:t>
            </w:r>
            <w:r>
              <w:rPr>
                <w:rFonts w:ascii="GHEA Grapalat" w:hAnsi="GHEA Grapalat"/>
                <w:sz w:val="24"/>
                <w:lang w:val="fr-FR"/>
              </w:rPr>
              <w:t>.</w:t>
            </w:r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proofErr w:type="gramStart"/>
            <w:r w:rsidRPr="00113E9D">
              <w:rPr>
                <w:rFonts w:ascii="GHEA Grapalat" w:hAnsi="GHEA Grapalat"/>
                <w:sz w:val="24"/>
                <w:lang w:val="fr-FR"/>
              </w:rPr>
              <w:t>բյուջետային</w:t>
            </w:r>
            <w:proofErr w:type="spellEnd"/>
            <w:proofErr w:type="gram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հատկացումներով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նշված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ծախսերի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գծով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համապատասխան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միջոցներ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նախատեսված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չեն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>:</w:t>
            </w:r>
          </w:p>
          <w:p w:rsidR="00580696" w:rsidRPr="00113E9D" w:rsidRDefault="00580696" w:rsidP="002D274E">
            <w:pPr>
              <w:shd w:val="clear" w:color="auto" w:fill="FFFFFF"/>
              <w:spacing w:after="0" w:line="358" w:lineRule="exact"/>
              <w:ind w:left="20" w:right="20" w:firstLine="220"/>
              <w:jc w:val="both"/>
              <w:rPr>
                <w:rFonts w:ascii="GHEA Grapalat" w:hAnsi="GHEA Grapalat"/>
                <w:sz w:val="24"/>
                <w:lang w:val="fr-FR"/>
              </w:rPr>
            </w:pP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Վերոգրյալով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պայմանավորված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՝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ընտրությունների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համար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իրականացվող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ծախսերի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համար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առաջարկվում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է ՀՀ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ոստիկանությանը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հատկացնել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 xml:space="preserve"> 32992.9 </w:t>
            </w:r>
            <w:proofErr w:type="spellStart"/>
            <w:r w:rsidRPr="00113E9D">
              <w:rPr>
                <w:rFonts w:ascii="GHEA Grapalat" w:hAnsi="GHEA Grapalat"/>
                <w:sz w:val="24"/>
                <w:lang w:val="fr-FR"/>
              </w:rPr>
              <w:t>հազ</w:t>
            </w:r>
            <w:proofErr w:type="spellEnd"/>
            <w:r>
              <w:rPr>
                <w:rFonts w:ascii="GHEA Grapalat" w:hAnsi="GHEA Grapalat"/>
                <w:sz w:val="24"/>
                <w:lang w:val="fr-FR"/>
              </w:rPr>
              <w:t>.</w:t>
            </w:r>
            <w:r w:rsidRPr="00113E9D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proofErr w:type="gramStart"/>
            <w:r w:rsidRPr="00113E9D">
              <w:rPr>
                <w:rFonts w:ascii="GHEA Grapalat" w:hAnsi="GHEA Grapalat"/>
                <w:sz w:val="24"/>
                <w:lang w:val="fr-FR"/>
              </w:rPr>
              <w:t>դրամ</w:t>
            </w:r>
            <w:proofErr w:type="spellEnd"/>
            <w:r w:rsidRPr="00113E9D">
              <w:rPr>
                <w:rFonts w:ascii="GHEA Grapalat" w:hAnsi="GHEA Grapalat"/>
                <w:sz w:val="24"/>
                <w:lang w:val="fr-FR"/>
              </w:rPr>
              <w:t>:</w:t>
            </w:r>
            <w:proofErr w:type="gramEnd"/>
          </w:p>
          <w:p w:rsidR="00580696" w:rsidRPr="00113E9D" w:rsidRDefault="00580696" w:rsidP="002D274E">
            <w:pPr>
              <w:spacing w:after="0"/>
              <w:ind w:right="102"/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</w:p>
        </w:tc>
        <w:tc>
          <w:tcPr>
            <w:tcW w:w="84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0696" w:rsidRPr="0041577C" w:rsidRDefault="00580696" w:rsidP="002D274E">
            <w:pPr>
              <w:spacing w:after="0" w:line="240" w:lineRule="auto"/>
              <w:ind w:left="-39" w:right="-790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41577C">
              <w:rPr>
                <w:rFonts w:ascii="GHEA Grapalat" w:hAnsi="GHEA Grapalat" w:cs="Sylfaen"/>
                <w:b/>
                <w:szCs w:val="24"/>
              </w:rPr>
              <w:t>Ընդունվել է,</w:t>
            </w:r>
          </w:p>
          <w:p w:rsidR="00580696" w:rsidRDefault="00580696" w:rsidP="00580696">
            <w:pPr>
              <w:tabs>
                <w:tab w:val="left" w:pos="405"/>
              </w:tabs>
              <w:spacing w:after="0" w:line="240" w:lineRule="auto"/>
              <w:ind w:left="-39" w:right="-7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157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նախագծում ներառվել է «Հայաստանի Հանրապետության 2022 </w:t>
            </w:r>
          </w:p>
          <w:p w:rsidR="00580696" w:rsidRDefault="00580696" w:rsidP="00580696">
            <w:pPr>
              <w:tabs>
                <w:tab w:val="left" w:pos="405"/>
              </w:tabs>
              <w:spacing w:after="0" w:line="240" w:lineRule="auto"/>
              <w:ind w:left="-39" w:right="-7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157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թվականի պետական բյուջեի մասին» օրենքում վերաբաշխում, </w:t>
            </w:r>
          </w:p>
          <w:p w:rsidR="00580696" w:rsidRDefault="00580696" w:rsidP="00580696">
            <w:pPr>
              <w:tabs>
                <w:tab w:val="left" w:pos="405"/>
              </w:tabs>
              <w:spacing w:after="0" w:line="240" w:lineRule="auto"/>
              <w:ind w:left="-39" w:right="-7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157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Հայաստանի Հանրապետության կառավարության 2021 թվականի </w:t>
            </w:r>
          </w:p>
          <w:p w:rsidR="00580696" w:rsidRDefault="00580696" w:rsidP="00580696">
            <w:pPr>
              <w:tabs>
                <w:tab w:val="left" w:pos="405"/>
              </w:tabs>
              <w:spacing w:after="0" w:line="240" w:lineRule="auto"/>
              <w:ind w:left="-39" w:right="-7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157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դեկտեմբերի</w:t>
            </w:r>
          </w:p>
          <w:p w:rsidR="00580696" w:rsidRDefault="00580696" w:rsidP="00580696">
            <w:pPr>
              <w:tabs>
                <w:tab w:val="left" w:pos="405"/>
              </w:tabs>
              <w:spacing w:after="0" w:line="240" w:lineRule="auto"/>
              <w:ind w:left="-39" w:right="-7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157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23-ի №2121-Ն որոշման մեջ փոփոխություններ ու լրացումներ</w:t>
            </w:r>
          </w:p>
          <w:p w:rsidR="00580696" w:rsidRDefault="00580696" w:rsidP="00580696">
            <w:pPr>
              <w:tabs>
                <w:tab w:val="left" w:pos="405"/>
              </w:tabs>
              <w:spacing w:after="0" w:line="240" w:lineRule="auto"/>
              <w:ind w:left="-39" w:right="-7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157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կատարելու և Հայաստանի Հանրապետության ոստիկանությանը</w:t>
            </w:r>
          </w:p>
          <w:p w:rsidR="00580696" w:rsidRDefault="00580696" w:rsidP="00580696">
            <w:pPr>
              <w:tabs>
                <w:tab w:val="left" w:pos="405"/>
              </w:tabs>
              <w:spacing w:after="0" w:line="240" w:lineRule="auto"/>
              <w:ind w:left="-39" w:right="-7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157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գումար հատկացնելու վերաբերյալ կետ, ինչպես նաև հավելվածների</w:t>
            </w:r>
          </w:p>
          <w:p w:rsidR="00580696" w:rsidRPr="0041577C" w:rsidRDefault="00580696" w:rsidP="00580696">
            <w:pPr>
              <w:tabs>
                <w:tab w:val="left" w:pos="405"/>
              </w:tabs>
              <w:spacing w:after="0" w:line="240" w:lineRule="auto"/>
              <w:ind w:left="-39" w:right="-7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157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տեսքով ներկայացվել են անհրաժեշտ ֆինանսական ծախսերը</w:t>
            </w:r>
            <w:bookmarkStart w:id="0" w:name="_GoBack"/>
            <w:bookmarkEnd w:id="0"/>
            <w:r w:rsidRPr="004157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</w:tbl>
    <w:p w:rsidR="00580696" w:rsidRPr="00113E9D" w:rsidRDefault="00580696" w:rsidP="00580696">
      <w:pPr>
        <w:rPr>
          <w:rFonts w:ascii="GHEA Grapalat" w:hAnsi="GHEA Grapalat"/>
          <w:sz w:val="24"/>
          <w:szCs w:val="24"/>
        </w:rPr>
      </w:pPr>
    </w:p>
    <w:p w:rsidR="00912CC1" w:rsidRPr="00580696" w:rsidRDefault="00912CC1" w:rsidP="00580696"/>
    <w:sectPr w:rsidR="00912CC1" w:rsidRPr="00580696" w:rsidSect="004C0EE3">
      <w:pgSz w:w="15840" w:h="12240" w:orient="landscape"/>
      <w:pgMar w:top="450" w:right="450" w:bottom="81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D684F"/>
    <w:multiLevelType w:val="hybridMultilevel"/>
    <w:tmpl w:val="74C4E3B8"/>
    <w:lvl w:ilvl="0" w:tplc="62A0F07C">
      <w:start w:val="1"/>
      <w:numFmt w:val="decimal"/>
      <w:lvlText w:val="%1."/>
      <w:lvlJc w:val="left"/>
      <w:pPr>
        <w:ind w:left="496" w:hanging="375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" w15:restartNumberingAfterBreak="0">
    <w:nsid w:val="27D9676C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E552F90"/>
    <w:multiLevelType w:val="hybridMultilevel"/>
    <w:tmpl w:val="9BA49268"/>
    <w:lvl w:ilvl="0" w:tplc="D19E1130">
      <w:start w:val="3"/>
      <w:numFmt w:val="decimal"/>
      <w:lvlText w:val="%1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 w15:restartNumberingAfterBreak="0">
    <w:nsid w:val="353201C2"/>
    <w:multiLevelType w:val="hybridMultilevel"/>
    <w:tmpl w:val="5EBE1004"/>
    <w:lvl w:ilvl="0" w:tplc="E88CEAE2">
      <w:start w:val="1"/>
      <w:numFmt w:val="decimal"/>
      <w:lvlText w:val="%1."/>
      <w:lvlJc w:val="left"/>
      <w:pPr>
        <w:ind w:left="5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2" w:hanging="360"/>
      </w:pPr>
    </w:lvl>
    <w:lvl w:ilvl="2" w:tplc="0409001B" w:tentative="1">
      <w:start w:val="1"/>
      <w:numFmt w:val="lowerRoman"/>
      <w:lvlText w:val="%3."/>
      <w:lvlJc w:val="right"/>
      <w:pPr>
        <w:ind w:left="1972" w:hanging="180"/>
      </w:pPr>
    </w:lvl>
    <w:lvl w:ilvl="3" w:tplc="0409000F" w:tentative="1">
      <w:start w:val="1"/>
      <w:numFmt w:val="decimal"/>
      <w:lvlText w:val="%4."/>
      <w:lvlJc w:val="left"/>
      <w:pPr>
        <w:ind w:left="2692" w:hanging="360"/>
      </w:pPr>
    </w:lvl>
    <w:lvl w:ilvl="4" w:tplc="04090019" w:tentative="1">
      <w:start w:val="1"/>
      <w:numFmt w:val="lowerLetter"/>
      <w:lvlText w:val="%5."/>
      <w:lvlJc w:val="left"/>
      <w:pPr>
        <w:ind w:left="3412" w:hanging="360"/>
      </w:pPr>
    </w:lvl>
    <w:lvl w:ilvl="5" w:tplc="0409001B" w:tentative="1">
      <w:start w:val="1"/>
      <w:numFmt w:val="lowerRoman"/>
      <w:lvlText w:val="%6."/>
      <w:lvlJc w:val="right"/>
      <w:pPr>
        <w:ind w:left="4132" w:hanging="180"/>
      </w:pPr>
    </w:lvl>
    <w:lvl w:ilvl="6" w:tplc="0409000F" w:tentative="1">
      <w:start w:val="1"/>
      <w:numFmt w:val="decimal"/>
      <w:lvlText w:val="%7."/>
      <w:lvlJc w:val="left"/>
      <w:pPr>
        <w:ind w:left="4852" w:hanging="360"/>
      </w:pPr>
    </w:lvl>
    <w:lvl w:ilvl="7" w:tplc="04090019" w:tentative="1">
      <w:start w:val="1"/>
      <w:numFmt w:val="lowerLetter"/>
      <w:lvlText w:val="%8."/>
      <w:lvlJc w:val="left"/>
      <w:pPr>
        <w:ind w:left="5572" w:hanging="360"/>
      </w:pPr>
    </w:lvl>
    <w:lvl w:ilvl="8" w:tplc="040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4" w15:restartNumberingAfterBreak="0">
    <w:nsid w:val="480B1965"/>
    <w:multiLevelType w:val="hybridMultilevel"/>
    <w:tmpl w:val="9A38E968"/>
    <w:lvl w:ilvl="0" w:tplc="AF0838F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63835770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6BA73BB5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71D55081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69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753134CA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789B2C03"/>
    <w:multiLevelType w:val="hybridMultilevel"/>
    <w:tmpl w:val="5EBE1004"/>
    <w:lvl w:ilvl="0" w:tplc="E88CEA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3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117"/>
    <w:rsid w:val="00001DA5"/>
    <w:rsid w:val="0003457F"/>
    <w:rsid w:val="0005174F"/>
    <w:rsid w:val="0006225D"/>
    <w:rsid w:val="00065556"/>
    <w:rsid w:val="00083947"/>
    <w:rsid w:val="00087992"/>
    <w:rsid w:val="000A0875"/>
    <w:rsid w:val="000A4CB4"/>
    <w:rsid w:val="000A6D07"/>
    <w:rsid w:val="000B3E04"/>
    <w:rsid w:val="000D0EDA"/>
    <w:rsid w:val="000E05E6"/>
    <w:rsid w:val="000E32A1"/>
    <w:rsid w:val="000E7694"/>
    <w:rsid w:val="00113E49"/>
    <w:rsid w:val="001153F6"/>
    <w:rsid w:val="00116886"/>
    <w:rsid w:val="00125525"/>
    <w:rsid w:val="00143497"/>
    <w:rsid w:val="001449D6"/>
    <w:rsid w:val="001459E8"/>
    <w:rsid w:val="001523DE"/>
    <w:rsid w:val="00163452"/>
    <w:rsid w:val="00175CB9"/>
    <w:rsid w:val="00185FA1"/>
    <w:rsid w:val="001A2B8C"/>
    <w:rsid w:val="001C1761"/>
    <w:rsid w:val="001C3CF2"/>
    <w:rsid w:val="001E50DD"/>
    <w:rsid w:val="00201F28"/>
    <w:rsid w:val="00212222"/>
    <w:rsid w:val="00213098"/>
    <w:rsid w:val="00224F14"/>
    <w:rsid w:val="00225446"/>
    <w:rsid w:val="00227CC1"/>
    <w:rsid w:val="0023101D"/>
    <w:rsid w:val="00235BD4"/>
    <w:rsid w:val="00254397"/>
    <w:rsid w:val="002750F3"/>
    <w:rsid w:val="0028169B"/>
    <w:rsid w:val="00283975"/>
    <w:rsid w:val="00286E2F"/>
    <w:rsid w:val="002B1CCC"/>
    <w:rsid w:val="002B2B85"/>
    <w:rsid w:val="002D5B7B"/>
    <w:rsid w:val="002E7242"/>
    <w:rsid w:val="002F1ED6"/>
    <w:rsid w:val="002F2FA3"/>
    <w:rsid w:val="00304105"/>
    <w:rsid w:val="00356A90"/>
    <w:rsid w:val="0036471C"/>
    <w:rsid w:val="00371AC6"/>
    <w:rsid w:val="0037277F"/>
    <w:rsid w:val="00374EE8"/>
    <w:rsid w:val="00380D61"/>
    <w:rsid w:val="00386C50"/>
    <w:rsid w:val="003A6968"/>
    <w:rsid w:val="003C6A4D"/>
    <w:rsid w:val="003C6A9D"/>
    <w:rsid w:val="003D2021"/>
    <w:rsid w:val="003E0D5A"/>
    <w:rsid w:val="003E220C"/>
    <w:rsid w:val="003E4557"/>
    <w:rsid w:val="003E6C28"/>
    <w:rsid w:val="00404F5D"/>
    <w:rsid w:val="00431A5F"/>
    <w:rsid w:val="00433E88"/>
    <w:rsid w:val="00434A87"/>
    <w:rsid w:val="00435B49"/>
    <w:rsid w:val="004369E1"/>
    <w:rsid w:val="004543EA"/>
    <w:rsid w:val="004765CB"/>
    <w:rsid w:val="0048178C"/>
    <w:rsid w:val="004862A1"/>
    <w:rsid w:val="004A3C98"/>
    <w:rsid w:val="004B6A96"/>
    <w:rsid w:val="004B7254"/>
    <w:rsid w:val="004C0EE3"/>
    <w:rsid w:val="004D729C"/>
    <w:rsid w:val="004E7F8B"/>
    <w:rsid w:val="004F0EA2"/>
    <w:rsid w:val="004F6123"/>
    <w:rsid w:val="005055B1"/>
    <w:rsid w:val="00505969"/>
    <w:rsid w:val="0051591C"/>
    <w:rsid w:val="00524F92"/>
    <w:rsid w:val="00534AE8"/>
    <w:rsid w:val="00540A47"/>
    <w:rsid w:val="0054582F"/>
    <w:rsid w:val="00551E3A"/>
    <w:rsid w:val="005554DB"/>
    <w:rsid w:val="00570958"/>
    <w:rsid w:val="005802B8"/>
    <w:rsid w:val="00580696"/>
    <w:rsid w:val="00585191"/>
    <w:rsid w:val="005A37BE"/>
    <w:rsid w:val="005B023C"/>
    <w:rsid w:val="005B7475"/>
    <w:rsid w:val="005C5217"/>
    <w:rsid w:val="005D4EA9"/>
    <w:rsid w:val="005D7CBC"/>
    <w:rsid w:val="005E1614"/>
    <w:rsid w:val="005E39A5"/>
    <w:rsid w:val="005F044D"/>
    <w:rsid w:val="00603DBB"/>
    <w:rsid w:val="00611958"/>
    <w:rsid w:val="00634F8E"/>
    <w:rsid w:val="006513F1"/>
    <w:rsid w:val="00654805"/>
    <w:rsid w:val="006723BF"/>
    <w:rsid w:val="00683985"/>
    <w:rsid w:val="00684B5D"/>
    <w:rsid w:val="0068670F"/>
    <w:rsid w:val="00692FF1"/>
    <w:rsid w:val="006B06A6"/>
    <w:rsid w:val="006D553C"/>
    <w:rsid w:val="007566A5"/>
    <w:rsid w:val="00777B41"/>
    <w:rsid w:val="00793D3F"/>
    <w:rsid w:val="007A045D"/>
    <w:rsid w:val="007B147B"/>
    <w:rsid w:val="007D5303"/>
    <w:rsid w:val="007E5CF6"/>
    <w:rsid w:val="007E62D3"/>
    <w:rsid w:val="007F16EF"/>
    <w:rsid w:val="00801689"/>
    <w:rsid w:val="00807D78"/>
    <w:rsid w:val="0081222B"/>
    <w:rsid w:val="00812BB7"/>
    <w:rsid w:val="00815757"/>
    <w:rsid w:val="00817D37"/>
    <w:rsid w:val="00855421"/>
    <w:rsid w:val="00861F20"/>
    <w:rsid w:val="00862B51"/>
    <w:rsid w:val="008648B8"/>
    <w:rsid w:val="00885B57"/>
    <w:rsid w:val="008922B7"/>
    <w:rsid w:val="008A7047"/>
    <w:rsid w:val="008B2F19"/>
    <w:rsid w:val="008B4018"/>
    <w:rsid w:val="00912CC1"/>
    <w:rsid w:val="009208AB"/>
    <w:rsid w:val="00923D51"/>
    <w:rsid w:val="009459C9"/>
    <w:rsid w:val="00952117"/>
    <w:rsid w:val="009533DE"/>
    <w:rsid w:val="00972764"/>
    <w:rsid w:val="009910DA"/>
    <w:rsid w:val="00993BC4"/>
    <w:rsid w:val="009A44F4"/>
    <w:rsid w:val="009B0928"/>
    <w:rsid w:val="009C25B7"/>
    <w:rsid w:val="009C5D36"/>
    <w:rsid w:val="009E4787"/>
    <w:rsid w:val="009E75DC"/>
    <w:rsid w:val="009E79EC"/>
    <w:rsid w:val="009F1F90"/>
    <w:rsid w:val="00A041AC"/>
    <w:rsid w:val="00A235F3"/>
    <w:rsid w:val="00A267A0"/>
    <w:rsid w:val="00AA695F"/>
    <w:rsid w:val="00AB685A"/>
    <w:rsid w:val="00AC7341"/>
    <w:rsid w:val="00AE00AF"/>
    <w:rsid w:val="00AF269C"/>
    <w:rsid w:val="00B04E04"/>
    <w:rsid w:val="00B11363"/>
    <w:rsid w:val="00B21C42"/>
    <w:rsid w:val="00B23445"/>
    <w:rsid w:val="00B2694D"/>
    <w:rsid w:val="00B356A8"/>
    <w:rsid w:val="00B37261"/>
    <w:rsid w:val="00B47B6A"/>
    <w:rsid w:val="00B518CC"/>
    <w:rsid w:val="00B571AD"/>
    <w:rsid w:val="00B73132"/>
    <w:rsid w:val="00B77C88"/>
    <w:rsid w:val="00B92030"/>
    <w:rsid w:val="00BA4E30"/>
    <w:rsid w:val="00BA6FAE"/>
    <w:rsid w:val="00BD1F83"/>
    <w:rsid w:val="00BF52A6"/>
    <w:rsid w:val="00C03117"/>
    <w:rsid w:val="00C616FD"/>
    <w:rsid w:val="00C62D9D"/>
    <w:rsid w:val="00C70929"/>
    <w:rsid w:val="00C71129"/>
    <w:rsid w:val="00C71EC1"/>
    <w:rsid w:val="00C73FB4"/>
    <w:rsid w:val="00C92298"/>
    <w:rsid w:val="00CB73AD"/>
    <w:rsid w:val="00CE5653"/>
    <w:rsid w:val="00CE56F1"/>
    <w:rsid w:val="00CE5A06"/>
    <w:rsid w:val="00CE603E"/>
    <w:rsid w:val="00CE74C3"/>
    <w:rsid w:val="00CF1CFE"/>
    <w:rsid w:val="00CF4862"/>
    <w:rsid w:val="00D04D04"/>
    <w:rsid w:val="00D13895"/>
    <w:rsid w:val="00D27E3E"/>
    <w:rsid w:val="00D40EC2"/>
    <w:rsid w:val="00D45C9F"/>
    <w:rsid w:val="00D73692"/>
    <w:rsid w:val="00D747E4"/>
    <w:rsid w:val="00D93E02"/>
    <w:rsid w:val="00DA67C2"/>
    <w:rsid w:val="00DA6A79"/>
    <w:rsid w:val="00DB52D7"/>
    <w:rsid w:val="00DF08CA"/>
    <w:rsid w:val="00E05A1F"/>
    <w:rsid w:val="00E06A7A"/>
    <w:rsid w:val="00E07C51"/>
    <w:rsid w:val="00E2586E"/>
    <w:rsid w:val="00E36B8C"/>
    <w:rsid w:val="00E36D25"/>
    <w:rsid w:val="00E845BE"/>
    <w:rsid w:val="00EA6C2A"/>
    <w:rsid w:val="00EB2EA8"/>
    <w:rsid w:val="00EB4713"/>
    <w:rsid w:val="00EE1FB0"/>
    <w:rsid w:val="00EE3687"/>
    <w:rsid w:val="00F14890"/>
    <w:rsid w:val="00F21B1B"/>
    <w:rsid w:val="00F24040"/>
    <w:rsid w:val="00F53B1A"/>
    <w:rsid w:val="00F55419"/>
    <w:rsid w:val="00F555D4"/>
    <w:rsid w:val="00F61707"/>
    <w:rsid w:val="00F630DE"/>
    <w:rsid w:val="00F653F1"/>
    <w:rsid w:val="00F665AA"/>
    <w:rsid w:val="00F713F0"/>
    <w:rsid w:val="00F7694D"/>
    <w:rsid w:val="00F809D2"/>
    <w:rsid w:val="00F84276"/>
    <w:rsid w:val="00F85FB1"/>
    <w:rsid w:val="00F861D8"/>
    <w:rsid w:val="00F94B9F"/>
    <w:rsid w:val="00FA0A44"/>
    <w:rsid w:val="00FA63F2"/>
    <w:rsid w:val="00FB063E"/>
    <w:rsid w:val="00FD2158"/>
    <w:rsid w:val="00FD2223"/>
    <w:rsid w:val="00FD2C7B"/>
    <w:rsid w:val="00FD4993"/>
    <w:rsid w:val="00FE7D5F"/>
    <w:rsid w:val="00FF18F4"/>
    <w:rsid w:val="00FF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2D8FE"/>
  <w15:docId w15:val="{3D78963D-4883-42DD-90DC-CF2D7313A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03117"/>
    <w:pPr>
      <w:spacing w:after="0" w:line="240" w:lineRule="auto"/>
      <w:jc w:val="both"/>
    </w:pPr>
    <w:rPr>
      <w:rFonts w:ascii="Calibri" w:eastAsia="Calibri" w:hAnsi="Calibri" w:cs="Sylfaen"/>
      <w:b/>
      <w:lang w:val="en-GB"/>
    </w:rPr>
  </w:style>
  <w:style w:type="paragraph" w:styleId="BodyText">
    <w:name w:val="Body Text"/>
    <w:basedOn w:val="Normal"/>
    <w:link w:val="BodyTextChar"/>
    <w:rsid w:val="00AA695F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AA695F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001D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35B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1D12DE-A30E-4F02-8633-D67962F74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319</Words>
  <Characters>2498</Characters>
  <Application>Microsoft Office Word</Application>
  <DocSecurity>0</DocSecurity>
  <Lines>72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h.babayan</dc:creator>
  <cp:keywords>https://mul2.gov.am/tasks/644066/oneclick/Ampopatert.docx?token=b5a8122f73b6d6d128be4df9d7ae521a</cp:keywords>
  <cp:lastModifiedBy>Ashot Tsormutyan</cp:lastModifiedBy>
  <cp:revision>3</cp:revision>
  <dcterms:created xsi:type="dcterms:W3CDTF">2022-07-14T07:10:00Z</dcterms:created>
  <dcterms:modified xsi:type="dcterms:W3CDTF">2022-07-20T14:09:00Z</dcterms:modified>
</cp:coreProperties>
</file>