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AD8" w:rsidRPr="0097669D" w:rsidRDefault="00CF0AD8" w:rsidP="00CF0AD8">
      <w:pPr>
        <w:pStyle w:val="NormalWeb"/>
        <w:shd w:val="clear" w:color="auto" w:fill="FFFFFF"/>
        <w:spacing w:before="0" w:beforeAutospacing="0" w:after="0" w:afterAutospacing="0" w:line="360" w:lineRule="auto"/>
        <w:jc w:val="right"/>
        <w:rPr>
          <w:rStyle w:val="Strong"/>
          <w:rFonts w:ascii="GHEA Grapalat" w:hAnsi="GHEA Grapalat"/>
          <w:lang w:val="hy-AM"/>
        </w:rPr>
      </w:pPr>
      <w:r w:rsidRPr="0097669D">
        <w:rPr>
          <w:rFonts w:ascii="GHEA Grapalat" w:hAnsi="GHEA Grapalat" w:cs="AK Courier"/>
          <w:lang w:val="hy-AM"/>
        </w:rPr>
        <w:t>ՆԱԽԱԳԻԾ</w:t>
      </w:r>
      <w:r w:rsidRPr="0097669D">
        <w:rPr>
          <w:rStyle w:val="Strong"/>
          <w:rFonts w:ascii="GHEA Grapalat" w:hAnsi="GHEA Grapalat"/>
          <w:lang w:val="hy-AM"/>
        </w:rPr>
        <w:t xml:space="preserve"> </w:t>
      </w:r>
    </w:p>
    <w:p w:rsidR="00CF0AD8" w:rsidRPr="0097669D" w:rsidRDefault="00CF0AD8" w:rsidP="00CF0AD8">
      <w:pPr>
        <w:pStyle w:val="NormalWeb"/>
        <w:shd w:val="clear" w:color="auto" w:fill="FFFFFF"/>
        <w:spacing w:before="0" w:beforeAutospacing="0" w:after="0" w:afterAutospacing="0" w:line="360" w:lineRule="auto"/>
        <w:jc w:val="center"/>
        <w:rPr>
          <w:rStyle w:val="Strong"/>
          <w:rFonts w:ascii="GHEA Grapalat" w:hAnsi="GHEA Grapalat"/>
          <w:lang w:val="hy-AM"/>
        </w:rPr>
      </w:pPr>
    </w:p>
    <w:p w:rsidR="00CF0AD8" w:rsidRPr="0097669D" w:rsidRDefault="00CF0AD8" w:rsidP="00CF0AD8">
      <w:pPr>
        <w:pStyle w:val="NormalWeb"/>
        <w:shd w:val="clear" w:color="auto" w:fill="FFFFFF"/>
        <w:spacing w:before="0" w:beforeAutospacing="0" w:after="0" w:afterAutospacing="0" w:line="360" w:lineRule="auto"/>
        <w:jc w:val="center"/>
        <w:rPr>
          <w:rStyle w:val="Strong"/>
          <w:rFonts w:ascii="GHEA Grapalat" w:hAnsi="GHEA Grapalat"/>
          <w:lang w:val="hy-AM"/>
        </w:rPr>
      </w:pPr>
    </w:p>
    <w:p w:rsidR="00CF0AD8" w:rsidRPr="0097669D" w:rsidRDefault="00CF0AD8" w:rsidP="00CF0AD8">
      <w:pPr>
        <w:pStyle w:val="NormalWeb"/>
        <w:shd w:val="clear" w:color="auto" w:fill="FFFFFF"/>
        <w:spacing w:before="0" w:beforeAutospacing="0" w:after="0" w:afterAutospacing="0" w:line="360" w:lineRule="auto"/>
        <w:jc w:val="center"/>
        <w:rPr>
          <w:rStyle w:val="Strong"/>
          <w:rFonts w:ascii="GHEA Grapalat" w:hAnsi="GHEA Grapalat"/>
          <w:lang w:val="hy-AM"/>
        </w:rPr>
      </w:pPr>
    </w:p>
    <w:p w:rsidR="00CF0AD8" w:rsidRPr="0097669D" w:rsidRDefault="00CF0AD8" w:rsidP="00CF0AD8">
      <w:pPr>
        <w:pStyle w:val="NormalWeb"/>
        <w:shd w:val="clear" w:color="auto" w:fill="FFFFFF"/>
        <w:spacing w:before="0" w:beforeAutospacing="0" w:after="0" w:afterAutospacing="0" w:line="360" w:lineRule="auto"/>
        <w:jc w:val="center"/>
        <w:rPr>
          <w:rFonts w:ascii="GHEA Grapalat" w:hAnsi="GHEA Grapalat"/>
          <w:lang w:val="hy-AM"/>
        </w:rPr>
      </w:pPr>
      <w:r w:rsidRPr="0097669D">
        <w:rPr>
          <w:rStyle w:val="Strong"/>
          <w:rFonts w:ascii="GHEA Grapalat" w:hAnsi="GHEA Grapalat"/>
          <w:lang w:val="hy-AM"/>
        </w:rPr>
        <w:t>ՀԱՅԱՍՏԱՆԻ ՀԱՆՐԱՊԵՏՈՒԹՅԱՆ</w:t>
      </w:r>
    </w:p>
    <w:p w:rsidR="00CF0AD8" w:rsidRPr="0097669D" w:rsidRDefault="00CF0AD8" w:rsidP="00CF0AD8">
      <w:pPr>
        <w:pStyle w:val="NormalWeb"/>
        <w:shd w:val="clear" w:color="auto" w:fill="FFFFFF"/>
        <w:spacing w:before="0" w:beforeAutospacing="0" w:after="0" w:afterAutospacing="0" w:line="360" w:lineRule="auto"/>
        <w:jc w:val="center"/>
        <w:rPr>
          <w:rFonts w:ascii="GHEA Grapalat" w:hAnsi="GHEA Grapalat"/>
          <w:lang w:val="hy-AM"/>
        </w:rPr>
      </w:pPr>
    </w:p>
    <w:p w:rsidR="00CF0AD8" w:rsidRPr="0097669D" w:rsidRDefault="00CF0AD8" w:rsidP="00CF0AD8">
      <w:pPr>
        <w:pStyle w:val="NormalWeb"/>
        <w:shd w:val="clear" w:color="auto" w:fill="FFFFFF"/>
        <w:spacing w:before="0" w:beforeAutospacing="0" w:after="0" w:afterAutospacing="0" w:line="360" w:lineRule="auto"/>
        <w:jc w:val="center"/>
        <w:rPr>
          <w:rFonts w:ascii="GHEA Grapalat" w:hAnsi="GHEA Grapalat"/>
          <w:lang w:val="hy-AM"/>
        </w:rPr>
      </w:pPr>
      <w:r w:rsidRPr="0097669D">
        <w:rPr>
          <w:rStyle w:val="Strong"/>
          <w:rFonts w:ascii="GHEA Grapalat" w:hAnsi="GHEA Grapalat"/>
          <w:lang w:val="hy-AM"/>
        </w:rPr>
        <w:t>Օ Ր Ե Ն Ք Ը</w:t>
      </w:r>
    </w:p>
    <w:p w:rsidR="00CF0AD8" w:rsidRPr="0097669D" w:rsidRDefault="00CF0AD8" w:rsidP="00CF0AD8">
      <w:pPr>
        <w:pStyle w:val="NormalWeb"/>
        <w:shd w:val="clear" w:color="auto" w:fill="FFFFFF"/>
        <w:spacing w:before="0" w:beforeAutospacing="0" w:after="0" w:afterAutospacing="0" w:line="360" w:lineRule="auto"/>
        <w:jc w:val="center"/>
        <w:rPr>
          <w:rFonts w:ascii="GHEA Grapalat" w:hAnsi="GHEA Grapalat"/>
          <w:lang w:val="hy-AM"/>
        </w:rPr>
      </w:pPr>
    </w:p>
    <w:p w:rsidR="00CF0AD8" w:rsidRPr="0097669D" w:rsidRDefault="00CF0AD8" w:rsidP="00CF0AD8">
      <w:pPr>
        <w:pStyle w:val="NormalWeb"/>
        <w:shd w:val="clear" w:color="auto" w:fill="FFFFFF"/>
        <w:spacing w:before="0" w:beforeAutospacing="0" w:after="0" w:afterAutospacing="0" w:line="360" w:lineRule="auto"/>
        <w:jc w:val="center"/>
        <w:rPr>
          <w:rStyle w:val="Strong"/>
          <w:rFonts w:ascii="GHEA Grapalat" w:hAnsi="GHEA Grapalat"/>
          <w:lang w:val="hy-AM"/>
        </w:rPr>
      </w:pPr>
      <w:r w:rsidRPr="0097669D">
        <w:rPr>
          <w:rFonts w:ascii="GHEA Grapalat" w:hAnsi="GHEA Grapalat"/>
          <w:b/>
          <w:lang w:val="hy-AM"/>
        </w:rPr>
        <w:t>«</w:t>
      </w:r>
      <w:r w:rsidRPr="0097669D">
        <w:rPr>
          <w:rStyle w:val="Strong"/>
          <w:rFonts w:ascii="GHEA Grapalat" w:hAnsi="GHEA Grapalat"/>
          <w:lang w:val="hy-AM"/>
        </w:rPr>
        <w:t>ՄԹՆՈԼՈՐՏԱՅԻՆ ՕԴԻ ՊԱՀՊԱՆՈՒԹՅԱՆ ՄԱՍԻՆ</w:t>
      </w:r>
      <w:r w:rsidRPr="0097669D">
        <w:rPr>
          <w:rFonts w:ascii="GHEA Grapalat" w:hAnsi="GHEA Grapalat"/>
          <w:b/>
          <w:lang w:val="hy-AM"/>
        </w:rPr>
        <w:t>»</w:t>
      </w:r>
      <w:r w:rsidRPr="0097669D">
        <w:rPr>
          <w:rStyle w:val="Strong"/>
          <w:rFonts w:ascii="GHEA Grapalat" w:hAnsi="GHEA Grapalat"/>
          <w:lang w:val="hy-AM"/>
        </w:rPr>
        <w:t xml:space="preserve"> ՕՐԵՆՔՈՒՄ ՓՈՓՈԽՈՒԹՅՈՒՆ ԿԱՏԱՐԵԼՈՒ ՄԱՍԻՆ</w:t>
      </w:r>
    </w:p>
    <w:p w:rsidR="00CF0AD8" w:rsidRPr="0097669D" w:rsidRDefault="00CF0AD8" w:rsidP="00CF0AD8">
      <w:pPr>
        <w:pStyle w:val="NormalWeb"/>
        <w:shd w:val="clear" w:color="auto" w:fill="FFFFFF"/>
        <w:spacing w:before="0" w:beforeAutospacing="0" w:after="0" w:afterAutospacing="0" w:line="360" w:lineRule="auto"/>
        <w:jc w:val="both"/>
        <w:rPr>
          <w:rStyle w:val="Strong"/>
          <w:rFonts w:ascii="GHEA Grapalat" w:hAnsi="GHEA Grapalat"/>
          <w:lang w:val="hy-AM"/>
        </w:rPr>
      </w:pPr>
    </w:p>
    <w:p w:rsidR="00CF0AD8" w:rsidRPr="0097669D" w:rsidRDefault="00CF0AD8" w:rsidP="00CF0AD8">
      <w:pPr>
        <w:tabs>
          <w:tab w:val="left" w:pos="0"/>
          <w:tab w:val="left" w:pos="1134"/>
          <w:tab w:val="left" w:pos="9072"/>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r w:rsidRPr="0097669D">
        <w:rPr>
          <w:rStyle w:val="Strong"/>
          <w:rFonts w:ascii="GHEA Grapalat" w:hAnsi="GHEA Grapalat"/>
          <w:sz w:val="24"/>
          <w:szCs w:val="24"/>
          <w:bdr w:val="none" w:sz="0" w:space="0" w:color="auto" w:frame="1"/>
          <w:shd w:val="clear" w:color="auto" w:fill="FFFFFF"/>
          <w:lang w:val="hy-AM"/>
        </w:rPr>
        <w:t>Հոդված</w:t>
      </w:r>
      <w:r w:rsidRPr="0097669D">
        <w:rPr>
          <w:rStyle w:val="Strong"/>
          <w:rFonts w:ascii="GHEA Grapalat" w:hAnsi="GHEA Grapalat"/>
          <w:sz w:val="24"/>
          <w:szCs w:val="24"/>
          <w:bdr w:val="none" w:sz="0" w:space="0" w:color="auto" w:frame="1"/>
          <w:shd w:val="clear" w:color="auto" w:fill="FFFFFF"/>
          <w:lang w:val="hy-AM"/>
        </w:rPr>
        <w:tab/>
        <w:t>1.</w:t>
      </w:r>
      <w:r w:rsidRPr="0097669D">
        <w:rPr>
          <w:rFonts w:cs="Calibri"/>
          <w:sz w:val="24"/>
          <w:szCs w:val="24"/>
          <w:shd w:val="clear" w:color="auto" w:fill="FFFFFF"/>
          <w:lang w:val="hy-AM"/>
        </w:rPr>
        <w:t> </w:t>
      </w:r>
      <w:r w:rsidRPr="0097669D">
        <w:rPr>
          <w:rFonts w:ascii="GHEA Grapalat" w:hAnsi="GHEA Grapalat"/>
          <w:sz w:val="24"/>
          <w:szCs w:val="24"/>
          <w:shd w:val="clear" w:color="auto" w:fill="FFFFFF"/>
          <w:lang w:val="hy-AM"/>
        </w:rPr>
        <w:t xml:space="preserve">«Մթնոլորտային օդի պահպանության մասին» </w:t>
      </w:r>
      <w:r w:rsidRPr="0097669D">
        <w:rPr>
          <w:rFonts w:ascii="GHEA Grapalat" w:eastAsia="Times New Roman" w:hAnsi="GHEA Grapalat"/>
          <w:sz w:val="24"/>
          <w:szCs w:val="24"/>
          <w:lang w:val="hy-AM"/>
        </w:rPr>
        <w:t xml:space="preserve">1994 </w:t>
      </w:r>
      <w:r w:rsidRPr="0097669D">
        <w:rPr>
          <w:rFonts w:ascii="GHEA Grapalat" w:eastAsia="Times New Roman" w:hAnsi="GHEA Grapalat" w:cs="Sylfaen"/>
          <w:sz w:val="24"/>
          <w:szCs w:val="24"/>
          <w:lang w:val="hy-AM"/>
        </w:rPr>
        <w:t>թ</w:t>
      </w:r>
      <w:r w:rsidRPr="0097669D">
        <w:rPr>
          <w:rFonts w:ascii="GHEA Grapalat" w:eastAsia="Times New Roman" w:hAnsi="GHEA Grapalat"/>
          <w:sz w:val="24"/>
          <w:szCs w:val="24"/>
          <w:lang w:val="hy-AM"/>
        </w:rPr>
        <w:t xml:space="preserve">վականի  </w:t>
      </w:r>
      <w:r w:rsidRPr="0097669D">
        <w:rPr>
          <w:rFonts w:ascii="GHEA Grapalat" w:eastAsia="Times New Roman" w:hAnsi="GHEA Grapalat" w:cs="Sylfaen"/>
          <w:sz w:val="24"/>
          <w:szCs w:val="24"/>
          <w:lang w:val="hy-AM"/>
        </w:rPr>
        <w:t>հոկտեմբերի</w:t>
      </w:r>
      <w:r w:rsidRPr="0097669D">
        <w:rPr>
          <w:rFonts w:ascii="GHEA Grapalat" w:eastAsia="Times New Roman" w:hAnsi="GHEA Grapalat"/>
          <w:sz w:val="24"/>
          <w:szCs w:val="24"/>
          <w:lang w:val="hy-AM"/>
        </w:rPr>
        <w:t xml:space="preserve"> 11-ի </w:t>
      </w:r>
      <w:r w:rsidRPr="0097669D">
        <w:rPr>
          <w:rFonts w:ascii="GHEA Grapalat" w:eastAsia="Times New Roman" w:hAnsi="GHEA Grapalat" w:cs="Sylfaen"/>
          <w:sz w:val="24"/>
          <w:szCs w:val="24"/>
          <w:lang w:val="hy-AM"/>
        </w:rPr>
        <w:t>Հ</w:t>
      </w:r>
      <w:r w:rsidRPr="0097669D">
        <w:rPr>
          <w:rFonts w:ascii="GHEA Grapalat" w:eastAsia="Times New Roman" w:hAnsi="GHEA Grapalat"/>
          <w:sz w:val="24"/>
          <w:szCs w:val="24"/>
          <w:lang w:val="hy-AM"/>
        </w:rPr>
        <w:t xml:space="preserve">Օ-121 </w:t>
      </w:r>
      <w:r w:rsidRPr="0097669D">
        <w:rPr>
          <w:rFonts w:ascii="GHEA Grapalat" w:hAnsi="GHEA Grapalat"/>
          <w:sz w:val="24"/>
          <w:szCs w:val="24"/>
          <w:shd w:val="clear" w:color="auto" w:fill="FFFFFF"/>
          <w:lang w:val="hy-AM"/>
        </w:rPr>
        <w:t>օրենքը (այսուհետ՝ Օրենք) շարադրել հետևյալ խմբագրությամբ`</w:t>
      </w:r>
    </w:p>
    <w:p w:rsidR="00CF0AD8" w:rsidRPr="0097669D" w:rsidRDefault="00CF0AD8" w:rsidP="00CF0AD8">
      <w:pPr>
        <w:tabs>
          <w:tab w:val="left" w:pos="9356"/>
        </w:tabs>
        <w:autoSpaceDE w:val="0"/>
        <w:autoSpaceDN w:val="0"/>
        <w:adjustRightInd w:val="0"/>
        <w:spacing w:after="0" w:line="360" w:lineRule="auto"/>
        <w:ind w:right="4"/>
        <w:jc w:val="right"/>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right"/>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hAnsi="GHEA Grapalat"/>
          <w:sz w:val="24"/>
          <w:szCs w:val="24"/>
          <w:shd w:val="clear" w:color="auto" w:fill="FFFFFF"/>
          <w:lang w:val="hy-AM"/>
        </w:rPr>
        <w:t>«</w:t>
      </w:r>
      <w:r w:rsidRPr="0097669D">
        <w:rPr>
          <w:rFonts w:ascii="GHEA Grapalat" w:eastAsia="Times New Roman" w:hAnsi="GHEA Grapalat" w:cs="AK Courier"/>
          <w:b/>
          <w:sz w:val="24"/>
          <w:szCs w:val="24"/>
          <w:lang w:val="hy-AM"/>
        </w:rPr>
        <w:t>ՀԱՅԱՍՏԱՆԻ ՀԱՆՐԱՊԵՏՈՒԹՅԱՆ ՕՐԵՆՔԸ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ՊԱՀՊԱՆՈՒԹՅԱՆ ՄԱՍԻՆ</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1</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ԸՆԴՀԱՆՈՒՐ ԴՐՈՒՅԹՆԵՐ</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shd w:val="clear" w:color="auto" w:fill="FFFFFF"/>
        <w:spacing w:after="0" w:line="360" w:lineRule="auto"/>
        <w:ind w:firstLine="375"/>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կենսականորեն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կարևոր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հիմնական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տարրերից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w:t>
      </w:r>
    </w:p>
    <w:p w:rsidR="00CF0AD8" w:rsidRPr="0097669D" w:rsidRDefault="00CF0AD8" w:rsidP="00CF0AD8">
      <w:pPr>
        <w:tabs>
          <w:tab w:val="left" w:pos="9356"/>
        </w:tabs>
        <w:autoSpaceDE w:val="0"/>
        <w:autoSpaceDN w:val="0"/>
        <w:adjustRightInd w:val="0"/>
        <w:spacing w:after="0" w:line="360" w:lineRule="auto"/>
        <w:ind w:right="4"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Ելնելով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ապագա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սերունդների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շահերից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Հանրապետությունը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կիրառում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գիտականորեն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հիմնավորված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միջոցառումներ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նպատակն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կանխել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վերացնել</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աղտոտումը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ներգործությունները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ինչպես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նաև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իրականացնել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միջազգային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համագործակցություն 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w:t>
      </w:r>
    </w:p>
    <w:p w:rsidR="00CF0AD8" w:rsidRPr="0097669D" w:rsidRDefault="00CF0AD8" w:rsidP="00CF0AD8">
      <w:pPr>
        <w:tabs>
          <w:tab w:val="left" w:pos="9356"/>
        </w:tabs>
        <w:autoSpaceDE w:val="0"/>
        <w:autoSpaceDN w:val="0"/>
        <w:adjustRightInd w:val="0"/>
        <w:spacing w:after="0" w:line="360" w:lineRule="auto"/>
        <w:ind w:right="4" w:firstLine="426"/>
        <w:jc w:val="both"/>
        <w:rPr>
          <w:rFonts w:ascii="GHEA Grapalat" w:eastAsia="Times New Roman" w:hAnsi="GHEA Grapalat"/>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b/>
          <w:sz w:val="24"/>
          <w:szCs w:val="24"/>
          <w:lang w:val="hy-AM"/>
        </w:rPr>
      </w:pPr>
      <w:r w:rsidRPr="0097669D">
        <w:rPr>
          <w:rFonts w:ascii="GHEA Grapalat" w:eastAsia="Times New Roman" w:hAnsi="GHEA Grapalat"/>
          <w:b/>
          <w:sz w:val="24"/>
          <w:szCs w:val="24"/>
          <w:lang w:val="hy-AM"/>
        </w:rPr>
        <w:lastRenderedPageBreak/>
        <w:t>Հոդված 1. Օրենքի կարգավորման առարկան</w:t>
      </w: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firstLine="426"/>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 Սույն օրենքը կարգավորում է ՝</w:t>
      </w:r>
    </w:p>
    <w:p w:rsidR="00CF0AD8" w:rsidRPr="0097669D" w:rsidRDefault="00CF0AD8" w:rsidP="00CF0AD8">
      <w:pPr>
        <w:pStyle w:val="ListParagraph"/>
        <w:numPr>
          <w:ilvl w:val="0"/>
          <w:numId w:val="17"/>
        </w:numPr>
        <w:tabs>
          <w:tab w:val="left" w:pos="9356"/>
        </w:tabs>
        <w:autoSpaceDE w:val="0"/>
        <w:autoSpaceDN w:val="0"/>
        <w:adjustRightInd w:val="0"/>
        <w:spacing w:after="0" w:line="360" w:lineRule="auto"/>
        <w:ind w:right="4"/>
        <w:jc w:val="both"/>
        <w:rPr>
          <w:rFonts w:ascii="GHEA Grapalat" w:hAnsi="GHEA Grapalat"/>
          <w:sz w:val="24"/>
          <w:szCs w:val="24"/>
          <w:lang w:val="hy-AM"/>
        </w:rPr>
      </w:pPr>
      <w:r w:rsidRPr="0097669D">
        <w:rPr>
          <w:rFonts w:ascii="GHEA Grapalat" w:hAnsi="GHEA Grapalat"/>
          <w:sz w:val="24"/>
          <w:szCs w:val="24"/>
          <w:lang w:val="hy-AM"/>
        </w:rPr>
        <w:t>մթնոլորտային օդի պահպանության իրավական և կազմակերպչական հիմքերը՝ ուղղված մթնոլորտային օդի որակի պահպանությանը.</w:t>
      </w:r>
    </w:p>
    <w:p w:rsidR="00CF0AD8" w:rsidRPr="0097669D" w:rsidRDefault="00CF0AD8" w:rsidP="00CF0AD8">
      <w:pPr>
        <w:pStyle w:val="ListParagraph"/>
        <w:numPr>
          <w:ilvl w:val="0"/>
          <w:numId w:val="17"/>
        </w:numPr>
        <w:tabs>
          <w:tab w:val="left" w:pos="9356"/>
        </w:tabs>
        <w:autoSpaceDE w:val="0"/>
        <w:autoSpaceDN w:val="0"/>
        <w:adjustRightInd w:val="0"/>
        <w:spacing w:after="0" w:line="360" w:lineRule="auto"/>
        <w:ind w:right="4"/>
        <w:jc w:val="both"/>
        <w:rPr>
          <w:rFonts w:ascii="GHEA Grapalat" w:hAnsi="GHEA Grapalat"/>
          <w:sz w:val="24"/>
          <w:szCs w:val="24"/>
          <w:lang w:val="hy-AM"/>
        </w:rPr>
      </w:pPr>
      <w:r w:rsidRPr="0097669D">
        <w:rPr>
          <w:rFonts w:ascii="GHEA Grapalat" w:hAnsi="GHEA Grapalat"/>
          <w:sz w:val="24"/>
          <w:szCs w:val="24"/>
          <w:lang w:val="hy-AM"/>
        </w:rPr>
        <w:t>մարդու առողջության և շրջակա միջավայրի</w:t>
      </w:r>
      <w:r w:rsidRPr="0097669D" w:rsidDel="006D5F34">
        <w:rPr>
          <w:rFonts w:ascii="GHEA Grapalat" w:hAnsi="GHEA Grapalat"/>
          <w:sz w:val="24"/>
          <w:szCs w:val="24"/>
          <w:lang w:val="hy-AM"/>
        </w:rPr>
        <w:t xml:space="preserve"> </w:t>
      </w:r>
      <w:r w:rsidRPr="0097669D">
        <w:rPr>
          <w:rFonts w:ascii="GHEA Grapalat" w:hAnsi="GHEA Grapalat"/>
          <w:sz w:val="24"/>
          <w:szCs w:val="24"/>
          <w:lang w:val="hy-AM"/>
        </w:rPr>
        <w:t xml:space="preserve">համար բարենպաստ մթնոլորտային օդի որակի </w:t>
      </w:r>
      <w:r w:rsidRPr="0097669D">
        <w:rPr>
          <w:rFonts w:ascii="GHEA Grapalat" w:hAnsi="GHEA Grapalat" w:cs="Arial"/>
          <w:sz w:val="24"/>
          <w:szCs w:val="24"/>
          <w:lang w:val="hy-AM"/>
        </w:rPr>
        <w:t>ապահովման</w:t>
      </w:r>
      <w:r w:rsidRPr="0097669D">
        <w:rPr>
          <w:rFonts w:ascii="GHEA Grapalat" w:hAnsi="GHEA Grapalat"/>
          <w:sz w:val="24"/>
          <w:szCs w:val="24"/>
          <w:lang w:val="hy-AM"/>
        </w:rPr>
        <w:t xml:space="preserve"> նպատակով` մթնոլորտային օդի պահպանության բնագավառում  հասարակական հարաբերությունները։</w:t>
      </w:r>
    </w:p>
    <w:p w:rsidR="00CF0AD8" w:rsidRPr="0097669D" w:rsidRDefault="00CF0AD8" w:rsidP="00CF0AD8">
      <w:pPr>
        <w:pStyle w:val="ListParagraph"/>
        <w:tabs>
          <w:tab w:val="left" w:pos="9356"/>
        </w:tabs>
        <w:autoSpaceDE w:val="0"/>
        <w:autoSpaceDN w:val="0"/>
        <w:adjustRightInd w:val="0"/>
        <w:spacing w:after="0" w:line="360" w:lineRule="auto"/>
        <w:ind w:left="1146" w:right="4"/>
        <w:jc w:val="both"/>
        <w:rPr>
          <w:rFonts w:ascii="GHEA Grapalat" w:hAnsi="GHEA Grapalat"/>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both"/>
        <w:rPr>
          <w:rFonts w:ascii="GHEA Grapalat" w:hAnsi="GHEA Grapalat"/>
          <w:b/>
          <w:sz w:val="24"/>
          <w:szCs w:val="24"/>
          <w:lang w:val="hy-AM"/>
        </w:rPr>
      </w:pPr>
      <w:r w:rsidRPr="0097669D">
        <w:rPr>
          <w:rFonts w:ascii="GHEA Grapalat" w:hAnsi="GHEA Grapalat" w:cs="Arial"/>
          <w:b/>
          <w:sz w:val="24"/>
          <w:szCs w:val="24"/>
          <w:lang w:val="hy-AM"/>
        </w:rPr>
        <w:t>Հոդված</w:t>
      </w:r>
      <w:r w:rsidRPr="0097669D">
        <w:rPr>
          <w:rFonts w:ascii="GHEA Grapalat" w:hAnsi="GHEA Grapalat"/>
          <w:b/>
          <w:sz w:val="24"/>
          <w:szCs w:val="24"/>
          <w:lang w:val="hy-AM"/>
        </w:rPr>
        <w:t xml:space="preserve"> 2. Մթնոլորտային օդի պահպանության մասին օրենսդրությունը</w:t>
      </w:r>
    </w:p>
    <w:p w:rsidR="00CF0AD8" w:rsidRPr="0097669D" w:rsidRDefault="00CF0AD8" w:rsidP="00CF0AD8">
      <w:pPr>
        <w:pStyle w:val="ListParagraph"/>
        <w:tabs>
          <w:tab w:val="left" w:pos="9356"/>
        </w:tabs>
        <w:autoSpaceDE w:val="0"/>
        <w:autoSpaceDN w:val="0"/>
        <w:adjustRightInd w:val="0"/>
        <w:spacing w:after="0" w:line="360" w:lineRule="auto"/>
        <w:ind w:left="1146" w:right="4" w:hanging="720"/>
        <w:jc w:val="both"/>
        <w:rPr>
          <w:rFonts w:ascii="GHEA Grapalat" w:hAnsi="GHEA Grapalat"/>
          <w:b/>
          <w:sz w:val="24"/>
          <w:szCs w:val="24"/>
          <w:lang w:val="hy-AM"/>
        </w:rPr>
      </w:pPr>
    </w:p>
    <w:p w:rsidR="00CF0AD8" w:rsidRPr="0097669D" w:rsidRDefault="00CF0AD8" w:rsidP="00CF0AD8">
      <w:pPr>
        <w:pStyle w:val="ListParagraph"/>
        <w:numPr>
          <w:ilvl w:val="0"/>
          <w:numId w:val="18"/>
        </w:numPr>
        <w:tabs>
          <w:tab w:val="left" w:pos="9356"/>
        </w:tabs>
        <w:autoSpaceDE w:val="0"/>
        <w:autoSpaceDN w:val="0"/>
        <w:adjustRightInd w:val="0"/>
        <w:spacing w:after="0" w:line="360" w:lineRule="auto"/>
        <w:ind w:right="4"/>
        <w:jc w:val="both"/>
        <w:rPr>
          <w:rFonts w:ascii="GHEA Grapalat" w:hAnsi="GHEA Grapalat"/>
          <w:sz w:val="24"/>
          <w:szCs w:val="24"/>
          <w:lang w:val="hy-AM"/>
        </w:rPr>
      </w:pPr>
      <w:r w:rsidRPr="0097669D">
        <w:rPr>
          <w:rFonts w:ascii="GHEA Grapalat" w:hAnsi="GHEA Grapalat" w:cs="Arial"/>
          <w:sz w:val="24"/>
          <w:szCs w:val="24"/>
          <w:lang w:val="hy-AM"/>
        </w:rPr>
        <w:t>Մթնոլորտային</w:t>
      </w:r>
      <w:r w:rsidRPr="0097669D">
        <w:rPr>
          <w:rFonts w:ascii="GHEA Grapalat" w:hAnsi="GHEA Grapalat"/>
          <w:sz w:val="24"/>
          <w:szCs w:val="24"/>
          <w:lang w:val="hy-AM"/>
        </w:rPr>
        <w:t xml:space="preserve"> </w:t>
      </w:r>
      <w:r w:rsidRPr="0097669D">
        <w:rPr>
          <w:rFonts w:ascii="GHEA Grapalat" w:hAnsi="GHEA Grapalat" w:cs="Arial"/>
          <w:sz w:val="24"/>
          <w:szCs w:val="24"/>
          <w:lang w:val="hy-AM"/>
        </w:rPr>
        <w:t>օդի</w:t>
      </w:r>
      <w:r w:rsidRPr="0097669D">
        <w:rPr>
          <w:rFonts w:ascii="GHEA Grapalat" w:hAnsi="GHEA Grapalat"/>
          <w:sz w:val="24"/>
          <w:szCs w:val="24"/>
          <w:lang w:val="hy-AM"/>
        </w:rPr>
        <w:t xml:space="preserve"> պահպանության </w:t>
      </w:r>
      <w:r w:rsidRPr="0097669D">
        <w:rPr>
          <w:rFonts w:ascii="GHEA Grapalat" w:hAnsi="GHEA Grapalat" w:cs="Arial"/>
          <w:sz w:val="24"/>
          <w:szCs w:val="24"/>
          <w:lang w:val="hy-AM"/>
        </w:rPr>
        <w:t>մասին</w:t>
      </w:r>
      <w:r w:rsidRPr="0097669D">
        <w:rPr>
          <w:rFonts w:ascii="GHEA Grapalat" w:hAnsi="GHEA Grapalat"/>
          <w:sz w:val="24"/>
          <w:szCs w:val="24"/>
          <w:lang w:val="hy-AM"/>
        </w:rPr>
        <w:t xml:space="preserve"> </w:t>
      </w:r>
      <w:r w:rsidRPr="0097669D">
        <w:rPr>
          <w:rFonts w:ascii="GHEA Grapalat" w:hAnsi="GHEA Grapalat" w:cs="Arial"/>
          <w:sz w:val="24"/>
          <w:szCs w:val="24"/>
          <w:lang w:val="hy-AM"/>
        </w:rPr>
        <w:t>օրենսդրությունը բաղկացած է Հայաստանի Հանրապետության Սահմանադրությունից, Հայաստանի Հանրապետության միջազգային պայմանագրերից, սույն օրենքից և իրավական այլ ակտերից։</w:t>
      </w:r>
    </w:p>
    <w:p w:rsidR="00CF0AD8" w:rsidRPr="0097669D" w:rsidRDefault="00CF0AD8" w:rsidP="00CF0AD8">
      <w:pPr>
        <w:pStyle w:val="ListParagraph"/>
        <w:tabs>
          <w:tab w:val="left" w:pos="9356"/>
        </w:tabs>
        <w:autoSpaceDE w:val="0"/>
        <w:autoSpaceDN w:val="0"/>
        <w:adjustRightInd w:val="0"/>
        <w:spacing w:after="0" w:line="360" w:lineRule="auto"/>
        <w:ind w:left="786" w:right="4"/>
        <w:jc w:val="both"/>
        <w:rPr>
          <w:rFonts w:ascii="GHEA Grapalat" w:hAnsi="GHEA Grapalat"/>
          <w:b/>
          <w:sz w:val="24"/>
          <w:szCs w:val="24"/>
          <w:lang w:val="hy-AM"/>
        </w:rPr>
      </w:pPr>
    </w:p>
    <w:p w:rsidR="00CF0AD8" w:rsidRPr="0097669D" w:rsidRDefault="00CF0AD8" w:rsidP="00CF0AD8">
      <w:pPr>
        <w:tabs>
          <w:tab w:val="left" w:pos="284"/>
          <w:tab w:val="left" w:pos="426"/>
          <w:tab w:val="left" w:pos="1701"/>
          <w:tab w:val="left" w:pos="9356"/>
        </w:tabs>
        <w:autoSpaceDE w:val="0"/>
        <w:autoSpaceDN w:val="0"/>
        <w:adjustRightInd w:val="0"/>
        <w:spacing w:after="0" w:line="360" w:lineRule="auto"/>
        <w:ind w:right="4"/>
        <w:rPr>
          <w:rFonts w:ascii="GHEA Grapalat" w:eastAsia="Times New Roman" w:hAnsi="GHEA Grapalat"/>
          <w:b/>
          <w:bCs/>
          <w:sz w:val="24"/>
          <w:szCs w:val="24"/>
          <w:lang w:val="hy-AM"/>
        </w:rPr>
      </w:pPr>
      <w:r w:rsidRPr="0097669D">
        <w:rPr>
          <w:rFonts w:ascii="GHEA Grapalat" w:eastAsia="Times New Roman" w:hAnsi="GHEA Grapalat" w:cs="Sylfaen"/>
          <w:b/>
          <w:bCs/>
          <w:sz w:val="24"/>
          <w:szCs w:val="24"/>
          <w:lang w:val="hy-AM"/>
        </w:rPr>
        <w:t xml:space="preserve">  Հոդված</w:t>
      </w:r>
      <w:r w:rsidRPr="0097669D">
        <w:rPr>
          <w:rFonts w:ascii="GHEA Grapalat" w:eastAsia="Times New Roman" w:hAnsi="GHEA Grapalat"/>
          <w:b/>
          <w:bCs/>
          <w:sz w:val="24"/>
          <w:szCs w:val="24"/>
          <w:lang w:val="hy-AM"/>
        </w:rPr>
        <w:t xml:space="preserve"> 3. Օ</w:t>
      </w:r>
      <w:r w:rsidRPr="0097669D">
        <w:rPr>
          <w:rFonts w:ascii="GHEA Grapalat" w:eastAsia="Times New Roman" w:hAnsi="GHEA Grapalat" w:cs="Sylfaen"/>
          <w:b/>
          <w:bCs/>
          <w:sz w:val="24"/>
          <w:szCs w:val="24"/>
          <w:lang w:val="hy-AM"/>
        </w:rPr>
        <w:t>րենքի</w:t>
      </w:r>
      <w:r w:rsidRPr="0097669D">
        <w:rPr>
          <w:rFonts w:ascii="GHEA Grapalat" w:eastAsia="Times New Roman" w:hAnsi="GHEA Grapalat"/>
          <w:b/>
          <w:bCs/>
          <w:sz w:val="24"/>
          <w:szCs w:val="24"/>
          <w:lang w:val="hy-AM"/>
        </w:rPr>
        <w:t xml:space="preserve"> նպատակներն ու խնդիրները</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p>
    <w:p w:rsidR="00CF0AD8" w:rsidRPr="0097669D" w:rsidRDefault="00CF0AD8" w:rsidP="00CF0AD8">
      <w:pPr>
        <w:pStyle w:val="ListParagraph"/>
        <w:numPr>
          <w:ilvl w:val="0"/>
          <w:numId w:val="16"/>
        </w:num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Օրենքի նպատակներն են`</w:t>
      </w:r>
    </w:p>
    <w:p w:rsidR="00CF0AD8" w:rsidRPr="0097669D" w:rsidRDefault="00CF0AD8" w:rsidP="00CF0AD8">
      <w:pPr>
        <w:pStyle w:val="ListParagraph"/>
        <w:numPr>
          <w:ilvl w:val="0"/>
          <w:numId w:val="12"/>
        </w:num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մարդու առողջության և շրջակա միջավայրի համար բարենպաստ մթնոլորտային օդի որակի ապահովումը՝ այն աղտոտումից (բնական և տեխնածին) պաշտպանելու միջոցով,</w:t>
      </w:r>
    </w:p>
    <w:p w:rsidR="00CF0AD8" w:rsidRPr="0097669D" w:rsidRDefault="00CF0AD8" w:rsidP="00CF0AD8">
      <w:pPr>
        <w:tabs>
          <w:tab w:val="left" w:pos="1134"/>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sz w:val="24"/>
          <w:szCs w:val="24"/>
          <w:lang w:val="hy-AM"/>
        </w:rPr>
        <w:t>2)</w:t>
      </w:r>
      <w:r w:rsidRPr="0097669D">
        <w:rPr>
          <w:rFonts w:ascii="GHEA Grapalat" w:eastAsia="Times New Roman" w:hAnsi="GHEA Grapalat"/>
          <w:sz w:val="24"/>
          <w:szCs w:val="24"/>
          <w:lang w:val="hy-AM"/>
        </w:rPr>
        <w:tab/>
      </w:r>
      <w:r w:rsidRPr="0097669D">
        <w:rPr>
          <w:rFonts w:ascii="GHEA Grapalat" w:eastAsia="Times New Roman" w:hAnsi="GHEA Grapalat" w:cs="AK Courier"/>
          <w:sz w:val="24"/>
          <w:szCs w:val="24"/>
          <w:lang w:val="hy-AM"/>
        </w:rPr>
        <w:t>մթնոլորտի օզոնային շերտի քայքայման, ինչպես նաև եղանակի և կլիմայի, մարդու առողջության, բուսական ու կենդանական աշխարհի վրա բացասաբար ազդող ներգործությունների կանխարգելումը։</w:t>
      </w:r>
    </w:p>
    <w:p w:rsidR="00CF0AD8" w:rsidRPr="0097669D" w:rsidRDefault="00CF0AD8" w:rsidP="00CF0AD8">
      <w:pPr>
        <w:tabs>
          <w:tab w:val="left" w:pos="1134"/>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p>
    <w:p w:rsidR="00CF0AD8" w:rsidRPr="0097669D" w:rsidRDefault="00CF0AD8" w:rsidP="00CF0AD8">
      <w:pPr>
        <w:pStyle w:val="ListParagraph"/>
        <w:numPr>
          <w:ilvl w:val="0"/>
          <w:numId w:val="18"/>
        </w:num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Օրենքի  խնդիրներն են՝</w:t>
      </w:r>
    </w:p>
    <w:p w:rsidR="00CF0AD8" w:rsidRPr="0097669D" w:rsidRDefault="00CF0AD8" w:rsidP="00CF0AD8">
      <w:pPr>
        <w:pStyle w:val="ListParagraph"/>
        <w:numPr>
          <w:ilvl w:val="0"/>
          <w:numId w:val="14"/>
        </w:num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Sylfaen"/>
          <w:sz w:val="24"/>
          <w:szCs w:val="24"/>
          <w:lang w:val="hy-AM"/>
        </w:rPr>
        <w:t>մարդու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առողջության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sidDel="006D5F34">
        <w:rPr>
          <w:rFonts w:ascii="GHEA Grapalat" w:eastAsia="Times New Roman" w:hAnsi="GHEA Grapalat" w:cs="AK Courier"/>
          <w:sz w:val="24"/>
          <w:szCs w:val="24"/>
          <w:lang w:val="hy-AM"/>
        </w:rPr>
        <w:t xml:space="preserve"> </w:t>
      </w:r>
      <w:r w:rsidRPr="0097669D">
        <w:rPr>
          <w:rFonts w:ascii="GHEA Grapalat" w:eastAsia="Times New Roman" w:hAnsi="GHEA Grapalat" w:cs="AK Courier"/>
          <w:sz w:val="24"/>
          <w:szCs w:val="24"/>
          <w:lang w:val="hy-AM"/>
        </w:rPr>
        <w:t xml:space="preserve">համար բարենպաստ մթնոլորտային օդի որակի ապահովման նպատակով` մթնոլորտային օդի </w:t>
      </w:r>
      <w:r w:rsidRPr="0097669D">
        <w:rPr>
          <w:rFonts w:ascii="GHEA Grapalat" w:eastAsia="Times New Roman" w:hAnsi="GHEA Grapalat" w:cs="AK Courier"/>
          <w:sz w:val="24"/>
          <w:szCs w:val="24"/>
          <w:lang w:val="hy-AM"/>
        </w:rPr>
        <w:lastRenderedPageBreak/>
        <w:t>պահպանության բնագավառում  հասարակական հարաբերությունների կանոնակարգումը,</w:t>
      </w:r>
    </w:p>
    <w:p w:rsidR="00CF0AD8" w:rsidRPr="0097669D" w:rsidRDefault="00CF0AD8" w:rsidP="00CF0AD8">
      <w:pPr>
        <w:pStyle w:val="ListParagraph"/>
        <w:numPr>
          <w:ilvl w:val="0"/>
          <w:numId w:val="14"/>
        </w:num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մթնոլորտային օդի վրա վնասակար քիմիական, կենսաբանական և այլ ներգործությունների կանխումը և նվազեցումը,</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3) շրջակա միջավայրի վրա մթնոլորտային օդի աղտոտվածության անդառնալի     հետևանքների բացառումը,</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4) մթնոլորտային օդի աղտոտվածության վերաբերյալ տեղեկատվության լիարժեքության և  հասանելիության  ապահովումը:</w:t>
      </w:r>
    </w:p>
    <w:p w:rsidR="00CF0AD8" w:rsidRPr="0097669D" w:rsidRDefault="00CF0AD8" w:rsidP="00CF0AD8">
      <w:pPr>
        <w:shd w:val="clear" w:color="auto" w:fill="FFFFFF"/>
        <w:spacing w:after="0" w:line="360" w:lineRule="auto"/>
        <w:ind w:left="709" w:hanging="283"/>
        <w:rPr>
          <w:rFonts w:ascii="GHEA Grapalat" w:eastAsia="Times New Roman" w:hAnsi="GHEA Grapalat"/>
          <w:sz w:val="24"/>
          <w:szCs w:val="24"/>
          <w:lang w:val="hy-AM"/>
        </w:rPr>
      </w:pPr>
    </w:p>
    <w:p w:rsidR="00CF0AD8" w:rsidRPr="0097669D" w:rsidRDefault="00CF0AD8" w:rsidP="00CF0AD8">
      <w:pPr>
        <w:shd w:val="clear" w:color="auto" w:fill="FFFFFF"/>
        <w:spacing w:after="0" w:line="360" w:lineRule="auto"/>
        <w:rPr>
          <w:rFonts w:ascii="GHEA Grapalat" w:eastAsia="Times New Roman" w:hAnsi="GHEA Grapalat" w:cs="Sylfaen"/>
          <w:b/>
          <w:bCs/>
          <w:sz w:val="24"/>
          <w:szCs w:val="24"/>
          <w:lang w:val="hy-AM"/>
        </w:rPr>
      </w:pP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4.</w:t>
      </w:r>
      <w:r w:rsidRPr="0097669D">
        <w:rPr>
          <w:rFonts w:ascii="GHEA Grapalat" w:eastAsia="Times New Roman" w:hAnsi="GHEA Grapalat" w:cs="Sylfaen"/>
          <w:b/>
          <w:bCs/>
          <w:sz w:val="24"/>
          <w:szCs w:val="24"/>
          <w:lang w:val="hy-AM"/>
        </w:rPr>
        <w:t xml:space="preserve"> Օրենքում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օգտագործվող</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հիմնական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հասկացությունները</w:t>
      </w:r>
    </w:p>
    <w:p w:rsidR="00CF0AD8" w:rsidRPr="0097669D" w:rsidRDefault="00CF0AD8" w:rsidP="00CF0AD8">
      <w:pPr>
        <w:shd w:val="clear" w:color="auto" w:fill="FFFFFF"/>
        <w:spacing w:after="0" w:line="360" w:lineRule="auto"/>
        <w:ind w:firstLine="375"/>
        <w:rPr>
          <w:rFonts w:ascii="GHEA Grapalat" w:eastAsia="Times New Roman" w:hAnsi="GHEA Grapalat"/>
          <w:sz w:val="24"/>
          <w:szCs w:val="24"/>
          <w:lang w:val="hy-AM"/>
        </w:rPr>
      </w:pPr>
    </w:p>
    <w:p w:rsidR="00CF0AD8" w:rsidRPr="0097669D" w:rsidRDefault="00CF0AD8" w:rsidP="00CF0AD8">
      <w:pPr>
        <w:pStyle w:val="ListParagraph"/>
        <w:numPr>
          <w:ilvl w:val="0"/>
          <w:numId w:val="15"/>
        </w:numPr>
        <w:shd w:val="clear" w:color="auto" w:fill="FFFFFF"/>
        <w:spacing w:after="0" w:line="360" w:lineRule="auto"/>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Օրենքում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օգտագործվում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հետևյալ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հիմնական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հասկացությունները</w:t>
      </w:r>
      <w:r w:rsidRPr="0097669D">
        <w:rPr>
          <w:rFonts w:ascii="GHEA Grapalat" w:eastAsia="Times New Roman" w:hAnsi="GHEA Grapalat"/>
          <w:sz w:val="24"/>
          <w:szCs w:val="24"/>
          <w:lang w:val="hy-AM"/>
        </w:rPr>
        <w:t>.</w:t>
      </w:r>
    </w:p>
    <w:p w:rsidR="00CF0AD8" w:rsidRPr="0097669D" w:rsidRDefault="00CF0AD8" w:rsidP="00CF0AD8">
      <w:pPr>
        <w:pStyle w:val="ListParagraph"/>
        <w:numPr>
          <w:ilvl w:val="0"/>
          <w:numId w:val="1"/>
        </w:num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cs="Sylfaen"/>
          <w:b/>
          <w:bCs/>
          <w:sz w:val="24"/>
          <w:szCs w:val="24"/>
          <w:lang w:val="hy-AM"/>
        </w:rPr>
        <w:t>մթնոլորտ</w:t>
      </w:r>
      <w:r w:rsidRPr="0097669D">
        <w:rPr>
          <w:rFonts w:ascii="GHEA Grapalat" w:eastAsia="Times New Roman" w:hAnsi="GHEA Grapalat"/>
          <w:b/>
          <w:bCs/>
          <w:sz w:val="24"/>
          <w:szCs w:val="24"/>
          <w:lang w:val="hy-AM"/>
        </w:rPr>
        <w:t>`</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sz w:val="24"/>
          <w:szCs w:val="24"/>
          <w:lang w:val="hy-AM"/>
        </w:rPr>
        <w:t>երկիր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մոլորակը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շրջապատող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գազային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թաղանթ</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ստորին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շփվում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երկրի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ջրային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ցամաքային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մակերեսի հետ,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տարածվում</w:t>
      </w:r>
      <w:r w:rsidRPr="0097669D">
        <w:rPr>
          <w:rFonts w:ascii="GHEA Grapalat" w:eastAsia="Times New Roman" w:hAnsi="GHEA Grapalat"/>
          <w:sz w:val="24"/>
          <w:szCs w:val="24"/>
          <w:lang w:val="hy-AM"/>
        </w:rPr>
        <w:t xml:space="preserve"> է </w:t>
      </w:r>
      <w:r w:rsidRPr="0097669D">
        <w:rPr>
          <w:rFonts w:ascii="GHEA Grapalat" w:eastAsia="Times New Roman" w:hAnsi="GHEA Grapalat" w:cs="Sylfaen"/>
          <w:sz w:val="24"/>
          <w:szCs w:val="24"/>
          <w:lang w:val="hy-AM"/>
        </w:rPr>
        <w:t>մինչև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մերձերկրային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տիեզերական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տարածություն</w:t>
      </w:r>
      <w:r w:rsidRPr="0097669D">
        <w:rPr>
          <w:rFonts w:ascii="GHEA Grapalat" w:eastAsia="Times New Roman" w:hAnsi="GHEA Grapalat"/>
          <w:sz w:val="24"/>
          <w:szCs w:val="24"/>
          <w:lang w:val="hy-AM"/>
        </w:rPr>
        <w:t xml:space="preserve"> և պտտվում երկրի հետ, որպես ամբողջություն.</w:t>
      </w:r>
    </w:p>
    <w:p w:rsidR="00CF0AD8" w:rsidRPr="0097669D" w:rsidRDefault="00CF0AD8" w:rsidP="00CF0AD8">
      <w:pPr>
        <w:pStyle w:val="ListParagraph"/>
        <w:numPr>
          <w:ilvl w:val="0"/>
          <w:numId w:val="1"/>
        </w:num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օդ</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միջավայրի կենսականորեն կարևոր </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բաղադրամաս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կազմող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գազերի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խառնուրդ</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գտնվում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 շենքերից ու շինություններից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դուրս</w:t>
      </w:r>
      <w:r w:rsidRPr="0097669D">
        <w:rPr>
          <w:rFonts w:ascii="GHEA Grapalat" w:eastAsia="Times New Roman" w:hAnsi="GHEA Grapalat"/>
          <w:sz w:val="24"/>
          <w:szCs w:val="24"/>
          <w:lang w:val="hy-AM"/>
        </w:rPr>
        <w:t>.</w:t>
      </w:r>
    </w:p>
    <w:p w:rsidR="00CF0AD8" w:rsidRPr="0097669D" w:rsidRDefault="00CF0AD8" w:rsidP="00CF0AD8">
      <w:pPr>
        <w:pStyle w:val="ListParagraph"/>
        <w:numPr>
          <w:ilvl w:val="0"/>
          <w:numId w:val="1"/>
        </w:numPr>
        <w:shd w:val="clear" w:color="auto" w:fill="FFFFFF"/>
        <w:tabs>
          <w:tab w:val="left" w:pos="709"/>
        </w:tabs>
        <w:spacing w:after="0" w:line="360" w:lineRule="auto"/>
        <w:ind w:left="709" w:hanging="334"/>
        <w:jc w:val="both"/>
        <w:rPr>
          <w:rFonts w:ascii="GHEA Grapalat" w:eastAsia="Times New Roman" w:hAnsi="GHEA Grapalat"/>
          <w:b/>
          <w:sz w:val="24"/>
          <w:szCs w:val="24"/>
          <w:lang w:val="hy-AM"/>
        </w:rPr>
      </w:pPr>
      <w:r w:rsidRPr="0097669D">
        <w:rPr>
          <w:rFonts w:ascii="GHEA Grapalat" w:eastAsia="Times New Roman" w:hAnsi="GHEA Grapalat"/>
          <w:b/>
          <w:sz w:val="24"/>
          <w:szCs w:val="24"/>
          <w:lang w:val="hy-AM"/>
        </w:rPr>
        <w:t xml:space="preserve">մթնոլորտային օդի պահպանություն՝ </w:t>
      </w:r>
      <w:r w:rsidRPr="0097669D">
        <w:rPr>
          <w:rFonts w:ascii="GHEA Grapalat" w:eastAsia="Times New Roman" w:hAnsi="GHEA Grapalat"/>
          <w:sz w:val="24"/>
          <w:szCs w:val="24"/>
          <w:lang w:val="hy-AM"/>
        </w:rPr>
        <w:t>պետական և տեղական ինքնակառավարման մարմինների, իրավաբանական կամ ֆիզիկական անձանց (այդ թվում` ձեռնարկատիրական գործունեությամբ զբաղվող) կողմից մթնոլորտային օդի վրա վնասակար ներգործությունը կանխելու, վերացնելու կամ նվազեցնելու նպատակով իրականացվող միջոցառումների համակարգ.</w:t>
      </w:r>
    </w:p>
    <w:p w:rsidR="00CF0AD8" w:rsidRPr="0097669D" w:rsidRDefault="00CF0AD8" w:rsidP="00CF0AD8">
      <w:pPr>
        <w:shd w:val="clear" w:color="auto" w:fill="FFFFFF"/>
        <w:tabs>
          <w:tab w:val="left" w:pos="709"/>
        </w:tabs>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4)</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վնասակար</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ներգործություն</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eastAsia="Times New Roman" w:cs="Calibri"/>
          <w:sz w:val="24"/>
          <w:szCs w:val="24"/>
          <w:lang w:val="hy-AM"/>
        </w:rPr>
        <w:t> </w:t>
      </w:r>
      <w:r w:rsidRPr="0097669D">
        <w:rPr>
          <w:rFonts w:ascii="GHEA Grapalat" w:eastAsia="Times New Roman" w:hAnsi="GHEA Grapalat"/>
          <w:sz w:val="24"/>
          <w:szCs w:val="24"/>
          <w:lang w:val="hy-AM"/>
        </w:rPr>
        <w:t xml:space="preserve"> աղտոտող (վնասակար)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5)</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b/>
          <w:bCs/>
          <w:sz w:val="24"/>
          <w:szCs w:val="24"/>
          <w:lang w:val="hy-AM"/>
        </w:rPr>
        <w:t>աղտոտող</w:t>
      </w:r>
      <w:r w:rsidRPr="0097669D">
        <w:rPr>
          <w:rFonts w:ascii="GHEA Grapalat" w:eastAsia="Times New Roman" w:hAnsi="GHEA Grapalat"/>
          <w:b/>
          <w:bCs/>
          <w:sz w:val="24"/>
          <w:szCs w:val="24"/>
          <w:lang w:val="hy-AM"/>
        </w:rPr>
        <w:t xml:space="preserve"> (վնասակար) </w:t>
      </w:r>
      <w:r w:rsidRPr="0097669D">
        <w:rPr>
          <w:rFonts w:ascii="GHEA Grapalat" w:eastAsia="Times New Roman" w:hAnsi="GHEA Grapalat" w:cs="Sylfaen"/>
          <w:b/>
          <w:bCs/>
          <w:sz w:val="24"/>
          <w:szCs w:val="24"/>
          <w:lang w:val="hy-AM"/>
        </w:rPr>
        <w:t>նյութ</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քիմիական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կենսաբանական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այդպիսի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խառնուրդ</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որոշակի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կոնցենտրացիաների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դեպքում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ազդեցություն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ունենում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մարդու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առողջության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709"/>
        </w:tabs>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lastRenderedPageBreak/>
        <w:t>6)</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օդի</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աղտոտում</w:t>
      </w:r>
      <w:r w:rsidRPr="0097669D">
        <w:rPr>
          <w:rFonts w:ascii="GHEA Grapalat" w:eastAsia="Times New Roman" w:hAnsi="GHEA Grapalat" w:cs="Sylfaen"/>
          <w:sz w:val="24"/>
          <w:szCs w:val="24"/>
          <w:lang w:val="hy-AM"/>
        </w:rPr>
        <w:t>` աղտոտող (վնասակար) նյութերի</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թափանցումը 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այնտեղ</w:t>
      </w:r>
      <w:r w:rsidRPr="0097669D">
        <w:rPr>
          <w:rFonts w:ascii="GHEA Grapalat" w:eastAsia="Times New Roman" w:hAnsi="GHEA Grapalat"/>
          <w:sz w:val="24"/>
          <w:szCs w:val="24"/>
          <w:lang w:val="hy-AM"/>
        </w:rPr>
        <w:t xml:space="preserve"> դրանց </w:t>
      </w:r>
      <w:r w:rsidRPr="0097669D">
        <w:rPr>
          <w:rFonts w:ascii="GHEA Grapalat" w:eastAsia="Times New Roman" w:hAnsi="GHEA Grapalat" w:cs="Sylfaen"/>
          <w:sz w:val="24"/>
          <w:szCs w:val="24"/>
          <w:lang w:val="hy-AM"/>
        </w:rPr>
        <w:t>առաջացումն այնպիսի կոնցենտրացիաներով,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գերազանցում են մթնոլորտային օդն աղտոտող նյութերի սահմանային թույլատրելի կոնցենտրացիաները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7) </w:t>
      </w:r>
      <w:r w:rsidRPr="0097669D">
        <w:rPr>
          <w:rFonts w:ascii="GHEA Grapalat" w:eastAsia="Times New Roman" w:hAnsi="GHEA Grapalat"/>
          <w:b/>
          <w:sz w:val="24"/>
          <w:szCs w:val="24"/>
          <w:lang w:val="hy-AM"/>
        </w:rPr>
        <w:t xml:space="preserve">մթնոլորտային օդի անդրսահմանային աղտոտում՝ </w:t>
      </w:r>
      <w:r w:rsidRPr="0097669D">
        <w:rPr>
          <w:rFonts w:ascii="GHEA Grapalat" w:eastAsia="Times New Roman" w:hAnsi="GHEA Grapalat"/>
          <w:sz w:val="24"/>
          <w:szCs w:val="24"/>
          <w:lang w:val="hy-AM"/>
        </w:rPr>
        <w:t>այլ պետությունների տարածքում գտնվող աղտոտման աղբյուրներից աղտոտող (վնասակար) նյութերի տեղափոխման արդյունքում մթնոլորտային օդի աղտոտում.</w:t>
      </w:r>
      <w:r w:rsidRPr="0097669D">
        <w:rPr>
          <w:rFonts w:ascii="GHEA Grapalat" w:eastAsia="Times New Roman" w:hAnsi="GHEA Grapalat"/>
          <w:b/>
          <w:sz w:val="24"/>
          <w:szCs w:val="24"/>
          <w:lang w:val="hy-AM"/>
        </w:rPr>
        <w:t xml:space="preserve"> </w:t>
      </w:r>
    </w:p>
    <w:p w:rsidR="00CF0AD8" w:rsidRPr="0097669D" w:rsidRDefault="00CF0AD8" w:rsidP="00CF0AD8">
      <w:pPr>
        <w:shd w:val="clear" w:color="auto" w:fill="FFFFFF"/>
        <w:tabs>
          <w:tab w:val="left" w:pos="567"/>
        </w:tabs>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8)</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օդերևութաբանական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անբարենպաստ</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պայմաններ</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օդերևութաբանական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պայմաններ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նպաստում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կուտակմանը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 օդի գետնամերձ</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շերտում</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9)</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արտանետման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աղբյուր</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տեխնոլոգիական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սարքավորում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օբյեկտ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որից աշխատանքի ընթացքում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աղտոտող </w:t>
      </w:r>
      <w:r w:rsidRPr="0097669D">
        <w:rPr>
          <w:rFonts w:ascii="GHEA Grapalat" w:eastAsia="Times New Roman" w:hAnsi="GHEA Grapalat"/>
          <w:sz w:val="24"/>
          <w:szCs w:val="24"/>
          <w:lang w:val="hy-AM"/>
        </w:rPr>
        <w:t xml:space="preserve">(վնասակար) </w:t>
      </w:r>
      <w:r w:rsidRPr="0097669D">
        <w:rPr>
          <w:rFonts w:ascii="GHEA Grapalat" w:eastAsia="Times New Roman" w:hAnsi="GHEA Grapalat" w:cs="Sylfaen"/>
          <w:sz w:val="24"/>
          <w:szCs w:val="24"/>
          <w:lang w:val="hy-AM"/>
        </w:rPr>
        <w:t>նյութն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թափանցում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10)</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արտանետման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անշարժ</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աղբյուր</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sz w:val="24"/>
          <w:szCs w:val="24"/>
          <w:lang w:val="hy-AM"/>
        </w:rPr>
        <w:t>որոշակի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ամրակայված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անփոփոխ</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դիրքով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աղբյուր</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rPr>
      </w:pPr>
      <w:r w:rsidRPr="0097669D">
        <w:rPr>
          <w:rFonts w:ascii="GHEA Grapalat" w:eastAsia="Times New Roman" w:hAnsi="GHEA Grapalat"/>
          <w:sz w:val="24"/>
          <w:szCs w:val="24"/>
          <w:lang w:val="hy-AM"/>
        </w:rPr>
        <w:t>11)</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արտանետման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շարժական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աղբյուր</w:t>
      </w:r>
      <w:r w:rsidRPr="0097669D">
        <w:rPr>
          <w:rFonts w:ascii="GHEA Grapalat" w:eastAsia="Times New Roman" w:hAnsi="GHEA Grapalat"/>
          <w:b/>
          <w:bCs/>
          <w:sz w:val="24"/>
          <w:szCs w:val="24"/>
          <w:lang w:val="hy-AM"/>
        </w:rPr>
        <w:t>`</w:t>
      </w:r>
      <w:r w:rsidRPr="0097669D">
        <w:rPr>
          <w:rFonts w:eastAsia="Times New Roman" w:cs="Calibri"/>
          <w:b/>
          <w:bCs/>
          <w:sz w:val="24"/>
          <w:szCs w:val="24"/>
          <w:lang w:val="hy-AM"/>
        </w:rPr>
        <w:t> </w:t>
      </w:r>
      <w:r w:rsidRPr="0097669D">
        <w:rPr>
          <w:rFonts w:ascii="GHEA Grapalat" w:eastAsia="Times New Roman" w:hAnsi="GHEA Grapalat" w:cs="Calibri"/>
          <w:b/>
          <w:bCs/>
          <w:sz w:val="24"/>
          <w:szCs w:val="24"/>
          <w:lang w:val="hy-AM"/>
        </w:rPr>
        <w:t xml:space="preserve"> </w:t>
      </w:r>
      <w:r w:rsidRPr="0097669D">
        <w:rPr>
          <w:rFonts w:ascii="GHEA Grapalat" w:eastAsia="Times New Roman" w:hAnsi="GHEA Grapalat" w:cs="Sylfaen"/>
          <w:sz w:val="24"/>
          <w:szCs w:val="24"/>
          <w:lang w:val="hy-AM"/>
        </w:rPr>
        <w:t>տարածական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տեղադիրքը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փոփոխող՝ շարժման մեջ գտնվելու ընթացքում կամ կանգ</w:t>
      </w:r>
      <w:r w:rsidRPr="0097669D">
        <w:rPr>
          <w:rFonts w:ascii="GHEA Grapalat" w:eastAsia="Times New Roman" w:hAnsi="GHEA Grapalat" w:cs="Sylfaen"/>
          <w:sz w:val="24"/>
          <w:szCs w:val="24"/>
          <w:lang w:val="hy-AM"/>
        </w:rPr>
        <w:softHyphen/>
        <w:t>նած ժամա</w:t>
      </w:r>
      <w:r w:rsidRPr="0097669D">
        <w:rPr>
          <w:rFonts w:ascii="GHEA Grapalat" w:eastAsia="Times New Roman" w:hAnsi="GHEA Grapalat" w:cs="Sylfaen"/>
          <w:sz w:val="24"/>
          <w:szCs w:val="24"/>
          <w:lang w:val="hy-AM"/>
        </w:rPr>
        <w:softHyphen/>
      </w:r>
      <w:r w:rsidRPr="0097669D">
        <w:rPr>
          <w:rFonts w:ascii="GHEA Grapalat" w:eastAsia="Times New Roman" w:hAnsi="GHEA Grapalat" w:cs="Sylfaen"/>
          <w:sz w:val="24"/>
          <w:szCs w:val="24"/>
          <w:lang w:val="hy-AM"/>
        </w:rPr>
        <w:softHyphen/>
        <w:t>նակ արտանետում կատարող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աղբյուր (այդ թվում՝ տրանսպորտային միջոց)</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rPr>
        <w:t xml:space="preserve">12) </w:t>
      </w:r>
      <w:proofErr w:type="gramStart"/>
      <w:r w:rsidRPr="0097669D">
        <w:rPr>
          <w:rFonts w:ascii="GHEA Grapalat" w:eastAsia="Times New Roman" w:hAnsi="GHEA Grapalat"/>
          <w:b/>
          <w:sz w:val="24"/>
          <w:szCs w:val="24"/>
          <w:lang w:val="hy-AM"/>
        </w:rPr>
        <w:t>տնտեսական</w:t>
      </w:r>
      <w:proofErr w:type="gramEnd"/>
      <w:r w:rsidRPr="0097669D">
        <w:rPr>
          <w:rFonts w:ascii="GHEA Grapalat" w:eastAsia="Times New Roman" w:hAnsi="GHEA Grapalat"/>
          <w:b/>
          <w:sz w:val="24"/>
          <w:szCs w:val="24"/>
          <w:lang w:val="hy-AM"/>
        </w:rPr>
        <w:t xml:space="preserve"> օբյեկտ՝ </w:t>
      </w:r>
      <w:r w:rsidRPr="0097669D">
        <w:rPr>
          <w:rFonts w:ascii="GHEA Grapalat" w:eastAsia="Times New Roman" w:hAnsi="GHEA Grapalat"/>
          <w:sz w:val="24"/>
          <w:szCs w:val="24"/>
          <w:lang w:val="hy-AM"/>
        </w:rPr>
        <w:t>սույն օրենքի իմաստով՝ արտանետման անշարժ աղբյուր ունեցող տնտեսական գործունեություն իրականացնող օբյեկտ.</w:t>
      </w:r>
    </w:p>
    <w:p w:rsidR="00CF0AD8" w:rsidRPr="0097669D" w:rsidRDefault="00CF0AD8" w:rsidP="00CF0AD8">
      <w:pPr>
        <w:shd w:val="clear" w:color="auto" w:fill="FFFFFF"/>
        <w:tabs>
          <w:tab w:val="left" w:pos="4536"/>
          <w:tab w:val="left" w:pos="4820"/>
          <w:tab w:val="left" w:pos="4962"/>
        </w:tabs>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13)</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Courier New"/>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eastAsia="Times New Roman" w:cs="Calibri"/>
          <w:b/>
          <w:bCs/>
          <w:sz w:val="24"/>
          <w:szCs w:val="24"/>
          <w:lang w:val="hy-AM"/>
        </w:rPr>
        <w:t> </w:t>
      </w:r>
      <w:r w:rsidRPr="0097669D">
        <w:rPr>
          <w:rFonts w:ascii="GHEA Grapalat" w:eastAsia="Times New Roman" w:hAnsi="GHEA Grapalat" w:cs="Courier New"/>
          <w:b/>
          <w:bCs/>
          <w:sz w:val="24"/>
          <w:szCs w:val="24"/>
          <w:lang w:val="hy-AM"/>
        </w:rPr>
        <w:t xml:space="preserve"> </w:t>
      </w:r>
      <w:r w:rsidRPr="0097669D">
        <w:rPr>
          <w:rFonts w:ascii="GHEA Grapalat" w:eastAsia="Times New Roman" w:hAnsi="GHEA Grapalat" w:cs="Sylfaen"/>
          <w:b/>
          <w:bCs/>
          <w:sz w:val="24"/>
          <w:szCs w:val="24"/>
          <w:lang w:val="hy-AM"/>
        </w:rPr>
        <w:t>մոնիթորինգ</w:t>
      </w:r>
      <w:r w:rsidRPr="0097669D">
        <w:rPr>
          <w:rFonts w:ascii="GHEA Grapalat" w:eastAsia="Times New Roman" w:hAnsi="GHEA Grapalat"/>
          <w:b/>
          <w:bCs/>
          <w:sz w:val="24"/>
          <w:szCs w:val="24"/>
          <w:lang w:val="hy-AM"/>
        </w:rPr>
        <w:t xml:space="preserve">` </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վիճակի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նրանում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կատարվող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երևույթների,  </w:t>
      </w:r>
      <w:r w:rsidRPr="0097669D">
        <w:rPr>
          <w:rFonts w:ascii="GHEA Grapalat" w:eastAsia="Times New Roman" w:hAnsi="GHEA Grapalat"/>
          <w:sz w:val="24"/>
          <w:szCs w:val="24"/>
          <w:lang w:val="hy-AM"/>
        </w:rPr>
        <w:t xml:space="preserve">աղտոտման </w:t>
      </w:r>
      <w:r w:rsidRPr="0097669D">
        <w:rPr>
          <w:rFonts w:ascii="GHEA Grapalat" w:eastAsia="Times New Roman" w:hAnsi="GHEA Grapalat" w:cs="Sylfaen"/>
          <w:sz w:val="24"/>
          <w:szCs w:val="24"/>
          <w:lang w:val="hy-AM"/>
        </w:rPr>
        <w:t>և</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 xml:space="preserve"> ֆիզիկական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ներգործությունների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դիտարկման համակարգ</w:t>
      </w:r>
      <w:r w:rsidRPr="0097669D">
        <w:rPr>
          <w:rFonts w:ascii="GHEA Grapalat" w:eastAsia="Times New Roman" w:hAnsi="GHEA Grapalat"/>
          <w:sz w:val="24"/>
          <w:szCs w:val="24"/>
          <w:lang w:val="hy-AM"/>
        </w:rPr>
        <w:t xml:space="preserve">, ինչպես նաև մթնոլորտային օդի վիճակի  և աղտոտման </w:t>
      </w:r>
      <w:r w:rsidRPr="0097669D">
        <w:rPr>
          <w:rFonts w:ascii="GHEA Grapalat" w:eastAsia="Times New Roman" w:hAnsi="GHEA Grapalat" w:cs="Sylfaen"/>
          <w:sz w:val="24"/>
          <w:szCs w:val="24"/>
          <w:lang w:val="hy-AM"/>
        </w:rPr>
        <w:t>գնահատման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գործընթաց</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4536"/>
          <w:tab w:val="left" w:pos="4820"/>
          <w:tab w:val="left" w:pos="4962"/>
        </w:tabs>
        <w:spacing w:after="0" w:line="360" w:lineRule="auto"/>
        <w:ind w:left="709" w:hanging="334"/>
        <w:jc w:val="both"/>
        <w:rPr>
          <w:rFonts w:ascii="GHEA Grapalat" w:hAnsi="GHEA Grapalat" w:cs="Arial"/>
          <w:bCs/>
          <w:color w:val="222222"/>
          <w:sz w:val="24"/>
          <w:szCs w:val="24"/>
          <w:shd w:val="clear" w:color="auto" w:fill="FFFFFF"/>
          <w:lang w:val="hy-AM"/>
        </w:rPr>
      </w:pPr>
      <w:r w:rsidRPr="0097669D">
        <w:rPr>
          <w:rFonts w:ascii="GHEA Grapalat" w:eastAsia="Times New Roman" w:hAnsi="GHEA Grapalat"/>
          <w:sz w:val="24"/>
          <w:szCs w:val="24"/>
          <w:lang w:val="hy-AM"/>
        </w:rPr>
        <w:t>14)</w:t>
      </w:r>
      <w:r w:rsidRPr="0097669D">
        <w:rPr>
          <w:rFonts w:eastAsia="Times New Roman" w:cs="Calibri"/>
          <w:sz w:val="24"/>
          <w:szCs w:val="24"/>
          <w:lang w:val="hy-AM"/>
        </w:rPr>
        <w:t> </w:t>
      </w:r>
      <w:r w:rsidRPr="0097669D">
        <w:rPr>
          <w:rFonts w:ascii="GHEA Grapalat" w:hAnsi="GHEA Grapalat" w:cs="Arial"/>
          <w:b/>
          <w:bCs/>
          <w:color w:val="222222"/>
          <w:sz w:val="24"/>
          <w:szCs w:val="24"/>
          <w:shd w:val="clear" w:color="auto" w:fill="FFFFFF"/>
          <w:lang w:val="hy-AM"/>
        </w:rPr>
        <w:t>կոնցենտրացիա՝</w:t>
      </w:r>
      <w:r w:rsidRPr="0097669D">
        <w:rPr>
          <w:rFonts w:ascii="GHEA Grapalat" w:hAnsi="GHEA Grapalat" w:cs="Arial"/>
          <w:bCs/>
          <w:color w:val="222222"/>
          <w:sz w:val="24"/>
          <w:szCs w:val="24"/>
          <w:shd w:val="clear" w:color="auto" w:fill="FFFFFF"/>
          <w:lang w:val="hy-AM"/>
        </w:rPr>
        <w:t xml:space="preserve"> ֆիզիկական մեծություն, որը բնութագրվում է   տվյալ նյութի քանակական  հարաբերությամբ այն ծավալին, որտեղ դրանք առկա են:</w:t>
      </w:r>
    </w:p>
    <w:p w:rsidR="00CF0AD8" w:rsidRPr="0097669D" w:rsidRDefault="00CF0AD8" w:rsidP="00CF0AD8">
      <w:pPr>
        <w:shd w:val="clear" w:color="auto" w:fill="FFFFFF"/>
        <w:tabs>
          <w:tab w:val="left" w:pos="4536"/>
          <w:tab w:val="left" w:pos="4820"/>
          <w:tab w:val="left" w:pos="4962"/>
        </w:tabs>
        <w:spacing w:after="0" w:line="360" w:lineRule="auto"/>
        <w:ind w:left="709" w:hanging="334"/>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15)</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օդն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աղտոտող</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նյութերի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սահմանային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թույլատրելի</w:t>
      </w:r>
      <w:r w:rsidRPr="0097669D">
        <w:rPr>
          <w:rFonts w:ascii="GHEA Grapalat" w:eastAsia="Times New Roman" w:hAnsi="GHEA Grapalat"/>
          <w:b/>
          <w:bCs/>
          <w:sz w:val="24"/>
          <w:szCs w:val="24"/>
          <w:lang w:val="hy-AM"/>
        </w:rPr>
        <w:t xml:space="preserve"> կոնցենտրացիա`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առավելագույն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պարունակությունը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չգերազանցելու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դեպքում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այդ</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ուղղակիորեն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lastRenderedPageBreak/>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անուղղակիորեն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ներգործելիս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բացասական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ազդեցություն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չի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գործում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մարդու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առողջության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մարդածին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սույն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օրենքի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իմաստով</w:t>
      </w:r>
      <w:r w:rsidRPr="0097669D">
        <w:rPr>
          <w:rFonts w:ascii="GHEA Grapalat" w:eastAsia="Times New Roman" w:hAnsi="GHEA Grapalat"/>
          <w:sz w:val="24"/>
          <w:szCs w:val="24"/>
          <w:lang w:val="hy-AM"/>
        </w:rPr>
        <w:t xml:space="preserve">. </w:t>
      </w:r>
    </w:p>
    <w:p w:rsidR="00CF0AD8" w:rsidRPr="0097669D" w:rsidRDefault="00CF0AD8" w:rsidP="00CF0AD8">
      <w:pPr>
        <w:spacing w:after="0" w:line="360" w:lineRule="auto"/>
        <w:ind w:left="709" w:hanging="334"/>
        <w:jc w:val="both"/>
        <w:rPr>
          <w:rFonts w:ascii="GHEA Grapalat" w:hAnsi="GHEA Grapalat" w:cs="Sylfaen"/>
          <w:sz w:val="24"/>
          <w:szCs w:val="24"/>
          <w:lang w:val="hy-AM"/>
        </w:rPr>
      </w:pPr>
      <w:r w:rsidRPr="0097669D">
        <w:rPr>
          <w:rFonts w:ascii="GHEA Grapalat" w:eastAsia="Times New Roman" w:hAnsi="GHEA Grapalat"/>
          <w:sz w:val="24"/>
          <w:szCs w:val="24"/>
          <w:lang w:val="hy-AM"/>
        </w:rPr>
        <w:t>16)</w:t>
      </w:r>
      <w:r w:rsidRPr="0097669D">
        <w:rPr>
          <w:rFonts w:eastAsia="Times New Roman" w:cs="Calibri"/>
          <w:sz w:val="24"/>
          <w:szCs w:val="24"/>
          <w:lang w:val="hy-AM"/>
        </w:rPr>
        <w:t> </w:t>
      </w:r>
      <w:r w:rsidRPr="0097669D">
        <w:rPr>
          <w:rFonts w:ascii="GHEA Grapalat" w:eastAsia="Times New Roman" w:hAnsi="GHEA Grapalat" w:cs="Arial"/>
          <w:b/>
          <w:sz w:val="24"/>
          <w:szCs w:val="24"/>
          <w:lang w:val="hy-AM"/>
        </w:rPr>
        <w:t xml:space="preserve">մթնոլորտային օդն աղտոտող նյութերի </w:t>
      </w:r>
      <w:r w:rsidRPr="0097669D">
        <w:rPr>
          <w:rFonts w:ascii="GHEA Grapalat" w:eastAsia="Times New Roman" w:hAnsi="GHEA Grapalat" w:cs="Sylfaen"/>
          <w:b/>
          <w:bCs/>
          <w:sz w:val="24"/>
          <w:szCs w:val="24"/>
          <w:lang w:val="hy-AM"/>
        </w:rPr>
        <w:t>սահմանային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թույլատրելի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արտանետման նորմատիվ</w:t>
      </w:r>
      <w:r w:rsidRPr="0097669D">
        <w:rPr>
          <w:rFonts w:ascii="GHEA Grapalat" w:eastAsia="Times New Roman" w:hAnsi="GHEA Grapalat" w:cs="Sylfaen"/>
          <w:sz w:val="24"/>
          <w:szCs w:val="24"/>
          <w:lang w:val="hy-AM"/>
        </w:rPr>
        <w:t xml:space="preserve">` </w:t>
      </w:r>
      <w:r w:rsidRPr="0097669D">
        <w:rPr>
          <w:rFonts w:eastAsia="Times New Roman" w:cs="Calibri"/>
          <w:sz w:val="24"/>
          <w:szCs w:val="24"/>
          <w:lang w:val="hy-AM"/>
        </w:rPr>
        <w:t> </w:t>
      </w:r>
      <w:r w:rsidRPr="0097669D">
        <w:rPr>
          <w:rFonts w:ascii="GHEA Grapalat" w:hAnsi="GHEA Grapalat" w:cs="GHEA Grapalat"/>
          <w:sz w:val="24"/>
          <w:szCs w:val="24"/>
          <w:lang w:val="hy-AM"/>
        </w:rPr>
        <w:t>յուրաքանչյուր աղտոտման անշարժ աղբյուրի համար սահմանված</w:t>
      </w:r>
      <w:r w:rsidRPr="0097669D">
        <w:rPr>
          <w:rFonts w:ascii="GHEA Grapalat" w:hAnsi="GHEA Grapalat" w:cs="Courier New"/>
          <w:sz w:val="24"/>
          <w:szCs w:val="24"/>
          <w:lang w:val="hy-AM"/>
        </w:rPr>
        <w:t xml:space="preserve"> </w:t>
      </w:r>
      <w:r w:rsidRPr="0097669D">
        <w:rPr>
          <w:rFonts w:ascii="GHEA Grapalat" w:hAnsi="GHEA Grapalat" w:cs="Sylfaen"/>
          <w:sz w:val="24"/>
          <w:szCs w:val="24"/>
          <w:lang w:val="hy-AM"/>
        </w:rPr>
        <w:t>արտանետման առավելագույն չափաքանակ</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որի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դեպքում</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արտանետված</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աղտոտող</w:t>
      </w:r>
      <w:r w:rsidRPr="0097669D">
        <w:rPr>
          <w:rFonts w:ascii="GHEA Grapalat" w:hAnsi="GHEA Grapalat"/>
          <w:sz w:val="24"/>
          <w:szCs w:val="24"/>
          <w:lang w:val="hy-AM"/>
        </w:rPr>
        <w:t xml:space="preserve"> (</w:t>
      </w:r>
      <w:r w:rsidRPr="0097669D">
        <w:rPr>
          <w:rFonts w:ascii="GHEA Grapalat" w:eastAsia="MS Gothic" w:hAnsi="GHEA Grapalat" w:cs="MS Gothic"/>
          <w:sz w:val="24"/>
          <w:szCs w:val="24"/>
          <w:lang w:val="hy-AM"/>
        </w:rPr>
        <w:t>վնասակար</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նյութի ցրման արդյունքում (ցրման անբարենպաստ օդերևութաբանական պայմաններում) առաջացած</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գետնամերձ</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կոնցենտրացիան, տվյալ տարածքում տվյալ նյութի ֆոնային կոնցենտրացիայի հետ միասին,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չի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գերազանցում</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տվյալ</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նյութի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սահմանային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թույլատրելի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կոնցենտրացիան.</w:t>
      </w:r>
    </w:p>
    <w:p w:rsidR="00CF0AD8" w:rsidRPr="0097669D" w:rsidRDefault="00CF0AD8" w:rsidP="00CF0AD8">
      <w:pPr>
        <w:spacing w:after="0" w:line="360" w:lineRule="auto"/>
        <w:ind w:left="709" w:hanging="334"/>
        <w:jc w:val="both"/>
        <w:rPr>
          <w:rFonts w:ascii="GHEA Grapalat" w:hAnsi="GHEA Grapalat" w:cs="GHEA Grapalat"/>
          <w:sz w:val="24"/>
          <w:szCs w:val="24"/>
          <w:lang w:val="hy-AM"/>
        </w:rPr>
      </w:pPr>
      <w:r w:rsidRPr="0097669D">
        <w:rPr>
          <w:rFonts w:ascii="GHEA Grapalat" w:eastAsia="Times New Roman" w:hAnsi="GHEA Grapalat"/>
          <w:sz w:val="24"/>
          <w:szCs w:val="24"/>
          <w:lang w:val="hy-AM"/>
        </w:rPr>
        <w:t>17)</w:t>
      </w:r>
      <w:r w:rsidRPr="0097669D">
        <w:rPr>
          <w:rFonts w:ascii="GHEA Grapalat" w:hAnsi="GHEA Grapalat" w:cs="GHEA Grapalat"/>
          <w:b/>
          <w:sz w:val="24"/>
          <w:szCs w:val="24"/>
          <w:lang w:val="hy-AM"/>
        </w:rPr>
        <w:t>շահագործվող տրանսպորտային միջոցների արտանետումների սահմանային թույլատրելի մակարդակներ</w:t>
      </w:r>
      <w:r w:rsidRPr="0097669D">
        <w:rPr>
          <w:rFonts w:ascii="GHEA Grapalat" w:hAnsi="GHEA Grapalat" w:cs="GHEA Grapalat"/>
          <w:sz w:val="24"/>
          <w:szCs w:val="24"/>
          <w:lang w:val="hy-AM"/>
        </w:rPr>
        <w:t>` տրանսպորտային միջոցներից արտանետվող գազերում վնասակար նյութերի պարունակության նորմեր.</w:t>
      </w:r>
    </w:p>
    <w:p w:rsidR="00CF0AD8" w:rsidRPr="0097669D" w:rsidRDefault="00CF0AD8" w:rsidP="00CF0AD8">
      <w:pPr>
        <w:spacing w:after="0" w:line="360" w:lineRule="auto"/>
        <w:ind w:left="709" w:hanging="334"/>
        <w:jc w:val="both"/>
        <w:rPr>
          <w:rFonts w:ascii="GHEA Grapalat" w:eastAsia="MS Gothic" w:hAnsi="GHEA Grapalat" w:cs="MS Gothic"/>
          <w:sz w:val="24"/>
          <w:szCs w:val="24"/>
          <w:lang w:val="hy-AM"/>
        </w:rPr>
      </w:pPr>
      <w:r w:rsidRPr="0097669D">
        <w:rPr>
          <w:rFonts w:ascii="GHEA Grapalat" w:hAnsi="GHEA Grapalat" w:cs="Sylfaen"/>
          <w:sz w:val="24"/>
          <w:szCs w:val="24"/>
          <w:lang w:val="hy-AM"/>
        </w:rPr>
        <w:t>18</w:t>
      </w:r>
      <w:r w:rsidRPr="0097669D">
        <w:rPr>
          <w:rFonts w:ascii="GHEA Grapalat" w:eastAsia="Times New Roman" w:hAnsi="GHEA Grapalat"/>
          <w:sz w:val="24"/>
          <w:szCs w:val="24"/>
          <w:lang w:val="hy-AM"/>
        </w:rPr>
        <w:t xml:space="preserve">) </w:t>
      </w:r>
      <w:r w:rsidRPr="0097669D">
        <w:rPr>
          <w:rFonts w:ascii="GHEA Grapalat" w:eastAsia="Times New Roman" w:hAnsi="GHEA Grapalat"/>
          <w:b/>
          <w:sz w:val="24"/>
          <w:szCs w:val="24"/>
          <w:lang w:val="hy-AM"/>
        </w:rPr>
        <w:t xml:space="preserve">արտանետման չափաքանակ՝ </w:t>
      </w:r>
      <w:r w:rsidRPr="0097669D">
        <w:rPr>
          <w:rFonts w:ascii="GHEA Grapalat" w:eastAsia="Times New Roman" w:hAnsi="GHEA Grapalat"/>
          <w:sz w:val="24"/>
          <w:szCs w:val="24"/>
          <w:lang w:val="hy-AM"/>
        </w:rPr>
        <w:t>սույն օրենքի իմաստով՝</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աղտոտման անշարժ աղբյուրի համար փաստացի արտանետումների չափով սահմանված քանակություն.</w:t>
      </w:r>
    </w:p>
    <w:p w:rsidR="00CF0AD8" w:rsidRPr="0097669D" w:rsidRDefault="00CF0AD8" w:rsidP="00CF0AD8">
      <w:pPr>
        <w:spacing w:after="0" w:line="360" w:lineRule="auto"/>
        <w:ind w:left="709" w:hanging="334"/>
        <w:jc w:val="both"/>
        <w:rPr>
          <w:rFonts w:ascii="GHEA Grapalat" w:eastAsia="MS Gothic" w:hAnsi="GHEA Grapalat" w:cs="MS Gothic"/>
          <w:sz w:val="24"/>
          <w:szCs w:val="24"/>
          <w:lang w:val="hy-AM"/>
        </w:rPr>
      </w:pPr>
      <w:r w:rsidRPr="0097669D">
        <w:rPr>
          <w:rFonts w:ascii="GHEA Grapalat" w:eastAsia="Times New Roman" w:hAnsi="GHEA Grapalat"/>
          <w:sz w:val="24"/>
          <w:szCs w:val="24"/>
          <w:lang w:val="hy-AM"/>
        </w:rPr>
        <w:t xml:space="preserve">19) </w:t>
      </w:r>
      <w:r w:rsidRPr="0097669D">
        <w:rPr>
          <w:rFonts w:ascii="GHEA Grapalat" w:eastAsia="Times New Roman" w:hAnsi="GHEA Grapalat"/>
          <w:b/>
          <w:sz w:val="24"/>
          <w:szCs w:val="24"/>
          <w:lang w:val="hy-AM"/>
        </w:rPr>
        <w:t>արտանետման թույլտվություն՝</w:t>
      </w:r>
      <w:r w:rsidRPr="0097669D">
        <w:rPr>
          <w:rFonts w:ascii="GHEA Grapalat" w:eastAsia="Times New Roman" w:hAnsi="GHEA Grapalat"/>
          <w:sz w:val="24"/>
          <w:szCs w:val="24"/>
          <w:lang w:val="hy-AM"/>
        </w:rPr>
        <w:t xml:space="preserve"> սույն օրենքի իմաստով՝ աղտոտող անշարժ աղբյուրի համար սահմանային թույլատրելի արտանետումների նորմատիվների նախագծի հիման վրա սահմանված որոշակի քանակի  արտանետման իրավունքի տրամադրում.</w:t>
      </w:r>
    </w:p>
    <w:p w:rsidR="00CF0AD8" w:rsidRPr="0097669D" w:rsidRDefault="00CF0AD8" w:rsidP="00CF0AD8">
      <w:pPr>
        <w:shd w:val="clear" w:color="auto" w:fill="FFFFFF"/>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20)</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լավագույն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հասանելի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տեխնոլոգիա</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գիտատեխնիկական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ժամանակակից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նվաճումների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հիմնված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արտադրական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տեխնոլոգիական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լուծումներ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գործընթացներ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ռեժիմներ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հաստատել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իրենց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գործնական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կիրառելիությունը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կիրառումը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նպաստում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ռեսուրսների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խնայողաբար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օգտագործմանը, կանխարգելում է, իսկ երբ դա հնարավոր չէ՝ նվազեցնում է </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ներգործությունը</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993"/>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21)</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մթնոլորտի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և</w:t>
      </w:r>
      <w:r w:rsidRPr="0097669D">
        <w:rPr>
          <w:rFonts w:ascii="GHEA Grapalat" w:eastAsia="Times New Roman" w:hAnsi="GHEA Grapalat" w:cs="Calibri"/>
          <w:b/>
          <w:bCs/>
          <w:sz w:val="24"/>
          <w:szCs w:val="24"/>
          <w:lang w:val="hy-AM"/>
        </w:rPr>
        <w:t xml:space="preserve"> </w:t>
      </w:r>
      <w:r w:rsidRPr="0097669D">
        <w:rPr>
          <w:rFonts w:ascii="GHEA Grapalat" w:eastAsia="Times New Roman" w:hAnsi="GHEA Grapalat" w:cs="Sylfaen"/>
          <w:b/>
          <w:bCs/>
          <w:sz w:val="24"/>
          <w:szCs w:val="24"/>
          <w:lang w:val="hy-AM"/>
        </w:rPr>
        <w:t xml:space="preserve">մթնոլորտային </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երևույթների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վրա</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ակտիվ</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ներգործություն</w:t>
      </w:r>
      <w:r w:rsidRPr="0097669D">
        <w:rPr>
          <w:rFonts w:ascii="GHEA Grapalat" w:eastAsia="Times New Roman" w:hAnsi="GHEA Grapalat"/>
          <w:b/>
          <w:bCs/>
          <w:sz w:val="24"/>
          <w:szCs w:val="24"/>
          <w:lang w:val="hy-AM"/>
        </w:rPr>
        <w:t>`</w:t>
      </w:r>
      <w:r w:rsidRPr="0097669D">
        <w:rPr>
          <w:rFonts w:eastAsia="Times New Roman" w:cs="Calibri"/>
          <w:b/>
          <w:bCs/>
          <w:sz w:val="24"/>
          <w:szCs w:val="24"/>
          <w:lang w:val="hy-AM"/>
        </w:rPr>
        <w:t> </w:t>
      </w:r>
      <w:r w:rsidRPr="0097669D">
        <w:rPr>
          <w:rFonts w:ascii="GHEA Grapalat" w:eastAsia="Times New Roman" w:hAnsi="GHEA Grapalat" w:cs="Sylfaen"/>
          <w:sz w:val="24"/>
          <w:szCs w:val="24"/>
          <w:lang w:val="hy-AM"/>
        </w:rPr>
        <w:t>մթնոլորտի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եղանակի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դրանում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ընթացող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պրոցեսների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ընթացքը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փոփոխելու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նպատակով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արհեստական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lastRenderedPageBreak/>
        <w:t>ներգործություն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կատարվում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համապատասխան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համակարգերի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կայանքների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սարքերի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քիմիական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ռեագենտների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տեխնիկական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օգտագործմամբ</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993"/>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22)</w:t>
      </w:r>
      <w:r w:rsidRPr="0097669D">
        <w:rPr>
          <w:rFonts w:eastAsia="Times New Roman" w:cs="Calibri"/>
          <w:sz w:val="24"/>
          <w:szCs w:val="24"/>
          <w:lang w:val="hy-AM"/>
        </w:rPr>
        <w:t> </w:t>
      </w:r>
      <w:r w:rsidRPr="0097669D">
        <w:rPr>
          <w:rFonts w:ascii="GHEA Grapalat" w:hAnsi="GHEA Grapalat" w:cs="Helvetica"/>
          <w:b/>
          <w:sz w:val="24"/>
          <w:szCs w:val="24"/>
          <w:shd w:val="clear" w:color="auto" w:fill="FFFFFF"/>
          <w:lang w:val="hy-AM"/>
        </w:rPr>
        <w:t>մաքուր օդ</w:t>
      </w:r>
      <w:r w:rsidRPr="0097669D">
        <w:rPr>
          <w:rFonts w:ascii="GHEA Grapalat" w:hAnsi="GHEA Grapalat" w:cs="Helvetica"/>
          <w:sz w:val="24"/>
          <w:szCs w:val="24"/>
          <w:shd w:val="clear" w:color="auto" w:fill="FFFFFF"/>
          <w:lang w:val="hy-AM"/>
        </w:rPr>
        <w:t>՝ օդ, որը չի պարունակում կոշտ, հեղուկ կամ գազային նյութեր կամ գազային խառնուրդներ, որոնք փոխում են նրա  բնական կազմը.</w:t>
      </w:r>
    </w:p>
    <w:p w:rsidR="00CF0AD8" w:rsidRPr="0097669D" w:rsidRDefault="00CF0AD8" w:rsidP="00CF0AD8">
      <w:pPr>
        <w:shd w:val="clear" w:color="auto" w:fill="FFFFFF"/>
        <w:tabs>
          <w:tab w:val="left" w:pos="851"/>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23)</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օդի</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պահանջվող</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օգտագործում (ՕՊՕ)</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մաքուր</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այն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ծավալը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անհրաժեշտ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մինչև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կոնցենտրացիաների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մակարդակը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նոսրացնելու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համար</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851"/>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24)</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ab/>
      </w:r>
      <w:r w:rsidRPr="0097669D">
        <w:rPr>
          <w:rFonts w:ascii="GHEA Grapalat" w:eastAsia="Times New Roman" w:hAnsi="GHEA Grapalat" w:cs="Sylfaen"/>
          <w:b/>
          <w:bCs/>
          <w:sz w:val="24"/>
          <w:szCs w:val="24"/>
          <w:lang w:val="hy-AM"/>
        </w:rPr>
        <w:t>աղտոտման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աղբյուրների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խումբ</w:t>
      </w:r>
      <w:r w:rsidRPr="0097669D">
        <w:rPr>
          <w:rFonts w:ascii="GHEA Grapalat" w:eastAsia="Times New Roman" w:hAnsi="GHEA Grapalat"/>
          <w:b/>
          <w:bCs/>
          <w:sz w:val="24"/>
          <w:szCs w:val="24"/>
          <w:lang w:val="hy-AM"/>
        </w:rPr>
        <w:t>`</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որոշակի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տեղաբաշխված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մեկից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ավելի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անշարժ</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աղբյուրներ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որոնցից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 վերադրման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հետևանքով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գետնամերձ</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շերտում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ձևավորվում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միասնական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աղտոտում</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709"/>
        </w:tabs>
        <w:spacing w:after="0" w:line="360" w:lineRule="auto"/>
        <w:ind w:left="851" w:hanging="476"/>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25)</w:t>
      </w:r>
      <w:r w:rsidRPr="0097669D">
        <w:rPr>
          <w:rFonts w:ascii="GHEA Grapalat" w:eastAsia="Times New Roman" w:hAnsi="GHEA Grapalat"/>
          <w:sz w:val="24"/>
          <w:szCs w:val="24"/>
          <w:lang w:val="hy-AM"/>
        </w:rPr>
        <w:tab/>
        <w:t xml:space="preserve"> </w:t>
      </w:r>
      <w:r w:rsidRPr="0097669D">
        <w:rPr>
          <w:rFonts w:ascii="GHEA Grapalat" w:eastAsia="Times New Roman" w:hAnsi="GHEA Grapalat"/>
          <w:b/>
          <w:sz w:val="24"/>
          <w:szCs w:val="24"/>
          <w:lang w:val="hy-AM"/>
        </w:rPr>
        <w:t xml:space="preserve">աղտոտման բարձր պոտենցիալ ունեցող աղտոտման աղբյուր կամ աղբյուրների խումբ՝ </w:t>
      </w:r>
      <w:r w:rsidRPr="0097669D">
        <w:rPr>
          <w:rFonts w:ascii="GHEA Grapalat" w:eastAsia="Times New Roman" w:hAnsi="GHEA Grapalat"/>
          <w:sz w:val="24"/>
          <w:szCs w:val="24"/>
          <w:lang w:val="hy-AM"/>
        </w:rPr>
        <w:t>աղբյուր, որոնց արտանետումների առավելագույն նախագծային ցուցանիշների հիման վրա հաշվարկված օդի պահանջվող օգտագործումը մեկ տարում գերազանցում է երկու տրիլիոն (2x10</w:t>
      </w:r>
      <w:r w:rsidRPr="0097669D">
        <w:rPr>
          <w:rFonts w:ascii="GHEA Grapalat" w:eastAsia="Times New Roman" w:hAnsi="GHEA Grapalat"/>
          <w:sz w:val="24"/>
          <w:szCs w:val="24"/>
          <w:vertAlign w:val="superscript"/>
          <w:lang w:val="hy-AM"/>
        </w:rPr>
        <w:t>12</w:t>
      </w:r>
      <w:r w:rsidRPr="0097669D">
        <w:rPr>
          <w:rFonts w:ascii="GHEA Grapalat" w:eastAsia="Times New Roman" w:hAnsi="GHEA Grapalat"/>
          <w:sz w:val="24"/>
          <w:szCs w:val="24"/>
          <w:lang w:val="hy-AM"/>
        </w:rPr>
        <w:t>) խորանարդ մետր չափանիշը կամ վայրկյանում գերազանցում է երկու միլիոն խորանարդ մետր չափանիշը.</w:t>
      </w:r>
      <w:r w:rsidRPr="0097669D">
        <w:rPr>
          <w:rFonts w:ascii="GHEA Grapalat" w:eastAsia="Times New Roman" w:hAnsi="GHEA Grapalat"/>
          <w:b/>
          <w:sz w:val="24"/>
          <w:szCs w:val="24"/>
          <w:lang w:val="hy-AM"/>
        </w:rPr>
        <w:t xml:space="preserve"> </w:t>
      </w:r>
    </w:p>
    <w:p w:rsidR="00CF0AD8" w:rsidRPr="0097669D" w:rsidRDefault="00CF0AD8" w:rsidP="00CF0AD8">
      <w:pPr>
        <w:shd w:val="clear" w:color="auto" w:fill="FFFFFF"/>
        <w:tabs>
          <w:tab w:val="left" w:pos="709"/>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26)</w:t>
      </w:r>
      <w:r w:rsidRPr="0097669D">
        <w:rPr>
          <w:rFonts w:ascii="GHEA Grapalat" w:eastAsia="Times New Roman" w:hAnsi="GHEA Grapalat"/>
          <w:sz w:val="24"/>
          <w:szCs w:val="24"/>
          <w:lang w:val="hy-AM"/>
        </w:rPr>
        <w:tab/>
      </w:r>
      <w:r w:rsidRPr="0097669D">
        <w:rPr>
          <w:rFonts w:ascii="GHEA Grapalat" w:eastAsia="Times New Roman" w:hAnsi="GHEA Grapalat"/>
          <w:b/>
          <w:sz w:val="24"/>
          <w:szCs w:val="24"/>
          <w:lang w:val="hy-AM"/>
        </w:rPr>
        <w:t>աղտոտող (վնասակար)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b/>
          <w:sz w:val="24"/>
          <w:szCs w:val="24"/>
          <w:lang w:val="hy-AM"/>
        </w:rPr>
        <w:t>նյութերի արտանետումների տեխնիկական նորմատիվներ՝</w:t>
      </w:r>
      <w:r w:rsidRPr="0097669D">
        <w:rPr>
          <w:rFonts w:ascii="GHEA Grapalat" w:eastAsia="Times New Roman" w:hAnsi="GHEA Grapalat"/>
          <w:sz w:val="24"/>
          <w:szCs w:val="24"/>
          <w:lang w:val="hy-AM"/>
        </w:rPr>
        <w:t xml:space="preserve"> լավագույն հասանելի տեխնոլոգիաների կիրառման արդյունքում անշարժ և շարժական աղբյուրների, տեխնոլոգիական պրոցեսների և սարքավորումների համար  սահմանված արտանետման չափաքանակ, որն անշարժ աղբյուրների համար հաշվարկված է միավոր արտադրանքի, իսկ շարժական աղբյուրների համար՝ տրանսպորտային միջոցի մեկ կիլոմետր վազքի կամ շարժիչի հզորության կամ փաստացի ծախսված վառելիքի հիման վրա. </w:t>
      </w:r>
    </w:p>
    <w:p w:rsidR="00CF0AD8" w:rsidRPr="0097669D" w:rsidRDefault="00CF0AD8" w:rsidP="00CF0AD8">
      <w:pPr>
        <w:shd w:val="clear" w:color="auto" w:fill="FFFFFF"/>
        <w:tabs>
          <w:tab w:val="left" w:pos="709"/>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27) </w:t>
      </w:r>
      <w:r w:rsidRPr="0097669D">
        <w:rPr>
          <w:rFonts w:ascii="GHEA Grapalat" w:eastAsia="Times New Roman" w:hAnsi="GHEA Grapalat"/>
          <w:b/>
          <w:sz w:val="24"/>
          <w:szCs w:val="24"/>
          <w:lang w:val="hy-AM"/>
        </w:rPr>
        <w:t>աղտոտվածության մակարդակ՝</w:t>
      </w:r>
      <w:r w:rsidRPr="0097669D">
        <w:rPr>
          <w:rFonts w:ascii="GHEA Grapalat" w:eastAsia="Times New Roman" w:hAnsi="GHEA Grapalat"/>
          <w:sz w:val="24"/>
          <w:szCs w:val="24"/>
          <w:lang w:val="hy-AM"/>
        </w:rPr>
        <w:t xml:space="preserve">  մթնոլորտային օդում աղտոտող նյութերի պարունակության բացարձակ կամ հարաբերական մեծություն.</w:t>
      </w:r>
    </w:p>
    <w:p w:rsidR="00CF0AD8" w:rsidRPr="0097669D" w:rsidRDefault="00CF0AD8" w:rsidP="00CF0AD8">
      <w:pPr>
        <w:tabs>
          <w:tab w:val="left" w:pos="709"/>
          <w:tab w:val="left" w:pos="851"/>
        </w:tabs>
        <w:spacing w:after="0" w:line="360" w:lineRule="auto"/>
        <w:ind w:left="851" w:hanging="425"/>
        <w:contextualSpacing/>
        <w:jc w:val="both"/>
        <w:rPr>
          <w:rFonts w:ascii="GHEA Grapalat" w:eastAsia="Times New Roman" w:hAnsi="GHEA Grapalat"/>
          <w:snapToGrid w:val="0"/>
          <w:sz w:val="24"/>
          <w:szCs w:val="24"/>
          <w:lang w:val="hy-AM"/>
        </w:rPr>
      </w:pPr>
      <w:r w:rsidRPr="0097669D">
        <w:rPr>
          <w:rFonts w:ascii="GHEA Grapalat" w:eastAsia="Times New Roman" w:hAnsi="GHEA Grapalat"/>
          <w:sz w:val="24"/>
          <w:szCs w:val="24"/>
          <w:lang w:val="hy-AM"/>
        </w:rPr>
        <w:t>28)</w:t>
      </w:r>
      <w:r w:rsidRPr="0097669D">
        <w:rPr>
          <w:rFonts w:ascii="GHEA Grapalat" w:eastAsia="Times New Roman" w:hAnsi="GHEA Grapalat"/>
          <w:sz w:val="24"/>
          <w:szCs w:val="24"/>
          <w:lang w:val="hy-AM"/>
        </w:rPr>
        <w:tab/>
      </w:r>
      <w:r w:rsidRPr="0097669D">
        <w:rPr>
          <w:rFonts w:ascii="GHEA Grapalat" w:eastAsia="Times New Roman" w:hAnsi="GHEA Grapalat"/>
          <w:b/>
          <w:sz w:val="24"/>
          <w:szCs w:val="24"/>
          <w:lang w:val="hy-AM"/>
        </w:rPr>
        <w:t>աղտոտվածության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b/>
          <w:sz w:val="24"/>
          <w:szCs w:val="24"/>
          <w:lang w:val="hy-AM"/>
        </w:rPr>
        <w:t>կրիտիկական մակարդակ՝</w:t>
      </w:r>
      <w:r w:rsidRPr="0097669D">
        <w:rPr>
          <w:rFonts w:ascii="GHEA Grapalat" w:eastAsia="Times New Roman" w:hAnsi="GHEA Grapalat"/>
          <w:sz w:val="24"/>
          <w:szCs w:val="24"/>
          <w:lang w:val="hy-AM"/>
        </w:rPr>
        <w:t xml:space="preserve"> </w:t>
      </w:r>
      <w:r w:rsidRPr="0097669D">
        <w:rPr>
          <w:rFonts w:ascii="GHEA Grapalat" w:hAnsi="GHEA Grapalat"/>
          <w:snapToGrid w:val="0"/>
          <w:sz w:val="24"/>
          <w:szCs w:val="24"/>
          <w:lang w:val="hy-AM"/>
        </w:rPr>
        <w:t xml:space="preserve">մթնոլորտային օդում աղտոտող նյութերի պարունակության մակարդակ, որը գերազանցելու </w:t>
      </w:r>
      <w:r w:rsidRPr="0097669D">
        <w:rPr>
          <w:rFonts w:ascii="GHEA Grapalat" w:hAnsi="GHEA Grapalat"/>
          <w:snapToGrid w:val="0"/>
          <w:sz w:val="24"/>
          <w:szCs w:val="24"/>
          <w:lang w:val="hy-AM"/>
        </w:rPr>
        <w:lastRenderedPageBreak/>
        <w:t xml:space="preserve">դեպքում, անմիջական վնասակար ներգործության կենթարկվեն </w:t>
      </w:r>
      <w:r w:rsidRPr="0097669D">
        <w:rPr>
          <w:rFonts w:ascii="GHEA Grapalat" w:hAnsi="GHEA Grapalat"/>
          <w:sz w:val="24"/>
          <w:szCs w:val="24"/>
          <w:lang w:val="hy-AM" w:eastAsia="ru-RU"/>
        </w:rPr>
        <w:t>մարդիկ, բույսերը և էկոհամակարգերը</w:t>
      </w:r>
      <w:r w:rsidRPr="0097669D">
        <w:rPr>
          <w:rFonts w:ascii="GHEA Grapalat" w:eastAsia="Times New Roman" w:hAnsi="GHEA Grapalat"/>
          <w:snapToGrid w:val="0"/>
          <w:sz w:val="24"/>
          <w:szCs w:val="24"/>
          <w:lang w:val="hy-AM"/>
        </w:rPr>
        <w:t>.</w:t>
      </w:r>
    </w:p>
    <w:p w:rsidR="00CF0AD8" w:rsidRPr="0097669D" w:rsidRDefault="00CF0AD8" w:rsidP="00CF0AD8">
      <w:pPr>
        <w:tabs>
          <w:tab w:val="left" w:pos="709"/>
        </w:tabs>
        <w:spacing w:after="0" w:line="360" w:lineRule="auto"/>
        <w:ind w:left="851" w:hanging="425"/>
        <w:contextualSpacing/>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29)</w:t>
      </w:r>
      <w:r w:rsidRPr="0097669D">
        <w:rPr>
          <w:rFonts w:ascii="GHEA Grapalat" w:eastAsia="Times New Roman" w:hAnsi="GHEA Grapalat"/>
          <w:sz w:val="24"/>
          <w:szCs w:val="24"/>
          <w:lang w:val="hy-AM"/>
        </w:rPr>
        <w:tab/>
      </w:r>
      <w:r w:rsidRPr="0097669D">
        <w:rPr>
          <w:rFonts w:ascii="GHEA Grapalat" w:eastAsia="Times New Roman" w:hAnsi="GHEA Grapalat"/>
          <w:b/>
          <w:sz w:val="24"/>
          <w:szCs w:val="24"/>
          <w:lang w:val="hy-AM"/>
        </w:rPr>
        <w:t xml:space="preserve">կրիտիկական բեռնվածություն՝ </w:t>
      </w:r>
      <w:r w:rsidRPr="0097669D">
        <w:rPr>
          <w:rFonts w:ascii="GHEA Grapalat" w:eastAsia="Times New Roman" w:hAnsi="GHEA Grapalat"/>
          <w:sz w:val="24"/>
          <w:szCs w:val="24"/>
          <w:lang w:val="hy-AM"/>
        </w:rPr>
        <w:t>մեկ կամ մի քանի աղտոտիչների ազդեցության քանակական գնահատման շեմ, որից ցածր արժեքների դեպքում, շրջակա միջավայրի զգայուն կոնկրետ տարրերի համար չի առաջանա վնասակար հետևանքներ.</w:t>
      </w:r>
    </w:p>
    <w:p w:rsidR="00CF0AD8" w:rsidRPr="0097669D" w:rsidRDefault="00CF0AD8" w:rsidP="00CF0AD8">
      <w:pPr>
        <w:tabs>
          <w:tab w:val="left" w:pos="567"/>
          <w:tab w:val="left" w:pos="851"/>
        </w:tabs>
        <w:spacing w:after="0" w:line="360" w:lineRule="auto"/>
        <w:ind w:left="851"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30)</w:t>
      </w:r>
      <w:r w:rsidRPr="0097669D">
        <w:rPr>
          <w:rFonts w:ascii="GHEA Grapalat" w:eastAsia="Times New Roman" w:hAnsi="GHEA Grapalat"/>
          <w:sz w:val="24"/>
          <w:szCs w:val="24"/>
          <w:lang w:val="hy-AM"/>
        </w:rPr>
        <w:tab/>
      </w:r>
      <w:r w:rsidRPr="0097669D">
        <w:rPr>
          <w:rFonts w:ascii="GHEA Grapalat" w:eastAsia="Times New Roman" w:hAnsi="GHEA Grapalat" w:cs="Sylfaen"/>
          <w:b/>
          <w:bCs/>
          <w:sz w:val="24"/>
          <w:szCs w:val="24"/>
          <w:lang w:val="hy-AM"/>
        </w:rPr>
        <w:t>ֆոնային</w:t>
      </w:r>
      <w:r w:rsidRPr="0097669D">
        <w:rPr>
          <w:rFonts w:ascii="GHEA Grapalat" w:eastAsia="Times New Roman" w:hAnsi="GHEA Grapalat"/>
          <w:b/>
          <w:bCs/>
          <w:sz w:val="24"/>
          <w:szCs w:val="24"/>
          <w:lang w:val="af-ZA"/>
        </w:rPr>
        <w:t xml:space="preserve"> </w:t>
      </w:r>
      <w:r w:rsidRPr="0097669D">
        <w:rPr>
          <w:rFonts w:ascii="GHEA Grapalat" w:eastAsia="Times New Roman" w:hAnsi="GHEA Grapalat" w:cs="Sylfaen"/>
          <w:b/>
          <w:bCs/>
          <w:sz w:val="24"/>
          <w:szCs w:val="24"/>
          <w:lang w:val="hy-AM"/>
        </w:rPr>
        <w:t>կոնցենտրացիա</w:t>
      </w:r>
      <w:r w:rsidRPr="0097669D">
        <w:rPr>
          <w:rFonts w:ascii="GHEA Grapalat" w:eastAsia="Times New Roman" w:hAnsi="GHEA Grapalat"/>
          <w:b/>
          <w:bCs/>
          <w:i/>
          <w:sz w:val="24"/>
          <w:szCs w:val="24"/>
          <w:lang w:val="af-ZA"/>
        </w:rPr>
        <w:t>`</w:t>
      </w:r>
      <w:r w:rsidRPr="0097669D">
        <w:rPr>
          <w:rFonts w:ascii="GHEA Grapalat" w:eastAsia="Times New Roman" w:hAnsi="GHEA Grapalat"/>
          <w:sz w:val="24"/>
          <w:szCs w:val="24"/>
          <w:lang w:val="af-ZA"/>
        </w:rPr>
        <w:t xml:space="preserve"> </w:t>
      </w:r>
      <w:r w:rsidRPr="0097669D">
        <w:rPr>
          <w:rFonts w:ascii="GHEA Grapalat" w:eastAsia="Times New Roman" w:hAnsi="GHEA Grapalat"/>
          <w:sz w:val="24"/>
          <w:szCs w:val="24"/>
          <w:lang w:val="hy-AM"/>
        </w:rPr>
        <w:t xml:space="preserve">սույն օրենքի իմաստով՝ </w:t>
      </w:r>
      <w:r w:rsidRPr="0097669D">
        <w:rPr>
          <w:rFonts w:ascii="GHEA Grapalat" w:eastAsia="Times New Roman" w:hAnsi="GHEA Grapalat" w:cs="Sylfaen"/>
          <w:sz w:val="24"/>
          <w:szCs w:val="24"/>
          <w:lang w:val="hy-AM"/>
        </w:rPr>
        <w:t>մթնոլորտային օդն</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նյութի</w:t>
      </w:r>
      <w:r w:rsidRPr="0097669D">
        <w:rPr>
          <w:rFonts w:ascii="GHEA Grapalat" w:eastAsia="Times New Roman" w:hAnsi="GHEA Grapalat"/>
          <w:sz w:val="24"/>
          <w:szCs w:val="24"/>
          <w:lang w:val="af-ZA"/>
        </w:rPr>
        <w:t xml:space="preserve"> </w:t>
      </w:r>
      <w:r w:rsidRPr="0097669D">
        <w:rPr>
          <w:rFonts w:ascii="GHEA Grapalat" w:eastAsia="Times New Roman" w:hAnsi="GHEA Grapalat"/>
          <w:sz w:val="24"/>
          <w:szCs w:val="24"/>
          <w:lang w:val="hy-AM"/>
        </w:rPr>
        <w:t>պարունակությունը/</w:t>
      </w:r>
      <w:r w:rsidRPr="0097669D">
        <w:rPr>
          <w:rFonts w:ascii="GHEA Grapalat" w:eastAsia="Times New Roman" w:hAnsi="GHEA Grapalat" w:cs="Sylfaen"/>
          <w:sz w:val="24"/>
          <w:szCs w:val="24"/>
          <w:lang w:val="hy-AM"/>
        </w:rPr>
        <w:t>կոնցենտրացիան</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մգ</w:t>
      </w:r>
      <w:r w:rsidRPr="0097669D">
        <w:rPr>
          <w:rFonts w:ascii="GHEA Grapalat" w:eastAsia="Times New Roman" w:hAnsi="GHEA Grapalat"/>
          <w:sz w:val="24"/>
          <w:szCs w:val="24"/>
          <w:lang w:val="af-ZA"/>
        </w:rPr>
        <w:t>/</w:t>
      </w:r>
      <w:r w:rsidRPr="0097669D">
        <w:rPr>
          <w:rFonts w:ascii="GHEA Grapalat" w:eastAsia="Times New Roman" w:hAnsi="GHEA Grapalat" w:cs="Sylfaen"/>
          <w:sz w:val="24"/>
          <w:szCs w:val="24"/>
          <w:lang w:val="hy-AM"/>
        </w:rPr>
        <w:t>մ</w:t>
      </w:r>
      <w:r w:rsidRPr="0097669D">
        <w:rPr>
          <w:rFonts w:ascii="GHEA Grapalat" w:eastAsia="Times New Roman" w:hAnsi="GHEA Grapalat"/>
          <w:sz w:val="24"/>
          <w:szCs w:val="24"/>
          <w:vertAlign w:val="superscript"/>
          <w:lang w:val="af-ZA"/>
        </w:rPr>
        <w:t>3</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որը</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 xml:space="preserve">ձևավորվում </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տվյալ</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 xml:space="preserve">վայրում այդ նյութը արտանետող </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բոլոր</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աղբյուրներից</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բացառությամբ</w:t>
      </w:r>
      <w:r w:rsidRPr="0097669D">
        <w:rPr>
          <w:rFonts w:ascii="GHEA Grapalat" w:eastAsia="Times New Roman" w:hAnsi="GHEA Grapalat"/>
          <w:sz w:val="24"/>
          <w:szCs w:val="24"/>
          <w:lang w:val="af-ZA"/>
        </w:rPr>
        <w:t xml:space="preserve"> </w:t>
      </w:r>
      <w:r w:rsidRPr="0097669D">
        <w:rPr>
          <w:rFonts w:ascii="GHEA Grapalat" w:eastAsia="Times New Roman" w:hAnsi="GHEA Grapalat" w:cs="Sylfaen"/>
          <w:sz w:val="24"/>
          <w:szCs w:val="24"/>
          <w:lang w:val="hy-AM"/>
        </w:rPr>
        <w:t>դիտարկվողի.</w:t>
      </w:r>
    </w:p>
    <w:p w:rsidR="00CF0AD8" w:rsidRPr="0097669D" w:rsidRDefault="00CF0AD8" w:rsidP="00CF0AD8">
      <w:pPr>
        <w:spacing w:after="0" w:line="360" w:lineRule="auto"/>
        <w:ind w:left="851" w:hanging="425"/>
        <w:contextualSpacing/>
        <w:jc w:val="both"/>
        <w:rPr>
          <w:rFonts w:ascii="GHEA Grapalat" w:eastAsia="Times New Roman" w:hAnsi="GHEA Grapalat" w:cs="AK Courier"/>
          <w:sz w:val="24"/>
          <w:szCs w:val="24"/>
          <w:lang w:val="hy-AM"/>
        </w:rPr>
      </w:pPr>
      <w:r w:rsidRPr="0097669D">
        <w:rPr>
          <w:rFonts w:ascii="GHEA Grapalat" w:eastAsia="Times New Roman" w:hAnsi="GHEA Grapalat"/>
          <w:sz w:val="24"/>
          <w:szCs w:val="24"/>
          <w:lang w:val="hy-AM"/>
        </w:rPr>
        <w:t xml:space="preserve">31)  </w:t>
      </w:r>
      <w:r w:rsidRPr="0097669D">
        <w:rPr>
          <w:rFonts w:ascii="GHEA Grapalat" w:eastAsia="Times New Roman" w:hAnsi="GHEA Grapalat" w:cs="AK Courier"/>
          <w:b/>
          <w:sz w:val="24"/>
          <w:szCs w:val="24"/>
          <w:lang w:val="hy-AM"/>
        </w:rPr>
        <w:t xml:space="preserve">ջերմոցային գազեր՝ </w:t>
      </w:r>
      <w:r w:rsidRPr="0097669D">
        <w:rPr>
          <w:rFonts w:ascii="GHEA Grapalat" w:hAnsi="GHEA Grapalat" w:cs="AK Courier"/>
          <w:sz w:val="24"/>
          <w:szCs w:val="24"/>
          <w:lang w:val="hy-AM"/>
        </w:rPr>
        <w:t>մթնոլորտի ինչպես բնական, այնպես էլ արհեստական ծագում ունեցող գազային բաղադրիչներ են, որոնք կլանում և վերարտացոլում են ինֆրակարմիր ճառագայթումը</w:t>
      </w:r>
      <w:r w:rsidRPr="0097669D">
        <w:rPr>
          <w:rFonts w:ascii="GHEA Grapalat" w:eastAsia="Times New Roman" w:hAnsi="GHEA Grapalat" w:cs="AK Courier"/>
          <w:sz w:val="24"/>
          <w:szCs w:val="24"/>
          <w:lang w:val="hy-AM"/>
        </w:rPr>
        <w:t>.</w:t>
      </w:r>
    </w:p>
    <w:p w:rsidR="00CF0AD8" w:rsidRPr="0097669D" w:rsidRDefault="00CF0AD8" w:rsidP="00CF0AD8">
      <w:pPr>
        <w:tabs>
          <w:tab w:val="left" w:pos="709"/>
          <w:tab w:val="left" w:pos="851"/>
        </w:tabs>
        <w:spacing w:after="0" w:line="360" w:lineRule="auto"/>
        <w:ind w:left="851" w:hanging="425"/>
        <w:contextualSpacing/>
        <w:jc w:val="both"/>
        <w:rPr>
          <w:rFonts w:ascii="GHEA Grapalat" w:eastAsia="Times New Roman" w:hAnsi="GHEA Grapalat" w:cs="AK Courier"/>
          <w:b/>
          <w:sz w:val="24"/>
          <w:szCs w:val="24"/>
          <w:lang w:val="hy-AM"/>
        </w:rPr>
      </w:pPr>
      <w:r w:rsidRPr="0097669D">
        <w:rPr>
          <w:rFonts w:ascii="GHEA Grapalat" w:eastAsia="Times New Roman" w:hAnsi="GHEA Grapalat" w:cs="AK Courier"/>
          <w:sz w:val="24"/>
          <w:szCs w:val="24"/>
          <w:lang w:val="hy-AM"/>
        </w:rPr>
        <w:t>32)</w:t>
      </w:r>
      <w:r w:rsidRPr="0097669D">
        <w:rPr>
          <w:rFonts w:ascii="GHEA Grapalat" w:eastAsia="Times New Roman" w:hAnsi="GHEA Grapalat" w:cs="AK Courier"/>
          <w:sz w:val="24"/>
          <w:szCs w:val="24"/>
          <w:lang w:val="hy-AM"/>
        </w:rPr>
        <w:tab/>
      </w:r>
      <w:r w:rsidRPr="0097669D">
        <w:rPr>
          <w:rFonts w:ascii="GHEA Grapalat" w:eastAsia="Times New Roman" w:hAnsi="GHEA Grapalat" w:cs="AK Courier"/>
          <w:b/>
          <w:sz w:val="24"/>
          <w:szCs w:val="24"/>
          <w:lang w:val="hy-AM"/>
        </w:rPr>
        <w:t xml:space="preserve">արտադրական հսկողություն </w:t>
      </w:r>
      <w:r w:rsidRPr="0097669D">
        <w:rPr>
          <w:rFonts w:ascii="GHEA Grapalat" w:eastAsia="Times New Roman" w:hAnsi="GHEA Grapalat" w:cs="AK Courier"/>
          <w:sz w:val="24"/>
          <w:szCs w:val="24"/>
          <w:lang w:val="hy-AM"/>
        </w:rPr>
        <w:t>(ինքնահսկում)</w:t>
      </w:r>
      <w:r w:rsidRPr="0097669D">
        <w:rPr>
          <w:rFonts w:ascii="GHEA Grapalat" w:eastAsia="Times New Roman" w:hAnsi="GHEA Grapalat" w:cs="AK Courier"/>
          <w:b/>
          <w:sz w:val="24"/>
          <w:szCs w:val="24"/>
          <w:lang w:val="hy-AM"/>
        </w:rPr>
        <w:t xml:space="preserve">՝ </w:t>
      </w:r>
      <w:r w:rsidRPr="0097669D">
        <w:rPr>
          <w:rFonts w:ascii="GHEA Grapalat" w:eastAsia="Times New Roman" w:hAnsi="GHEA Grapalat" w:cs="AK Courier"/>
          <w:sz w:val="24"/>
          <w:szCs w:val="24"/>
          <w:lang w:val="hy-AM"/>
        </w:rPr>
        <w:t xml:space="preserve">չափագրման և (կամ) հաշվարկային մեթոդների հիման վրա դիտարկումներով </w:t>
      </w:r>
      <w:r w:rsidRPr="0097669D">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sidRPr="0097669D">
        <w:rPr>
          <w:rFonts w:ascii="GHEA Grapalat" w:eastAsia="Times New Roman" w:hAnsi="GHEA Grapalat" w:cs="AK Courier"/>
          <w:sz w:val="24"/>
          <w:szCs w:val="24"/>
          <w:lang w:val="hy-AM"/>
        </w:rPr>
        <w:t xml:space="preserve"> կողմից իր արտադրական պրոցեսի վիճակի, այդ թվում՝ հումքի օգտագործման, դրա ընթացքում առաջացած վնասակար նյութերի որակի ու քանակի, օգտագործվող բնական պաշարների որակի ու քանակի և բնապահպանական օրենսդրության պահանջներին շրջակա միջավայրի վիճակի համապատասխանության գնահատման գործընթաց.</w:t>
      </w:r>
    </w:p>
    <w:p w:rsidR="00CF0AD8" w:rsidRPr="0097669D" w:rsidRDefault="00CF0AD8" w:rsidP="00CF0AD8">
      <w:pPr>
        <w:spacing w:after="0" w:line="360" w:lineRule="auto"/>
        <w:ind w:left="851" w:right="-20" w:hanging="425"/>
        <w:jc w:val="both"/>
        <w:rPr>
          <w:rFonts w:ascii="GHEA Grapalat" w:hAnsi="GHEA Grapalat" w:cs="Sylfaen"/>
          <w:sz w:val="24"/>
          <w:szCs w:val="24"/>
          <w:lang w:val="hy-AM"/>
        </w:rPr>
      </w:pPr>
      <w:r w:rsidRPr="0097669D">
        <w:rPr>
          <w:rFonts w:ascii="GHEA Grapalat" w:eastAsia="Times New Roman" w:hAnsi="GHEA Grapalat" w:cs="AK Courier"/>
          <w:sz w:val="24"/>
          <w:szCs w:val="24"/>
          <w:lang w:val="hy-AM"/>
        </w:rPr>
        <w:t>33)</w:t>
      </w:r>
      <w:r w:rsidRPr="0097669D">
        <w:rPr>
          <w:rFonts w:ascii="GHEA Grapalat" w:eastAsia="Times New Roman" w:hAnsi="GHEA Grapalat" w:cs="AK Courier"/>
          <w:sz w:val="24"/>
          <w:szCs w:val="24"/>
          <w:lang w:val="hy-AM"/>
        </w:rPr>
        <w:tab/>
      </w:r>
      <w:r w:rsidRPr="0097669D">
        <w:rPr>
          <w:rFonts w:ascii="GHEA Grapalat" w:hAnsi="GHEA Grapalat" w:cs="Sylfaen"/>
          <w:b/>
          <w:sz w:val="24"/>
          <w:szCs w:val="24"/>
          <w:lang w:val="hy-AM"/>
        </w:rPr>
        <w:t>գոտի</w:t>
      </w:r>
      <w:r w:rsidRPr="0097669D">
        <w:rPr>
          <w:rFonts w:ascii="GHEA Grapalat" w:hAnsi="GHEA Grapalat" w:cs="Sylfaen"/>
          <w:sz w:val="24"/>
          <w:szCs w:val="24"/>
          <w:lang w:val="hy-AM"/>
        </w:rPr>
        <w:t xml:space="preserve">` սույն օրենքի իմաստով՝ տարածք, որը առանձնացվել է օդի որակի գնահատման և կառավարման նպատակով. </w:t>
      </w:r>
    </w:p>
    <w:p w:rsidR="00CF0AD8" w:rsidRPr="0097669D" w:rsidRDefault="00CF0AD8" w:rsidP="00CF0AD8">
      <w:pPr>
        <w:spacing w:after="0" w:line="360" w:lineRule="auto"/>
        <w:ind w:left="851" w:right="-20" w:hanging="425"/>
        <w:jc w:val="both"/>
        <w:rPr>
          <w:rFonts w:ascii="GHEA Grapalat" w:hAnsi="GHEA Grapalat" w:cs="Sylfaen"/>
          <w:sz w:val="24"/>
          <w:szCs w:val="24"/>
          <w:lang w:val="hy-AM"/>
        </w:rPr>
      </w:pPr>
      <w:r w:rsidRPr="0097669D">
        <w:rPr>
          <w:rFonts w:ascii="GHEA Grapalat" w:eastAsia="Times New Roman" w:hAnsi="GHEA Grapalat" w:cs="AK Courier"/>
          <w:sz w:val="24"/>
          <w:szCs w:val="24"/>
          <w:lang w:val="hy-AM"/>
        </w:rPr>
        <w:t xml:space="preserve">34) </w:t>
      </w:r>
      <w:r w:rsidRPr="0097669D">
        <w:rPr>
          <w:rFonts w:ascii="GHEA Grapalat" w:hAnsi="GHEA Grapalat" w:cs="Sylfaen"/>
          <w:b/>
          <w:sz w:val="24"/>
          <w:szCs w:val="24"/>
          <w:lang w:val="hy-AM"/>
        </w:rPr>
        <w:t>ագլոմերացիա</w:t>
      </w:r>
      <w:r w:rsidRPr="0097669D">
        <w:rPr>
          <w:rFonts w:ascii="GHEA Grapalat" w:hAnsi="GHEA Grapalat" w:cs="Sylfaen"/>
          <w:sz w:val="24"/>
          <w:szCs w:val="24"/>
          <w:lang w:val="hy-AM"/>
        </w:rPr>
        <w:t>` սույն օրենքի իմաստով`  տարածք, որը ներառում է մի քանի հարակից բնակավայրեր, որտեղ մեծ թվով արդյունաբերական ձեռնարկություններ են տեղակայված և, արդյունքում, տնտեսական, բնապահպանական, սոցիալական և  այլ շահերը միահյուսված են.</w:t>
      </w:r>
    </w:p>
    <w:p w:rsidR="00CF0AD8" w:rsidRPr="0097669D" w:rsidRDefault="00CF0AD8" w:rsidP="00CF0AD8">
      <w:pPr>
        <w:spacing w:after="0" w:line="360" w:lineRule="auto"/>
        <w:ind w:left="900" w:hanging="525"/>
        <w:jc w:val="both"/>
        <w:rPr>
          <w:rFonts w:ascii="GHEA Grapalat" w:hAnsi="GHEA Grapalat" w:cs="Sylfaen"/>
          <w:sz w:val="24"/>
          <w:szCs w:val="24"/>
          <w:lang w:val="hy-AM"/>
        </w:rPr>
      </w:pPr>
      <w:r w:rsidRPr="0097669D">
        <w:rPr>
          <w:rFonts w:ascii="GHEA Grapalat" w:eastAsia="Times New Roman" w:hAnsi="GHEA Grapalat"/>
          <w:sz w:val="24"/>
          <w:szCs w:val="24"/>
          <w:lang w:val="hy-AM"/>
        </w:rPr>
        <w:t xml:space="preserve"> </w:t>
      </w:r>
      <w:r w:rsidRPr="0097669D">
        <w:rPr>
          <w:rFonts w:ascii="GHEA Grapalat" w:eastAsia="Times New Roman" w:hAnsi="GHEA Grapalat" w:cs="AK Courier"/>
          <w:sz w:val="24"/>
          <w:szCs w:val="24"/>
          <w:lang w:val="hy-AM"/>
        </w:rPr>
        <w:t xml:space="preserve">35) </w:t>
      </w:r>
      <w:r w:rsidRPr="0097669D">
        <w:rPr>
          <w:rFonts w:ascii="GHEA Grapalat" w:eastAsia="Times New Roman" w:hAnsi="GHEA Grapalat" w:cs="AK Courier"/>
          <w:b/>
          <w:sz w:val="24"/>
          <w:szCs w:val="24"/>
          <w:lang w:val="hy-AM"/>
        </w:rPr>
        <w:t xml:space="preserve">լիազոր մարմին` </w:t>
      </w:r>
      <w:r w:rsidRPr="0097669D">
        <w:rPr>
          <w:rFonts w:ascii="GHEA Grapalat" w:eastAsia="Times New Roman" w:hAnsi="GHEA Grapalat"/>
          <w:sz w:val="24"/>
          <w:szCs w:val="24"/>
          <w:lang w:val="hy-AM"/>
        </w:rPr>
        <w:t xml:space="preserve">«Կառավարության կառուցվածքի և գործունեության մասին» օրենքով շրջակա միջավայրի պահպանության ապահովման </w:t>
      </w:r>
      <w:r w:rsidRPr="0097669D">
        <w:rPr>
          <w:rFonts w:ascii="GHEA Grapalat" w:eastAsia="Times New Roman" w:hAnsi="GHEA Grapalat"/>
          <w:sz w:val="24"/>
          <w:szCs w:val="24"/>
          <w:lang w:val="hy-AM"/>
        </w:rPr>
        <w:lastRenderedPageBreak/>
        <w:t>բնագավառում Կառավարության քաղաքականությունը մշակող և իրականացնող պետական կառավարման համակարգի մարմին</w:t>
      </w:r>
      <w:r w:rsidRPr="0097669D">
        <w:rPr>
          <w:rFonts w:ascii="GHEA Grapalat" w:hAnsi="GHEA Grapalat" w:cs="Sylfaen"/>
          <w:sz w:val="24"/>
          <w:szCs w:val="24"/>
          <w:lang w:val="hy-AM"/>
        </w:rPr>
        <w:t>,</w:t>
      </w:r>
    </w:p>
    <w:p w:rsidR="00CF0AD8" w:rsidRPr="0097669D" w:rsidRDefault="00CF0AD8" w:rsidP="00CF0AD8">
      <w:pPr>
        <w:tabs>
          <w:tab w:val="left" w:pos="851"/>
        </w:tabs>
        <w:spacing w:after="0" w:line="360" w:lineRule="auto"/>
        <w:ind w:left="900" w:hanging="525"/>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36)</w:t>
      </w:r>
      <w:r w:rsidRPr="0097669D">
        <w:rPr>
          <w:rFonts w:ascii="GHEA Grapalat" w:eastAsia="Times New Roman" w:hAnsi="GHEA Grapalat" w:cs="Sylfaen"/>
          <w:b/>
          <w:sz w:val="24"/>
          <w:szCs w:val="24"/>
          <w:lang w:val="hy-AM"/>
        </w:rPr>
        <w:tab/>
        <w:t>սահմանային թույլատրելի արտանետումների  նորմատիվների նախագիծ՝</w:t>
      </w:r>
      <w:r w:rsidRPr="0097669D">
        <w:rPr>
          <w:rFonts w:ascii="GHEA Grapalat" w:eastAsia="Times New Roman" w:hAnsi="GHEA Grapalat" w:cs="Sylfaen"/>
          <w:sz w:val="24"/>
          <w:szCs w:val="24"/>
          <w:lang w:val="hy-AM"/>
        </w:rPr>
        <w:t xml:space="preserve"> իրավաբանական և ձեռնարկատիրական գործունեությամբ զբաղվող ֆիզիկական անձանց կողմից տնտեսական գործունեության արդյունքում մթնոլորտն աղտոտող աղբյուրների և դրանցից արտանետվող  վնասակար նյութերի որակական և քանակական բնութագրերի վերաբերյալ փաստաթղթերի փաթեթ:</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2</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ՊԵՏԱԿԱՆ ԿԱՌԱՎԱՐՈՒՄԸ ՄԹՆՈԼՈՐՏԱՅԻՆ ՕԴԻ ՊԱՀՊԱՆՈՒԹՅԱՆ ԲՆԱԳԱՎԱՌՈՒՄ</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left="1276" w:right="4" w:hanging="1276"/>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5. Հայաստանի Հանրապետության կառավարության լիազորությունները մթնոլորտային օդի պահպանության բնագավառում</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b/>
          <w:sz w:val="24"/>
          <w:szCs w:val="24"/>
          <w:lang w:val="hy-AM"/>
        </w:rPr>
      </w:pPr>
    </w:p>
    <w:p w:rsidR="00CF0AD8" w:rsidRPr="0097669D" w:rsidRDefault="00CF0AD8" w:rsidP="00CF0AD8">
      <w:pPr>
        <w:pStyle w:val="ListParagraph"/>
        <w:numPr>
          <w:ilvl w:val="0"/>
          <w:numId w:val="10"/>
        </w:numPr>
        <w:shd w:val="clear" w:color="auto" w:fill="FFFFFF"/>
        <w:spacing w:after="0" w:line="360" w:lineRule="auto"/>
        <w:ind w:left="0"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cs="Sylfaen"/>
          <w:sz w:val="24"/>
          <w:szCs w:val="24"/>
          <w:lang w:val="hy-AM"/>
        </w:rPr>
        <w:tab/>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cs="Sylfaen"/>
          <w:sz w:val="24"/>
          <w:szCs w:val="24"/>
          <w:lang w:val="hy-AM"/>
        </w:rPr>
        <w:tab/>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պահպանության</w:t>
      </w:r>
      <w:r w:rsidRPr="0097669D">
        <w:rPr>
          <w:rFonts w:ascii="GHEA Grapalat" w:eastAsia="Times New Roman" w:hAnsi="GHEA Grapalat" w:cs="Sylfaen"/>
          <w:sz w:val="24"/>
          <w:szCs w:val="24"/>
          <w:lang w:val="hy-AM"/>
        </w:rPr>
        <w:tab/>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ab/>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կառավարության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լիազորություններն են. </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1)</w:t>
      </w:r>
      <w:r w:rsidRPr="0097669D">
        <w:rPr>
          <w:rFonts w:ascii="GHEA Grapalat" w:eastAsia="Times New Roman" w:hAnsi="GHEA Grapalat" w:cs="Sylfaen"/>
          <w:sz w:val="24"/>
          <w:szCs w:val="24"/>
          <w:lang w:val="hy-AM"/>
        </w:rPr>
        <w:tab/>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 xml:space="preserve">պահպանության բնագավառում ռազմավարական փաստաթղթերի, հայեցակարգերի, </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համալիր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միջոցառումների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ծրագրի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հաստատումը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կոնցենտրացիաների </w:t>
      </w:r>
      <w:r w:rsidRPr="0097669D">
        <w:rPr>
          <w:rFonts w:ascii="GHEA Grapalat" w:eastAsia="Times New Roman" w:hAnsi="GHEA Grapalat" w:cs="Sylfaen"/>
          <w:sz w:val="24"/>
          <w:szCs w:val="24"/>
          <w:lang w:val="hy-AM"/>
        </w:rPr>
        <w:t>սահմանումը և վերանայումը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cs="Sylfaen"/>
          <w:sz w:val="24"/>
          <w:szCs w:val="24"/>
          <w:lang w:val="hy-AM"/>
        </w:rPr>
      </w:pPr>
      <w:r w:rsidRPr="0097669D">
        <w:rPr>
          <w:rFonts w:ascii="GHEA Grapalat" w:eastAsia="Times New Roman" w:hAnsi="GHEA Grapalat"/>
          <w:sz w:val="24"/>
          <w:szCs w:val="24"/>
          <w:lang w:val="hy-AM"/>
        </w:rPr>
        <w:t>3)</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արտանետումների նորմատիվների նախագծերի մշակման և </w:t>
      </w:r>
      <w:r w:rsidRPr="0097669D">
        <w:rPr>
          <w:rFonts w:ascii="GHEA Grapalat" w:eastAsia="Times New Roman" w:hAnsi="GHEA Grapalat"/>
          <w:sz w:val="24"/>
          <w:szCs w:val="24"/>
          <w:lang w:val="hy-AM"/>
        </w:rPr>
        <w:t xml:space="preserve">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կարգի հաստատումը, </w:t>
      </w:r>
      <w:r w:rsidRPr="0097669D">
        <w:rPr>
          <w:rFonts w:ascii="GHEA Grapalat" w:eastAsia="Times New Roman" w:hAnsi="GHEA Grapalat" w:cs="Sylfaen"/>
          <w:sz w:val="24"/>
          <w:szCs w:val="24"/>
          <w:lang w:val="hy-AM"/>
        </w:rPr>
        <w:t xml:space="preserve"> </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lastRenderedPageBreak/>
        <w:t>4)</w:t>
      </w:r>
      <w:r w:rsidRPr="0097669D">
        <w:rPr>
          <w:rFonts w:ascii="GHEA Grapalat" w:eastAsia="Times New Roman" w:hAnsi="GHEA Grapalat"/>
          <w:sz w:val="24"/>
          <w:szCs w:val="24"/>
          <w:lang w:val="hy-AM"/>
        </w:rPr>
        <w:tab/>
        <w:t>մթնոլորտային օդի աղտոտվածության  կրիտիկական մակարդակի և կրիտիկական բեռնվածության շեմի վերաբերյալ կարգի հաստատումը,</w:t>
      </w:r>
    </w:p>
    <w:p w:rsidR="00CF0AD8" w:rsidRPr="0097669D" w:rsidRDefault="00CF0AD8" w:rsidP="00CF0AD8">
      <w:pPr>
        <w:shd w:val="clear" w:color="auto" w:fill="FFFFFF"/>
        <w:tabs>
          <w:tab w:val="left" w:pos="709"/>
        </w:tabs>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5)</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աղտոտող նյութերի արտանետումների պետական հաշվառման կարգի և ջերմոցային գազերի</w:t>
      </w:r>
      <w:r w:rsidRPr="0097669D">
        <w:rPr>
          <w:rFonts w:ascii="GHEA Grapalat" w:eastAsia="Times New Roman" w:hAnsi="GHEA Grapalat" w:cs="Sylfaen"/>
          <w:sz w:val="24"/>
          <w:szCs w:val="24"/>
          <w:lang w:val="hy-AM"/>
        </w:rPr>
        <w:t xml:space="preserve"> 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հաշվառման</w:t>
      </w:r>
      <w:r w:rsidRPr="0097669D">
        <w:rPr>
          <w:rFonts w:ascii="GHEA Grapalat" w:eastAsia="Times New Roman" w:hAnsi="GHEA Grapalat"/>
          <w:sz w:val="24"/>
          <w:szCs w:val="24"/>
          <w:lang w:val="hy-AM"/>
        </w:rPr>
        <w:t xml:space="preserve"> ու գույքագրման </w:t>
      </w:r>
      <w:r w:rsidRPr="0097669D">
        <w:rPr>
          <w:rFonts w:ascii="GHEA Grapalat" w:eastAsia="Times New Roman" w:hAnsi="GHEA Grapalat" w:cs="Sylfaen"/>
          <w:sz w:val="24"/>
          <w:szCs w:val="24"/>
          <w:lang w:val="hy-AM"/>
        </w:rPr>
        <w:t>կարգի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հաստատումը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709"/>
        </w:tabs>
        <w:spacing w:after="0" w:line="360" w:lineRule="auto"/>
        <w:ind w:left="709"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6)</w:t>
      </w:r>
      <w:r w:rsidRPr="0097669D">
        <w:rPr>
          <w:rFonts w:ascii="GHEA Grapalat" w:eastAsia="Times New Roman" w:hAnsi="GHEA Grapalat" w:cs="AK Courier"/>
          <w:sz w:val="24"/>
          <w:szCs w:val="24"/>
          <w:lang w:val="hy-AM"/>
        </w:rPr>
        <w:tab/>
      </w:r>
      <w:r w:rsidRPr="0097669D">
        <w:rPr>
          <w:rFonts w:ascii="GHEA Grapalat" w:hAnsi="GHEA Grapalat"/>
          <w:sz w:val="24"/>
          <w:szCs w:val="24"/>
          <w:lang w:val="hy-AM"/>
        </w:rPr>
        <w:t>տնտեսական օբյեկտների, դրանց կողմից «</w:t>
      </w:r>
      <w:r w:rsidRPr="0097669D">
        <w:rPr>
          <w:rFonts w:ascii="GHEA Grapalat" w:hAnsi="GHEA Grapalat" w:cs="AK Courier"/>
          <w:sz w:val="24"/>
          <w:szCs w:val="24"/>
          <w:lang w:val="hy-AM"/>
        </w:rPr>
        <w:t>լավագույն հասանելի տեխնոլոգիաների»  ներդրման ժամանակացույցի,  ինչպես նաև այդ տեխնոլոգիաների հիման վրա հաշվարկված արտանետումների տեխնիկական նորմատիվների հաստատումը</w:t>
      </w:r>
      <w:r w:rsidRPr="0097669D">
        <w:rPr>
          <w:rFonts w:ascii="GHEA Grapalat" w:eastAsia="Times New Roman" w:hAnsi="GHEA Grapalat" w:cs="AK Courier"/>
          <w:sz w:val="24"/>
          <w:szCs w:val="24"/>
          <w:lang w:val="hy-AM"/>
        </w:rPr>
        <w:t>,</w:t>
      </w:r>
    </w:p>
    <w:p w:rsidR="00CF0AD8" w:rsidRPr="0097669D" w:rsidRDefault="00CF0AD8" w:rsidP="00CF0AD8">
      <w:pPr>
        <w:tabs>
          <w:tab w:val="left" w:pos="426"/>
          <w:tab w:val="left" w:pos="9356"/>
        </w:tabs>
        <w:spacing w:after="0" w:line="360" w:lineRule="auto"/>
        <w:ind w:left="709" w:hanging="709"/>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ab/>
        <w:t>7)</w:t>
      </w:r>
      <w:r w:rsidRPr="0097669D">
        <w:rPr>
          <w:rFonts w:ascii="GHEA Grapalat" w:eastAsia="Times New Roman" w:hAnsi="GHEA Grapalat"/>
          <w:sz w:val="24"/>
          <w:szCs w:val="24"/>
          <w:lang w:val="hy-AM"/>
        </w:rPr>
        <w:tab/>
        <w:t xml:space="preserve">մթնոլորտային օդի պետական մոնիթորինգի իրականացման, </w:t>
      </w:r>
      <w:r w:rsidRPr="0097669D">
        <w:rPr>
          <w:rFonts w:ascii="GHEA Grapalat" w:hAnsi="GHEA Grapalat"/>
          <w:sz w:val="24"/>
          <w:szCs w:val="24"/>
          <w:lang w:val="hy-AM"/>
        </w:rPr>
        <w:t>ստացված տվյալների հավաքագրման, վերլուծության</w:t>
      </w:r>
      <w:r w:rsidRPr="0097669D">
        <w:rPr>
          <w:rFonts w:ascii="GHEA Grapalat" w:eastAsia="MS Mincho" w:hAnsi="GHEA Grapalat" w:cs="MS Mincho"/>
          <w:sz w:val="24"/>
          <w:szCs w:val="24"/>
          <w:lang w:val="hy-AM"/>
        </w:rPr>
        <w:t>,</w:t>
      </w:r>
      <w:r w:rsidRPr="0097669D">
        <w:rPr>
          <w:rFonts w:ascii="GHEA Grapalat" w:hAnsi="GHEA Grapalat"/>
          <w:sz w:val="24"/>
          <w:szCs w:val="24"/>
          <w:lang w:val="hy-AM"/>
        </w:rPr>
        <w:t xml:space="preserve"> գնահատման և տեղեկատվության տրամադրման </w:t>
      </w:r>
      <w:r w:rsidRPr="0097669D">
        <w:rPr>
          <w:rFonts w:ascii="GHEA Grapalat" w:eastAsia="Times New Roman" w:hAnsi="GHEA Grapalat"/>
          <w:sz w:val="24"/>
          <w:szCs w:val="24"/>
          <w:lang w:val="hy-AM"/>
        </w:rPr>
        <w:t>կարգի և մոնիթորինգի ցուցանիշների հաստատումը,</w:t>
      </w:r>
    </w:p>
    <w:p w:rsidR="00CF0AD8" w:rsidRPr="0097669D" w:rsidRDefault="00CF0AD8" w:rsidP="00CF0AD8">
      <w:pPr>
        <w:tabs>
          <w:tab w:val="left" w:pos="360"/>
          <w:tab w:val="left" w:pos="9356"/>
        </w:tabs>
        <w:spacing w:after="0" w:line="360" w:lineRule="auto"/>
        <w:ind w:left="709" w:hanging="709"/>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ab/>
        <w:t>8) 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չափանիշների վերաբերյալ կարգի հաստատումը,</w:t>
      </w:r>
    </w:p>
    <w:p w:rsidR="00CF0AD8" w:rsidRPr="0097669D" w:rsidRDefault="00CF0AD8" w:rsidP="00CF0AD8">
      <w:pPr>
        <w:tabs>
          <w:tab w:val="left" w:pos="360"/>
          <w:tab w:val="left" w:pos="9356"/>
        </w:tabs>
        <w:spacing w:after="0" w:line="360" w:lineRule="auto"/>
        <w:ind w:left="709"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9) </w:t>
      </w:r>
      <w:r w:rsidRPr="0097669D">
        <w:rPr>
          <w:rFonts w:ascii="GHEA Grapalat" w:eastAsia="Times New Roman" w:hAnsi="GHEA Grapalat" w:cs="Sylfaen"/>
          <w:sz w:val="24"/>
          <w:szCs w:val="24"/>
          <w:lang w:val="hy-AM"/>
        </w:rPr>
        <w:t>մթնոլորտի և մթնոլորտային երևույթների վրա ակտիվ ներգործությունների իրականացման կարգի հաստատումը,</w:t>
      </w:r>
    </w:p>
    <w:p w:rsidR="00CF0AD8" w:rsidRPr="0097669D" w:rsidRDefault="00CF0AD8" w:rsidP="00CF0AD8">
      <w:pPr>
        <w:tabs>
          <w:tab w:val="left" w:pos="360"/>
          <w:tab w:val="left" w:pos="9356"/>
        </w:tabs>
        <w:spacing w:after="0" w:line="360" w:lineRule="auto"/>
        <w:ind w:left="709"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10)</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 օդի պահպանության արտադրական հսկողության արդյունքների  վերաբերյալ տեղեկատվության ներկայացման կարգի հաստատումը,</w:t>
      </w:r>
    </w:p>
    <w:p w:rsidR="00CF0AD8" w:rsidRPr="0097669D" w:rsidRDefault="00CF0AD8" w:rsidP="00CF0AD8">
      <w:pPr>
        <w:tabs>
          <w:tab w:val="left" w:pos="360"/>
          <w:tab w:val="left" w:pos="9356"/>
        </w:tabs>
        <w:spacing w:after="0" w:line="360" w:lineRule="auto"/>
        <w:ind w:left="709" w:hanging="425"/>
        <w:jc w:val="both"/>
        <w:rPr>
          <w:rFonts w:ascii="GHEA Grapalat" w:hAnsi="GHEA Grapalat"/>
          <w:sz w:val="24"/>
          <w:szCs w:val="24"/>
          <w:lang w:val="hy-AM"/>
        </w:rPr>
      </w:pPr>
      <w:r w:rsidRPr="0097669D">
        <w:rPr>
          <w:rFonts w:ascii="GHEA Grapalat" w:hAnsi="GHEA Grapalat"/>
          <w:sz w:val="24"/>
          <w:szCs w:val="24"/>
          <w:shd w:val="clear" w:color="auto" w:fill="FFFFFF"/>
          <w:lang w:val="hy-AM"/>
        </w:rPr>
        <w:t>11)</w:t>
      </w:r>
      <w:r w:rsidRPr="0097669D">
        <w:rPr>
          <w:rFonts w:ascii="GHEA Grapalat" w:hAnsi="GHEA Grapalat"/>
          <w:sz w:val="24"/>
          <w:szCs w:val="24"/>
          <w:shd w:val="clear" w:color="auto" w:fill="FFFFFF"/>
          <w:lang w:val="hy-AM"/>
        </w:rPr>
        <w:tab/>
      </w:r>
      <w:r w:rsidRPr="0097669D">
        <w:rPr>
          <w:rFonts w:ascii="GHEA Grapalat" w:hAnsi="GHEA Grapalat" w:cs="Sylfaen"/>
          <w:sz w:val="24"/>
          <w:szCs w:val="24"/>
          <w:lang w:val="hy-AM"/>
        </w:rPr>
        <w:t>Հայաստանի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Հանրապետության</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տարածքում</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շահագործվող</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շարժական աղբյուրների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արտանետումների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սահմանային</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թույլատրելի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մակարդակների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հաստատումը</w:t>
      </w:r>
      <w:r w:rsidRPr="0097669D">
        <w:rPr>
          <w:rFonts w:ascii="GHEA Grapalat" w:hAnsi="GHEA Grapalat"/>
          <w:sz w:val="24"/>
          <w:szCs w:val="24"/>
          <w:lang w:val="pt-BR"/>
        </w:rPr>
        <w:t xml:space="preserve">, </w:t>
      </w:r>
    </w:p>
    <w:p w:rsidR="00CF0AD8" w:rsidRPr="0097669D" w:rsidRDefault="00CF0AD8" w:rsidP="00CF0AD8">
      <w:pPr>
        <w:tabs>
          <w:tab w:val="left" w:pos="360"/>
          <w:tab w:val="left" w:pos="709"/>
          <w:tab w:val="left" w:pos="9356"/>
        </w:tabs>
        <w:spacing w:after="0" w:line="360" w:lineRule="auto"/>
        <w:ind w:left="709" w:hanging="425"/>
        <w:jc w:val="both"/>
        <w:rPr>
          <w:rFonts w:ascii="GHEA Grapalat" w:hAnsi="GHEA Grapalat" w:cs="Sylfaen"/>
          <w:sz w:val="24"/>
          <w:szCs w:val="24"/>
          <w:lang w:val="hy-AM"/>
        </w:rPr>
      </w:pPr>
      <w:r w:rsidRPr="0097669D">
        <w:rPr>
          <w:rFonts w:ascii="GHEA Grapalat" w:hAnsi="GHEA Grapalat"/>
          <w:sz w:val="24"/>
          <w:szCs w:val="24"/>
          <w:lang w:val="hy-AM"/>
        </w:rPr>
        <w:t>12)</w:t>
      </w:r>
      <w:r w:rsidRPr="0097669D">
        <w:rPr>
          <w:rFonts w:ascii="GHEA Grapalat" w:hAnsi="GHEA Grapalat"/>
          <w:sz w:val="24"/>
          <w:szCs w:val="24"/>
          <w:lang w:val="hy-AM"/>
        </w:rPr>
        <w:tab/>
      </w:r>
      <w:r w:rsidRPr="0097669D">
        <w:rPr>
          <w:rFonts w:ascii="GHEA Grapalat" w:hAnsi="GHEA Grapalat" w:cs="Sylfaen"/>
          <w:sz w:val="24"/>
          <w:szCs w:val="24"/>
          <w:lang w:val="hy-AM"/>
        </w:rPr>
        <w:t>մթնոլորտ</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արտանետումների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կազմի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նորմերի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և</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հսկման</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մեթոդների</w:t>
      </w:r>
      <w:r w:rsidRPr="0097669D">
        <w:rPr>
          <w:rFonts w:ascii="GHEA Grapalat" w:hAnsi="GHEA Grapalat"/>
          <w:sz w:val="24"/>
          <w:szCs w:val="24"/>
          <w:lang w:val="pt-BR"/>
        </w:rPr>
        <w:t xml:space="preserve"> </w:t>
      </w:r>
      <w:r w:rsidRPr="0097669D">
        <w:rPr>
          <w:rFonts w:ascii="GHEA Grapalat" w:hAnsi="GHEA Grapalat" w:cs="Sylfaen"/>
          <w:sz w:val="24"/>
          <w:szCs w:val="24"/>
          <w:lang w:val="hy-AM"/>
        </w:rPr>
        <w:t>հաստատումը,</w:t>
      </w:r>
    </w:p>
    <w:p w:rsidR="00CF0AD8" w:rsidRPr="0097669D" w:rsidRDefault="00CF0AD8" w:rsidP="00CF0AD8">
      <w:pPr>
        <w:tabs>
          <w:tab w:val="left" w:pos="360"/>
          <w:tab w:val="left" w:pos="9356"/>
        </w:tabs>
        <w:spacing w:after="0" w:line="360" w:lineRule="auto"/>
        <w:ind w:left="709"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13) </w:t>
      </w:r>
      <w:r w:rsidRPr="0097669D">
        <w:rPr>
          <w:rFonts w:ascii="GHEA Grapalat" w:eastAsia="Times New Roman" w:hAnsi="GHEA Grapalat"/>
          <w:sz w:val="24"/>
          <w:szCs w:val="24"/>
          <w:lang w:val="hy-AM"/>
        </w:rPr>
        <w:tab/>
        <w:t>վթարային իրադրության հետևանքով և այլ պատճառներով գերնորմատիվային աղտոտվածություն առաջացնող պատճառները և հետևանքները վերացնելու կարգի հաստատումը,</w:t>
      </w:r>
    </w:p>
    <w:p w:rsidR="00CF0AD8" w:rsidRPr="0097669D" w:rsidRDefault="00CF0AD8" w:rsidP="00CF0AD8">
      <w:pPr>
        <w:pStyle w:val="NormalWeb"/>
        <w:shd w:val="clear" w:color="auto" w:fill="FFFFFF"/>
        <w:spacing w:before="0" w:beforeAutospacing="0" w:after="0" w:afterAutospacing="0" w:line="360" w:lineRule="auto"/>
        <w:ind w:left="709" w:hanging="709"/>
        <w:jc w:val="both"/>
        <w:rPr>
          <w:rFonts w:ascii="GHEA Grapalat" w:hAnsi="GHEA Grapalat"/>
          <w:b/>
          <w:color w:val="000000"/>
          <w:lang w:val="hy-AM"/>
        </w:rPr>
      </w:pPr>
      <w:r w:rsidRPr="0097669D">
        <w:rPr>
          <w:rFonts w:ascii="GHEA Grapalat" w:hAnsi="GHEA Grapalat" w:cs="Sylfaen"/>
          <w:lang w:val="hy-AM"/>
        </w:rPr>
        <w:lastRenderedPageBreak/>
        <w:t xml:space="preserve">    14) </w:t>
      </w:r>
      <w:r w:rsidRPr="0097669D">
        <w:rPr>
          <w:rStyle w:val="Strong"/>
          <w:rFonts w:ascii="GHEA Grapalat" w:hAnsi="GHEA Grapalat"/>
          <w:b w:val="0"/>
          <w:color w:val="000000"/>
          <w:lang w:val="hy-AM"/>
        </w:rPr>
        <w:t>մթնոլորտի գերնորմատիվային աղտոտվածության, կլիմայի փոփոխության և   օզոնային շերտի վիճակի հետ կապված վտանգավոր հիդրոօդերևութաբանական երևույթների կանխատեսման, ազդարարման և արձագանքման կարգի հաստատումը,</w:t>
      </w:r>
    </w:p>
    <w:p w:rsidR="00CF0AD8" w:rsidRPr="0097669D" w:rsidRDefault="00CF0AD8" w:rsidP="00CF0AD8">
      <w:pPr>
        <w:tabs>
          <w:tab w:val="left" w:pos="426"/>
          <w:tab w:val="left" w:pos="851"/>
          <w:tab w:val="left" w:pos="2694"/>
        </w:tabs>
        <w:autoSpaceDE w:val="0"/>
        <w:autoSpaceDN w:val="0"/>
        <w:adjustRightInd w:val="0"/>
        <w:spacing w:line="360" w:lineRule="auto"/>
        <w:ind w:left="851" w:right="4" w:hanging="567"/>
        <w:jc w:val="both"/>
        <w:rPr>
          <w:rFonts w:ascii="GHEA Grapalat" w:eastAsia="Times New Roman" w:hAnsi="GHEA Grapalat" w:cs="AK Courier"/>
          <w:sz w:val="24"/>
          <w:szCs w:val="24"/>
          <w:lang w:val="hy-AM"/>
        </w:rPr>
      </w:pPr>
      <w:r w:rsidRPr="0097669D">
        <w:rPr>
          <w:rFonts w:ascii="GHEA Grapalat" w:hAnsi="GHEA Grapalat" w:cs="Sylfaen"/>
          <w:sz w:val="24"/>
          <w:szCs w:val="24"/>
          <w:lang w:val="hy-AM"/>
        </w:rPr>
        <w:t xml:space="preserve">15) </w:t>
      </w:r>
      <w:r w:rsidRPr="0097669D">
        <w:rPr>
          <w:rFonts w:ascii="GHEA Grapalat" w:hAnsi="GHEA Grapalat"/>
          <w:sz w:val="24"/>
          <w:szCs w:val="24"/>
          <w:lang w:val="hy-AM"/>
        </w:rPr>
        <w:t>գոտիների և ագլոմերացիաների դասակարգումը</w:t>
      </w:r>
      <w:r w:rsidRPr="0097669D">
        <w:rPr>
          <w:rFonts w:ascii="GHEA Grapalat" w:eastAsia="Times New Roman" w:hAnsi="GHEA Grapalat" w:cs="AK Courier"/>
          <w:sz w:val="24"/>
          <w:szCs w:val="24"/>
          <w:lang w:val="hy-AM"/>
        </w:rPr>
        <w:t xml:space="preserve">, </w:t>
      </w:r>
    </w:p>
    <w:p w:rsidR="00CF0AD8" w:rsidRPr="0097669D" w:rsidRDefault="00CF0AD8" w:rsidP="00CF0AD8">
      <w:pPr>
        <w:tabs>
          <w:tab w:val="left" w:pos="360"/>
          <w:tab w:val="left" w:pos="567"/>
          <w:tab w:val="left" w:pos="9356"/>
        </w:tabs>
        <w:spacing w:after="0" w:line="360" w:lineRule="auto"/>
        <w:ind w:left="851" w:hanging="567"/>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16) </w:t>
      </w:r>
      <w:r w:rsidRPr="0097669D">
        <w:rPr>
          <w:rFonts w:ascii="GHEA Grapalat" w:hAnsi="GHEA Grapalat"/>
          <w:sz w:val="24"/>
          <w:szCs w:val="24"/>
          <w:lang w:val="hy-AM"/>
        </w:rPr>
        <w:t>օրենքով սահմանված այլ լիազորությունների իրականացումը</w:t>
      </w:r>
      <w:r w:rsidRPr="0097669D">
        <w:rPr>
          <w:rFonts w:ascii="GHEA Grapalat" w:eastAsia="Times New Roman" w:hAnsi="GHEA Grapalat"/>
          <w:sz w:val="24"/>
          <w:szCs w:val="24"/>
          <w:lang w:val="hy-AM"/>
        </w:rPr>
        <w:t>:</w:t>
      </w:r>
    </w:p>
    <w:p w:rsidR="00CF0AD8" w:rsidRPr="0097669D" w:rsidRDefault="00CF0AD8" w:rsidP="00CF0AD8">
      <w:pPr>
        <w:pStyle w:val="NormalWeb"/>
        <w:shd w:val="clear" w:color="auto" w:fill="FFFFFF"/>
        <w:spacing w:before="0" w:beforeAutospacing="0" w:after="0" w:afterAutospacing="0"/>
        <w:ind w:firstLine="375"/>
        <w:rPr>
          <w:rFonts w:ascii="Sylfaen" w:hAnsi="Sylfaen"/>
          <w:color w:val="000000"/>
          <w:sz w:val="21"/>
          <w:szCs w:val="21"/>
          <w:lang w:val="hy-AM"/>
        </w:rPr>
      </w:pPr>
      <w:r w:rsidRPr="0097669D">
        <w:rPr>
          <w:rFonts w:ascii="Sylfaen" w:hAnsi="Sylfaen"/>
          <w:color w:val="000000"/>
          <w:sz w:val="21"/>
          <w:szCs w:val="21"/>
          <w:lang w:val="hy-AM"/>
        </w:rPr>
        <w:t> </w:t>
      </w:r>
    </w:p>
    <w:p w:rsidR="00CF0AD8" w:rsidRPr="0097669D" w:rsidRDefault="00CF0AD8" w:rsidP="00CF0AD8">
      <w:pPr>
        <w:tabs>
          <w:tab w:val="left" w:pos="360"/>
          <w:tab w:val="left" w:pos="567"/>
          <w:tab w:val="left" w:pos="9356"/>
        </w:tabs>
        <w:spacing w:after="0" w:line="360" w:lineRule="auto"/>
        <w:ind w:firstLine="284"/>
        <w:jc w:val="both"/>
        <w:rPr>
          <w:rFonts w:ascii="GHEA Grapalat" w:eastAsia="Times New Roman" w:hAnsi="GHEA Grapalat"/>
          <w:sz w:val="24"/>
          <w:szCs w:val="24"/>
          <w:lang w:val="hy-AM"/>
        </w:rPr>
      </w:pPr>
    </w:p>
    <w:p w:rsidR="00CF0AD8" w:rsidRPr="0097669D" w:rsidRDefault="00CF0AD8" w:rsidP="00CF0AD8">
      <w:pPr>
        <w:shd w:val="clear" w:color="auto" w:fill="FFFFFF"/>
        <w:spacing w:after="0" w:line="360" w:lineRule="auto"/>
        <w:ind w:left="1276" w:hanging="1276"/>
        <w:rPr>
          <w:rFonts w:ascii="GHEA Grapalat" w:eastAsia="Times New Roman" w:hAnsi="GHEA Grapalat"/>
          <w:b/>
          <w:sz w:val="24"/>
          <w:szCs w:val="24"/>
          <w:lang w:val="hy-AM"/>
        </w:rPr>
      </w:pPr>
      <w:r w:rsidRPr="0097669D">
        <w:rPr>
          <w:rFonts w:ascii="GHEA Grapalat" w:eastAsia="Times New Roman" w:hAnsi="GHEA Grapalat"/>
          <w:b/>
          <w:sz w:val="24"/>
          <w:szCs w:val="24"/>
          <w:lang w:val="hy-AM"/>
        </w:rPr>
        <w:t>Հոդված 6. Լիազոր մարմնի լիազորությունները մթնոլորտային օդի պահպանության բնագավառում</w:t>
      </w:r>
    </w:p>
    <w:p w:rsidR="00CF0AD8" w:rsidRPr="0097669D" w:rsidRDefault="00CF0AD8" w:rsidP="00CF0AD8">
      <w:pPr>
        <w:pStyle w:val="ListParagraph"/>
        <w:numPr>
          <w:ilvl w:val="0"/>
          <w:numId w:val="7"/>
        </w:numPr>
        <w:shd w:val="clear" w:color="auto" w:fill="FFFFFF"/>
        <w:tabs>
          <w:tab w:val="left" w:pos="284"/>
        </w:tabs>
        <w:spacing w:after="0" w:line="360" w:lineRule="auto"/>
        <w:ind w:left="0"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մարմնի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լիազորություններն են</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567"/>
        </w:tabs>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1)  մթնոլորտային</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ab/>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ab/>
      </w:r>
      <w:r w:rsidRPr="0097669D">
        <w:rPr>
          <w:rFonts w:ascii="GHEA Grapalat" w:eastAsia="Times New Roman" w:hAnsi="GHEA Grapalat" w:cs="Sylfaen"/>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ab/>
      </w:r>
      <w:r w:rsidRPr="0097669D">
        <w:rPr>
          <w:rFonts w:ascii="GHEA Grapalat" w:eastAsia="Times New Roman" w:hAnsi="GHEA Grapalat" w:cs="Sylfaen"/>
          <w:sz w:val="24"/>
          <w:szCs w:val="24"/>
          <w:lang w:val="hy-AM"/>
        </w:rPr>
        <w:t>բնագավառում 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քաղաքականության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մշակումը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2)</w:t>
      </w:r>
      <w:r w:rsidRPr="0097669D">
        <w:rPr>
          <w:rFonts w:ascii="GHEA Grapalat" w:eastAsia="Times New Roman" w:hAnsi="GHEA Grapalat" w:cs="Sylfaen"/>
          <w:sz w:val="24"/>
          <w:szCs w:val="24"/>
          <w:lang w:val="hy-AM"/>
        </w:rPr>
        <w:tab/>
        <w:t>մթնոլորտային</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կոնցենտրացիաների</w:t>
      </w:r>
      <w:r w:rsidRPr="0097669D">
        <w:rPr>
          <w:rFonts w:ascii="GHEA Grapalat" w:eastAsia="Times New Roman" w:hAnsi="GHEA Grapalat"/>
          <w:sz w:val="24"/>
          <w:szCs w:val="24"/>
          <w:lang w:val="hy-AM"/>
        </w:rPr>
        <w:t xml:space="preserve"> մշակումը,</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3)</w:t>
      </w:r>
      <w:r w:rsidRPr="0097669D">
        <w:rPr>
          <w:rFonts w:ascii="GHEA Grapalat" w:eastAsia="Times New Roman" w:hAnsi="GHEA Grapalat"/>
          <w:sz w:val="24"/>
          <w:szCs w:val="24"/>
          <w:lang w:val="hy-AM"/>
        </w:rPr>
        <w:tab/>
        <w:t>մթնոլորտային օդն աղտոտող նյութերի սահմանային թույլատրելի արտանետումների նորմատիվների մշակման և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կամ ուժը կորցրած ճանաչելու մասին  կարգի մշակումը,</w:t>
      </w:r>
    </w:p>
    <w:p w:rsidR="00CF0AD8" w:rsidRPr="0097669D" w:rsidRDefault="00CF0AD8" w:rsidP="00CF0AD8">
      <w:pPr>
        <w:spacing w:line="360" w:lineRule="auto"/>
        <w:ind w:left="709" w:hanging="283"/>
        <w:jc w:val="both"/>
        <w:rPr>
          <w:rFonts w:ascii="GHEA Grapalat" w:hAnsi="GHEA Grapalat"/>
          <w:sz w:val="24"/>
          <w:szCs w:val="24"/>
          <w:lang w:val="hy-AM"/>
        </w:rPr>
      </w:pPr>
      <w:r w:rsidRPr="0097669D">
        <w:rPr>
          <w:rFonts w:ascii="GHEA Grapalat" w:hAnsi="GHEA Grapalat"/>
          <w:sz w:val="24"/>
          <w:szCs w:val="24"/>
          <w:lang w:val="hy-AM"/>
        </w:rPr>
        <w:t xml:space="preserve">4) </w:t>
      </w:r>
      <w:r w:rsidRPr="0097669D">
        <w:rPr>
          <w:rFonts w:ascii="GHEA Grapalat" w:hAnsi="GHEA Grapalat" w:cs="Arial"/>
          <w:sz w:val="24"/>
          <w:szCs w:val="24"/>
          <w:lang w:val="hy-AM"/>
        </w:rPr>
        <w:t>սահմանային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թույլատրելի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արտանետումների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նորմատիվների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նախագիծ</w:t>
      </w:r>
      <w:r w:rsidRPr="0097669D">
        <w:rPr>
          <w:rFonts w:ascii="GHEA Grapalat" w:hAnsi="GHEA Grapalat"/>
          <w:sz w:val="24"/>
          <w:szCs w:val="24"/>
          <w:lang w:val="hy-AM"/>
        </w:rPr>
        <w:t xml:space="preserve"> </w:t>
      </w:r>
      <w:r w:rsidRPr="0097669D">
        <w:rPr>
          <w:rFonts w:ascii="GHEA Grapalat" w:hAnsi="GHEA Grapalat" w:cs="Arial"/>
          <w:sz w:val="24"/>
          <w:szCs w:val="24"/>
          <w:lang w:val="hy-AM"/>
        </w:rPr>
        <w:t>ներկայացրած</w:t>
      </w:r>
      <w:r w:rsidRPr="0097669D">
        <w:rPr>
          <w:rFonts w:ascii="GHEA Grapalat" w:hAnsi="GHEA Grapalat"/>
          <w:sz w:val="24"/>
          <w:szCs w:val="24"/>
          <w:lang w:val="hy-AM"/>
        </w:rPr>
        <w:t xml:space="preserve"> </w:t>
      </w:r>
      <w:r w:rsidRPr="0097669D">
        <w:rPr>
          <w:rFonts w:ascii="GHEA Grapalat" w:hAnsi="GHEA Grapalat" w:cs="Arial"/>
          <w:sz w:val="24"/>
          <w:szCs w:val="24"/>
          <w:lang w:val="hy-AM"/>
        </w:rPr>
        <w:t>իրավաբանական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անձանց</w:t>
      </w:r>
      <w:r w:rsidRPr="0097669D">
        <w:rPr>
          <w:rFonts w:ascii="GHEA Grapalat" w:hAnsi="GHEA Grapalat"/>
          <w:sz w:val="24"/>
          <w:szCs w:val="24"/>
          <w:lang w:val="hy-AM"/>
        </w:rPr>
        <w:t xml:space="preserve"> </w:t>
      </w:r>
      <w:r w:rsidRPr="0097669D">
        <w:rPr>
          <w:rFonts w:ascii="GHEA Grapalat" w:hAnsi="GHEA Grapalat" w:cs="Arial"/>
          <w:sz w:val="24"/>
          <w:szCs w:val="24"/>
          <w:lang w:val="hy-AM"/>
        </w:rPr>
        <w:t>և</w:t>
      </w:r>
      <w:r w:rsidRPr="0097669D">
        <w:rPr>
          <w:rFonts w:ascii="GHEA Grapalat" w:hAnsi="GHEA Grapalat"/>
          <w:sz w:val="24"/>
          <w:szCs w:val="24"/>
          <w:lang w:val="hy-AM"/>
        </w:rPr>
        <w:t xml:space="preserve"> </w:t>
      </w:r>
      <w:r w:rsidRPr="0097669D">
        <w:rPr>
          <w:rFonts w:ascii="GHEA Grapalat" w:hAnsi="GHEA Grapalat" w:cs="Arial"/>
          <w:sz w:val="24"/>
          <w:szCs w:val="24"/>
          <w:lang w:val="hy-AM"/>
        </w:rPr>
        <w:t>ձեռնարկատիրական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գործունեությամբ</w:t>
      </w:r>
      <w:r w:rsidRPr="0097669D">
        <w:rPr>
          <w:rFonts w:ascii="GHEA Grapalat" w:hAnsi="GHEA Grapalat"/>
          <w:sz w:val="24"/>
          <w:szCs w:val="24"/>
          <w:lang w:val="hy-AM"/>
        </w:rPr>
        <w:t xml:space="preserve"> </w:t>
      </w:r>
      <w:r w:rsidRPr="0097669D">
        <w:rPr>
          <w:rFonts w:ascii="GHEA Grapalat" w:hAnsi="GHEA Grapalat" w:cs="Arial"/>
          <w:sz w:val="24"/>
          <w:szCs w:val="24"/>
          <w:lang w:val="hy-AM"/>
        </w:rPr>
        <w:t>զբաղվող</w:t>
      </w:r>
      <w:r w:rsidRPr="0097669D">
        <w:rPr>
          <w:rFonts w:ascii="GHEA Grapalat" w:hAnsi="GHEA Grapalat"/>
          <w:sz w:val="24"/>
          <w:szCs w:val="24"/>
          <w:lang w:val="hy-AM"/>
        </w:rPr>
        <w:t xml:space="preserve"> </w:t>
      </w:r>
      <w:r w:rsidRPr="0097669D">
        <w:rPr>
          <w:rFonts w:ascii="GHEA Grapalat" w:hAnsi="GHEA Grapalat" w:cs="Arial"/>
          <w:sz w:val="24"/>
          <w:szCs w:val="24"/>
          <w:lang w:val="hy-AM"/>
        </w:rPr>
        <w:t>ֆիզիկական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անձանց</w:t>
      </w:r>
      <w:r w:rsidRPr="0097669D">
        <w:rPr>
          <w:rFonts w:ascii="GHEA Grapalat" w:hAnsi="GHEA Grapalat" w:cs="Sylfaen"/>
          <w:sz w:val="24"/>
          <w:szCs w:val="24"/>
          <w:lang w:val="hy-AM"/>
        </w:rPr>
        <w:t xml:space="preserve"> </w:t>
      </w:r>
      <w:r w:rsidRPr="0097669D">
        <w:rPr>
          <w:rFonts w:ascii="GHEA Grapalat" w:hAnsi="GHEA Grapalat" w:cs="Arial"/>
          <w:sz w:val="24"/>
          <w:szCs w:val="24"/>
          <w:lang w:val="hy-AM"/>
        </w:rPr>
        <w:t>արտանետման</w:t>
      </w:r>
      <w:r w:rsidRPr="0097669D">
        <w:rPr>
          <w:rFonts w:ascii="GHEA Grapalat" w:hAnsi="GHEA Grapalat" w:cs="Sylfaen"/>
          <w:sz w:val="24"/>
          <w:szCs w:val="24"/>
          <w:lang w:val="hy-AM"/>
        </w:rPr>
        <w:t xml:space="preserve"> </w:t>
      </w:r>
      <w:r w:rsidRPr="0097669D">
        <w:rPr>
          <w:rFonts w:ascii="GHEA Grapalat" w:hAnsi="GHEA Grapalat" w:cs="Arial"/>
          <w:sz w:val="24"/>
          <w:szCs w:val="24"/>
          <w:lang w:val="hy-AM"/>
        </w:rPr>
        <w:t>թույլտվությունների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տրամադրումը</w:t>
      </w:r>
      <w:r w:rsidRPr="0097669D">
        <w:rPr>
          <w:rFonts w:ascii="GHEA Grapalat" w:hAnsi="GHEA Grapalat"/>
          <w:sz w:val="24"/>
          <w:szCs w:val="24"/>
          <w:lang w:val="hy-AM"/>
        </w:rPr>
        <w:t xml:space="preserve"> </w:t>
      </w:r>
      <w:r w:rsidRPr="0097669D">
        <w:rPr>
          <w:rFonts w:ascii="GHEA Grapalat" w:hAnsi="GHEA Grapalat" w:cs="Arial"/>
          <w:sz w:val="24"/>
          <w:szCs w:val="24"/>
          <w:lang w:val="hy-AM"/>
        </w:rPr>
        <w:t>կամ</w:t>
      </w:r>
      <w:r w:rsidRPr="0097669D">
        <w:rPr>
          <w:rFonts w:ascii="GHEA Grapalat" w:hAnsi="GHEA Grapalat"/>
          <w:sz w:val="24"/>
          <w:szCs w:val="24"/>
          <w:lang w:val="hy-AM"/>
        </w:rPr>
        <w:t xml:space="preserve"> </w:t>
      </w:r>
      <w:r w:rsidRPr="0097669D">
        <w:rPr>
          <w:rFonts w:ascii="GHEA Grapalat" w:hAnsi="GHEA Grapalat" w:cs="Arial"/>
          <w:sz w:val="24"/>
          <w:szCs w:val="24"/>
          <w:lang w:val="hy-AM"/>
        </w:rPr>
        <w:t>մերժումը</w:t>
      </w:r>
      <w:r w:rsidRPr="0097669D">
        <w:rPr>
          <w:rFonts w:ascii="GHEA Grapalat"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5) սահմանային թույլատրելի արտանետումների նորմատիվների նախագծերի հիման վրա</w:t>
      </w:r>
      <w:r w:rsidRPr="0097669D">
        <w:rPr>
          <w:rFonts w:ascii="GHEA Grapalat" w:eastAsia="MS Gothic" w:hAnsi="GHEA Grapalat" w:cs="Courier New"/>
          <w:sz w:val="24"/>
          <w:szCs w:val="24"/>
          <w:lang w:val="hy-AM"/>
        </w:rPr>
        <w:t xml:space="preserve"> </w:t>
      </w:r>
      <w:r w:rsidRPr="0097669D">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sidRPr="0097669D">
        <w:rPr>
          <w:rFonts w:ascii="GHEA Grapalat" w:eastAsia="Times New Roman" w:hAnsi="GHEA Grapalat" w:cs="Sylfaen"/>
          <w:sz w:val="24"/>
          <w:szCs w:val="24"/>
          <w:lang w:val="hy-AM"/>
        </w:rPr>
        <w:t xml:space="preserve"> </w:t>
      </w:r>
      <w:r w:rsidRPr="0097669D">
        <w:rPr>
          <w:rFonts w:ascii="GHEA Grapalat" w:eastAsia="MS Gothic" w:hAnsi="GHEA Grapalat" w:cs="Courier New"/>
          <w:sz w:val="24"/>
          <w:szCs w:val="24"/>
          <w:lang w:val="hy-AM"/>
        </w:rPr>
        <w:t xml:space="preserve">տրամադրված անշարժ </w:t>
      </w:r>
      <w:r w:rsidRPr="0097669D">
        <w:rPr>
          <w:rFonts w:ascii="GHEA Grapalat" w:eastAsia="MS Gothic" w:hAnsi="GHEA Grapalat" w:cs="Courier New"/>
          <w:sz w:val="24"/>
          <w:szCs w:val="24"/>
          <w:lang w:val="hy-AM"/>
        </w:rPr>
        <w:lastRenderedPageBreak/>
        <w:t>աղբյուրներից մթնոլորտ արտանետման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թույլտվությունների ուժը կորցրած ճանաչելը</w:t>
      </w:r>
      <w:r w:rsidRPr="0097669D">
        <w:rPr>
          <w:rFonts w:ascii="GHEA Grapalat" w:eastAsia="Times New Roman" w:hAnsi="GHEA Grapalat"/>
          <w:sz w:val="24"/>
          <w:szCs w:val="24"/>
          <w:lang w:val="hy-AM"/>
        </w:rPr>
        <w:t>,</w:t>
      </w:r>
    </w:p>
    <w:p w:rsidR="00CF0AD8" w:rsidRPr="0097669D" w:rsidRDefault="00CF0AD8" w:rsidP="00CF0AD8">
      <w:pPr>
        <w:tabs>
          <w:tab w:val="left" w:pos="360"/>
          <w:tab w:val="left" w:pos="450"/>
          <w:tab w:val="left" w:pos="9356"/>
        </w:tabs>
        <w:spacing w:after="0" w:line="360" w:lineRule="auto"/>
        <w:ind w:left="630" w:hanging="270"/>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ab/>
        <w:t xml:space="preserve">6)սահմանային թույլատրելի արտանետումների նորմատիվների նախագծերի մշակման ժամանակ </w:t>
      </w:r>
      <w:r w:rsidRPr="0097669D">
        <w:rPr>
          <w:rFonts w:ascii="GHEA Grapalat" w:hAnsi="GHEA Grapalat" w:cs="Sylfaen"/>
          <w:sz w:val="24"/>
          <w:szCs w:val="24"/>
          <w:lang w:val="hy-AM"/>
        </w:rPr>
        <w:t>կիրառվող համակարգչային ծրագրերի հաստատումը,</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7)</w:t>
      </w:r>
      <w:r w:rsidRPr="0097669D">
        <w:rPr>
          <w:rFonts w:ascii="GHEA Grapalat" w:eastAsia="Times New Roman" w:hAnsi="GHEA Grapalat"/>
          <w:sz w:val="24"/>
          <w:szCs w:val="24"/>
          <w:lang w:val="hy-AM"/>
        </w:rPr>
        <w:tab/>
        <w:t xml:space="preserve">մթնոլորտային օդի աղտոտվածության  կրիտիկական մակարդակի և   կրիտիկական բեռնվածության շեմի վերաբերյալ կարգի մշակումը, </w:t>
      </w:r>
    </w:p>
    <w:p w:rsidR="00CF0AD8" w:rsidRPr="0097669D" w:rsidRDefault="00CF0AD8" w:rsidP="00CF0AD8">
      <w:pPr>
        <w:shd w:val="clear" w:color="auto" w:fill="FFFFFF"/>
        <w:tabs>
          <w:tab w:val="left" w:pos="567"/>
        </w:tabs>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8)</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աղտոտող նյութերի արտանետումների պետական հաշվառման կարգի և ջերմոցային գազերի</w:t>
      </w:r>
      <w:r w:rsidRPr="0097669D">
        <w:rPr>
          <w:rFonts w:ascii="GHEA Grapalat" w:eastAsia="Times New Roman" w:hAnsi="GHEA Grapalat" w:cs="Sylfaen"/>
          <w:sz w:val="24"/>
          <w:szCs w:val="24"/>
          <w:lang w:val="hy-AM"/>
        </w:rPr>
        <w:t xml:space="preserve"> 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հաշվառման</w:t>
      </w:r>
      <w:r w:rsidRPr="0097669D">
        <w:rPr>
          <w:rFonts w:ascii="GHEA Grapalat" w:eastAsia="Times New Roman" w:hAnsi="GHEA Grapalat"/>
          <w:sz w:val="24"/>
          <w:szCs w:val="24"/>
          <w:lang w:val="hy-AM"/>
        </w:rPr>
        <w:t xml:space="preserve"> ու գույքագրման </w:t>
      </w:r>
      <w:r w:rsidRPr="0097669D">
        <w:rPr>
          <w:rFonts w:ascii="GHEA Grapalat" w:eastAsia="Times New Roman" w:hAnsi="GHEA Grapalat" w:cs="Sylfaen"/>
          <w:sz w:val="24"/>
          <w:szCs w:val="24"/>
          <w:lang w:val="hy-AM"/>
        </w:rPr>
        <w:t>կարգի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մշակումը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9</w:t>
      </w:r>
      <w:r w:rsidRPr="0097669D">
        <w:rPr>
          <w:rFonts w:ascii="GHEA Grapalat" w:eastAsia="Times New Roman" w:hAnsi="GHEA Grapalat"/>
          <w:sz w:val="24"/>
          <w:szCs w:val="24"/>
          <w:lang w:val="hy-AM"/>
        </w:rPr>
        <w:t>)</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նյութերի և ջերմոցային գազերի </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հաշվառումը և ջերմոցային գազերի գույքագրումը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10) մթնոլորտային օդի վրա վնասակար ներգործություն ունեցող պետական հաշվառման ենթակա գործող կազմակերպությունների ցանկի մշակումը և հաստատումը, </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11)</w:t>
      </w:r>
      <w:r w:rsidRPr="0097669D">
        <w:rPr>
          <w:rFonts w:ascii="Arial Unicode" w:hAnsi="Arial Unicode"/>
          <w:color w:val="000000"/>
          <w:sz w:val="16"/>
          <w:szCs w:val="16"/>
          <w:shd w:val="clear" w:color="auto" w:fill="FFFFFF"/>
        </w:rPr>
        <w:t xml:space="preserve"> </w:t>
      </w:r>
      <w:r w:rsidRPr="0097669D">
        <w:rPr>
          <w:rFonts w:ascii="GHEA Grapalat" w:eastAsia="Times New Roman" w:hAnsi="GHEA Grapalat"/>
          <w:sz w:val="24"/>
          <w:szCs w:val="24"/>
          <w:lang w:val="hy-AM"/>
        </w:rPr>
        <w:t>«Ա</w:t>
      </w:r>
      <w:r w:rsidRPr="0097669D">
        <w:rPr>
          <w:rFonts w:ascii="GHEA Grapalat" w:eastAsia="Times New Roman" w:hAnsi="GHEA Grapalat"/>
          <w:bCs/>
          <w:sz w:val="24"/>
          <w:szCs w:val="24"/>
          <w:lang w:val="hy-AM"/>
        </w:rPr>
        <w:t>նշարժ աղբյուրներից մթնոլորտ արտանետված վնասակար նյութերի մասին» ձև N2-ՏԱ (օդ) (տարեկան) վարչական վիճակագրական հաշվետվության ձևի և «Անշարժ աղբյուրներից մթնոլորտ արտանետված վնասակար նյութերի մասին» ձև N2-ՏԱ (օդ) (տարեկան) վարչական վիճակագրական հաշվետվության լրացման հրահանգի հաստատումը,</w:t>
      </w:r>
    </w:p>
    <w:p w:rsidR="00CF0AD8" w:rsidRPr="0097669D" w:rsidRDefault="00CF0AD8" w:rsidP="00CF0AD8">
      <w:pPr>
        <w:shd w:val="clear" w:color="auto" w:fill="FFFFFF"/>
        <w:tabs>
          <w:tab w:val="left" w:pos="567"/>
          <w:tab w:val="left" w:pos="851"/>
        </w:tabs>
        <w:spacing w:after="0" w:line="360" w:lineRule="auto"/>
        <w:ind w:left="851" w:hanging="851"/>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 xml:space="preserve">      12</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 պետական մոնիթորինգի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կազմակերպումը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  13) մթնոլորտային օդի որակի գնահատման չափանիշների,</w:t>
      </w:r>
      <w:r w:rsidRPr="0097669D">
        <w:rPr>
          <w:rFonts w:ascii="GHEA Grapalat" w:eastAsia="Times New Roman" w:hAnsi="GHEA Grapalat"/>
          <w:b/>
          <w:sz w:val="24"/>
          <w:szCs w:val="24"/>
          <w:lang w:val="hy-AM"/>
        </w:rPr>
        <w:t xml:space="preserve"> </w:t>
      </w:r>
      <w:r w:rsidRPr="0097669D">
        <w:rPr>
          <w:rFonts w:ascii="GHEA Grapalat" w:eastAsia="Times New Roman" w:hAnsi="GHEA Grapalat"/>
          <w:sz w:val="24"/>
          <w:szCs w:val="24"/>
          <w:lang w:val="hy-AM"/>
        </w:rPr>
        <w:t>աղտոտվածության չափման և ստանդարտացված չափման մեթոդների, ինչպես նաև աղտոտվածության չափման կայանքների տեղադիրքերի և քանակների միասնական չափանիշների վերաբերյալ կարգի մշակումը,</w:t>
      </w:r>
    </w:p>
    <w:p w:rsidR="00CF0AD8" w:rsidRPr="0097669D" w:rsidRDefault="00CF0AD8" w:rsidP="00CF0AD8">
      <w:pPr>
        <w:tabs>
          <w:tab w:val="left" w:pos="426"/>
          <w:tab w:val="left" w:pos="851"/>
          <w:tab w:val="left" w:pos="2694"/>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14</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hAnsi="GHEA Grapalat"/>
          <w:sz w:val="24"/>
          <w:szCs w:val="24"/>
          <w:lang w:val="hy-AM"/>
        </w:rPr>
        <w:t>օբյեկտների, դրանց կողմից «</w:t>
      </w:r>
      <w:r w:rsidRPr="0097669D">
        <w:rPr>
          <w:rFonts w:ascii="GHEA Grapalat" w:hAnsi="GHEA Grapalat" w:cs="AK Courier"/>
          <w:sz w:val="24"/>
          <w:szCs w:val="24"/>
          <w:lang w:val="hy-AM"/>
        </w:rPr>
        <w:t xml:space="preserve">լավագույն հասանելի տեխնոլոգիաների»  ներդրման ժամանակացույցի </w:t>
      </w:r>
      <w:r w:rsidRPr="0097669D">
        <w:rPr>
          <w:rFonts w:ascii="GHEA Grapalat" w:eastAsia="Times New Roman" w:hAnsi="GHEA Grapalat" w:cs="AK Courier"/>
          <w:sz w:val="24"/>
          <w:szCs w:val="24"/>
          <w:lang w:val="hy-AM"/>
        </w:rPr>
        <w:t xml:space="preserve">որոշումը, </w:t>
      </w:r>
    </w:p>
    <w:p w:rsidR="00CF0AD8" w:rsidRPr="0097669D" w:rsidRDefault="00CF0AD8" w:rsidP="00CF0AD8">
      <w:pPr>
        <w:tabs>
          <w:tab w:val="left" w:pos="142"/>
          <w:tab w:val="left" w:pos="851"/>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lastRenderedPageBreak/>
        <w:t>15</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hAnsi="GHEA Grapalat"/>
          <w:sz w:val="24"/>
          <w:szCs w:val="24"/>
          <w:lang w:val="hy-AM"/>
        </w:rPr>
        <w:t>արտանետման աղբյուր հանդիսացող տնտեսական օբյեկտների կողմից «</w:t>
      </w:r>
      <w:r w:rsidRPr="0097669D">
        <w:rPr>
          <w:rFonts w:ascii="GHEA Grapalat" w:hAnsi="GHEA Grapalat" w:cs="AK Courier"/>
          <w:sz w:val="24"/>
          <w:szCs w:val="24"/>
          <w:lang w:val="hy-AM"/>
        </w:rPr>
        <w:t xml:space="preserve">լավագույն հասանելի տեխնոլոգիաների» </w:t>
      </w:r>
      <w:r w:rsidRPr="0097669D">
        <w:rPr>
          <w:rFonts w:ascii="GHEA Grapalat" w:eastAsia="Times New Roman" w:hAnsi="GHEA Grapalat" w:cs="AK Courier"/>
          <w:sz w:val="24"/>
          <w:szCs w:val="24"/>
          <w:lang w:val="hy-AM"/>
        </w:rPr>
        <w:t xml:space="preserve">հիման վրա հաշվարկված արտանետումների տեխնիկական նորմատիվների  մշակումը, </w:t>
      </w:r>
    </w:p>
    <w:p w:rsidR="00CF0AD8" w:rsidRPr="0097669D" w:rsidRDefault="00CF0AD8" w:rsidP="00CF0AD8">
      <w:pPr>
        <w:tabs>
          <w:tab w:val="left" w:pos="426"/>
          <w:tab w:val="left" w:pos="851"/>
          <w:tab w:val="left" w:pos="2694"/>
        </w:tabs>
        <w:autoSpaceDE w:val="0"/>
        <w:autoSpaceDN w:val="0"/>
        <w:adjustRightInd w:val="0"/>
        <w:spacing w:after="0" w:line="360" w:lineRule="auto"/>
        <w:ind w:left="709" w:right="4" w:hanging="425"/>
        <w:jc w:val="both"/>
        <w:rPr>
          <w:rFonts w:ascii="GHEA Grapalat" w:hAnsi="GHEA Grapalat" w:cs="Sylfaen"/>
          <w:sz w:val="24"/>
          <w:szCs w:val="24"/>
          <w:lang w:val="hy-AM"/>
        </w:rPr>
      </w:pPr>
      <w:r w:rsidRPr="0097669D">
        <w:rPr>
          <w:rFonts w:ascii="GHEA Grapalat" w:eastAsia="Times New Roman" w:hAnsi="GHEA Grapalat" w:cs="AK Courier"/>
          <w:sz w:val="24"/>
          <w:szCs w:val="24"/>
          <w:lang w:val="hy-AM"/>
        </w:rPr>
        <w:t xml:space="preserve">16) </w:t>
      </w:r>
      <w:r w:rsidRPr="0097669D">
        <w:rPr>
          <w:rFonts w:ascii="GHEA Grapalat" w:eastAsia="Times New Roman" w:hAnsi="GHEA Grapalat" w:cs="AK Courier"/>
          <w:sz w:val="24"/>
          <w:szCs w:val="24"/>
          <w:lang w:val="hy-AM"/>
        </w:rPr>
        <w:tab/>
      </w:r>
      <w:r w:rsidRPr="0097669D">
        <w:rPr>
          <w:rFonts w:ascii="GHEA Grapalat" w:hAnsi="GHEA Grapalat" w:cs="Sylfaen"/>
          <w:sz w:val="24"/>
          <w:szCs w:val="24"/>
          <w:lang w:val="hy-AM"/>
        </w:rPr>
        <w:t>գոտիների և ագլոմերացիաների դասակարգման վերաբերյալ կարգի մշակումը,</w:t>
      </w:r>
    </w:p>
    <w:p w:rsidR="00CF0AD8" w:rsidRPr="0097669D" w:rsidRDefault="00CF0AD8" w:rsidP="00CF0AD8">
      <w:pPr>
        <w:tabs>
          <w:tab w:val="left" w:pos="9356"/>
        </w:tabs>
        <w:autoSpaceDE w:val="0"/>
        <w:autoSpaceDN w:val="0"/>
        <w:adjustRightInd w:val="0"/>
        <w:spacing w:after="0" w:line="360" w:lineRule="auto"/>
        <w:ind w:left="709" w:right="4" w:hanging="425"/>
        <w:jc w:val="both"/>
        <w:rPr>
          <w:rFonts w:ascii="GHEA Grapalat" w:eastAsia="Times New Roman" w:hAnsi="GHEA Grapalat"/>
          <w:sz w:val="24"/>
          <w:szCs w:val="24"/>
          <w:lang w:val="hy-AM"/>
        </w:rPr>
      </w:pPr>
      <w:r w:rsidRPr="0097669D">
        <w:rPr>
          <w:rFonts w:ascii="GHEA Grapalat" w:eastAsia="Times New Roman" w:hAnsi="GHEA Grapalat" w:cs="AK Courier"/>
          <w:sz w:val="24"/>
          <w:szCs w:val="24"/>
          <w:lang w:val="hy-AM"/>
        </w:rPr>
        <w:t xml:space="preserve">17) </w:t>
      </w:r>
      <w:r w:rsidRPr="0097669D">
        <w:rPr>
          <w:rFonts w:ascii="GHEA Grapalat" w:eastAsia="Times New Roman" w:hAnsi="GHEA Grapalat"/>
          <w:sz w:val="24"/>
          <w:szCs w:val="24"/>
          <w:lang w:val="hy-AM"/>
        </w:rPr>
        <w:t>մթնոլորտի և մթնոլորտային երևույթների վրա ակտիվ ներգործությունների իրականացման կարգի մշակումը,</w:t>
      </w:r>
    </w:p>
    <w:p w:rsidR="00CF0AD8" w:rsidRPr="0097669D" w:rsidRDefault="00CF0AD8" w:rsidP="00CF0AD8">
      <w:pPr>
        <w:tabs>
          <w:tab w:val="left" w:pos="360"/>
          <w:tab w:val="left" w:pos="567"/>
          <w:tab w:val="left" w:pos="9356"/>
        </w:tabs>
        <w:spacing w:after="0" w:line="360" w:lineRule="auto"/>
        <w:ind w:left="709"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18</w:t>
      </w:r>
      <w:r w:rsidRPr="0097669D">
        <w:rPr>
          <w:rFonts w:ascii="GHEA Grapalat" w:eastAsia="Times New Roman" w:hAnsi="GHEA Grapalat" w:cs="Calibri"/>
          <w:sz w:val="24"/>
          <w:szCs w:val="24"/>
          <w:lang w:val="hy-AM"/>
        </w:rPr>
        <w:t>)</w:t>
      </w:r>
      <w:r w:rsidRPr="0097669D">
        <w:rPr>
          <w:rFonts w:ascii="GHEA Grapalat" w:eastAsia="Times New Roman" w:hAnsi="GHEA Grapalat"/>
          <w:sz w:val="24"/>
          <w:szCs w:val="24"/>
          <w:lang w:val="hy-AM"/>
        </w:rPr>
        <w:tab/>
        <w:t>մթնոլորտային օդի պահպանության արտադրական հսկողության արդյունքների վերաբերյալ տեղեկատվության ներկայացման կարգի մշակումը,</w:t>
      </w:r>
    </w:p>
    <w:p w:rsidR="00CF0AD8" w:rsidRPr="0097669D" w:rsidRDefault="00CF0AD8" w:rsidP="00CF0AD8">
      <w:pPr>
        <w:tabs>
          <w:tab w:val="left" w:pos="9356"/>
        </w:tabs>
        <w:autoSpaceDE w:val="0"/>
        <w:autoSpaceDN w:val="0"/>
        <w:adjustRightInd w:val="0"/>
        <w:spacing w:after="0" w:line="360" w:lineRule="auto"/>
        <w:ind w:left="709" w:right="4" w:hanging="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19) </w:t>
      </w:r>
      <w:r w:rsidRPr="0097669D">
        <w:rPr>
          <w:rFonts w:ascii="GHEA Grapalat" w:eastAsia="Times New Roman" w:hAnsi="GHEA Grapalat"/>
          <w:sz w:val="24"/>
          <w:szCs w:val="24"/>
          <w:lang w:val="hy-AM"/>
        </w:rPr>
        <w:tab/>
        <w:t>վթարային իրադրության հետևանքով և այլ պատճառներով գերնորմատիվային աղտոտվածություն առաջացնող պատճառները և հետևանքները վերացնելու կարգի  մշակումը,</w:t>
      </w:r>
    </w:p>
    <w:p w:rsidR="00CF0AD8" w:rsidRPr="0097669D" w:rsidRDefault="00CF0AD8" w:rsidP="00CF0AD8">
      <w:pPr>
        <w:pStyle w:val="NormalWeb"/>
        <w:shd w:val="clear" w:color="auto" w:fill="FFFFFF"/>
        <w:spacing w:before="0" w:beforeAutospacing="0" w:after="0" w:afterAutospacing="0" w:line="360" w:lineRule="auto"/>
        <w:ind w:left="709" w:hanging="709"/>
        <w:jc w:val="both"/>
        <w:rPr>
          <w:rFonts w:ascii="GHEA Grapalat" w:hAnsi="GHEA Grapalat"/>
          <w:bCs/>
          <w:color w:val="000000"/>
          <w:lang w:val="hy-AM"/>
        </w:rPr>
      </w:pPr>
      <w:r w:rsidRPr="0097669D">
        <w:rPr>
          <w:rFonts w:ascii="GHEA Grapalat" w:hAnsi="GHEA Grapalat" w:cs="Sylfaen"/>
          <w:lang w:val="hy-AM"/>
        </w:rPr>
        <w:t xml:space="preserve">    20</w:t>
      </w:r>
      <w:r w:rsidRPr="0097669D">
        <w:rPr>
          <w:rFonts w:ascii="GHEA Grapalat" w:hAnsi="GHEA Grapalat"/>
          <w:lang w:val="hy-AM"/>
        </w:rPr>
        <w:t xml:space="preserve">) </w:t>
      </w:r>
      <w:r w:rsidRPr="0097669D">
        <w:rPr>
          <w:rStyle w:val="Strong"/>
          <w:rFonts w:ascii="GHEA Grapalat" w:hAnsi="GHEA Grapalat"/>
          <w:b w:val="0"/>
          <w:color w:val="000000"/>
          <w:lang w:val="hy-AM"/>
        </w:rPr>
        <w:t>մթնոլորտի գերնորմատիվային աղտոտվածության, կլիմայի փոփոխության և օզոնային շերտի վիճակի հետ կապված վտանգավոր հիդրոօդերևութաբանական երևույթների կանխատեսման, ազդարարման և արձագանքման կարգի մշակումը,</w:t>
      </w:r>
    </w:p>
    <w:p w:rsidR="00CF0AD8" w:rsidRPr="0097669D" w:rsidRDefault="00CF0AD8" w:rsidP="00CF0AD8">
      <w:pPr>
        <w:shd w:val="clear" w:color="auto" w:fill="FFFFFF"/>
        <w:tabs>
          <w:tab w:val="left" w:pos="567"/>
        </w:tabs>
        <w:spacing w:after="0" w:line="360" w:lineRule="auto"/>
        <w:ind w:left="709" w:hanging="425"/>
        <w:jc w:val="both"/>
        <w:rPr>
          <w:rFonts w:ascii="GHEA Grapalat" w:hAnsi="GHEA Grapalat" w:cs="Sylfaen"/>
          <w:sz w:val="24"/>
          <w:szCs w:val="24"/>
          <w:lang w:val="hy-AM"/>
        </w:rPr>
      </w:pPr>
      <w:r w:rsidRPr="0097669D">
        <w:rPr>
          <w:rFonts w:ascii="GHEA Grapalat" w:eastAsia="Times New Roman" w:hAnsi="GHEA Grapalat" w:cs="Sylfaen"/>
          <w:sz w:val="24"/>
          <w:szCs w:val="24"/>
          <w:lang w:val="hy-AM"/>
        </w:rPr>
        <w:t>21</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իր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լիազորությունների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սահմաններում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միջազգային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համագործակցության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իրականացումը</w:t>
      </w:r>
      <w:r w:rsidRPr="0097669D">
        <w:rPr>
          <w:rFonts w:ascii="GHEA Grapalat" w:eastAsia="Times New Roman" w:hAnsi="GHEA Grapalat"/>
          <w:sz w:val="24"/>
          <w:szCs w:val="24"/>
          <w:lang w:val="hy-AM"/>
        </w:rPr>
        <w:t>,</w:t>
      </w:r>
      <w:r w:rsidRPr="0097669D">
        <w:rPr>
          <w:rFonts w:ascii="GHEA Grapalat" w:hAnsi="GHEA Grapalat" w:cs="Sylfaen"/>
          <w:sz w:val="24"/>
          <w:szCs w:val="24"/>
          <w:lang w:val="hy-AM"/>
        </w:rPr>
        <w:t xml:space="preserve"> </w:t>
      </w:r>
    </w:p>
    <w:p w:rsidR="00CF0AD8" w:rsidRPr="0097669D" w:rsidRDefault="00CF0AD8" w:rsidP="00CF0AD8">
      <w:pPr>
        <w:shd w:val="clear" w:color="auto" w:fill="FFFFFF"/>
        <w:spacing w:after="0" w:line="360" w:lineRule="auto"/>
        <w:ind w:left="284"/>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22</w:t>
      </w:r>
      <w:r w:rsidRPr="0097669D">
        <w:rPr>
          <w:rFonts w:ascii="GHEA Grapalat" w:eastAsia="Times New Roman" w:hAnsi="GHEA Grapalat"/>
          <w:sz w:val="24"/>
          <w:szCs w:val="24"/>
          <w:lang w:val="hy-AM"/>
        </w:rPr>
        <w:t>) օ</w:t>
      </w:r>
      <w:r w:rsidRPr="0097669D">
        <w:rPr>
          <w:rFonts w:ascii="GHEA Grapalat" w:eastAsia="Times New Roman" w:hAnsi="GHEA Grapalat" w:cs="Sylfaen"/>
          <w:sz w:val="24"/>
          <w:szCs w:val="24"/>
          <w:lang w:val="hy-AM"/>
        </w:rPr>
        <w:t>րենքով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լիազորությունների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իրականացումը</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709"/>
        </w:tabs>
        <w:spacing w:after="0" w:line="360" w:lineRule="auto"/>
        <w:ind w:firstLine="375"/>
        <w:jc w:val="center"/>
        <w:rPr>
          <w:rFonts w:ascii="GHEA Grapalat" w:eastAsia="Times New Roman" w:hAnsi="GHEA Grapalat" w:cs="AK Courier"/>
          <w:b/>
          <w:sz w:val="24"/>
          <w:szCs w:val="24"/>
          <w:lang w:val="hy-AM"/>
        </w:rPr>
      </w:pPr>
    </w:p>
    <w:p w:rsidR="00CF0AD8" w:rsidRPr="0097669D" w:rsidRDefault="00CF0AD8" w:rsidP="00CF0AD8">
      <w:pPr>
        <w:shd w:val="clear" w:color="auto" w:fill="FFFFFF"/>
        <w:tabs>
          <w:tab w:val="left" w:pos="709"/>
        </w:tabs>
        <w:spacing w:after="0" w:line="360" w:lineRule="auto"/>
        <w:ind w:left="1276" w:hanging="1276"/>
        <w:rPr>
          <w:rFonts w:ascii="GHEA Grapalat" w:eastAsia="Times New Roman" w:hAnsi="GHEA Grapalat"/>
          <w:b/>
          <w:sz w:val="24"/>
          <w:szCs w:val="24"/>
          <w:lang w:val="hy-AM"/>
        </w:rPr>
      </w:pPr>
      <w:r w:rsidRPr="0097669D">
        <w:rPr>
          <w:rFonts w:ascii="GHEA Grapalat" w:eastAsia="Times New Roman" w:hAnsi="GHEA Grapalat" w:cs="AK Courier"/>
          <w:b/>
          <w:sz w:val="24"/>
          <w:szCs w:val="24"/>
          <w:lang w:val="hy-AM"/>
        </w:rPr>
        <w:t xml:space="preserve">Հոդված 7. </w:t>
      </w:r>
      <w:r w:rsidRPr="0097669D">
        <w:rPr>
          <w:rFonts w:ascii="GHEA Grapalat" w:eastAsia="Times New Roman" w:hAnsi="GHEA Grapalat" w:cs="Sylfaen"/>
          <w:b/>
          <w:bCs/>
          <w:sz w:val="24"/>
          <w:szCs w:val="24"/>
          <w:lang w:val="hy-AM"/>
        </w:rPr>
        <w:t>Տարածքային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կառավարման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AK Courier"/>
          <w:b/>
          <w:sz w:val="24"/>
          <w:szCs w:val="24"/>
          <w:lang w:val="hy-AM"/>
        </w:rPr>
        <w:t>մարմինների</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b/>
          <w:sz w:val="24"/>
          <w:szCs w:val="24"/>
          <w:lang w:val="hy-AM"/>
        </w:rPr>
        <w:t>լիազորությունները մթնոլորտային օդի պահպանության բնագավառում</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p>
    <w:p w:rsidR="00CF0AD8" w:rsidRPr="0097669D" w:rsidRDefault="00CF0AD8" w:rsidP="00CF0AD8">
      <w:pPr>
        <w:shd w:val="clear" w:color="auto" w:fill="FFFFFF"/>
        <w:spacing w:after="0" w:line="360" w:lineRule="auto"/>
        <w:ind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1.</w:t>
      </w:r>
      <w:r w:rsidRPr="0097669D">
        <w:rPr>
          <w:rFonts w:ascii="GHEA Grapalat" w:eastAsia="Times New Roman" w:hAnsi="GHEA Grapalat" w:cs="Sylfaen"/>
          <w:sz w:val="24"/>
          <w:szCs w:val="24"/>
          <w:lang w:val="hy-AM"/>
        </w:rPr>
        <w:tab/>
        <w:t>Մթնոլորտային</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Courier New"/>
          <w:sz w:val="24"/>
          <w:szCs w:val="24"/>
          <w:lang w:val="hy-AM"/>
        </w:rPr>
        <w:t xml:space="preserve">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տարածքային կառավարման մարմինների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լիազորություններն են</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1</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մարզերում 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քաղաքականության իրականացման ապահովումը,  </w:t>
      </w:r>
    </w:p>
    <w:p w:rsidR="00CF0AD8" w:rsidRPr="0097669D" w:rsidRDefault="00CF0AD8" w:rsidP="00CF0AD8">
      <w:pPr>
        <w:shd w:val="clear" w:color="auto" w:fill="FFFFFF"/>
        <w:tabs>
          <w:tab w:val="left" w:pos="0"/>
          <w:tab w:val="left" w:pos="709"/>
          <w:tab w:val="left" w:pos="1276"/>
          <w:tab w:val="left" w:pos="3686"/>
          <w:tab w:val="left" w:pos="3969"/>
        </w:tabs>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lastRenderedPageBreak/>
        <w:t>2</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մարզերի բնապահպանական ծրագրերի կազմում</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 xml:space="preserve"> 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GHEA Grapalat"/>
          <w:sz w:val="24"/>
          <w:szCs w:val="24"/>
          <w:lang w:val="hy-AM"/>
        </w:rPr>
        <w:t>պահպանության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միջոցառումների մշակումը և իրականացման ապահովումը,</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3</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hAnsi="GHEA Grapalat"/>
          <w:color w:val="000000"/>
          <w:sz w:val="24"/>
          <w:szCs w:val="24"/>
          <w:shd w:val="clear" w:color="auto" w:fill="FFFFFF"/>
          <w:lang w:val="hy-AM"/>
        </w:rPr>
        <w:t>մարզերի ազդակիր համայնքներում մթնոլորտային օդի պահպանության բնագավառում միջհամայնքային համագործակցության կազմակերպում</w:t>
      </w:r>
      <w:r w:rsidRPr="0097669D">
        <w:rPr>
          <w:rFonts w:ascii="GHEA Grapalat" w:eastAsia="Times New Roman" w:hAnsi="GHEA Grapalat"/>
          <w:sz w:val="24"/>
          <w:szCs w:val="24"/>
          <w:lang w:val="hy-AM"/>
        </w:rPr>
        <w:t xml:space="preserve">, </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4</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t xml:space="preserve">մթնոլորտ արտանետումների ցրման համար </w:t>
      </w:r>
      <w:r w:rsidRPr="0097669D">
        <w:rPr>
          <w:rFonts w:ascii="GHEA Grapalat" w:eastAsia="Times New Roman" w:hAnsi="GHEA Grapalat" w:cs="Sylfaen"/>
          <w:sz w:val="24"/>
          <w:szCs w:val="24"/>
          <w:lang w:val="hy-AM"/>
        </w:rPr>
        <w:t>օդերևութաբանական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անբարենպաստ</w:t>
      </w:r>
      <w:r w:rsidRPr="0097669D">
        <w:rPr>
          <w:rFonts w:ascii="GHEA Grapalat" w:eastAsia="Times New Roman" w:hAnsi="GHEA Grapalat"/>
          <w:sz w:val="24"/>
          <w:szCs w:val="24"/>
          <w:lang w:val="hy-AM"/>
        </w:rPr>
        <w:t xml:space="preserve"> պայմանների դեպքում </w:t>
      </w:r>
      <w:r w:rsidRPr="0097669D">
        <w:rPr>
          <w:rFonts w:ascii="GHEA Grapalat" w:eastAsia="Times New Roman" w:hAnsi="GHEA Grapalat" w:cs="Sylfaen"/>
          <w:sz w:val="24"/>
          <w:szCs w:val="24"/>
          <w:lang w:val="hy-AM"/>
        </w:rPr>
        <w:t>մարդու</w:t>
      </w:r>
      <w:r w:rsidRPr="0097669D">
        <w:rPr>
          <w:rFonts w:ascii="GHEA Grapalat" w:eastAsia="Times New Roman" w:hAnsi="GHEA Grapalat"/>
          <w:sz w:val="24"/>
          <w:szCs w:val="24"/>
          <w:lang w:val="hy-AM"/>
        </w:rPr>
        <w:t xml:space="preserve"> առողջությանն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 միջավայրին սպառնալիքների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վերացմանն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ուղղված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միջոցառումների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իրականացումը,</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5</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իր լիազորությունների շրջանակներում մթնոլորտային օդի պահպանությանն ուղղված միջոցառումների իրականացման համակարգումը մարզերում, </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6</w:t>
      </w:r>
      <w:r w:rsidRPr="0097669D">
        <w:rPr>
          <w:rFonts w:ascii="GHEA Grapalat" w:eastAsia="Times New Roman" w:hAnsi="GHEA Grapalat"/>
          <w:sz w:val="24"/>
          <w:szCs w:val="24"/>
          <w:lang w:val="hy-AM"/>
        </w:rPr>
        <w:t>)</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մարզերի բնակչությանը մթնոլորտային օդի վիճակի և աղտոտվածության մասին տեղեկատվության տրամադրումը,</w:t>
      </w:r>
    </w:p>
    <w:p w:rsidR="00CF0AD8" w:rsidRPr="0097669D" w:rsidRDefault="00CF0AD8" w:rsidP="00CF0AD8">
      <w:pPr>
        <w:shd w:val="clear" w:color="auto" w:fill="FFFFFF"/>
        <w:spacing w:after="0" w:line="360" w:lineRule="auto"/>
        <w:ind w:left="284" w:firstLine="142"/>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7</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օրենքով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լիազորությունների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իրականացումը</w:t>
      </w:r>
      <w:r w:rsidRPr="0097669D">
        <w:rPr>
          <w:rFonts w:ascii="GHEA Grapalat" w:eastAsia="Times New Roman" w:hAnsi="GHEA Grapalat"/>
          <w:sz w:val="24"/>
          <w:szCs w:val="24"/>
          <w:lang w:val="hy-AM"/>
        </w:rPr>
        <w:t>:</w:t>
      </w:r>
    </w:p>
    <w:p w:rsidR="00CF0AD8" w:rsidRPr="0097669D" w:rsidRDefault="00CF0AD8" w:rsidP="00CF0AD8">
      <w:pPr>
        <w:tabs>
          <w:tab w:val="left" w:pos="426"/>
        </w:tabs>
        <w:autoSpaceDE w:val="0"/>
        <w:autoSpaceDN w:val="0"/>
        <w:adjustRightInd w:val="0"/>
        <w:spacing w:after="0" w:line="360" w:lineRule="auto"/>
        <w:ind w:right="4"/>
        <w:jc w:val="both"/>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3</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ՎԻՃԱԿԻ ԳՆԱՀԱՏՈՒՄԸ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sz w:val="24"/>
          <w:szCs w:val="24"/>
          <w:lang w:val="hy-AM"/>
        </w:rPr>
      </w:pPr>
    </w:p>
    <w:p w:rsidR="00CF0AD8" w:rsidRPr="0097669D" w:rsidRDefault="00CF0AD8" w:rsidP="00CF0AD8">
      <w:pPr>
        <w:tabs>
          <w:tab w:val="left" w:pos="1276"/>
          <w:tab w:val="left" w:pos="1843"/>
          <w:tab w:val="left" w:pos="9356"/>
        </w:tabs>
        <w:autoSpaceDE w:val="0"/>
        <w:autoSpaceDN w:val="0"/>
        <w:adjustRightInd w:val="0"/>
        <w:spacing w:after="0" w:line="360" w:lineRule="auto"/>
        <w:ind w:left="1418" w:right="4" w:hanging="1418"/>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 Հոդված 8. Մթնոլորտային օդի որակի նորմատիվները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sz w:val="24"/>
          <w:szCs w:val="24"/>
          <w:lang w:val="hy-AM"/>
        </w:rPr>
      </w:pPr>
    </w:p>
    <w:p w:rsidR="00CF0AD8" w:rsidRPr="0097669D" w:rsidRDefault="00CF0AD8" w:rsidP="00CF0AD8">
      <w:pPr>
        <w:pStyle w:val="ListParagraph"/>
        <w:numPr>
          <w:ilvl w:val="0"/>
          <w:numId w:val="2"/>
        </w:numPr>
        <w:tabs>
          <w:tab w:val="left" w:pos="426"/>
        </w:tabs>
        <w:autoSpaceDE w:val="0"/>
        <w:autoSpaceDN w:val="0"/>
        <w:adjustRightInd w:val="0"/>
        <w:spacing w:after="0" w:line="360" w:lineRule="auto"/>
        <w:ind w:left="0"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 xml:space="preserve">Մարդկանց, բույսերի և կենդանիների, բնության հատուկ պահպանվող տարածքների և օբյեկտների վրա  քիմիական և կենսաբանական ազդեցության գործոնների անվտանգության կամ անվնասության չափանիշների որոշման, ինչպես նաև մթնոլորտային օդի վիճակի գնահատման  նպատակով, սահմանվում են մթնոլորտային օդի որակի սահմանային թույլատրելի մակարդակների նորմատիվներ: </w:t>
      </w:r>
    </w:p>
    <w:p w:rsidR="00CF0AD8" w:rsidRPr="0097669D" w:rsidRDefault="00CF0AD8" w:rsidP="00CF0AD8">
      <w:pPr>
        <w:pStyle w:val="ListParagraph"/>
        <w:numPr>
          <w:ilvl w:val="0"/>
          <w:numId w:val="2"/>
        </w:numPr>
        <w:tabs>
          <w:tab w:val="left" w:pos="426"/>
        </w:tabs>
        <w:autoSpaceDE w:val="0"/>
        <w:autoSpaceDN w:val="0"/>
        <w:adjustRightInd w:val="0"/>
        <w:spacing w:after="0" w:line="360" w:lineRule="auto"/>
        <w:ind w:left="0"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Մթնոլորտային օդի որակի գնահատման նորմատիվներն են՝  մթնոլորտային</w:t>
      </w:r>
      <w:r w:rsidRPr="0097669D">
        <w:rPr>
          <w:rFonts w:eastAsia="Times New Roman" w:cs="Calibri"/>
          <w:sz w:val="24"/>
          <w:szCs w:val="24"/>
          <w:lang w:val="hy-AM"/>
        </w:rPr>
        <w:t> </w:t>
      </w:r>
      <w:r w:rsidRPr="0097669D">
        <w:rPr>
          <w:rFonts w:ascii="GHEA Grapalat" w:eastAsia="Times New Roman" w:hAnsi="GHEA Grapalat" w:cs="GHEA Grapalat"/>
          <w:sz w:val="24"/>
          <w:szCs w:val="24"/>
          <w:lang w:val="hy-AM"/>
        </w:rPr>
        <w:t>օդն</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cs="GHEA Grapalat"/>
          <w:sz w:val="24"/>
          <w:szCs w:val="24"/>
          <w:lang w:val="hy-AM"/>
        </w:rPr>
        <w:t>աղտոտող</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cs="GHEA Grapalat"/>
          <w:sz w:val="24"/>
          <w:szCs w:val="24"/>
          <w:lang w:val="hy-AM"/>
        </w:rPr>
        <w:t>նյութերի</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cs="GHEA Grapalat"/>
          <w:sz w:val="24"/>
          <w:szCs w:val="24"/>
          <w:lang w:val="hy-AM"/>
        </w:rPr>
        <w:t>սահմանային</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cs="GHEA Grapalat"/>
          <w:sz w:val="24"/>
          <w:szCs w:val="24"/>
          <w:lang w:val="hy-AM"/>
        </w:rPr>
        <w:t>թույլատրելի</w:t>
      </w:r>
      <w:r w:rsidRPr="0097669D">
        <w:rPr>
          <w:rFonts w:ascii="GHEA Grapalat" w:eastAsia="Times New Roman" w:hAnsi="GHEA Grapalat" w:cs="AK Courier"/>
          <w:sz w:val="24"/>
          <w:szCs w:val="24"/>
          <w:lang w:val="hy-AM"/>
        </w:rPr>
        <w:t xml:space="preserve"> </w:t>
      </w:r>
      <w:r w:rsidRPr="0097669D">
        <w:rPr>
          <w:rFonts w:ascii="GHEA Grapalat" w:eastAsia="Times New Roman" w:hAnsi="GHEA Grapalat" w:cs="GHEA Grapalat"/>
          <w:sz w:val="24"/>
          <w:szCs w:val="24"/>
          <w:lang w:val="hy-AM"/>
        </w:rPr>
        <w:t>կոնցենտրացիան</w:t>
      </w:r>
      <w:r w:rsidRPr="0097669D">
        <w:rPr>
          <w:rFonts w:ascii="GHEA Grapalat" w:eastAsia="Times New Roman" w:hAnsi="GHEA Grapalat" w:cs="AK Courier"/>
          <w:sz w:val="24"/>
          <w:szCs w:val="24"/>
          <w:lang w:val="hy-AM"/>
        </w:rPr>
        <w:t>, մթնոլորտային օդի աղտոտվածության կրիտիկական մակարդակը, մթնոլորտային օդի կրիտիկական բեռնվածությունը</w:t>
      </w:r>
      <w:r w:rsidRPr="0097669D">
        <w:rPr>
          <w:rFonts w:ascii="GHEA Grapalat" w:eastAsia="Times New Roman" w:hAnsi="GHEA Grapalat"/>
          <w:b/>
          <w:sz w:val="24"/>
          <w:szCs w:val="24"/>
          <w:lang w:val="hy-AM"/>
        </w:rPr>
        <w:t xml:space="preserve">: </w:t>
      </w:r>
    </w:p>
    <w:p w:rsidR="00CF0AD8" w:rsidRPr="0097669D" w:rsidRDefault="00CF0AD8" w:rsidP="00CF0AD8">
      <w:pPr>
        <w:pStyle w:val="ListParagraph"/>
        <w:numPr>
          <w:ilvl w:val="0"/>
          <w:numId w:val="2"/>
        </w:numPr>
        <w:tabs>
          <w:tab w:val="left" w:pos="426"/>
        </w:tabs>
        <w:autoSpaceDE w:val="0"/>
        <w:autoSpaceDN w:val="0"/>
        <w:adjustRightInd w:val="0"/>
        <w:spacing w:after="0" w:line="360" w:lineRule="auto"/>
        <w:ind w:left="0"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lastRenderedPageBreak/>
        <w:t>Մթնոլորտային օդի որակի գնահատման նորմատիվները  միասնական են Հայաստանի Հանրապետության ողջ տարածքի համար: Առանձին տարածքների (առողջարաններ կամ հատուկ պահպանվող կամ զբոսաշրջային տարածքներ) համար սահմանվում են առավել խիստ նորմատիվներ:</w:t>
      </w:r>
    </w:p>
    <w:p w:rsidR="00CF0AD8" w:rsidRPr="0097669D" w:rsidRDefault="00CF0AD8" w:rsidP="00CF0AD8">
      <w:pPr>
        <w:pStyle w:val="ListParagraph"/>
        <w:numPr>
          <w:ilvl w:val="0"/>
          <w:numId w:val="2"/>
        </w:numPr>
        <w:tabs>
          <w:tab w:val="left" w:pos="426"/>
        </w:tabs>
        <w:autoSpaceDE w:val="0"/>
        <w:autoSpaceDN w:val="0"/>
        <w:adjustRightInd w:val="0"/>
        <w:spacing w:after="0" w:line="360" w:lineRule="auto"/>
        <w:ind w:left="0" w:right="4" w:firstLine="426"/>
        <w:jc w:val="both"/>
        <w:rPr>
          <w:rFonts w:ascii="GHEA Grapalat" w:eastAsia="Times New Roman" w:hAnsi="GHEA Grapalat" w:cs="AK Courier"/>
          <w:sz w:val="24"/>
          <w:szCs w:val="24"/>
          <w:lang w:val="hy-AM"/>
        </w:rPr>
      </w:pPr>
      <w:r w:rsidRPr="0097669D">
        <w:rPr>
          <w:rFonts w:ascii="GHEA Grapalat" w:hAnsi="GHEA Grapalat" w:cs="AK Courier"/>
          <w:sz w:val="24"/>
          <w:szCs w:val="24"/>
          <w:lang w:val="hy-AM"/>
        </w:rPr>
        <w:t>Մթնոլորտային օդի որակի գնահատումն իրականացվում է աղտոտվածության չափման,  ստանդարտացված չափման կամ մոդելավորման մեթոդներով, ինչպես նաև աղտոտվածության չափման կայանքների տեղադիրքերի և քանակների միասնական չափանիշներով:</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b/>
          <w:sz w:val="24"/>
          <w:szCs w:val="24"/>
          <w:lang w:val="hy-AM"/>
        </w:rPr>
      </w:pPr>
    </w:p>
    <w:p w:rsidR="00CF0AD8" w:rsidRPr="0097669D" w:rsidRDefault="00CF0AD8" w:rsidP="00CF0AD8">
      <w:pPr>
        <w:pStyle w:val="ListParagraph"/>
        <w:tabs>
          <w:tab w:val="left" w:pos="9356"/>
        </w:tabs>
        <w:autoSpaceDE w:val="0"/>
        <w:autoSpaceDN w:val="0"/>
        <w:adjustRightInd w:val="0"/>
        <w:spacing w:after="0" w:line="360" w:lineRule="auto"/>
        <w:ind w:left="644"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ԳԼՈՒԽ 4 </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ՎՐԱ ՎՆԱՍԱԿԱՐ ՆԵՐԳՈՐԾՈՒԹՅՈՒՆՆԵՐԻ ՍԱՀՄԱՆԱՓԱԿՈՒՄԸ</w:t>
      </w:r>
    </w:p>
    <w:p w:rsidR="00CF0AD8" w:rsidRPr="0097669D" w:rsidRDefault="00CF0AD8" w:rsidP="00CF0AD8">
      <w:pPr>
        <w:spacing w:line="360" w:lineRule="auto"/>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left="1418" w:right="4" w:hanging="1418"/>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9. Մթնոլորտային օդն աղտոտող նյութերի արտանետումների սահմանումը և կարգավորումը</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b/>
          <w:sz w:val="24"/>
          <w:szCs w:val="24"/>
          <w:lang w:val="hy-AM"/>
        </w:rPr>
      </w:pPr>
    </w:p>
    <w:p w:rsidR="00CF0AD8" w:rsidRPr="0097669D" w:rsidRDefault="00CF0AD8" w:rsidP="00CF0AD8">
      <w:pPr>
        <w:pStyle w:val="ListParagraph"/>
        <w:numPr>
          <w:ilvl w:val="0"/>
          <w:numId w:val="5"/>
        </w:numPr>
        <w:tabs>
          <w:tab w:val="left" w:pos="709"/>
          <w:tab w:val="left" w:pos="9356"/>
        </w:tabs>
        <w:autoSpaceDE w:val="0"/>
        <w:autoSpaceDN w:val="0"/>
        <w:adjustRightInd w:val="0"/>
        <w:spacing w:after="0" w:line="360" w:lineRule="auto"/>
        <w:ind w:left="0"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Մթնոլորտային օդն աղտոտող նյութերի արտանետումների պետական կարգավորման նպատակով սահմանվում են՝</w:t>
      </w:r>
    </w:p>
    <w:p w:rsidR="00CF0AD8" w:rsidRPr="0097669D" w:rsidRDefault="00CF0AD8" w:rsidP="00CF0AD8">
      <w:pPr>
        <w:pStyle w:val="ListParagraph"/>
        <w:numPr>
          <w:ilvl w:val="0"/>
          <w:numId w:val="3"/>
        </w:numPr>
        <w:tabs>
          <w:tab w:val="left" w:pos="9356"/>
        </w:tabs>
        <w:autoSpaceDE w:val="0"/>
        <w:autoSpaceDN w:val="0"/>
        <w:adjustRightInd w:val="0"/>
        <w:spacing w:after="0" w:line="360" w:lineRule="auto"/>
        <w:ind w:right="4" w:hanging="294"/>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 xml:space="preserve">աղտոտող նյութերի սահմանային թույլատրելի արտանետումների նորմատիվների չափաքանակներ, </w:t>
      </w:r>
    </w:p>
    <w:p w:rsidR="00CF0AD8" w:rsidRPr="0097669D" w:rsidRDefault="00CF0AD8" w:rsidP="00CF0AD8">
      <w:pPr>
        <w:pStyle w:val="ListParagraph"/>
        <w:numPr>
          <w:ilvl w:val="0"/>
          <w:numId w:val="3"/>
        </w:numPr>
        <w:tabs>
          <w:tab w:val="left" w:pos="9356"/>
        </w:tabs>
        <w:autoSpaceDE w:val="0"/>
        <w:autoSpaceDN w:val="0"/>
        <w:adjustRightInd w:val="0"/>
        <w:spacing w:after="0" w:line="360" w:lineRule="auto"/>
        <w:ind w:right="4" w:hanging="294"/>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աղտոտող նյութերի արտանետումների տեխնիկական նորմատիվներ:</w:t>
      </w:r>
    </w:p>
    <w:p w:rsidR="00CF0AD8" w:rsidRPr="0097669D" w:rsidRDefault="00CF0AD8" w:rsidP="00CF0AD8">
      <w:pPr>
        <w:pStyle w:val="ListParagraph"/>
        <w:numPr>
          <w:ilvl w:val="0"/>
          <w:numId w:val="5"/>
        </w:numPr>
        <w:autoSpaceDE w:val="0"/>
        <w:autoSpaceDN w:val="0"/>
        <w:adjustRightInd w:val="0"/>
        <w:spacing w:after="0" w:line="360" w:lineRule="auto"/>
        <w:ind w:left="0" w:right="4" w:firstLine="426"/>
        <w:jc w:val="both"/>
        <w:rPr>
          <w:rFonts w:ascii="GHEA Grapalat" w:eastAsia="Times New Roman" w:hAnsi="GHEA Grapalat"/>
          <w:sz w:val="24"/>
          <w:szCs w:val="24"/>
          <w:lang w:val="hy-AM"/>
        </w:rPr>
      </w:pPr>
      <w:r w:rsidRPr="0097669D">
        <w:rPr>
          <w:rFonts w:ascii="GHEA Grapalat" w:eastAsia="Times New Roman" w:hAnsi="GHEA Grapalat" w:cs="AK Courier"/>
          <w:sz w:val="24"/>
          <w:szCs w:val="24"/>
          <w:lang w:val="hy-AM"/>
        </w:rPr>
        <w:t xml:space="preserve">Աղտոտող նյութերի սահմանային թույլատրելի արտանետումների նորմատիվների չափաքանակները </w:t>
      </w:r>
      <w:r w:rsidRPr="0097669D">
        <w:rPr>
          <w:rFonts w:ascii="GHEA Grapalat" w:eastAsia="Times New Roman" w:hAnsi="GHEA Grapalat" w:cs="Sylfaen"/>
          <w:sz w:val="24"/>
          <w:szCs w:val="24"/>
          <w:lang w:val="hy-AM"/>
        </w:rPr>
        <w:t>սահմանվում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p>
    <w:p w:rsidR="00CF0AD8" w:rsidRPr="0097669D" w:rsidRDefault="00CF0AD8" w:rsidP="00CF0AD8">
      <w:pPr>
        <w:pStyle w:val="ListParagraph"/>
        <w:numPr>
          <w:ilvl w:val="0"/>
          <w:numId w:val="9"/>
        </w:numPr>
        <w:tabs>
          <w:tab w:val="left" w:pos="9356"/>
        </w:tabs>
        <w:autoSpaceDE w:val="0"/>
        <w:autoSpaceDN w:val="0"/>
        <w:adjustRightInd w:val="0"/>
        <w:spacing w:after="0" w:line="360" w:lineRule="auto"/>
        <w:ind w:right="4"/>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հաշվառման ենթակա իրավաբանական անձանց և ձեռնարկատիրական գործունեությամբ զբաղվող ֆիզիկական անձանց համար: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հաշվառման ենթակա են այն իրավաբանական անձինք և ձեռնարկատիրական գործունեությամբ զբաղվող ֆիզիկական անձինք, որոնց գործունեության արդյունքում առաջացող աղտոտող նյութերի արտանետումների առավելագույն նախագծային ցուցանիշների հիման վրա </w:t>
      </w:r>
      <w:r w:rsidRPr="0097669D">
        <w:rPr>
          <w:rFonts w:ascii="GHEA Grapalat" w:eastAsia="Times New Roman" w:hAnsi="GHEA Grapalat"/>
          <w:sz w:val="24"/>
          <w:szCs w:val="24"/>
          <w:lang w:val="hy-AM"/>
        </w:rPr>
        <w:lastRenderedPageBreak/>
        <w:t>հաշվարկված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պահանջվող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օգտագործումը» (այսուհետ՝ ՕՊՕ) տարեկան կտրվածքով գերազանցում է երկու հարյուր միլիոն խորանարդ մետր չափանիշը,</w:t>
      </w:r>
    </w:p>
    <w:p w:rsidR="00CF0AD8" w:rsidRPr="0097669D" w:rsidRDefault="00CF0AD8" w:rsidP="00CF0AD8">
      <w:pPr>
        <w:pStyle w:val="ListParagraph"/>
        <w:numPr>
          <w:ilvl w:val="0"/>
          <w:numId w:val="9"/>
        </w:num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r w:rsidRPr="0097669D">
        <w:rPr>
          <w:rFonts w:ascii="GHEA Grapalat" w:eastAsia="Times New Roman" w:hAnsi="GHEA Grapalat" w:cs="Sylfaen"/>
          <w:sz w:val="24"/>
          <w:szCs w:val="24"/>
          <w:lang w:val="hy-AM"/>
        </w:rPr>
        <w:t>այն</w:t>
      </w:r>
      <w:r w:rsidRPr="0097669D">
        <w:rPr>
          <w:rFonts w:ascii="GHEA Grapalat" w:eastAsia="Times New Roman" w:hAnsi="GHEA Grapalat"/>
          <w:sz w:val="24"/>
          <w:szCs w:val="24"/>
          <w:lang w:val="hy-AM"/>
        </w:rPr>
        <w:t xml:space="preserve"> իրավաբանական անձանց և ձեռնարկատիրական գործունեությամբ զբաղվող ֆիզիկական անձանց համար, որոնց ՕՊՕ-ն մեկ տարում կազմում է </w:t>
      </w:r>
      <w:r w:rsidRPr="0097669D">
        <w:rPr>
          <w:rFonts w:ascii="GHEA Grapalat" w:eastAsia="Times New Roman" w:hAnsi="GHEA Grapalat" w:cs="Sylfaen"/>
          <w:sz w:val="24"/>
          <w:szCs w:val="24"/>
          <w:lang w:val="hy-AM"/>
        </w:rPr>
        <w:t>երկու հարյուր միլիոնից մինչև երկու միլիարդ խորանարդ մետր, սահմանային թույլատրելի արտանետումների նորմատիվների չափաքանակներ են հանդիսանում դրանց գործունեության արդյունքում առաջացած փաստացի արտանետումները՝ արտանետման չափաքանակներ,</w:t>
      </w:r>
    </w:p>
    <w:p w:rsidR="00CF0AD8" w:rsidRDefault="00CF0AD8" w:rsidP="00CF0AD8">
      <w:pPr>
        <w:pStyle w:val="ListParagraph"/>
        <w:numPr>
          <w:ilvl w:val="0"/>
          <w:numId w:val="9"/>
        </w:num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r>
        <w:rPr>
          <w:rFonts w:ascii="GHEA Grapalat" w:eastAsia="Times New Roman" w:hAnsi="GHEA Grapalat" w:cs="Sylfaen"/>
          <w:sz w:val="24"/>
          <w:szCs w:val="24"/>
          <w:lang w:val="hy-AM"/>
        </w:rPr>
        <w:t xml:space="preserve">այն </w:t>
      </w:r>
      <w:r>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Pr>
          <w:rFonts w:ascii="GHEA Grapalat" w:eastAsia="Times New Roman" w:hAnsi="GHEA Grapalat" w:cs="Sylfaen"/>
          <w:sz w:val="24"/>
          <w:szCs w:val="24"/>
          <w:lang w:val="hy-AM"/>
        </w:rPr>
        <w:t xml:space="preserve"> համար, որոնց ՕՊՕ-ն մեկ</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տարում</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գերազանցում</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է</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երկու միլիարդ</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խորանարդ</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մետր</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չափանիշը</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կամ</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վայրկյանում</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գերազանցում</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է</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երկու</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հազար</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խորանարդ</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մետր</w:t>
      </w:r>
      <w:r>
        <w:rPr>
          <w:rFonts w:ascii="GHEA Grapalat" w:eastAsia="Times New Roman" w:hAnsi="GHEA Grapalat"/>
          <w:sz w:val="24"/>
          <w:szCs w:val="24"/>
          <w:lang w:val="hy-AM"/>
        </w:rPr>
        <w:t xml:space="preserve"> </w:t>
      </w:r>
      <w:r>
        <w:rPr>
          <w:rFonts w:ascii="GHEA Grapalat" w:eastAsia="Times New Roman" w:hAnsi="GHEA Grapalat" w:cs="Sylfaen"/>
          <w:sz w:val="24"/>
          <w:szCs w:val="24"/>
          <w:lang w:val="hy-AM"/>
        </w:rPr>
        <w:t>չափանիշը՝ սահմանային թույլատրելի արտանետումների նորմատիվները որոշվում են սահմանային թույլատրելի արտանետումների նորմատիվների նախագծերի հիման վրա</w:t>
      </w:r>
      <w:r>
        <w:rPr>
          <w:rFonts w:ascii="GHEA Grapalat" w:eastAsia="Times New Roman" w:hAnsi="GHEA Grapalat"/>
          <w:sz w:val="24"/>
          <w:szCs w:val="24"/>
          <w:lang w:val="hy-AM"/>
        </w:rPr>
        <w:t>: Այդպիսի իրավաբանական  անձանց և ձեռնարկատիրական գործունեությամբ զբաղվող ֆիզիկական անձանց Հայաստանի Հանրապետության Կառավարության սահմանած կարգով լիազոր մարմնի կողմից տրվում է արտանետման թույլտվություններ:</w:t>
      </w:r>
      <w:r>
        <w:rPr>
          <w:rFonts w:ascii="GHEA Grapalat" w:eastAsia="Times New Roman" w:hAnsi="GHEA Grapalat" w:cs="AK Courier"/>
          <w:sz w:val="24"/>
          <w:szCs w:val="24"/>
          <w:lang w:val="hy-AM"/>
        </w:rPr>
        <w:t xml:space="preserve"> Արտանետման թույլտվություններով սահմանվում են սահմանային թույլատրելի արտանետումների նորմատիվները և դրանց ապահովելու պայմանները, </w:t>
      </w:r>
    </w:p>
    <w:p w:rsidR="00CF0AD8" w:rsidRDefault="00CF0AD8" w:rsidP="00CF0AD8">
      <w:pPr>
        <w:pStyle w:val="ListParagraph"/>
        <w:numPr>
          <w:ilvl w:val="0"/>
          <w:numId w:val="9"/>
        </w:num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r>
        <w:rPr>
          <w:rFonts w:ascii="GHEA Grapalat" w:eastAsia="Times New Roman" w:hAnsi="GHEA Grapalat" w:cs="Sylfaen"/>
          <w:sz w:val="24"/>
          <w:szCs w:val="24"/>
          <w:lang w:val="hy-AM"/>
        </w:rPr>
        <w:t>ա</w:t>
      </w:r>
      <w:r>
        <w:rPr>
          <w:rFonts w:ascii="GHEA Grapalat" w:eastAsia="Times New Roman" w:hAnsi="GHEA Grapalat" w:cs="AK Courier"/>
          <w:sz w:val="24"/>
          <w:szCs w:val="24"/>
          <w:lang w:val="hy-AM"/>
        </w:rPr>
        <w:t xml:space="preserve">ղտոտման բարձր պոտենցիալ ունեցող աղբյուր կամ աղբյուրների խումբ ունեցող </w:t>
      </w:r>
      <w:r>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Pr>
          <w:rFonts w:ascii="GHEA Grapalat" w:eastAsia="Times New Roman" w:hAnsi="GHEA Grapalat" w:cs="AK Courier"/>
          <w:sz w:val="24"/>
          <w:szCs w:val="24"/>
          <w:lang w:val="hy-AM"/>
        </w:rPr>
        <w:t xml:space="preserve"> համար, որոնց արտանետման թույլտվությունները սահմանվում են տեխնիկական նորմատիվներին համահունչ և դրանց հասնելուն ուղղված հստակ միջոցառումների ծրագրով ու ժամանակացույցով։</w:t>
      </w:r>
      <w:r>
        <w:rPr>
          <w:rFonts w:ascii="GHEA Grapalat" w:eastAsia="Times New Roman" w:hAnsi="GHEA Grapalat"/>
          <w:sz w:val="24"/>
          <w:szCs w:val="24"/>
          <w:lang w:val="hy-AM"/>
        </w:rPr>
        <w:t xml:space="preserve"> Այդպիսի իրավաբանական  անձանց և ձեռնարկատիրական գործունեությամբ զբաղվող ֆիզիկական անձանց Հայաստանի Հանրապետության կառավարության սահմանած կարգով լիազոր մարմնի կողմից տրվում է արտանետման թույլտվություններ:</w:t>
      </w:r>
    </w:p>
    <w:p w:rsidR="00CF0AD8" w:rsidRPr="0097669D" w:rsidRDefault="00CF0AD8" w:rsidP="00CF0AD8">
      <w:pPr>
        <w:tabs>
          <w:tab w:val="left" w:pos="426"/>
          <w:tab w:val="left" w:pos="709"/>
          <w:tab w:val="left" w:pos="9356"/>
        </w:tabs>
        <w:autoSpaceDE w:val="0"/>
        <w:autoSpaceDN w:val="0"/>
        <w:adjustRightInd w:val="0"/>
        <w:spacing w:after="0" w:line="360" w:lineRule="auto"/>
        <w:ind w:right="4" w:firstLine="426"/>
        <w:jc w:val="both"/>
        <w:rPr>
          <w:rFonts w:ascii="GHEA Grapalat" w:hAnsi="GHEA Grapalat"/>
          <w:sz w:val="24"/>
          <w:szCs w:val="24"/>
          <w:lang w:val="hy-AM" w:eastAsia="ru-RU"/>
        </w:rPr>
      </w:pPr>
      <w:r w:rsidRPr="0097669D">
        <w:rPr>
          <w:rFonts w:ascii="GHEA Grapalat" w:eastAsia="Times New Roman" w:hAnsi="GHEA Grapalat" w:cs="AK Courier"/>
          <w:sz w:val="24"/>
          <w:szCs w:val="24"/>
          <w:lang w:val="hy-AM"/>
        </w:rPr>
        <w:lastRenderedPageBreak/>
        <w:t>3.</w:t>
      </w:r>
      <w:r w:rsidRPr="0097669D">
        <w:rPr>
          <w:rFonts w:ascii="GHEA Grapalat" w:eastAsia="Times New Roman" w:hAnsi="GHEA Grapalat" w:cs="AK Courier"/>
          <w:sz w:val="24"/>
          <w:szCs w:val="24"/>
          <w:lang w:val="hy-AM"/>
        </w:rPr>
        <w:tab/>
      </w:r>
      <w:r w:rsidRPr="0097669D">
        <w:rPr>
          <w:rFonts w:ascii="GHEA Grapalat" w:hAnsi="GHEA Grapalat" w:cs="AK Courier"/>
          <w:sz w:val="24"/>
          <w:szCs w:val="24"/>
          <w:lang w:val="hy-AM"/>
        </w:rPr>
        <w:t xml:space="preserve"> Օրենքով սահմանված արտանետման թույլտվությունների բացակայության դեպքում արտանետումներ առաջացնող  </w:t>
      </w:r>
      <w:r w:rsidRPr="0097669D">
        <w:rPr>
          <w:rFonts w:ascii="GHEA Grapalat" w:eastAsia="Times New Roman" w:hAnsi="GHEA Grapalat"/>
          <w:sz w:val="24"/>
          <w:szCs w:val="24"/>
          <w:lang w:val="hy-AM"/>
        </w:rPr>
        <w:t>իրավաբանական անձանց և ձեռնարկատիրական գործունեությամբ զբաղվող ֆիզիկական անձանց</w:t>
      </w:r>
      <w:r w:rsidRPr="0097669D">
        <w:rPr>
          <w:rFonts w:ascii="GHEA Grapalat" w:hAnsi="GHEA Grapalat" w:cs="AK Courier"/>
          <w:sz w:val="24"/>
          <w:szCs w:val="24"/>
          <w:lang w:val="hy-AM"/>
        </w:rPr>
        <w:t xml:space="preserve"> գործունեությունները կամ գործողությունները կասեցվում են՝ մթնոլորտային օդի պահպանության ոլորտում վերահսկողություն իրականացնող տեսչական մարմնի կողմից: Գործունեության կամ գործողության կասեցման կարգը  նախատեսված է «Բնապահպանական վերահսկողության մասին» օրենքով։  </w:t>
      </w:r>
    </w:p>
    <w:p w:rsidR="00CF0AD8" w:rsidRPr="0097669D" w:rsidRDefault="00CF0AD8" w:rsidP="00CF0AD8">
      <w:pPr>
        <w:tabs>
          <w:tab w:val="left" w:pos="426"/>
          <w:tab w:val="left" w:pos="709"/>
          <w:tab w:val="left" w:pos="9356"/>
        </w:tabs>
        <w:autoSpaceDE w:val="0"/>
        <w:autoSpaceDN w:val="0"/>
        <w:adjustRightInd w:val="0"/>
        <w:spacing w:after="0" w:line="360" w:lineRule="auto"/>
        <w:ind w:right="4" w:firstLine="426"/>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4.</w:t>
      </w:r>
      <w:r w:rsidRPr="0097669D">
        <w:rPr>
          <w:rFonts w:ascii="GHEA Grapalat" w:eastAsia="Times New Roman" w:hAnsi="GHEA Grapalat"/>
          <w:sz w:val="24"/>
          <w:szCs w:val="24"/>
          <w:lang w:val="hy-AM"/>
        </w:rPr>
        <w:tab/>
        <w:t>Մթնոլորտային օդն աղտոտող նյութերի սահմանային թույլատրելի արտանետումների նորմատիվները սահմանվում են այնպես, որ արտանետված աղտոտող (վնասակար) նյութի ցրման արդյունքում (ցրման անբարենպաստ օդերևութաբանական պայմաններում) առաջացած գետնամերձ կոնցենտրացիան տվյալ տարածքում տվյալ նյութի ֆոնային կոնցենտրացիայի հետ միասին  չգերազանցի տվյալ նյութի սահմանային թույլատրելի կոնցենտրացիան:</w:t>
      </w:r>
    </w:p>
    <w:p w:rsidR="00CF0AD8" w:rsidRPr="0097669D" w:rsidRDefault="00CF0AD8" w:rsidP="00CF0AD8">
      <w:pPr>
        <w:shd w:val="clear" w:color="auto" w:fill="FFFFFF"/>
        <w:spacing w:after="0" w:line="360" w:lineRule="auto"/>
        <w:ind w:firstLine="426"/>
        <w:jc w:val="both"/>
        <w:rPr>
          <w:rFonts w:ascii="GHEA Grapalat" w:eastAsia="Times New Roman" w:hAnsi="GHEA Grapalat"/>
          <w:sz w:val="24"/>
          <w:szCs w:val="24"/>
          <w:lang w:val="hy-AM"/>
        </w:rPr>
      </w:pPr>
      <w:r w:rsidRPr="0097669D">
        <w:rPr>
          <w:rFonts w:ascii="GHEA Grapalat" w:eastAsia="Times New Roman" w:hAnsi="GHEA Grapalat" w:cs="AK Courier"/>
          <w:sz w:val="24"/>
          <w:szCs w:val="24"/>
          <w:lang w:val="hy-AM"/>
        </w:rPr>
        <w:t xml:space="preserve">5. Աղտոտող    նյութերի    արտանետումների    տեխնիկական   նորմատիվները </w:t>
      </w:r>
    </w:p>
    <w:p w:rsidR="00CF0AD8" w:rsidRPr="0097669D" w:rsidRDefault="00CF0AD8" w:rsidP="00CF0AD8">
      <w:pPr>
        <w:shd w:val="clear" w:color="auto" w:fill="FFFFFF"/>
        <w:tabs>
          <w:tab w:val="left" w:pos="0"/>
        </w:tabs>
        <w:spacing w:after="0" w:line="360" w:lineRule="auto"/>
        <w:jc w:val="both"/>
        <w:rPr>
          <w:rFonts w:ascii="GHEA Grapalat" w:eastAsia="Times New Roman" w:hAnsi="GHEA Grapalat"/>
          <w:sz w:val="24"/>
          <w:szCs w:val="24"/>
          <w:lang w:val="hy-AM"/>
        </w:rPr>
      </w:pPr>
      <w:r w:rsidRPr="0097669D">
        <w:rPr>
          <w:rFonts w:ascii="GHEA Grapalat" w:eastAsia="Times New Roman" w:hAnsi="GHEA Grapalat" w:cs="AK Courier"/>
          <w:sz w:val="24"/>
          <w:szCs w:val="24"/>
          <w:lang w:val="hy-AM"/>
        </w:rPr>
        <w:t>սահմանվում են աղտոտման բարձր պոտենցիալ ունեցող աղբյուրի կամ աղբյուրների խմբի համար, ինչպես նաև մթնոլորտային օդն աղտոտող աղբյուր հանդիսացող տրանսպորտային և այլ փոխադրամիջոցների, սարքավորումների համար:</w:t>
      </w: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left="1418" w:right="4" w:hanging="1418"/>
        <w:rPr>
          <w:rFonts w:ascii="GHEA Grapalat" w:eastAsia="Times New Roman" w:hAnsi="GHEA Grapalat" w:cs="Sylfaen"/>
          <w:b/>
          <w:bCs/>
          <w:sz w:val="24"/>
          <w:szCs w:val="24"/>
          <w:lang w:val="hy-AM"/>
        </w:rPr>
      </w:pPr>
      <w:r w:rsidRPr="0097669D">
        <w:rPr>
          <w:rFonts w:ascii="GHEA Grapalat" w:eastAsia="Times New Roman" w:hAnsi="GHEA Grapalat" w:cs="AK Courier"/>
          <w:b/>
          <w:sz w:val="24"/>
          <w:szCs w:val="24"/>
          <w:lang w:val="hy-AM"/>
        </w:rPr>
        <w:t xml:space="preserve">Հոդված 10.  </w:t>
      </w:r>
      <w:r w:rsidRPr="0097669D">
        <w:rPr>
          <w:rFonts w:ascii="GHEA Grapalat" w:eastAsia="Times New Roman" w:hAnsi="GHEA Grapalat" w:cs="Sylfaen"/>
          <w:b/>
          <w:bCs/>
          <w:sz w:val="24"/>
          <w:szCs w:val="24"/>
          <w:lang w:val="hy-AM"/>
        </w:rPr>
        <w:t>Սահմանային թույլատրելի արտանետումների նախագծերի հիման վրա տրամադրված անշարժ աղբյուրներից մթնոլորտ արտանետման թույլտվության ուժը կորցրած ճանաչելը</w:t>
      </w:r>
    </w:p>
    <w:p w:rsidR="00CF0AD8" w:rsidRPr="0097669D" w:rsidRDefault="00CF0AD8" w:rsidP="00CF0AD8">
      <w:pPr>
        <w:tabs>
          <w:tab w:val="left" w:pos="9356"/>
        </w:tabs>
        <w:autoSpaceDE w:val="0"/>
        <w:autoSpaceDN w:val="0"/>
        <w:adjustRightInd w:val="0"/>
        <w:spacing w:after="0" w:line="240" w:lineRule="auto"/>
        <w:ind w:left="1418" w:right="4" w:hanging="1418"/>
        <w:rPr>
          <w:rFonts w:ascii="GHEA Grapalat" w:eastAsia="Times New Roman" w:hAnsi="GHEA Grapalat" w:cs="AK Courier"/>
          <w:b/>
          <w:sz w:val="24"/>
          <w:szCs w:val="24"/>
          <w:lang w:val="hy-AM"/>
        </w:rPr>
      </w:pPr>
    </w:p>
    <w:p w:rsidR="00CF0AD8" w:rsidRPr="0097669D" w:rsidRDefault="00CF0AD8" w:rsidP="00CF0AD8">
      <w:pPr>
        <w:spacing w:after="0"/>
        <w:jc w:val="center"/>
        <w:rPr>
          <w:rFonts w:ascii="GHEA Grapalat" w:eastAsia="MS Gothic" w:hAnsi="GHEA Grapalat" w:cs="Courier New"/>
          <w:sz w:val="24"/>
          <w:szCs w:val="24"/>
          <w:lang w:val="hy-AM"/>
        </w:rPr>
      </w:pPr>
    </w:p>
    <w:p w:rsidR="00CF0AD8" w:rsidRPr="0097669D" w:rsidRDefault="00CF0AD8" w:rsidP="00CF0AD8">
      <w:pPr>
        <w:tabs>
          <w:tab w:val="left" w:pos="709"/>
        </w:tabs>
        <w:spacing w:after="0" w:line="360" w:lineRule="auto"/>
        <w:ind w:firstLine="425"/>
        <w:jc w:val="both"/>
        <w:rPr>
          <w:rFonts w:ascii="GHEA Grapalat" w:eastAsia="MS Gothic" w:hAnsi="GHEA Grapalat" w:cs="Courier New"/>
          <w:sz w:val="24"/>
          <w:szCs w:val="24"/>
          <w:lang w:val="hy-AM"/>
        </w:rPr>
      </w:pPr>
      <w:r w:rsidRPr="0097669D">
        <w:rPr>
          <w:rFonts w:ascii="GHEA Grapalat" w:eastAsia="MS Gothic" w:hAnsi="GHEA Grapalat" w:cs="Courier New"/>
          <w:sz w:val="24"/>
          <w:szCs w:val="24"/>
          <w:lang w:val="hy-AM"/>
        </w:rPr>
        <w:t>1.</w:t>
      </w:r>
      <w:r w:rsidRPr="0097669D">
        <w:rPr>
          <w:rFonts w:ascii="GHEA Grapalat" w:hAnsi="GHEA Grapalat" w:cs="AK Courier"/>
          <w:sz w:val="24"/>
          <w:szCs w:val="24"/>
          <w:lang w:val="hy-AM"/>
        </w:rPr>
        <w:t xml:space="preserve">Մթնոլորտային օդի պահպանության ոլորտում վերահսկողություն իրականացնող տեսչական մարմինը լիազոր մարմին արտանետման թույլտվությունն ուժը կորցրած ճանաչելու վերաբերյալ միջնորդագիր է ներկայացնում, եթե անշարժ աղբյուրներից մթնոլորտ արտանետման թույլտվությամբ սահմանված սահմանային թույլատրելի արտանետումների նորմատիվների գերազանցման դեպքում իրավաբանական կամ ձեռնարկատիրական գործունեությամբ զբաղվող ֆիզիկական անձն օրենքով սահմանված կարգով ենթարկվել է վարչական </w:t>
      </w:r>
      <w:r w:rsidRPr="0097669D">
        <w:rPr>
          <w:rFonts w:ascii="GHEA Grapalat" w:hAnsi="GHEA Grapalat" w:cs="AK Courier"/>
          <w:sz w:val="24"/>
          <w:szCs w:val="24"/>
          <w:lang w:val="hy-AM"/>
        </w:rPr>
        <w:lastRenderedPageBreak/>
        <w:t>պատասխանատնության և վարչական տույժ նշանակվելու օրվանից հետո՝ մեկ տարվա ընթացքում կրկին կատարել է նույն խախտումը: Լիազոր մարմինը միջնորդագրի հիման վրա որոշում է կայացնում արտանետման թույլտվությունն ուժը կորցրած ճանաչելու վերաբերյալ:</w:t>
      </w:r>
    </w:p>
    <w:p w:rsidR="00CF0AD8" w:rsidRPr="0097669D" w:rsidRDefault="00CF0AD8" w:rsidP="00CF0AD8">
      <w:pPr>
        <w:spacing w:after="0" w:line="360" w:lineRule="auto"/>
        <w:ind w:firstLine="425"/>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2. </w:t>
      </w:r>
      <w:r w:rsidRPr="0097669D">
        <w:rPr>
          <w:rFonts w:ascii="GHEA Grapalat" w:eastAsia="Times New Roman" w:hAnsi="GHEA Grapalat" w:cs="Sylfaen"/>
          <w:sz w:val="24"/>
          <w:szCs w:val="24"/>
          <w:lang w:val="hy-AM"/>
        </w:rPr>
        <w:t>Արտանետման թույլտվության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ուժը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կորցրած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ճանաչելու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վերաբերյալ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մարմնի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ընդունած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որոշումը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կարող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բողոքարկվել</w:t>
      </w:r>
      <w:r w:rsidRPr="0097669D">
        <w:rPr>
          <w:rFonts w:ascii="GHEA Grapalat" w:eastAsia="Times New Roman" w:hAnsi="GHEA Grapalat"/>
          <w:sz w:val="24"/>
          <w:szCs w:val="24"/>
          <w:lang w:val="hy-AM"/>
        </w:rPr>
        <w:t xml:space="preserve"> Հայաստանի Հանրապետության օրենսդրությամբ սահմանված կարգով։</w:t>
      </w:r>
    </w:p>
    <w:p w:rsidR="00CF0AD8" w:rsidRPr="0097669D" w:rsidRDefault="00CF0AD8" w:rsidP="00CF0AD8">
      <w:pPr>
        <w:shd w:val="clear" w:color="auto" w:fill="FFFFFF"/>
        <w:spacing w:after="0" w:line="360" w:lineRule="auto"/>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1418" w:hanging="1418"/>
        <w:rPr>
          <w:rStyle w:val="Strong"/>
          <w:rFonts w:ascii="GHEA Grapalat" w:hAnsi="GHEA Grapalat"/>
          <w:bCs w:val="0"/>
          <w:color w:val="000000"/>
          <w:sz w:val="24"/>
          <w:szCs w:val="24"/>
          <w:lang w:val="hy-AM"/>
        </w:rPr>
      </w:pPr>
      <w:r w:rsidRPr="0097669D">
        <w:rPr>
          <w:rFonts w:ascii="GHEA Grapalat" w:eastAsia="Times New Roman" w:hAnsi="GHEA Grapalat" w:cs="AK Courier"/>
          <w:b/>
          <w:sz w:val="24"/>
          <w:szCs w:val="24"/>
          <w:lang w:val="hy-AM"/>
        </w:rPr>
        <w:t xml:space="preserve">Հոդված 11. </w:t>
      </w: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օդի</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պահպանությանն ուղղված պահանջները կազմակերպությունների</w:t>
      </w:r>
      <w:r w:rsidRPr="0097669D">
        <w:rPr>
          <w:rFonts w:ascii="GHEA Grapalat" w:eastAsia="Times New Roman" w:hAnsi="GHEA Grapalat"/>
          <w:b/>
          <w:bCs/>
          <w:sz w:val="24"/>
          <w:szCs w:val="24"/>
          <w:lang w:val="hy-AM"/>
        </w:rPr>
        <w:t xml:space="preserve">, </w:t>
      </w:r>
      <w:r w:rsidRPr="0097669D">
        <w:rPr>
          <w:rStyle w:val="Strong"/>
          <w:rFonts w:ascii="GHEA Grapalat" w:hAnsi="GHEA Grapalat"/>
          <w:color w:val="000000"/>
          <w:sz w:val="24"/>
          <w:szCs w:val="24"/>
          <w:lang w:val="hy-AM"/>
        </w:rPr>
        <w:t>շենքերի և շինությունների տեղաբաշխման, նախագծման, կառուցման և շահագործման</w:t>
      </w:r>
      <w:r w:rsidRPr="0097669D">
        <w:rPr>
          <w:rFonts w:ascii="GHEA Grapalat" w:eastAsia="Times New Roman" w:hAnsi="GHEA Grapalat" w:cs="Sylfaen"/>
          <w:bCs/>
          <w:sz w:val="24"/>
          <w:szCs w:val="24"/>
          <w:lang w:val="hy-AM"/>
        </w:rPr>
        <w:t xml:space="preserve"> </w:t>
      </w:r>
      <w:r w:rsidRPr="0097669D">
        <w:rPr>
          <w:rStyle w:val="Strong"/>
          <w:rFonts w:ascii="GHEA Grapalat" w:hAnsi="GHEA Grapalat"/>
          <w:bCs w:val="0"/>
          <w:color w:val="000000"/>
          <w:sz w:val="24"/>
          <w:szCs w:val="24"/>
          <w:lang w:val="hy-AM"/>
        </w:rPr>
        <w:t>ընթացքում</w:t>
      </w:r>
    </w:p>
    <w:p w:rsidR="00CF0AD8" w:rsidRPr="0097669D" w:rsidRDefault="00CF0AD8" w:rsidP="00CF0AD8">
      <w:pPr>
        <w:pStyle w:val="ListParagraph"/>
        <w:shd w:val="clear" w:color="auto" w:fill="FFFFFF"/>
        <w:spacing w:after="0" w:line="360" w:lineRule="auto"/>
        <w:ind w:left="1418" w:hanging="1418"/>
        <w:rPr>
          <w:rFonts w:ascii="GHEA Grapalat" w:eastAsia="Times New Roman" w:hAnsi="GHEA Grapalat" w:cs="Sylfaen"/>
          <w:b/>
          <w:bCs/>
          <w:sz w:val="24"/>
          <w:szCs w:val="24"/>
          <w:lang w:val="hy-AM"/>
        </w:rPr>
      </w:pPr>
    </w:p>
    <w:p w:rsidR="00CF0AD8" w:rsidRPr="0097669D" w:rsidRDefault="00CF0AD8" w:rsidP="00CF0AD8">
      <w:pPr>
        <w:shd w:val="clear" w:color="auto" w:fill="FFFFFF"/>
        <w:tabs>
          <w:tab w:val="left" w:pos="567"/>
          <w:tab w:val="left" w:pos="709"/>
        </w:tabs>
        <w:spacing w:after="0" w:line="360" w:lineRule="auto"/>
        <w:ind w:firstLine="426"/>
        <w:jc w:val="both"/>
        <w:rPr>
          <w:rFonts w:ascii="GHEA Grapalat" w:hAnsi="GHEA Grapalat" w:cs="Sylfaen"/>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Sylfaen"/>
          <w:sz w:val="24"/>
          <w:szCs w:val="24"/>
          <w:lang w:val="hy-AM"/>
        </w:rPr>
        <w:tab/>
      </w:r>
      <w:r w:rsidRPr="0097669D">
        <w:rPr>
          <w:rStyle w:val="Strong"/>
          <w:rFonts w:ascii="GHEA Grapalat" w:hAnsi="GHEA Grapalat"/>
          <w:b w:val="0"/>
          <w:color w:val="000000"/>
          <w:sz w:val="24"/>
          <w:szCs w:val="24"/>
          <w:lang w:val="hy-AM"/>
        </w:rPr>
        <w:t>Նոր, վերակառուցվող և ընդլայնվող աղտոտման անշարժ աղբյուրներ ունեցող կազմակերպությունների, շենքերի և շինությունների</w:t>
      </w:r>
      <w:r w:rsidRPr="0097669D">
        <w:rPr>
          <w:rFonts w:ascii="GHEA Grapalat" w:hAnsi="GHEA Grapalat" w:cs="Sylfaen"/>
          <w:sz w:val="24"/>
          <w:szCs w:val="24"/>
          <w:lang w:val="hy-AM"/>
        </w:rPr>
        <w:t xml:space="preserve"> տեղաբաշխման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նախագծման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կառուցման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և</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գործարկման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գոյություն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ունեցող</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տեխնոլոգիական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գործընթացների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և</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սարքավորումների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կատարելագործման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ու</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նորերի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ներդրման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դեպքում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անհրաժեշտ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է</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ապահովել </w:t>
      </w:r>
      <w:r w:rsidRPr="0097669D">
        <w:rPr>
          <w:rFonts w:cs="Calibri"/>
          <w:sz w:val="24"/>
          <w:szCs w:val="24"/>
          <w:lang w:val="hy-AM"/>
        </w:rPr>
        <w:t> </w:t>
      </w:r>
      <w:r w:rsidRPr="0097669D">
        <w:rPr>
          <w:rFonts w:ascii="GHEA Grapalat" w:hAnsi="GHEA Grapalat" w:cs="Sylfaen"/>
          <w:sz w:val="24"/>
          <w:szCs w:val="24"/>
          <w:lang w:val="hy-AM"/>
        </w:rPr>
        <w:t>մթնոլորտային</w:t>
      </w:r>
      <w:r w:rsidRPr="0097669D">
        <w:rPr>
          <w:rFonts w:cs="Calibri"/>
          <w:sz w:val="24"/>
          <w:szCs w:val="24"/>
          <w:lang w:val="hy-AM"/>
        </w:rPr>
        <w:t> </w:t>
      </w:r>
      <w:r w:rsidRPr="0097669D">
        <w:rPr>
          <w:rFonts w:ascii="GHEA Grapalat" w:hAnsi="GHEA Grapalat" w:cs="Calibri"/>
          <w:sz w:val="24"/>
          <w:szCs w:val="24"/>
          <w:lang w:val="hy-AM"/>
        </w:rPr>
        <w:t xml:space="preserve"> </w:t>
      </w:r>
      <w:r w:rsidRPr="0097669D">
        <w:rPr>
          <w:rFonts w:ascii="GHEA Grapalat" w:hAnsi="GHEA Grapalat" w:cs="Sylfaen"/>
          <w:sz w:val="24"/>
          <w:szCs w:val="24"/>
          <w:lang w:val="hy-AM"/>
        </w:rPr>
        <w:t>օդի</w:t>
      </w:r>
      <w:r w:rsidRPr="0097669D">
        <w:rPr>
          <w:rFonts w:cs="Calibri"/>
          <w:sz w:val="24"/>
          <w:szCs w:val="24"/>
          <w:lang w:val="hy-AM"/>
        </w:rPr>
        <w:t> </w:t>
      </w:r>
      <w:r w:rsidRPr="0097669D">
        <w:rPr>
          <w:rFonts w:ascii="GHEA Grapalat" w:hAnsi="GHEA Grapalat" w:cs="Calibri"/>
          <w:sz w:val="24"/>
          <w:szCs w:val="24"/>
          <w:lang w:val="hy-AM"/>
        </w:rPr>
        <w:t xml:space="preserve"> </w:t>
      </w:r>
      <w:r w:rsidRPr="0097669D">
        <w:rPr>
          <w:rFonts w:ascii="GHEA Grapalat" w:hAnsi="GHEA Grapalat" w:cs="Sylfaen"/>
          <w:sz w:val="24"/>
          <w:szCs w:val="24"/>
          <w:lang w:val="hy-AM"/>
        </w:rPr>
        <w:t xml:space="preserve">վիճակի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վրա</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վնասակար  </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ներգործության</w:t>
      </w:r>
      <w:r w:rsidRPr="0097669D">
        <w:rPr>
          <w:rFonts w:ascii="GHEA Grapalat" w:hAnsi="GHEA Grapalat"/>
          <w:sz w:val="24"/>
          <w:szCs w:val="24"/>
          <w:lang w:val="hy-AM"/>
        </w:rPr>
        <w:t xml:space="preserve"> </w:t>
      </w:r>
      <w:r w:rsidRPr="0097669D">
        <w:rPr>
          <w:rFonts w:ascii="GHEA Grapalat" w:hAnsi="GHEA Grapalat" w:cs="Sylfaen"/>
          <w:sz w:val="24"/>
          <w:szCs w:val="24"/>
          <w:lang w:val="hy-AM"/>
        </w:rPr>
        <w:t>նորմատիվների</w:t>
      </w:r>
      <w:r w:rsidRPr="0097669D">
        <w:rPr>
          <w:rFonts w:ascii="GHEA Grapalat" w:hAnsi="GHEA Grapalat"/>
          <w:sz w:val="24"/>
          <w:szCs w:val="24"/>
          <w:lang w:val="hy-AM"/>
        </w:rPr>
        <w:t xml:space="preserve">  </w:t>
      </w:r>
      <w:r w:rsidRPr="0097669D">
        <w:rPr>
          <w:rFonts w:ascii="GHEA Grapalat" w:hAnsi="GHEA Grapalat" w:cs="Sylfaen"/>
          <w:sz w:val="24"/>
          <w:szCs w:val="24"/>
          <w:lang w:val="hy-AM"/>
        </w:rPr>
        <w:t xml:space="preserve">պահպանումը: Ընդ որում, պետք է նախատեսվեն վնասակար նյութերի արտանետումների որսումը, դրանց  օգտահանումը կամ վնասազերծումը, </w:t>
      </w:r>
      <w:r w:rsidRPr="0097669D">
        <w:rPr>
          <w:rFonts w:cs="Calibri"/>
          <w:sz w:val="24"/>
          <w:szCs w:val="24"/>
          <w:lang w:val="hy-AM"/>
        </w:rPr>
        <w:t> </w:t>
      </w:r>
      <w:r w:rsidRPr="0097669D">
        <w:rPr>
          <w:rFonts w:ascii="GHEA Grapalat" w:hAnsi="GHEA Grapalat" w:cs="GHEA Grapalat"/>
          <w:sz w:val="24"/>
          <w:szCs w:val="24"/>
          <w:lang w:val="hy-AM"/>
        </w:rPr>
        <w:t>ելնելով</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այն</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բանից</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որ</w:t>
      </w:r>
      <w:r w:rsidRPr="0097669D">
        <w:rPr>
          <w:rFonts w:ascii="GHEA Grapalat" w:hAnsi="GHEA Grapalat" w:cs="Sylfaen"/>
          <w:sz w:val="24"/>
          <w:szCs w:val="24"/>
          <w:lang w:val="hy-AM"/>
        </w:rPr>
        <w:t xml:space="preserve"> նախագծվող, գործող և ապագայում կառուցվող </w:t>
      </w:r>
      <w:r w:rsidRPr="0097669D">
        <w:rPr>
          <w:rStyle w:val="Strong"/>
          <w:rFonts w:ascii="GHEA Grapalat" w:hAnsi="GHEA Grapalat"/>
          <w:sz w:val="24"/>
          <w:szCs w:val="24"/>
          <w:lang w:val="hy-AM"/>
        </w:rPr>
        <w:t xml:space="preserve"> </w:t>
      </w:r>
      <w:r w:rsidRPr="0097669D">
        <w:rPr>
          <w:rStyle w:val="Strong"/>
          <w:rFonts w:ascii="GHEA Grapalat" w:hAnsi="GHEA Grapalat"/>
          <w:b w:val="0"/>
          <w:sz w:val="24"/>
          <w:szCs w:val="24"/>
          <w:lang w:val="hy-AM"/>
        </w:rPr>
        <w:t>օբյեկտների</w:t>
      </w:r>
      <w:r w:rsidRPr="0097669D">
        <w:rPr>
          <w:rFonts w:ascii="GHEA Grapalat" w:hAnsi="GHEA Grapalat" w:cs="Sylfaen"/>
          <w:sz w:val="24"/>
          <w:szCs w:val="24"/>
          <w:lang w:val="hy-AM"/>
        </w:rPr>
        <w:t xml:space="preserve"> արտանետումները չհանգեցնեն</w:t>
      </w:r>
      <w:r w:rsidRPr="0097669D">
        <w:rPr>
          <w:rFonts w:cs="Calibri"/>
          <w:sz w:val="24"/>
          <w:szCs w:val="24"/>
          <w:lang w:val="hy-AM"/>
        </w:rPr>
        <w:t> </w:t>
      </w:r>
      <w:r w:rsidRPr="0097669D">
        <w:rPr>
          <w:rFonts w:ascii="GHEA Grapalat" w:hAnsi="GHEA Grapalat" w:cs="GHEA Grapalat"/>
          <w:sz w:val="24"/>
          <w:szCs w:val="24"/>
          <w:lang w:val="hy-AM"/>
        </w:rPr>
        <w:t>մթնոլորտային</w:t>
      </w:r>
      <w:r w:rsidRPr="0097669D">
        <w:rPr>
          <w:rFonts w:cs="Calibri"/>
          <w:sz w:val="24"/>
          <w:szCs w:val="24"/>
          <w:lang w:val="hy-AM"/>
        </w:rPr>
        <w:t> </w:t>
      </w:r>
      <w:r w:rsidRPr="0097669D">
        <w:rPr>
          <w:rFonts w:ascii="GHEA Grapalat" w:hAnsi="GHEA Grapalat" w:cs="GHEA Grapalat"/>
          <w:sz w:val="24"/>
          <w:szCs w:val="24"/>
          <w:lang w:val="hy-AM"/>
        </w:rPr>
        <w:t>օդն</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աղտոտող</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նյութերի</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սահմանային</w:t>
      </w:r>
      <w:r w:rsidRPr="0097669D">
        <w:rPr>
          <w:rFonts w:ascii="GHEA Grapalat" w:hAnsi="GHEA Grapalat" w:cs="Sylfaen"/>
          <w:sz w:val="24"/>
          <w:szCs w:val="24"/>
          <w:lang w:val="hy-AM"/>
        </w:rPr>
        <w:t xml:space="preserve"> </w:t>
      </w:r>
      <w:r w:rsidRPr="0097669D">
        <w:rPr>
          <w:rFonts w:ascii="GHEA Grapalat" w:hAnsi="GHEA Grapalat" w:cs="GHEA Grapalat"/>
          <w:sz w:val="24"/>
          <w:szCs w:val="24"/>
          <w:lang w:val="hy-AM"/>
        </w:rPr>
        <w:t>թույլատրելի</w:t>
      </w:r>
      <w:r w:rsidRPr="0097669D">
        <w:rPr>
          <w:rFonts w:ascii="GHEA Grapalat" w:hAnsi="GHEA Grapalat" w:cs="Sylfaen"/>
          <w:sz w:val="24"/>
          <w:szCs w:val="24"/>
          <w:lang w:val="hy-AM"/>
        </w:rPr>
        <w:t xml:space="preserve"> կոնցենտրացիաների </w:t>
      </w:r>
      <w:r w:rsidRPr="0097669D">
        <w:rPr>
          <w:rFonts w:ascii="GHEA Grapalat" w:hAnsi="GHEA Grapalat" w:cs="GHEA Grapalat"/>
          <w:sz w:val="24"/>
          <w:szCs w:val="24"/>
          <w:lang w:val="hy-AM"/>
        </w:rPr>
        <w:t>գերազանցմանը</w:t>
      </w:r>
      <w:r w:rsidRPr="0097669D">
        <w:rPr>
          <w:rFonts w:ascii="GHEA Grapalat" w:hAnsi="GHEA Grapalat" w:cs="Sylfaen"/>
          <w:sz w:val="24"/>
          <w:szCs w:val="24"/>
          <w:lang w:val="hy-AM"/>
        </w:rPr>
        <w:t>:</w:t>
      </w:r>
    </w:p>
    <w:p w:rsidR="00CF0AD8" w:rsidRPr="0097669D" w:rsidRDefault="00CF0AD8" w:rsidP="00CF0AD8">
      <w:pPr>
        <w:shd w:val="clear" w:color="auto" w:fill="FFFFFF"/>
        <w:tabs>
          <w:tab w:val="left" w:pos="567"/>
          <w:tab w:val="left" w:pos="709"/>
        </w:tabs>
        <w:spacing w:after="0" w:line="360" w:lineRule="auto"/>
        <w:ind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 xml:space="preserve">2. </w:t>
      </w:r>
      <w:r w:rsidRPr="0097669D">
        <w:rPr>
          <w:rStyle w:val="Strong"/>
          <w:rFonts w:ascii="GHEA Grapalat" w:hAnsi="GHEA Grapalat"/>
          <w:b w:val="0"/>
          <w:sz w:val="24"/>
          <w:szCs w:val="24"/>
          <w:lang w:val="hy-AM"/>
        </w:rPr>
        <w:t>Շենքերի և շինությունների կառուցման (վերակառուցման, վերականգնման, քանդման, հիմնական և ընթացիկ նորոգման) աշխատանքների ընթացքում փոշու արտանետումների շինարարական հրապարակից դուրս տարածվելը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կանխարգելելու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նպատակով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շինարարություն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ինչպես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նաև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փոշու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կապված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աշխատանքներ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իրականացնող</w:t>
      </w:r>
      <w:r w:rsidRPr="0097669D">
        <w:rPr>
          <w:rFonts w:ascii="GHEA Grapalat" w:eastAsia="Times New Roman" w:hAnsi="GHEA Grapalat"/>
          <w:sz w:val="24"/>
          <w:szCs w:val="24"/>
          <w:lang w:val="hy-AM"/>
        </w:rPr>
        <w:t xml:space="preserve"> ֆիզիկական (այդ թվում` </w:t>
      </w:r>
      <w:r w:rsidRPr="0097669D">
        <w:rPr>
          <w:rFonts w:ascii="GHEA Grapalat" w:eastAsia="Times New Roman" w:hAnsi="GHEA Grapalat"/>
          <w:sz w:val="24"/>
          <w:szCs w:val="24"/>
          <w:lang w:val="hy-AM"/>
        </w:rPr>
        <w:lastRenderedPageBreak/>
        <w:t xml:space="preserve">ձեռնարկատիրական գործունեությամբ զբաղվող) և իրավաբանական անձինք </w:t>
      </w:r>
      <w:r w:rsidRPr="0097669D">
        <w:rPr>
          <w:rFonts w:ascii="GHEA Grapalat" w:eastAsia="Times New Roman" w:hAnsi="GHEA Grapalat" w:cs="Sylfaen"/>
          <w:sz w:val="24"/>
          <w:szCs w:val="24"/>
          <w:lang w:val="hy-AM"/>
        </w:rPr>
        <w:t>դրանք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իրականացնելու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ընթացքում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պարտավոր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1)</w:t>
      </w:r>
      <w:r w:rsidRPr="0097669D">
        <w:rPr>
          <w:rFonts w:ascii="GHEA Grapalat" w:eastAsia="Times New Roman" w:hAnsi="GHEA Grapalat"/>
          <w:sz w:val="24"/>
          <w:szCs w:val="24"/>
          <w:lang w:val="hy-AM"/>
        </w:rPr>
        <w:tab/>
      </w:r>
      <w:r w:rsidRPr="0097669D">
        <w:rPr>
          <w:rStyle w:val="Strong"/>
          <w:rFonts w:ascii="GHEA Grapalat" w:hAnsi="GHEA Grapalat"/>
          <w:b w:val="0"/>
          <w:sz w:val="24"/>
          <w:szCs w:val="24"/>
          <w:lang w:val="hy-AM"/>
        </w:rPr>
        <w:t>ցանկապատել շինարարական հրապարակները, շենքերը և շինությունները ծածկել շինարարությանը համապատասխան բարձրության անթափանց թաղանթով</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շինարարական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հրապարակից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դուրս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եկող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ավտոմեքենաների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անվադողերը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լվանալ</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3) </w:t>
      </w:r>
      <w:r w:rsidRPr="0097669D">
        <w:rPr>
          <w:rFonts w:ascii="GHEA Grapalat" w:eastAsia="Times New Roman" w:hAnsi="GHEA Grapalat" w:cs="Sylfaen"/>
          <w:sz w:val="24"/>
          <w:szCs w:val="24"/>
          <w:lang w:val="hy-AM"/>
        </w:rPr>
        <w:t>ավազը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ցեմենտը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գաջը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խիճը</w:t>
      </w:r>
      <w:r w:rsidRPr="0097669D">
        <w:rPr>
          <w:rFonts w:ascii="GHEA Grapalat" w:eastAsia="Times New Roman" w:hAnsi="GHEA Grapalat"/>
          <w:sz w:val="24"/>
          <w:szCs w:val="24"/>
          <w:lang w:val="hy-AM"/>
        </w:rPr>
        <w:t xml:space="preserve">, այլ սորուն նյութերը, </w:t>
      </w:r>
      <w:r w:rsidRPr="0097669D">
        <w:rPr>
          <w:rFonts w:ascii="GHEA Grapalat" w:eastAsia="Times New Roman" w:hAnsi="GHEA Grapalat" w:cs="Sylfaen"/>
          <w:sz w:val="24"/>
          <w:szCs w:val="24"/>
          <w:lang w:val="hy-AM"/>
        </w:rPr>
        <w:t>հողային զանգվածները, ինչպես նաև շինարարական աղբը տեղափոխել փոշու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անթափանց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ծածկոցներով ծածկված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մեքենաներով</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4)</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դրական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ջերմաստիճանի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դեպքում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շինարարական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հրապարակը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բացառությամբ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վերանորոգվող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վերակառուցվող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փողոցների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օրվա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ընթացքում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պարբերաբար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ջրել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բացառելով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կեղտաջրերի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թափանցումը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շինարարական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հրապարակի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սահմաններից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դուրս</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5) </w:t>
      </w:r>
      <w:r w:rsidRPr="0097669D">
        <w:rPr>
          <w:rFonts w:ascii="GHEA Grapalat" w:eastAsia="Times New Roman" w:hAnsi="GHEA Grapalat" w:cs="Sylfaen"/>
          <w:sz w:val="24"/>
          <w:szCs w:val="24"/>
          <w:lang w:val="hy-AM"/>
        </w:rPr>
        <w:t>հղկման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աշխատանքներ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իրականացնելիս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օգտագործել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փոշու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բացառող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սարքեր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տեխնոլոգիաներ</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6) </w:t>
      </w:r>
      <w:r w:rsidRPr="0097669D">
        <w:rPr>
          <w:rFonts w:ascii="GHEA Grapalat" w:eastAsia="Times New Roman" w:hAnsi="GHEA Grapalat" w:cs="Sylfaen"/>
          <w:sz w:val="24"/>
          <w:szCs w:val="24"/>
          <w:lang w:val="hy-AM"/>
        </w:rPr>
        <w:t>ավազը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ցեմենտը, գաջը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խիճը, այլ սորուն նյութերը, հողային զանգվածները, ինչպես նաև շինարարական աղբը պահեստավորել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փակ</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տարածքներում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ծածկել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անթափանց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թաղանթներով</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left="709" w:hanging="283"/>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7)</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շինարարական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աղբը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տեղափոխել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հեռացման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հատուկ</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հատկացված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վայրեր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հատուկ</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երթուղով</w:t>
      </w:r>
      <w:r w:rsidRPr="0097669D">
        <w:rPr>
          <w:rFonts w:ascii="GHEA Grapalat" w:eastAsia="Times New Roman" w:hAnsi="GHEA Grapalat"/>
          <w:sz w:val="24"/>
          <w:szCs w:val="24"/>
          <w:lang w:val="hy-AM"/>
        </w:rPr>
        <w:t>:</w:t>
      </w:r>
    </w:p>
    <w:p w:rsidR="00CF0AD8" w:rsidRPr="0097669D" w:rsidRDefault="00CF0AD8" w:rsidP="00CF0AD8">
      <w:pPr>
        <w:shd w:val="clear" w:color="auto" w:fill="FFFFFF"/>
        <w:spacing w:after="0" w:line="360" w:lineRule="auto"/>
        <w:ind w:firstLine="426"/>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3.</w:t>
      </w:r>
      <w:r w:rsidRPr="0097669D">
        <w:rPr>
          <w:rFonts w:ascii="GHEA Grapalat" w:eastAsia="Times New Roman" w:hAnsi="GHEA Grapalat" w:cs="Sylfaen"/>
          <w:sz w:val="24"/>
          <w:szCs w:val="24"/>
          <w:lang w:val="hy-AM"/>
        </w:rPr>
        <w:tab/>
        <w:t>Արգելվում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այրել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խոզանները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բուսական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մնացորդներով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չորացած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բուսականությամբ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տարածքները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արոտավայրերի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խոտհարքների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բուսականությունը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գյուղատնտեսական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անտառամերձ</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անտառային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հատուկ</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պահպանվող տարածքների հողերում։</w:t>
      </w:r>
    </w:p>
    <w:p w:rsidR="00CF0AD8" w:rsidRPr="0097669D" w:rsidRDefault="00CF0AD8" w:rsidP="00CF0AD8">
      <w:pPr>
        <w:shd w:val="clear" w:color="auto" w:fill="FFFFFF"/>
        <w:spacing w:after="0" w:line="360" w:lineRule="auto"/>
        <w:ind w:firstLine="426"/>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4. Արգելվում է արտադրության կամ սպառման կամ տերևաթափից առաջացած թափոններն  այրել բնական միջավայրում, բնակավայրերում, դրանց շրջակայքում, կամ դրանց այրման համար չնախատեսված այլ վայրերում, կաթսայատներում կամ վառարաններում, թափոնների գործածության օբյեկտներում, հատուկ հատկացված տեղերում կամ չարտոնագրված աղբավայրերում:</w:t>
      </w:r>
    </w:p>
    <w:p w:rsidR="00CF0AD8" w:rsidRPr="0097669D" w:rsidRDefault="00CF0AD8" w:rsidP="00CF0AD8">
      <w:pPr>
        <w:shd w:val="clear" w:color="auto" w:fill="FFFFFF"/>
        <w:tabs>
          <w:tab w:val="left" w:pos="709"/>
        </w:tabs>
        <w:spacing w:after="0" w:line="360" w:lineRule="auto"/>
        <w:ind w:firstLine="426"/>
        <w:jc w:val="both"/>
        <w:rPr>
          <w:rStyle w:val="Strong"/>
          <w:rFonts w:ascii="GHEA Grapalat" w:hAnsi="GHEA Grapalat"/>
          <w:sz w:val="24"/>
          <w:szCs w:val="24"/>
          <w:lang w:val="hy-AM"/>
        </w:rPr>
      </w:pPr>
      <w:r w:rsidRPr="0097669D">
        <w:rPr>
          <w:rFonts w:ascii="GHEA Grapalat" w:eastAsia="Times New Roman" w:hAnsi="GHEA Grapalat" w:cs="AK Courier"/>
          <w:sz w:val="24"/>
          <w:szCs w:val="24"/>
          <w:lang w:val="hy-AM"/>
        </w:rPr>
        <w:lastRenderedPageBreak/>
        <w:t>5.</w:t>
      </w:r>
      <w:r w:rsidRPr="0097669D">
        <w:rPr>
          <w:rFonts w:ascii="GHEA Grapalat" w:eastAsia="Times New Roman" w:hAnsi="GHEA Grapalat" w:cs="AK Courier"/>
          <w:sz w:val="24"/>
          <w:szCs w:val="24"/>
          <w:lang w:val="hy-AM"/>
        </w:rPr>
        <w:tab/>
      </w:r>
      <w:r w:rsidRPr="0097669D">
        <w:rPr>
          <w:rStyle w:val="Strong"/>
          <w:rFonts w:ascii="GHEA Grapalat" w:hAnsi="GHEA Grapalat"/>
          <w:b w:val="0"/>
          <w:sz w:val="24"/>
          <w:szCs w:val="24"/>
          <w:lang w:val="hy-AM"/>
        </w:rPr>
        <w:t>Բնակելի տարածքներում մթնոլորտային</w:t>
      </w:r>
      <w:r w:rsidRPr="0097669D">
        <w:rPr>
          <w:rStyle w:val="Strong"/>
          <w:rFonts w:cs="Calibri"/>
          <w:b w:val="0"/>
          <w:sz w:val="24"/>
          <w:szCs w:val="24"/>
          <w:lang w:val="hy-AM"/>
        </w:rPr>
        <w:t> </w:t>
      </w:r>
      <w:r w:rsidRPr="0097669D">
        <w:rPr>
          <w:rStyle w:val="Strong"/>
          <w:rFonts w:ascii="GHEA Grapalat" w:hAnsi="GHEA Grapalat" w:cs="GHEA Grapalat"/>
          <w:b w:val="0"/>
          <w:sz w:val="24"/>
          <w:szCs w:val="24"/>
          <w:lang w:val="hy-AM"/>
        </w:rPr>
        <w:t>օդի</w:t>
      </w:r>
      <w:r w:rsidRPr="0097669D">
        <w:rPr>
          <w:rStyle w:val="Strong"/>
          <w:rFonts w:cs="Calibri"/>
          <w:b w:val="0"/>
          <w:sz w:val="24"/>
          <w:szCs w:val="24"/>
          <w:lang w:val="hy-AM"/>
        </w:rPr>
        <w:t> </w:t>
      </w:r>
      <w:r w:rsidRPr="0097669D">
        <w:rPr>
          <w:rStyle w:val="Strong"/>
          <w:rFonts w:ascii="GHEA Grapalat" w:hAnsi="GHEA Grapalat" w:cs="GHEA Grapalat"/>
          <w:b w:val="0"/>
          <w:sz w:val="24"/>
          <w:szCs w:val="24"/>
          <w:lang w:val="hy-AM"/>
        </w:rPr>
        <w:t>վիճակի</w:t>
      </w:r>
      <w:r w:rsidRPr="0097669D">
        <w:rPr>
          <w:rStyle w:val="Strong"/>
          <w:rFonts w:ascii="GHEA Grapalat" w:hAnsi="GHEA Grapalat"/>
          <w:b w:val="0"/>
          <w:sz w:val="24"/>
          <w:szCs w:val="24"/>
          <w:lang w:val="hy-AM"/>
        </w:rPr>
        <w:t xml:space="preserve"> </w:t>
      </w:r>
      <w:r w:rsidRPr="0097669D">
        <w:rPr>
          <w:rStyle w:val="Strong"/>
          <w:rFonts w:ascii="GHEA Grapalat" w:hAnsi="GHEA Grapalat" w:cs="GHEA Grapalat"/>
          <w:b w:val="0"/>
          <w:sz w:val="24"/>
          <w:szCs w:val="24"/>
          <w:lang w:val="hy-AM"/>
        </w:rPr>
        <w:t>վրա</w:t>
      </w:r>
      <w:r w:rsidRPr="0097669D">
        <w:rPr>
          <w:rStyle w:val="Strong"/>
          <w:rFonts w:ascii="GHEA Grapalat" w:hAnsi="GHEA Grapalat"/>
          <w:b w:val="0"/>
          <w:sz w:val="24"/>
          <w:szCs w:val="24"/>
          <w:lang w:val="hy-AM"/>
        </w:rPr>
        <w:t xml:space="preserve"> </w:t>
      </w:r>
      <w:r w:rsidRPr="0097669D">
        <w:rPr>
          <w:rStyle w:val="Strong"/>
          <w:rFonts w:ascii="GHEA Grapalat" w:hAnsi="GHEA Grapalat" w:cs="GHEA Grapalat"/>
          <w:b w:val="0"/>
          <w:sz w:val="24"/>
          <w:szCs w:val="24"/>
          <w:lang w:val="hy-AM"/>
        </w:rPr>
        <w:t>ներգործող</w:t>
      </w:r>
      <w:r w:rsidRPr="0097669D">
        <w:rPr>
          <w:rStyle w:val="Strong"/>
          <w:rFonts w:ascii="GHEA Grapalat" w:hAnsi="GHEA Grapalat"/>
          <w:b w:val="0"/>
          <w:sz w:val="24"/>
          <w:szCs w:val="24"/>
          <w:lang w:val="hy-AM"/>
        </w:rPr>
        <w:t xml:space="preserve"> </w:t>
      </w:r>
      <w:r w:rsidRPr="0097669D">
        <w:rPr>
          <w:rStyle w:val="Strong"/>
          <w:rFonts w:ascii="GHEA Grapalat" w:hAnsi="GHEA Grapalat" w:cs="GHEA Grapalat"/>
          <w:b w:val="0"/>
          <w:sz w:val="24"/>
          <w:szCs w:val="24"/>
          <w:lang w:val="hy-AM"/>
        </w:rPr>
        <w:t>նոր</w:t>
      </w:r>
      <w:r w:rsidRPr="0097669D">
        <w:rPr>
          <w:rStyle w:val="Strong"/>
          <w:rFonts w:ascii="GHEA Grapalat" w:hAnsi="GHEA Grapalat"/>
          <w:b w:val="0"/>
          <w:sz w:val="24"/>
          <w:szCs w:val="24"/>
          <w:lang w:val="hy-AM"/>
        </w:rPr>
        <w:t xml:space="preserve"> կազմակերպությունների տեղի ընտրության, գործող կազմակերպությունների վերակառուցման կամ ընդլայնման դեպքում սահմանվում են սանիտարապաշտպանական գոտիներ՝ օրենսդրությամբ սահմանված կարգով:</w:t>
      </w:r>
      <w:r w:rsidRPr="0097669D">
        <w:rPr>
          <w:rStyle w:val="Strong"/>
          <w:rFonts w:ascii="GHEA Grapalat" w:hAnsi="GHEA Grapalat"/>
          <w:sz w:val="24"/>
          <w:szCs w:val="24"/>
          <w:lang w:val="hy-AM"/>
        </w:rPr>
        <w:t xml:space="preserve"> </w:t>
      </w:r>
    </w:p>
    <w:p w:rsidR="00CF0AD8" w:rsidRPr="0097669D" w:rsidRDefault="00CF0AD8" w:rsidP="00CF0AD8">
      <w:pPr>
        <w:shd w:val="clear" w:color="auto" w:fill="FFFFFF"/>
        <w:spacing w:after="0" w:line="360" w:lineRule="auto"/>
        <w:ind w:firstLine="426"/>
        <w:jc w:val="both"/>
        <w:rPr>
          <w:rFonts w:ascii="GHEA Grapalat" w:eastAsia="Times New Roman" w:hAnsi="GHEA Grapalat" w:cs="Sylfaen"/>
          <w:sz w:val="24"/>
          <w:szCs w:val="24"/>
          <w:lang w:val="hy-AM"/>
        </w:rPr>
      </w:pPr>
      <w:r w:rsidRPr="0097669D">
        <w:rPr>
          <w:rFonts w:ascii="GHEA Grapalat" w:eastAsia="Times New Roman" w:hAnsi="GHEA Grapalat" w:cs="AK Courier"/>
          <w:sz w:val="24"/>
          <w:szCs w:val="24"/>
          <w:lang w:val="hy-AM"/>
        </w:rPr>
        <w:t>6.</w:t>
      </w:r>
      <w:r w:rsidRPr="0097669D">
        <w:rPr>
          <w:rFonts w:ascii="GHEA Grapalat" w:eastAsia="Times New Roman" w:hAnsi="GHEA Grapalat" w:cs="AK Courier"/>
          <w:sz w:val="24"/>
          <w:szCs w:val="24"/>
          <w:lang w:val="hy-AM"/>
        </w:rPr>
        <w:tab/>
        <w:t>Մ</w:t>
      </w:r>
      <w:r w:rsidRPr="0097669D">
        <w:rPr>
          <w:rFonts w:ascii="GHEA Grapalat" w:eastAsia="Times New Roman" w:hAnsi="GHEA Grapalat" w:cs="Sylfaen"/>
          <w:sz w:val="24"/>
          <w:szCs w:val="24"/>
          <w:lang w:val="hy-AM"/>
        </w:rPr>
        <w:t>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օդի</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վիճակի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ներգործող տնտեսական կամ այլ գործունեություն իրականացնող օբյեկտների կառուցման նախագծերում պետք է նախատեսվեն աղտոտող (վնասակար) նյութերի արտանետումների նվազեցմանը և վնասազերծմանն ուղղված միջոցառումներ:</w:t>
      </w:r>
    </w:p>
    <w:p w:rsidR="00CF0AD8" w:rsidRPr="0097669D" w:rsidRDefault="00CF0AD8" w:rsidP="00CF0AD8">
      <w:pPr>
        <w:shd w:val="clear" w:color="auto" w:fill="FFFFFF"/>
        <w:tabs>
          <w:tab w:val="left" w:pos="426"/>
          <w:tab w:val="left" w:pos="709"/>
          <w:tab w:val="left" w:pos="851"/>
          <w:tab w:val="left" w:pos="1276"/>
        </w:tabs>
        <w:spacing w:after="0" w:line="360" w:lineRule="auto"/>
        <w:ind w:firstLine="426"/>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7.</w:t>
      </w:r>
      <w:r w:rsidRPr="0097669D">
        <w:rPr>
          <w:rFonts w:ascii="GHEA Grapalat" w:eastAsia="Times New Roman" w:hAnsi="GHEA Grapalat" w:cs="Sylfaen"/>
          <w:sz w:val="24"/>
          <w:szCs w:val="24"/>
          <w:lang w:val="hy-AM"/>
        </w:rPr>
        <w:tab/>
        <w:t>Նոր կամ վերակառուցված տնտեսական կամ այլ գործունեություն իրականացնող օբյեկտների գործարկման ընթացքում աղտոտող (վնասակար) նյութերի արտանետումները չպետք է գերազանցեն դրանց համար սահմանված  տեխնիկական և սահմանային թույլատրելի նորմատիվները:</w:t>
      </w:r>
    </w:p>
    <w:p w:rsidR="00CF0AD8" w:rsidRPr="0097669D" w:rsidRDefault="00CF0AD8" w:rsidP="00CF0AD8">
      <w:pPr>
        <w:shd w:val="clear" w:color="auto" w:fill="FFFFFF"/>
        <w:spacing w:after="0" w:line="360" w:lineRule="auto"/>
        <w:ind w:firstLine="426"/>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8.</w:t>
      </w:r>
      <w:r w:rsidRPr="0097669D">
        <w:rPr>
          <w:rFonts w:ascii="GHEA Grapalat" w:eastAsia="Times New Roman" w:hAnsi="GHEA Grapalat" w:cs="Sylfaen"/>
          <w:sz w:val="24"/>
          <w:szCs w:val="24"/>
          <w:lang w:val="hy-AM"/>
        </w:rPr>
        <w:tab/>
        <w:t xml:space="preserve">Արգելվում է մթնոլորտային օդի պահպանության պահանջները չբավարարող  կառույցների և այլ օբյեկտների կառուցումը  և շահագործումը։ </w:t>
      </w:r>
    </w:p>
    <w:p w:rsidR="00CF0AD8" w:rsidRPr="0097669D" w:rsidRDefault="00CF0AD8" w:rsidP="00CF0AD8">
      <w:pPr>
        <w:shd w:val="clear" w:color="auto" w:fill="FFFFFF"/>
        <w:spacing w:after="0" w:line="360" w:lineRule="auto"/>
        <w:ind w:firstLine="426"/>
        <w:jc w:val="both"/>
        <w:rPr>
          <w:rFonts w:ascii="GHEA Grapalat" w:hAnsi="GHEA Grapalat" w:cs="Sylfaen"/>
          <w:sz w:val="24"/>
          <w:szCs w:val="24"/>
          <w:lang w:val="hy-AM"/>
        </w:rPr>
      </w:pPr>
      <w:r w:rsidRPr="0097669D">
        <w:rPr>
          <w:rFonts w:ascii="GHEA Grapalat" w:eastAsia="Times New Roman" w:hAnsi="GHEA Grapalat" w:cs="Sylfaen"/>
          <w:sz w:val="24"/>
          <w:szCs w:val="24"/>
          <w:lang w:val="hy-AM"/>
        </w:rPr>
        <w:t xml:space="preserve">9. </w:t>
      </w:r>
      <w:r w:rsidRPr="0097669D">
        <w:rPr>
          <w:rFonts w:ascii="GHEA Grapalat" w:hAnsi="GHEA Grapalat" w:cs="Sylfaen"/>
          <w:sz w:val="24"/>
          <w:szCs w:val="24"/>
          <w:lang w:val="hy-AM"/>
        </w:rPr>
        <w:t>Արգելվում է տնտեսական կամ այլ գործունեության իրականացումը, ինչպես նաև նման գործունեություն իրականացնող օբյեկտների նախագծումն ու կառուցումը, եթե դա կարող է հանգեցնել մարդու առողջության վատթարացմանը, բույսերի և կենդանիների գենետիկ ֆոնդի ոչնչացմանը, մարդու և շրջակա բնական միջավայրի համար անդառնալի հետևանքներին: Սույն մասով նշված հետևանքների հավանականությունը հաստատվում է  շրջակա միջավայրի վրա ազդեցության փորձաքննությամբ</w:t>
      </w:r>
      <w:r w:rsidRPr="0097669D">
        <w:rPr>
          <w:rFonts w:ascii="GHEA Grapalat" w:hAnsi="GHEA Grapalat" w:cs="Arial"/>
          <w:sz w:val="24"/>
          <w:szCs w:val="24"/>
          <w:lang w:val="hy-AM"/>
        </w:rPr>
        <w:t>՝ օրենքով սահմանված կարգով</w:t>
      </w:r>
      <w:r w:rsidRPr="0097669D">
        <w:rPr>
          <w:rFonts w:ascii="GHEA Grapalat" w:hAnsi="GHEA Grapalat" w:cs="Sylfaen"/>
          <w:sz w:val="24"/>
          <w:szCs w:val="24"/>
          <w:lang w:val="hy-AM"/>
        </w:rPr>
        <w:t>:</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p>
    <w:p w:rsidR="00CF0AD8" w:rsidRPr="0097669D" w:rsidRDefault="00CF0AD8" w:rsidP="00CF0AD8">
      <w:pPr>
        <w:pStyle w:val="ListParagraph"/>
        <w:shd w:val="clear" w:color="auto" w:fill="FFFFFF"/>
        <w:spacing w:after="0" w:line="360" w:lineRule="auto"/>
        <w:ind w:left="1418" w:hanging="1418"/>
        <w:rPr>
          <w:rFonts w:ascii="GHEA Grapalat" w:eastAsia="Times New Roman" w:hAnsi="GHEA Grapalat" w:cs="Sylfaen"/>
          <w:b/>
          <w:bCs/>
          <w:sz w:val="24"/>
          <w:szCs w:val="24"/>
          <w:lang w:val="hy-AM"/>
        </w:rPr>
      </w:pPr>
      <w:r w:rsidRPr="0097669D">
        <w:rPr>
          <w:rFonts w:ascii="GHEA Grapalat" w:eastAsia="Times New Roman" w:hAnsi="GHEA Grapalat" w:cs="AK Courier"/>
          <w:b/>
          <w:sz w:val="24"/>
          <w:szCs w:val="24"/>
          <w:lang w:val="hy-AM"/>
        </w:rPr>
        <w:t xml:space="preserve">Հոդված 12. </w:t>
      </w:r>
      <w:r w:rsidRPr="0097669D">
        <w:rPr>
          <w:rFonts w:ascii="GHEA Grapalat" w:eastAsia="Times New Roman" w:hAnsi="GHEA Grapalat" w:cs="Sylfaen"/>
          <w:b/>
          <w:bCs/>
          <w:sz w:val="24"/>
          <w:szCs w:val="24"/>
          <w:lang w:val="hy-AM"/>
        </w:rPr>
        <w:t>Մթնոլորտային</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օդի</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վրա վնասակար ներգործության կարգավորումը տրանսպորտային և այլ փոխադրամիջոցների արտադրության կամ շահագործման ընթացքում</w:t>
      </w:r>
    </w:p>
    <w:p w:rsidR="00CF0AD8" w:rsidRPr="0097669D" w:rsidRDefault="00CF0AD8" w:rsidP="00CF0AD8">
      <w:pPr>
        <w:pStyle w:val="ListParagraph"/>
        <w:shd w:val="clear" w:color="auto" w:fill="FFFFFF"/>
        <w:spacing w:after="0" w:line="360" w:lineRule="auto"/>
        <w:ind w:left="0"/>
        <w:rPr>
          <w:rFonts w:ascii="GHEA Grapalat" w:eastAsia="Times New Roman" w:hAnsi="GHEA Grapalat" w:cs="Sylfaen"/>
          <w:b/>
          <w:bCs/>
          <w:sz w:val="24"/>
          <w:szCs w:val="24"/>
          <w:lang w:val="hy-AM"/>
        </w:rPr>
      </w:pPr>
    </w:p>
    <w:p w:rsidR="00CF0AD8" w:rsidRPr="0097669D" w:rsidRDefault="00CF0AD8" w:rsidP="00CF0AD8">
      <w:pPr>
        <w:pStyle w:val="ListParagraph"/>
        <w:numPr>
          <w:ilvl w:val="0"/>
          <w:numId w:val="4"/>
        </w:numPr>
        <w:shd w:val="clear" w:color="auto" w:fill="FFFFFF"/>
        <w:spacing w:after="0" w:line="360" w:lineRule="auto"/>
        <w:ind w:left="0" w:firstLine="426"/>
        <w:jc w:val="both"/>
        <w:rPr>
          <w:rFonts w:ascii="GHEA Grapalat" w:eastAsia="Times New Roman" w:hAnsi="GHEA Grapalat" w:cs="Sylfaen"/>
          <w:bCs/>
          <w:sz w:val="24"/>
          <w:szCs w:val="24"/>
          <w:lang w:val="hy-AM"/>
        </w:rPr>
      </w:pPr>
      <w:r w:rsidRPr="0097669D">
        <w:rPr>
          <w:rFonts w:ascii="GHEA Grapalat" w:eastAsia="Times New Roman" w:hAnsi="GHEA Grapalat" w:cs="Sylfaen"/>
          <w:bCs/>
          <w:sz w:val="24"/>
          <w:szCs w:val="24"/>
          <w:lang w:val="hy-AM"/>
        </w:rPr>
        <w:t>Արգելվում են տրանսպորտային և այլ փոխադրամիջոցների արտադրությունն ու շահագործումը, եթե դրանց արտանետումներում վնասակար նյութերի պարունակությունը գերազանցում է սահմանված չափաքանակները:</w:t>
      </w:r>
    </w:p>
    <w:p w:rsidR="00CF0AD8" w:rsidRPr="0097669D" w:rsidRDefault="00CF0AD8" w:rsidP="00CF0AD8">
      <w:pPr>
        <w:pStyle w:val="ListParagraph"/>
        <w:numPr>
          <w:ilvl w:val="0"/>
          <w:numId w:val="4"/>
        </w:numPr>
        <w:shd w:val="clear" w:color="auto" w:fill="FFFFFF"/>
        <w:spacing w:after="0" w:line="360" w:lineRule="auto"/>
        <w:ind w:left="0" w:firstLine="426"/>
        <w:jc w:val="both"/>
        <w:rPr>
          <w:rFonts w:ascii="GHEA Grapalat" w:eastAsia="Times New Roman" w:hAnsi="GHEA Grapalat" w:cs="Sylfaen"/>
          <w:bCs/>
          <w:sz w:val="24"/>
          <w:szCs w:val="24"/>
          <w:lang w:val="hy-AM"/>
        </w:rPr>
      </w:pPr>
      <w:r w:rsidRPr="0097669D">
        <w:rPr>
          <w:rFonts w:ascii="GHEA Grapalat" w:hAnsi="GHEA Grapalat" w:cs="Sylfaen"/>
          <w:bCs/>
          <w:sz w:val="24"/>
          <w:szCs w:val="24"/>
          <w:lang w:val="hy-AM"/>
        </w:rPr>
        <w:lastRenderedPageBreak/>
        <w:t>Տրանսպորտային և այլ փոխադրամիջոցները, որոնց արտանետումները վնասակար ազդեցություն ունեն մթնոլորտային օդի վրա, ենթակա են պարբերականությամբ ստուգման՝ օրենսդրությամբ  սահմանված կարգով</w:t>
      </w:r>
      <w:r w:rsidRPr="0097669D">
        <w:rPr>
          <w:rFonts w:ascii="GHEA Grapalat" w:eastAsia="Times New Roman" w:hAnsi="GHEA Grapalat" w:cs="Sylfaen"/>
          <w:bCs/>
          <w:sz w:val="24"/>
          <w:szCs w:val="24"/>
          <w:lang w:val="hy-AM"/>
        </w:rPr>
        <w:t>:</w:t>
      </w:r>
    </w:p>
    <w:p w:rsidR="00CF0AD8" w:rsidRPr="0097669D" w:rsidRDefault="00CF0AD8" w:rsidP="00CF0AD8">
      <w:pPr>
        <w:pStyle w:val="ListParagraph"/>
        <w:shd w:val="clear" w:color="auto" w:fill="FFFFFF"/>
        <w:spacing w:after="0" w:line="360" w:lineRule="auto"/>
        <w:ind w:left="0"/>
        <w:jc w:val="center"/>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0"/>
        <w:jc w:val="center"/>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13. Մթնոլորտային օդի անդրսահմանային աղտոտվածությունը</w:t>
      </w:r>
    </w:p>
    <w:p w:rsidR="00CF0AD8" w:rsidRPr="0097669D" w:rsidRDefault="00CF0AD8" w:rsidP="00CF0AD8">
      <w:pPr>
        <w:pStyle w:val="ListParagraph"/>
        <w:shd w:val="clear" w:color="auto" w:fill="FFFFFF"/>
        <w:spacing w:after="0" w:line="360" w:lineRule="auto"/>
        <w:ind w:left="0"/>
        <w:rPr>
          <w:rFonts w:ascii="GHEA Grapalat" w:eastAsia="Times New Roman" w:hAnsi="GHEA Grapalat" w:cs="AK Courier"/>
          <w:b/>
          <w:sz w:val="24"/>
          <w:szCs w:val="24"/>
          <w:lang w:val="hy-AM"/>
        </w:rPr>
      </w:pPr>
    </w:p>
    <w:p w:rsidR="00CF0AD8" w:rsidRPr="0097669D" w:rsidRDefault="00CF0AD8" w:rsidP="00CF0AD8">
      <w:pPr>
        <w:pStyle w:val="ListParagraph"/>
        <w:numPr>
          <w:ilvl w:val="0"/>
          <w:numId w:val="13"/>
        </w:numPr>
        <w:shd w:val="clear" w:color="auto" w:fill="FFFFFF"/>
        <w:spacing w:after="0" w:line="360" w:lineRule="auto"/>
        <w:ind w:left="0"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Հայաստանի Հանրապետության կառավարությունն ապահովում է մթնոլորտային օդի անդրսահմանային աղտոտումը կանխարգելող, ինչպես նաև միջազգային պայմանագրերով սահմանված մթնոլորտային օդի պահպանությանն ուղղված այլ միջոցառումների իրականացումը:</w:t>
      </w:r>
    </w:p>
    <w:p w:rsidR="00CF0AD8" w:rsidRPr="0097669D" w:rsidRDefault="00CF0AD8" w:rsidP="00CF0AD8">
      <w:pPr>
        <w:spacing w:after="0" w:line="360" w:lineRule="auto"/>
        <w:ind w:firstLine="375"/>
        <w:rPr>
          <w:rFonts w:ascii="GHEA Grapalat" w:eastAsia="Times New Roman" w:hAnsi="GHEA Grapalat"/>
          <w:sz w:val="24"/>
          <w:szCs w:val="24"/>
          <w:lang w:val="hy-AM"/>
        </w:rPr>
      </w:pPr>
      <w:r w:rsidRPr="0097669D">
        <w:rPr>
          <w:rFonts w:eastAsia="Times New Roman" w:cs="Calibri"/>
          <w:sz w:val="24"/>
          <w:szCs w:val="24"/>
          <w:lang w:val="hy-AM"/>
        </w:rPr>
        <w:t> </w:t>
      </w:r>
    </w:p>
    <w:p w:rsidR="00CF0AD8" w:rsidRPr="0097669D" w:rsidRDefault="00CF0AD8" w:rsidP="00CF0AD8">
      <w:pPr>
        <w:spacing w:after="0" w:line="360" w:lineRule="auto"/>
        <w:ind w:left="1418" w:hanging="1418"/>
        <w:rPr>
          <w:rFonts w:ascii="GHEA Grapalat" w:eastAsia="Times New Roman" w:hAnsi="GHEA Grapalat" w:cs="Sylfaen"/>
          <w:b/>
          <w:bCs/>
          <w:sz w:val="24"/>
          <w:szCs w:val="24"/>
          <w:lang w:val="hy-AM"/>
        </w:rPr>
      </w:pP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14.</w:t>
      </w:r>
      <w:r w:rsidRPr="0097669D">
        <w:rPr>
          <w:rFonts w:ascii="GHEA Grapalat" w:eastAsia="Times New Roman" w:hAnsi="GHEA Grapalat" w:cs="Sylfaen"/>
          <w:b/>
          <w:bCs/>
          <w:sz w:val="24"/>
          <w:szCs w:val="24"/>
          <w:lang w:val="hy-AM"/>
        </w:rPr>
        <w:t xml:space="preserve"> Միջոցառումների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իրականացում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կանխատեսվող</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օդերևութաբանական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անբարենպաստ</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պայմաններում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կամ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մթնոլորտային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այնպիսի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վիճակի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դեպքում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որը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սպառնում</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է</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մարդկանց</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առողջությանն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ու</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կյանքին</w:t>
      </w:r>
    </w:p>
    <w:p w:rsidR="00CF0AD8" w:rsidRPr="0097669D" w:rsidRDefault="00CF0AD8" w:rsidP="00CF0AD8">
      <w:pPr>
        <w:spacing w:after="0" w:line="360" w:lineRule="auto"/>
        <w:ind w:left="1418" w:hanging="1418"/>
        <w:rPr>
          <w:rFonts w:ascii="GHEA Grapalat" w:eastAsia="Times New Roman" w:hAnsi="GHEA Grapalat"/>
          <w:sz w:val="24"/>
          <w:szCs w:val="24"/>
          <w:lang w:val="hy-AM"/>
        </w:rPr>
      </w:pPr>
    </w:p>
    <w:p w:rsidR="00CF0AD8" w:rsidRPr="0097669D" w:rsidRDefault="00CF0AD8" w:rsidP="00CF0AD8">
      <w:pPr>
        <w:pStyle w:val="ListParagraph"/>
        <w:numPr>
          <w:ilvl w:val="0"/>
          <w:numId w:val="22"/>
        </w:numPr>
        <w:tabs>
          <w:tab w:val="left" w:pos="709"/>
          <w:tab w:val="left" w:pos="993"/>
        </w:tabs>
        <w:spacing w:after="0" w:line="360" w:lineRule="auto"/>
        <w:ind w:left="0" w:firstLine="567"/>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Կանխատեսվող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օդերևութաբանական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անբարենպաստ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պայմաններում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երբ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սպասվում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քանակի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մեծացում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օբյեկտներ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ունեցող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կազմակերպությունները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օրենսդրությամբ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կարգով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կատարում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նվազեցման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միջոցառումներ</w:t>
      </w:r>
      <w:r w:rsidRPr="0097669D">
        <w:rPr>
          <w:rFonts w:ascii="GHEA Grapalat" w:eastAsia="Times New Roman" w:hAnsi="GHEA Grapalat"/>
          <w:sz w:val="24"/>
          <w:szCs w:val="24"/>
          <w:lang w:val="hy-AM"/>
        </w:rPr>
        <w:t>:</w:t>
      </w:r>
    </w:p>
    <w:p w:rsidR="00CF0AD8" w:rsidRPr="0097669D" w:rsidRDefault="00CF0AD8" w:rsidP="00CF0AD8">
      <w:pPr>
        <w:pStyle w:val="ListParagraph"/>
        <w:numPr>
          <w:ilvl w:val="0"/>
          <w:numId w:val="22"/>
        </w:numPr>
        <w:spacing w:after="0" w:line="360" w:lineRule="auto"/>
        <w:ind w:left="0" w:firstLine="425"/>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 xml:space="preserve">  Եթե</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օդերևութաբանական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անբարենպաստ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պայմաններում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վիճակի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ներգործությունների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անբարենպաստ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զուգորդության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հետևանքով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առանձին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շրջաններում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սպառնալիք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առաջանում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մարդկանց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կյանքի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առողջության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ապա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օբյեկտներ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ունեցող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կազմակերպությունները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շրջակա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միջավայրի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նկատմամբ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հսկողության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վերահսկողության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ծառայությունները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օրենսդրությամբ</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կարգով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իրականացնում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lastRenderedPageBreak/>
        <w:t>մարդու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կյանքի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առողջության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սպառնալիքների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վերացմանը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նպատակաուղղված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ազդարարման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արձագանքման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միջոցառումներ</w:t>
      </w:r>
      <w:r w:rsidRPr="0097669D">
        <w:rPr>
          <w:rFonts w:ascii="GHEA Grapalat" w:eastAsia="Times New Roman" w:hAnsi="GHEA Grapalat"/>
          <w:sz w:val="24"/>
          <w:szCs w:val="24"/>
          <w:lang w:val="hy-AM"/>
        </w:rPr>
        <w:t>:</w:t>
      </w: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5</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ՎՐԱ ՎՆԱՍԱԿԱՐ ՆԵՐԳՈՐԾՈՒԹՅՈՒՆՆԵՐԻ և ԴՐԱՆՑ ԱՂԲՅՈՒՐՆԵՐԻ ՊԵՏԱԿԱՆ ՀԱՇՎԱՌՈՒՄԸ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sz w:val="24"/>
          <w:szCs w:val="24"/>
          <w:lang w:val="hy-AM"/>
        </w:rPr>
      </w:pPr>
    </w:p>
    <w:p w:rsidR="00CF0AD8" w:rsidRPr="0097669D" w:rsidRDefault="00CF0AD8" w:rsidP="00CF0AD8">
      <w:pPr>
        <w:pStyle w:val="ListParagraph"/>
        <w:shd w:val="clear" w:color="auto" w:fill="FFFFFF"/>
        <w:spacing w:after="0" w:line="360" w:lineRule="auto"/>
        <w:ind w:left="1418" w:hanging="1418"/>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15. Մթնոլորտային օդի վրա վնասակար ներգործությունների և    դրանց աղբյուրների պետական հաշվառումը</w:t>
      </w:r>
    </w:p>
    <w:p w:rsidR="00CF0AD8" w:rsidRPr="0097669D" w:rsidRDefault="00CF0AD8" w:rsidP="00CF0AD8">
      <w:pPr>
        <w:pStyle w:val="ListParagraph"/>
        <w:shd w:val="clear" w:color="auto" w:fill="FFFFFF"/>
        <w:spacing w:after="0" w:line="360" w:lineRule="auto"/>
        <w:ind w:left="1418" w:hanging="851"/>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0"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 xml:space="preserve"> 1. Մթնոլորտային օդն աղտոտող (վնասակար) նյութերի և ջերմոցային գազերի արտանետումների աղբյուրներ ունեցող </w:t>
      </w:r>
      <w:r w:rsidRPr="0097669D">
        <w:rPr>
          <w:rFonts w:ascii="GHEA Grapalat" w:eastAsia="Times New Roman" w:hAnsi="GHEA Grapalat"/>
          <w:sz w:val="24"/>
          <w:szCs w:val="24"/>
          <w:lang w:val="hy-AM"/>
        </w:rPr>
        <w:t>իրավաբանական անձինք և ձեռնարկատիրական գործունեությամբ զբաղվող ֆիզիկական անձինք,</w:t>
      </w:r>
      <w:r w:rsidRPr="0097669D">
        <w:rPr>
          <w:rFonts w:ascii="GHEA Grapalat" w:eastAsia="Times New Roman" w:hAnsi="GHEA Grapalat" w:cs="AK Courier"/>
          <w:sz w:val="24"/>
          <w:szCs w:val="24"/>
          <w:lang w:val="hy-AM"/>
        </w:rPr>
        <w:t xml:space="preserve"> ինչպես նաև մթնոլորտային օդն աղտոտող (վնասակար) նյութերի և ջերմոցային գազերի արտանետումների քանակությունները և բաղադրությունը մթնոլորտային օդի պահպանության ոլորտում լիազոր մարմնի կողմից ենթակա են պետական հաշվառման՝ Հայաստանի Հանրապետության կառավարության սահմանած կարգով:</w:t>
      </w:r>
    </w:p>
    <w:p w:rsidR="00CF0AD8" w:rsidRPr="0097669D" w:rsidRDefault="00CF0AD8" w:rsidP="00CF0AD8">
      <w:pPr>
        <w:pStyle w:val="ListParagraph"/>
        <w:shd w:val="clear" w:color="auto" w:fill="FFFFFF"/>
        <w:tabs>
          <w:tab w:val="left" w:pos="284"/>
          <w:tab w:val="left" w:pos="426"/>
          <w:tab w:val="left" w:pos="851"/>
        </w:tabs>
        <w:spacing w:after="0" w:line="360" w:lineRule="auto"/>
        <w:ind w:left="0" w:firstLine="426"/>
        <w:jc w:val="both"/>
        <w:rPr>
          <w:rFonts w:ascii="GHEA Grapalat" w:eastAsia="Times New Roman" w:hAnsi="GHEA Grapalat" w:cs="AK Courier"/>
          <w:sz w:val="24"/>
          <w:szCs w:val="24"/>
          <w:lang w:val="hy-AM"/>
        </w:rPr>
      </w:pPr>
      <w:r w:rsidRPr="0097669D">
        <w:rPr>
          <w:rFonts w:ascii="GHEA Grapalat" w:hAnsi="GHEA Grapalat" w:cs="Sylfaen"/>
          <w:sz w:val="24"/>
          <w:szCs w:val="24"/>
          <w:lang w:val="hy-AM"/>
        </w:rPr>
        <w:t xml:space="preserve"> 2.</w:t>
      </w:r>
      <w:r w:rsidRPr="0097669D">
        <w:rPr>
          <w:rFonts w:ascii="GHEA Grapalat" w:hAnsi="GHEA Grapalat" w:cs="Sylfaen"/>
          <w:sz w:val="24"/>
          <w:szCs w:val="24"/>
          <w:lang w:val="hy-AM"/>
        </w:rPr>
        <w:tab/>
        <w:t>Հաշվառման վերաբերյալ տեղեկատվությունը ամփոփվում, վերլուծվում և արխիվացվում է Հայաստանի Հանրապետության կառավարության սահմանած կարգով:</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6</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ՊԱՀՊԱՆՈՒԹՅԱՆ ՆԿԱՏՄԱՄԲ ՀՍԿՈՂՈՒԹՅՈՒՆԸ և ՎԵՐԱՀՍԿՈՂՈՒԹՅՈՒՆԸ</w:t>
      </w:r>
    </w:p>
    <w:p w:rsidR="00CF0AD8" w:rsidRPr="0097669D" w:rsidRDefault="00CF0AD8" w:rsidP="00CF0AD8">
      <w:pPr>
        <w:pStyle w:val="ListParagraph"/>
        <w:shd w:val="clear" w:color="auto" w:fill="FFFFFF"/>
        <w:tabs>
          <w:tab w:val="left" w:pos="567"/>
          <w:tab w:val="left" w:pos="1276"/>
          <w:tab w:val="left" w:pos="1418"/>
          <w:tab w:val="left" w:pos="1701"/>
        </w:tabs>
        <w:spacing w:after="0" w:line="360" w:lineRule="auto"/>
        <w:ind w:left="0" w:firstLine="567"/>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tabs>
          <w:tab w:val="left" w:pos="567"/>
          <w:tab w:val="left" w:pos="1276"/>
          <w:tab w:val="left" w:pos="1418"/>
          <w:tab w:val="left" w:pos="1701"/>
        </w:tabs>
        <w:spacing w:after="0" w:line="360" w:lineRule="auto"/>
        <w:ind w:left="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16. Մթնոլորտային օդի պետական մոնիթորինգ</w:t>
      </w:r>
    </w:p>
    <w:p w:rsidR="00CF0AD8" w:rsidRPr="0097669D" w:rsidRDefault="00CF0AD8" w:rsidP="00CF0AD8">
      <w:pPr>
        <w:pStyle w:val="ListParagraph"/>
        <w:shd w:val="clear" w:color="auto" w:fill="FFFFFF"/>
        <w:tabs>
          <w:tab w:val="left" w:pos="567"/>
          <w:tab w:val="left" w:pos="1276"/>
          <w:tab w:val="left" w:pos="1418"/>
          <w:tab w:val="left" w:pos="1701"/>
        </w:tabs>
        <w:spacing w:after="0" w:line="360" w:lineRule="auto"/>
        <w:ind w:left="0" w:firstLine="567"/>
        <w:rPr>
          <w:rFonts w:ascii="GHEA Grapalat" w:eastAsia="Times New Roman" w:hAnsi="GHEA Grapalat" w:cs="AK Courier"/>
          <w:b/>
          <w:sz w:val="24"/>
          <w:szCs w:val="24"/>
          <w:lang w:val="hy-AM"/>
        </w:rPr>
      </w:pPr>
    </w:p>
    <w:p w:rsidR="00CF0AD8" w:rsidRPr="0097669D" w:rsidRDefault="00CF0AD8" w:rsidP="00CF0AD8">
      <w:pPr>
        <w:spacing w:after="0" w:line="360" w:lineRule="auto"/>
        <w:ind w:firstLine="720"/>
        <w:jc w:val="both"/>
        <w:rPr>
          <w:rFonts w:ascii="GHEA Grapalat" w:hAnsi="GHEA Grapalat"/>
          <w:sz w:val="24"/>
          <w:szCs w:val="24"/>
          <w:lang w:val="hy-AM" w:eastAsia="ru-RU"/>
        </w:rPr>
      </w:pPr>
      <w:r w:rsidRPr="0097669D">
        <w:rPr>
          <w:rFonts w:ascii="GHEA Grapalat" w:hAnsi="GHEA Grapalat"/>
          <w:sz w:val="24"/>
          <w:szCs w:val="24"/>
          <w:lang w:val="hy-AM" w:eastAsia="ru-RU"/>
        </w:rPr>
        <w:lastRenderedPageBreak/>
        <w:t xml:space="preserve">1. Մթնոլորտային օդի պետական մոնիթորինգը հանդիսանում է շրջակա միջավայրի պետական մոնիթորինգի բաղկացուցիչ մաս: </w:t>
      </w:r>
    </w:p>
    <w:p w:rsidR="00CF0AD8" w:rsidRPr="0097669D" w:rsidRDefault="00CF0AD8" w:rsidP="00CF0AD8">
      <w:pPr>
        <w:tabs>
          <w:tab w:val="left" w:pos="270"/>
        </w:tabs>
        <w:spacing w:after="0" w:line="360" w:lineRule="auto"/>
        <w:jc w:val="both"/>
        <w:rPr>
          <w:rFonts w:ascii="GHEA Grapalat" w:hAnsi="GHEA Grapalat" w:cs="AK Courier"/>
          <w:sz w:val="24"/>
          <w:szCs w:val="24"/>
          <w:lang w:val="hy-AM"/>
        </w:rPr>
      </w:pPr>
      <w:r w:rsidRPr="0097669D">
        <w:rPr>
          <w:rFonts w:ascii="GHEA Grapalat" w:hAnsi="GHEA Grapalat"/>
          <w:sz w:val="24"/>
          <w:szCs w:val="24"/>
          <w:lang w:val="hy-AM" w:eastAsia="ru-RU"/>
        </w:rPr>
        <w:tab/>
      </w:r>
      <w:r w:rsidRPr="0097669D">
        <w:rPr>
          <w:rFonts w:ascii="GHEA Grapalat" w:hAnsi="GHEA Grapalat"/>
          <w:sz w:val="24"/>
          <w:szCs w:val="24"/>
          <w:lang w:val="hy-AM" w:eastAsia="ru-RU"/>
        </w:rPr>
        <w:tab/>
        <w:t xml:space="preserve">2.  </w:t>
      </w:r>
      <w:r w:rsidRPr="0097669D">
        <w:rPr>
          <w:rFonts w:ascii="GHEA Grapalat" w:hAnsi="GHEA Grapalat" w:cs="AK Courier"/>
          <w:sz w:val="24"/>
          <w:szCs w:val="24"/>
          <w:lang w:val="hy-AM"/>
        </w:rPr>
        <w:t>Մթնոլորտային օդի  աղտոտման հսկման, համապարփակ  գնահատման և մթնոլորտային  օդի վիճակի փոփոխության կանխատեսման նպատակով կազմակերպվում և իրականացվում  է մթնոլորտային օդի պետական մոնիթորինգ:</w:t>
      </w:r>
    </w:p>
    <w:p w:rsidR="00CF0AD8" w:rsidRPr="0097669D" w:rsidRDefault="00CF0AD8" w:rsidP="00CF0AD8">
      <w:pPr>
        <w:pStyle w:val="ListParagraph"/>
        <w:shd w:val="clear" w:color="auto" w:fill="FFFFFF"/>
        <w:spacing w:after="0" w:line="360" w:lineRule="auto"/>
        <w:ind w:left="0" w:firstLine="720"/>
        <w:jc w:val="both"/>
        <w:rPr>
          <w:rFonts w:ascii="GHEA Grapalat" w:eastAsia="Times New Roman" w:hAnsi="GHEA Grapalat" w:cs="AK Courier"/>
          <w:sz w:val="24"/>
          <w:szCs w:val="24"/>
          <w:lang w:val="hy-AM"/>
        </w:rPr>
      </w:pPr>
      <w:r w:rsidRPr="0097669D">
        <w:rPr>
          <w:rFonts w:ascii="GHEA Grapalat" w:hAnsi="GHEA Grapalat" w:cs="AK Courier"/>
          <w:sz w:val="24"/>
          <w:szCs w:val="24"/>
          <w:lang w:val="hy-AM"/>
        </w:rPr>
        <w:t xml:space="preserve">3. </w:t>
      </w:r>
      <w:r w:rsidRPr="0097669D">
        <w:rPr>
          <w:rFonts w:ascii="GHEA Grapalat" w:hAnsi="GHEA Grapalat"/>
          <w:sz w:val="24"/>
          <w:szCs w:val="24"/>
          <w:lang w:val="hy-AM" w:eastAsia="ru-RU"/>
        </w:rPr>
        <w:t xml:space="preserve">Մթնոլորտային օդի պետական մոնիթորինգի տվյալները </w:t>
      </w:r>
      <w:r w:rsidRPr="0097669D">
        <w:rPr>
          <w:rFonts w:ascii="GHEA Grapalat" w:hAnsi="GHEA Grapalat" w:cs="Arial"/>
          <w:sz w:val="24"/>
          <w:szCs w:val="24"/>
          <w:lang w:val="hy-AM" w:eastAsia="ru-RU"/>
        </w:rPr>
        <w:t xml:space="preserve">սահմանված կարգով </w:t>
      </w:r>
      <w:r w:rsidRPr="0097669D">
        <w:rPr>
          <w:rFonts w:ascii="GHEA Grapalat" w:hAnsi="GHEA Grapalat"/>
          <w:sz w:val="24"/>
          <w:szCs w:val="24"/>
          <w:lang w:val="hy-AM" w:eastAsia="ru-RU"/>
        </w:rPr>
        <w:t>տրամադրվում են շահագրգիռ մարմիններին, ինչպես  նաև,  հանրությանը հասանելի դարձնելու նպատակով,  աղտոտման վերաբերյալ ընթացիկ  և   հրատապ տեղեկատվությունը հրապարակվում է՝ Կառավարության սահմանած կարգով:</w:t>
      </w:r>
    </w:p>
    <w:p w:rsidR="00CF0AD8" w:rsidRPr="0097669D" w:rsidRDefault="00CF0AD8" w:rsidP="00CF0AD8">
      <w:pPr>
        <w:pStyle w:val="ListParagraph"/>
        <w:shd w:val="clear" w:color="auto" w:fill="FFFFFF"/>
        <w:tabs>
          <w:tab w:val="left" w:pos="426"/>
          <w:tab w:val="left" w:pos="709"/>
        </w:tabs>
        <w:spacing w:after="0" w:line="360" w:lineRule="auto"/>
        <w:ind w:left="0"/>
        <w:jc w:val="center"/>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tabs>
          <w:tab w:val="left" w:pos="426"/>
          <w:tab w:val="left" w:pos="709"/>
        </w:tabs>
        <w:spacing w:after="0" w:line="360" w:lineRule="auto"/>
        <w:ind w:left="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17. Մթնոլորտային օդի  պահպանության վերահսկողությունը</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sz w:val="24"/>
          <w:szCs w:val="24"/>
          <w:lang w:val="hy-AM"/>
        </w:rPr>
      </w:pPr>
    </w:p>
    <w:p w:rsidR="00CF0AD8" w:rsidRPr="0097669D" w:rsidRDefault="00CF0AD8" w:rsidP="00CF0AD8">
      <w:pPr>
        <w:tabs>
          <w:tab w:val="left" w:pos="426"/>
          <w:tab w:val="left" w:pos="709"/>
        </w:tabs>
        <w:autoSpaceDE w:val="0"/>
        <w:autoSpaceDN w:val="0"/>
        <w:adjustRightInd w:val="0"/>
        <w:spacing w:after="0" w:line="360" w:lineRule="auto"/>
        <w:ind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Մթնոլորտային օդի պահպանության պետական վերահսկողության խնդիրներն են.</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մթնոլորտային օդն աղտոտող (վնասակար) նյութերի արտանետման սահմանված չափաքանակների և պայմանների պահպանումը,</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2)</w:t>
      </w:r>
      <w:r w:rsidRPr="0097669D">
        <w:rPr>
          <w:rFonts w:ascii="GHEA Grapalat" w:eastAsia="Times New Roman" w:hAnsi="GHEA Grapalat" w:cs="AK Courier"/>
          <w:sz w:val="24"/>
          <w:szCs w:val="24"/>
          <w:lang w:val="hy-AM"/>
        </w:rPr>
        <w:tab/>
        <w:t>մթնոլորտային օդի պահպանությանն ուղղված ստանդարտների, նորմատիվների, կանոնների և այլ պահանջների, ինչպես նաև մթնոլորտային օդի պահպանության արտադրական հսկողության պահանջների պահպանումը,</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3)</w:t>
      </w:r>
      <w:r w:rsidRPr="0097669D">
        <w:rPr>
          <w:rFonts w:ascii="GHEA Grapalat" w:eastAsia="Times New Roman" w:hAnsi="GHEA Grapalat" w:cs="AK Courier"/>
          <w:sz w:val="24"/>
          <w:szCs w:val="24"/>
          <w:lang w:val="hy-AM"/>
        </w:rPr>
        <w:tab/>
        <w:t>Օրենքով և այլ իրավական ակտերով սահմանված մթնոլորտային օդի պահպանության պահանջների կատարման ապահովումը:</w:t>
      </w:r>
    </w:p>
    <w:p w:rsidR="00CF0AD8" w:rsidRPr="0097669D" w:rsidRDefault="00CF0AD8" w:rsidP="00CF0AD8">
      <w:pPr>
        <w:tabs>
          <w:tab w:val="left" w:pos="567"/>
        </w:tabs>
        <w:autoSpaceDE w:val="0"/>
        <w:autoSpaceDN w:val="0"/>
        <w:adjustRightInd w:val="0"/>
        <w:spacing w:after="0" w:line="360" w:lineRule="auto"/>
        <w:ind w:right="4" w:firstLine="426"/>
        <w:jc w:val="both"/>
        <w:rPr>
          <w:rFonts w:ascii="GHEA Grapalat" w:hAnsi="GHEA Grapalat" w:cs="AK Courier"/>
          <w:sz w:val="24"/>
          <w:szCs w:val="24"/>
          <w:lang w:val="hy-AM"/>
        </w:rPr>
      </w:pPr>
      <w:r w:rsidRPr="0097669D">
        <w:rPr>
          <w:rFonts w:ascii="GHEA Grapalat" w:eastAsia="Times New Roman" w:hAnsi="GHEA Grapalat" w:cs="AK Courier"/>
          <w:sz w:val="24"/>
          <w:szCs w:val="24"/>
          <w:lang w:val="hy-AM"/>
        </w:rPr>
        <w:t>2.</w:t>
      </w:r>
      <w:r w:rsidRPr="0097669D">
        <w:rPr>
          <w:rFonts w:ascii="GHEA Grapalat" w:eastAsia="Times New Roman" w:hAnsi="GHEA Grapalat" w:cs="AK Courier"/>
          <w:sz w:val="24"/>
          <w:szCs w:val="24"/>
          <w:lang w:val="hy-AM"/>
        </w:rPr>
        <w:tab/>
        <w:t xml:space="preserve">Մթնոլորտային օդի պահպանության վերահսկողությունն իրականացվում է </w:t>
      </w:r>
      <w:r w:rsidRPr="0097669D">
        <w:rPr>
          <w:rFonts w:ascii="GHEA Grapalat" w:hAnsi="GHEA Grapalat" w:cs="AK Courier"/>
          <w:sz w:val="24"/>
          <w:szCs w:val="24"/>
          <w:lang w:val="hy-AM"/>
        </w:rPr>
        <w:t xml:space="preserve">մթնոլորտային օդի պահպանության ոլորտում վերահսկողություն իրականացնող տեսչական մարմնի կողմից։  </w:t>
      </w:r>
    </w:p>
    <w:p w:rsidR="00CF0AD8" w:rsidRPr="0097669D" w:rsidRDefault="00CF0AD8" w:rsidP="00CF0AD8">
      <w:pPr>
        <w:tabs>
          <w:tab w:val="left" w:pos="180"/>
        </w:tabs>
        <w:spacing w:after="0" w:line="360" w:lineRule="auto"/>
        <w:ind w:left="2127" w:hanging="1560"/>
        <w:jc w:val="both"/>
        <w:rPr>
          <w:rFonts w:ascii="GHEA Grapalat" w:hAnsi="GHEA Grapalat"/>
          <w:b/>
          <w:sz w:val="24"/>
          <w:szCs w:val="24"/>
          <w:lang w:val="hy-AM"/>
        </w:rPr>
      </w:pPr>
    </w:p>
    <w:p w:rsidR="00CF0AD8" w:rsidRPr="0097669D" w:rsidRDefault="00CF0AD8" w:rsidP="00CF0AD8">
      <w:pPr>
        <w:tabs>
          <w:tab w:val="left" w:pos="180"/>
        </w:tabs>
        <w:spacing w:after="0" w:line="360" w:lineRule="auto"/>
        <w:ind w:left="1701" w:hanging="1701"/>
        <w:jc w:val="both"/>
        <w:rPr>
          <w:rFonts w:ascii="GHEA Grapalat" w:hAnsi="GHEA Grapalat"/>
          <w:b/>
          <w:sz w:val="24"/>
          <w:szCs w:val="24"/>
          <w:lang w:val="hy-AM"/>
        </w:rPr>
      </w:pPr>
      <w:r w:rsidRPr="0097669D">
        <w:rPr>
          <w:rFonts w:ascii="GHEA Grapalat" w:hAnsi="GHEA Grapalat"/>
          <w:b/>
          <w:sz w:val="24"/>
          <w:szCs w:val="24"/>
          <w:lang w:val="hy-AM"/>
        </w:rPr>
        <w:t>Հոդված 18. Մաքրման կառույցների, սարքավորումների և ապարատների նախագծման, կառուցման և շահագործման նկատմամբ վերահսկողության իրականացումը</w:t>
      </w:r>
    </w:p>
    <w:p w:rsidR="00CF0AD8" w:rsidRPr="0097669D" w:rsidRDefault="00CF0AD8" w:rsidP="00CF0AD8">
      <w:pPr>
        <w:tabs>
          <w:tab w:val="left" w:pos="567"/>
        </w:tabs>
        <w:autoSpaceDE w:val="0"/>
        <w:autoSpaceDN w:val="0"/>
        <w:adjustRightInd w:val="0"/>
        <w:spacing w:after="0" w:line="360" w:lineRule="auto"/>
        <w:ind w:right="4" w:firstLine="426"/>
        <w:jc w:val="both"/>
        <w:rPr>
          <w:rFonts w:ascii="GHEA Grapalat" w:hAnsi="GHEA Grapalat" w:cs="AK Courier"/>
          <w:sz w:val="24"/>
          <w:szCs w:val="24"/>
          <w:lang w:val="hy-AM"/>
        </w:rPr>
      </w:pPr>
    </w:p>
    <w:p w:rsidR="00CF0AD8" w:rsidRPr="0097669D" w:rsidRDefault="00CF0AD8" w:rsidP="00CF0AD8">
      <w:pPr>
        <w:tabs>
          <w:tab w:val="left" w:pos="567"/>
        </w:tabs>
        <w:autoSpaceDE w:val="0"/>
        <w:autoSpaceDN w:val="0"/>
        <w:adjustRightInd w:val="0"/>
        <w:spacing w:after="0" w:line="360" w:lineRule="auto"/>
        <w:ind w:right="4" w:firstLine="426"/>
        <w:jc w:val="both"/>
        <w:rPr>
          <w:rFonts w:ascii="GHEA Grapalat" w:eastAsia="Times New Roman" w:hAnsi="GHEA Grapalat" w:cs="AK Courier"/>
          <w:sz w:val="24"/>
          <w:szCs w:val="24"/>
          <w:lang w:val="hy-AM"/>
        </w:rPr>
      </w:pPr>
      <w:r w:rsidRPr="0097669D">
        <w:rPr>
          <w:rFonts w:ascii="GHEA Grapalat" w:hAnsi="GHEA Grapalat" w:cs="Sylfaen"/>
          <w:sz w:val="24"/>
          <w:szCs w:val="24"/>
          <w:lang w:val="hy-AM"/>
        </w:rPr>
        <w:lastRenderedPageBreak/>
        <w:t>1. Մթնոլորտային</w:t>
      </w:r>
      <w:r w:rsidRPr="0097669D">
        <w:rPr>
          <w:rFonts w:ascii="GHEA Grapalat" w:hAnsi="GHEA Grapalat"/>
          <w:sz w:val="24"/>
          <w:szCs w:val="24"/>
          <w:lang w:val="hy-AM"/>
        </w:rPr>
        <w:t xml:space="preserve"> օդ կատարվող արտանետումներն աղտոտող նյութերից մաքրող կառույցների, սարքավորումների և սարքերի նախագծման, կառուցման և շահագործման նկատմամբ վերահսկողությունն իրականացնում է </w:t>
      </w:r>
      <w:r w:rsidRPr="0097669D">
        <w:rPr>
          <w:rFonts w:ascii="GHEA Grapalat" w:hAnsi="GHEA Grapalat" w:cs="AK Courier"/>
          <w:sz w:val="24"/>
          <w:szCs w:val="24"/>
          <w:lang w:val="hy-AM"/>
        </w:rPr>
        <w:t>մթնոլորտային օդի պահպանության ոլորտում վերահսկողություն իրականացնող տեսչական մարմինը։</w:t>
      </w:r>
    </w:p>
    <w:p w:rsidR="00CF0AD8" w:rsidRPr="0097669D" w:rsidRDefault="00CF0AD8" w:rsidP="00CF0AD8">
      <w:pPr>
        <w:pStyle w:val="ListParagraph"/>
        <w:shd w:val="clear" w:color="auto" w:fill="FFFFFF"/>
        <w:tabs>
          <w:tab w:val="left" w:pos="142"/>
          <w:tab w:val="left" w:pos="851"/>
          <w:tab w:val="left" w:pos="1843"/>
        </w:tabs>
        <w:spacing w:after="0" w:line="360" w:lineRule="auto"/>
        <w:ind w:left="1560" w:hanging="1560"/>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tabs>
          <w:tab w:val="left" w:pos="142"/>
          <w:tab w:val="left" w:pos="851"/>
          <w:tab w:val="left" w:pos="1843"/>
        </w:tabs>
        <w:spacing w:after="0" w:line="360" w:lineRule="auto"/>
        <w:ind w:left="1560" w:hanging="156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19. Մթնոլորտային օդի  պահպանության արտադրական հսկողությունը</w:t>
      </w:r>
    </w:p>
    <w:p w:rsidR="00CF0AD8" w:rsidRPr="0097669D" w:rsidRDefault="00CF0AD8" w:rsidP="00CF0AD8">
      <w:pPr>
        <w:pStyle w:val="ListParagraph"/>
        <w:shd w:val="clear" w:color="auto" w:fill="FFFFFF"/>
        <w:spacing w:after="0" w:line="360" w:lineRule="auto"/>
        <w:ind w:left="0"/>
        <w:jc w:val="both"/>
        <w:rPr>
          <w:rFonts w:ascii="GHEA Grapalat" w:eastAsia="Times New Roman" w:hAnsi="GHEA Grapalat" w:cs="AK Courier"/>
          <w:b/>
          <w:sz w:val="24"/>
          <w:szCs w:val="24"/>
          <w:lang w:val="hy-AM"/>
        </w:rPr>
      </w:pPr>
    </w:p>
    <w:p w:rsidR="00CF0AD8" w:rsidRPr="0097669D" w:rsidRDefault="00CF0AD8" w:rsidP="00CF0AD8">
      <w:pPr>
        <w:shd w:val="clear" w:color="auto" w:fill="FFFFFF"/>
        <w:tabs>
          <w:tab w:val="left" w:pos="567"/>
        </w:tabs>
        <w:spacing w:after="0" w:line="360" w:lineRule="auto"/>
        <w:ind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 xml:space="preserve">Մթնոլորտային օդի վրա վնասակար ներգործության աղբյուրներ ունեցող </w:t>
      </w:r>
      <w:r w:rsidRPr="0097669D">
        <w:rPr>
          <w:rFonts w:ascii="GHEA Grapalat" w:eastAsia="Times New Roman" w:hAnsi="GHEA Grapalat"/>
          <w:sz w:val="24"/>
          <w:szCs w:val="24"/>
          <w:lang w:val="hy-AM"/>
        </w:rPr>
        <w:t xml:space="preserve">իրավաբանական անձինք կամ ձեռնարկատիրական գործունեությամբ զբաղվող ֆիզիկական անձինք </w:t>
      </w:r>
      <w:r w:rsidRPr="0097669D">
        <w:rPr>
          <w:rFonts w:ascii="GHEA Grapalat" w:eastAsia="Times New Roman" w:hAnsi="GHEA Grapalat" w:cs="AK Courier"/>
          <w:sz w:val="24"/>
          <w:szCs w:val="24"/>
          <w:lang w:val="hy-AM"/>
        </w:rPr>
        <w:t xml:space="preserve">իրականացնում են մթնոլորտային օդի պահպանության արտադրական հսկողություն՝ </w:t>
      </w:r>
      <w:r w:rsidRPr="0097669D">
        <w:rPr>
          <w:rFonts w:ascii="GHEA Grapalat" w:eastAsia="Times New Roman" w:hAnsi="GHEA Grapalat" w:cs="Arial"/>
          <w:sz w:val="24"/>
          <w:szCs w:val="24"/>
          <w:lang w:val="hy-AM"/>
        </w:rPr>
        <w:t>օրենքով սահմանված կարգով</w:t>
      </w:r>
      <w:r w:rsidRPr="0097669D">
        <w:rPr>
          <w:rFonts w:ascii="GHEA Grapalat" w:eastAsia="Times New Roman" w:hAnsi="GHEA Grapalat" w:cs="AK Courier"/>
          <w:sz w:val="24"/>
          <w:szCs w:val="24"/>
          <w:lang w:val="hy-AM"/>
        </w:rPr>
        <w:t>:</w:t>
      </w:r>
    </w:p>
    <w:p w:rsidR="00CF0AD8" w:rsidRPr="0097669D" w:rsidRDefault="00CF0AD8" w:rsidP="00CF0AD8">
      <w:pPr>
        <w:shd w:val="clear" w:color="auto" w:fill="FFFFFF"/>
        <w:tabs>
          <w:tab w:val="left" w:pos="567"/>
          <w:tab w:val="left" w:pos="709"/>
        </w:tabs>
        <w:spacing w:after="0" w:line="360" w:lineRule="auto"/>
        <w:ind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2.</w:t>
      </w:r>
      <w:r w:rsidRPr="0097669D">
        <w:rPr>
          <w:rFonts w:ascii="GHEA Grapalat" w:eastAsia="Times New Roman" w:hAnsi="GHEA Grapalat" w:cs="AK Courier"/>
          <w:sz w:val="24"/>
          <w:szCs w:val="24"/>
          <w:lang w:val="hy-AM"/>
        </w:rPr>
        <w:tab/>
      </w:r>
      <w:r w:rsidRPr="0097669D">
        <w:rPr>
          <w:rFonts w:ascii="GHEA Grapalat" w:eastAsia="Times New Roman" w:hAnsi="GHEA Grapalat" w:cs="AK Courier"/>
          <w:sz w:val="24"/>
          <w:szCs w:val="24"/>
          <w:lang w:val="hy-AM"/>
        </w:rPr>
        <w:tab/>
        <w:t>Մթնոլորտային օդի պահպանության արտադրական</w:t>
      </w:r>
      <w:r w:rsidRPr="0097669D">
        <w:rPr>
          <w:rFonts w:ascii="GHEA Grapalat" w:eastAsia="Times New Roman" w:hAnsi="GHEA Grapalat" w:cs="AK Courier"/>
          <w:color w:val="FF0000"/>
          <w:sz w:val="24"/>
          <w:szCs w:val="24"/>
          <w:lang w:val="hy-AM"/>
        </w:rPr>
        <w:t xml:space="preserve"> </w:t>
      </w:r>
      <w:r w:rsidRPr="0097669D">
        <w:rPr>
          <w:rFonts w:ascii="GHEA Grapalat" w:eastAsia="Times New Roman" w:hAnsi="GHEA Grapalat" w:cs="AK Courier"/>
          <w:sz w:val="24"/>
          <w:szCs w:val="24"/>
          <w:lang w:val="hy-AM"/>
        </w:rPr>
        <w:t>հսկողության արդյունքների վերաբերյալ տեղեկատվությունը ներկայացվում է մթնոլորտային օդի պահպանության բնագավառում լիազոր և տեղական ինքնակառավարման մարմիններին՝ Կառավարության սահմանած կարգով:</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7</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ՄԹՆՈԼՈՐՏԱՅԻՆ ՕԴԻ ՊԱՀՊԱՆՈՒԹՅԱՆ ԲՆԱԳԱՎԱՌՈՒՄ ՖԻԶԻԿԱԿԱՆ </w:t>
      </w:r>
      <w:r w:rsidRPr="0097669D">
        <w:rPr>
          <w:rFonts w:ascii="GHEA Grapalat" w:eastAsia="Times New Roman" w:hAnsi="GHEA Grapalat"/>
          <w:sz w:val="24"/>
          <w:szCs w:val="24"/>
          <w:lang w:val="hy-AM"/>
        </w:rPr>
        <w:t>(</w:t>
      </w:r>
      <w:r w:rsidRPr="0097669D">
        <w:rPr>
          <w:rFonts w:ascii="GHEA Grapalat" w:eastAsia="Times New Roman" w:hAnsi="GHEA Grapalat"/>
          <w:b/>
          <w:sz w:val="24"/>
          <w:szCs w:val="24"/>
          <w:lang w:val="hy-AM"/>
        </w:rPr>
        <w:t>ԱՅԴ ԹՎՈՒՄ` ՁԵՌՆԱՐԿԱՏԻՐԱԿԱՆ ԳՈՐԾՈՒՆԵՈՒԹՅԱՄԲ ԶԲԱՂՎՈՂ),</w:t>
      </w:r>
      <w:r w:rsidRPr="0097669D">
        <w:rPr>
          <w:rFonts w:ascii="GHEA Grapalat" w:eastAsia="Times New Roman" w:hAnsi="GHEA Grapalat" w:cs="AK Courier"/>
          <w:b/>
          <w:sz w:val="24"/>
          <w:szCs w:val="24"/>
          <w:lang w:val="hy-AM"/>
        </w:rPr>
        <w:t xml:space="preserve"> </w:t>
      </w:r>
      <w:r w:rsidRPr="0097669D">
        <w:rPr>
          <w:rFonts w:ascii="GHEA Grapalat" w:eastAsia="Times New Roman" w:hAnsi="GHEA Grapalat"/>
          <w:b/>
          <w:sz w:val="24"/>
          <w:szCs w:val="24"/>
          <w:lang w:val="hy-AM"/>
        </w:rPr>
        <w:t xml:space="preserve">ԻՐԱՎԱԲԱՆԱԿԱՆ </w:t>
      </w:r>
      <w:r w:rsidRPr="0097669D">
        <w:rPr>
          <w:rFonts w:ascii="GHEA Grapalat" w:eastAsia="Times New Roman" w:hAnsi="GHEA Grapalat" w:cs="AK Courier"/>
          <w:b/>
          <w:sz w:val="24"/>
          <w:szCs w:val="24"/>
          <w:lang w:val="hy-AM"/>
        </w:rPr>
        <w:t>ԱՆՁԱՆՑ, ՀԱՍԱՐԱԿԱԿԱՆ ԿԱԶՄԱԿԵՐՊՈՒԹՅՈՒՆՆԵՐԻ ԻՐԱՎՈՒՆՔՆԵՐԸ, ՊԱՐՏԱԿԱՆՈՒԹՅՈՒՆՆԵՐԸ ԵՎ ՊԱՏԱՍԽԱՆԱՏՎՈՒԹՅՈՒՆԸ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sz w:val="24"/>
          <w:szCs w:val="24"/>
          <w:lang w:val="hy-AM"/>
        </w:rPr>
      </w:pPr>
    </w:p>
    <w:p w:rsidR="00CF0AD8" w:rsidRPr="0097669D" w:rsidRDefault="00CF0AD8" w:rsidP="00CF0AD8">
      <w:pPr>
        <w:pStyle w:val="ListParagraph"/>
        <w:shd w:val="clear" w:color="auto" w:fill="FFFFFF"/>
        <w:spacing w:after="0" w:line="360" w:lineRule="auto"/>
        <w:ind w:left="1560" w:hanging="156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Հոդված 20.  Մթնոլորտային օդի պահպանության բնագավառում </w:t>
      </w:r>
      <w:r w:rsidRPr="0097669D">
        <w:rPr>
          <w:rFonts w:ascii="GHEA Grapalat" w:eastAsia="Times New Roman" w:hAnsi="GHEA Grapalat"/>
          <w:b/>
          <w:sz w:val="24"/>
          <w:szCs w:val="24"/>
          <w:lang w:val="hy-AM"/>
        </w:rPr>
        <w:t xml:space="preserve">ֆիզիկական (այդ թվում` ձեռնարկատիրական գործունեությամբ զբաղվող),  իրավաբանական </w:t>
      </w:r>
      <w:r w:rsidRPr="0097669D">
        <w:rPr>
          <w:rFonts w:ascii="GHEA Grapalat" w:eastAsia="Times New Roman" w:hAnsi="GHEA Grapalat" w:cs="AK Courier"/>
          <w:b/>
          <w:sz w:val="24"/>
          <w:szCs w:val="24"/>
          <w:lang w:val="hy-AM"/>
        </w:rPr>
        <w:t>անձանց</w:t>
      </w:r>
      <w:r w:rsidRPr="0097669D">
        <w:rPr>
          <w:rFonts w:ascii="GHEA Grapalat" w:eastAsia="Times New Roman" w:hAnsi="GHEA Grapalat"/>
          <w:b/>
          <w:sz w:val="24"/>
          <w:szCs w:val="24"/>
          <w:lang w:val="hy-AM"/>
        </w:rPr>
        <w:t>,</w:t>
      </w:r>
      <w:r w:rsidRPr="0097669D">
        <w:rPr>
          <w:rFonts w:ascii="GHEA Grapalat" w:eastAsia="Times New Roman" w:hAnsi="GHEA Grapalat" w:cs="AK Courier"/>
          <w:b/>
          <w:sz w:val="24"/>
          <w:szCs w:val="24"/>
          <w:lang w:val="hy-AM"/>
        </w:rPr>
        <w:t xml:space="preserve"> հասարակական կազմակերպությունների իրավունքները </w:t>
      </w:r>
    </w:p>
    <w:p w:rsidR="00CF0AD8" w:rsidRPr="0097669D" w:rsidRDefault="00CF0AD8" w:rsidP="00CF0AD8">
      <w:pPr>
        <w:pStyle w:val="ListParagraph"/>
        <w:shd w:val="clear" w:color="auto" w:fill="FFFFFF"/>
        <w:spacing w:after="0" w:line="360" w:lineRule="auto"/>
        <w:ind w:left="1985" w:hanging="1559"/>
        <w:rPr>
          <w:rFonts w:ascii="GHEA Grapalat" w:eastAsia="Times New Roman" w:hAnsi="GHEA Grapalat" w:cs="AK Courier"/>
          <w:sz w:val="24"/>
          <w:szCs w:val="24"/>
          <w:lang w:val="hy-AM"/>
        </w:rPr>
      </w:pPr>
    </w:p>
    <w:p w:rsidR="00CF0AD8" w:rsidRPr="0097669D" w:rsidRDefault="00CF0AD8" w:rsidP="00CF0AD8">
      <w:pPr>
        <w:tabs>
          <w:tab w:val="left" w:pos="709"/>
          <w:tab w:val="left" w:pos="851"/>
          <w:tab w:val="left" w:pos="993"/>
          <w:tab w:val="left" w:pos="9356"/>
        </w:tabs>
        <w:autoSpaceDE w:val="0"/>
        <w:autoSpaceDN w:val="0"/>
        <w:adjustRightInd w:val="0"/>
        <w:spacing w:after="0" w:line="360" w:lineRule="auto"/>
        <w:ind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lastRenderedPageBreak/>
        <w:t>1.</w:t>
      </w:r>
      <w:r w:rsidRPr="0097669D">
        <w:rPr>
          <w:rFonts w:ascii="GHEA Grapalat" w:eastAsia="Times New Roman" w:hAnsi="GHEA Grapalat" w:cs="AK Courier"/>
          <w:sz w:val="24"/>
          <w:szCs w:val="24"/>
          <w:lang w:val="hy-AM"/>
        </w:rPr>
        <w:tab/>
        <w:t xml:space="preserve">Ֆիզիկական </w:t>
      </w:r>
      <w:r w:rsidRPr="0097669D">
        <w:rPr>
          <w:rFonts w:ascii="GHEA Grapalat" w:eastAsia="Times New Roman" w:hAnsi="GHEA Grapalat"/>
          <w:sz w:val="24"/>
          <w:szCs w:val="24"/>
          <w:lang w:val="hy-AM"/>
        </w:rPr>
        <w:t xml:space="preserve">(այդ թվում` ձեռնարկատիրական գործունեությամբ զբաղվող), իրավաբանական </w:t>
      </w:r>
      <w:r w:rsidRPr="0097669D">
        <w:rPr>
          <w:rFonts w:ascii="GHEA Grapalat" w:eastAsia="Times New Roman" w:hAnsi="GHEA Grapalat" w:cs="AK Courier"/>
          <w:sz w:val="24"/>
          <w:szCs w:val="24"/>
          <w:lang w:val="hy-AM"/>
        </w:rPr>
        <w:t>անձինք և հասարակական կազմակերպություններն իրավունք ունեն.</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 տեղեկատվություն ստանալ մթնոլորտային օդի վիճակի, ինչպես նաև մթնոլորտային օդի աղտոտման աբյուրների մասին,</w:t>
      </w:r>
    </w:p>
    <w:p w:rsidR="00CF0AD8" w:rsidRPr="0097669D" w:rsidRDefault="00CF0AD8" w:rsidP="00CF0AD8">
      <w:pPr>
        <w:tabs>
          <w:tab w:val="left" w:pos="851"/>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2)</w:t>
      </w:r>
      <w:r w:rsidRPr="0097669D">
        <w:rPr>
          <w:rFonts w:ascii="GHEA Grapalat" w:eastAsia="Times New Roman" w:hAnsi="GHEA Grapalat" w:cs="AK Courier"/>
          <w:sz w:val="24"/>
          <w:szCs w:val="24"/>
          <w:lang w:val="hy-AM"/>
        </w:rPr>
        <w:tab/>
        <w:t>մասնակցել մթնոլորտային օդի պահպանությանն ուղղված միջոցառումներին, ինչպես նաև ֆինանսավորել դրանք,</w:t>
      </w:r>
    </w:p>
    <w:p w:rsidR="00CF0AD8" w:rsidRPr="0097669D" w:rsidRDefault="00CF0AD8" w:rsidP="00CF0AD8">
      <w:pPr>
        <w:tabs>
          <w:tab w:val="left" w:pos="709"/>
          <w:tab w:val="left" w:pos="851"/>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3)</w:t>
      </w:r>
      <w:r w:rsidRPr="0097669D">
        <w:rPr>
          <w:rFonts w:ascii="GHEA Grapalat" w:eastAsia="Times New Roman" w:hAnsi="GHEA Grapalat" w:cs="AK Courier"/>
          <w:sz w:val="24"/>
          <w:szCs w:val="24"/>
          <w:lang w:val="hy-AM"/>
        </w:rPr>
        <w:tab/>
        <w:t xml:space="preserve">  մասնակցել մթնոլորտային օդի որակի վրա վնասակար ազդեցություն ունեցող նախատեսվող տնտեսական կամ այլ գործունեության վերաբերյալ տարբեր մակարդակների քննարկումներին,</w:t>
      </w:r>
    </w:p>
    <w:p w:rsidR="00CF0AD8" w:rsidRPr="0097669D" w:rsidRDefault="00CF0AD8" w:rsidP="00CF0AD8">
      <w:pPr>
        <w:tabs>
          <w:tab w:val="left" w:pos="709"/>
          <w:tab w:val="left" w:pos="851"/>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4)</w:t>
      </w:r>
      <w:r w:rsidRPr="0097669D">
        <w:rPr>
          <w:rFonts w:ascii="GHEA Grapalat" w:eastAsia="Times New Roman" w:hAnsi="GHEA Grapalat" w:cs="AK Courier"/>
          <w:sz w:val="24"/>
          <w:szCs w:val="24"/>
          <w:lang w:val="hy-AM"/>
        </w:rPr>
        <w:tab/>
        <w:t>քննարկել մթնոլորտային օդի պահպանությանն ուղղված ծրագրերը և առաջարկություններ ներկայացնել դրանց բարելավման համար:</w:t>
      </w:r>
    </w:p>
    <w:p w:rsidR="00CF0AD8" w:rsidRPr="0097669D" w:rsidRDefault="00CF0AD8" w:rsidP="00CF0AD8">
      <w:pPr>
        <w:shd w:val="clear" w:color="auto" w:fill="FFFFFF"/>
        <w:tabs>
          <w:tab w:val="left" w:pos="426"/>
          <w:tab w:val="left" w:pos="709"/>
        </w:tabs>
        <w:spacing w:after="0" w:line="360" w:lineRule="auto"/>
        <w:ind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2.</w:t>
      </w:r>
      <w:r w:rsidRPr="0097669D">
        <w:rPr>
          <w:rFonts w:ascii="GHEA Grapalat" w:eastAsia="Times New Roman" w:hAnsi="GHEA Grapalat" w:cs="Sylfaen"/>
          <w:sz w:val="24"/>
          <w:szCs w:val="24"/>
          <w:lang w:val="hy-AM"/>
        </w:rPr>
        <w:tab/>
        <w:t>Հասարակական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կազմակերպությունները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օրենսդրությանը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իրենց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կանոնադրություններին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համապատասխան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իրավունք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ունեն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մասնակցելու</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eastAsia="Times New Roman" w:cs="Calibri"/>
          <w:sz w:val="24"/>
          <w:szCs w:val="24"/>
          <w:lang w:val="hy-AM"/>
        </w:rPr>
        <w:t> </w:t>
      </w:r>
      <w:r w:rsidRPr="0097669D">
        <w:rPr>
          <w:rFonts w:ascii="GHEA Grapalat" w:eastAsia="Times New Roman" w:hAnsi="GHEA Grapalat" w:cs="Calibri"/>
          <w:sz w:val="24"/>
          <w:szCs w:val="24"/>
          <w:lang w:val="hy-AM"/>
        </w:rPr>
        <w:t xml:space="preserve"> </w:t>
      </w:r>
      <w:r w:rsidRPr="0097669D">
        <w:rPr>
          <w:rFonts w:ascii="GHEA Grapalat" w:eastAsia="Times New Roman" w:hAnsi="GHEA Grapalat" w:cs="Sylfaen"/>
          <w:sz w:val="24"/>
          <w:szCs w:val="24"/>
          <w:lang w:val="hy-AM"/>
        </w:rPr>
        <w:t xml:space="preserve">օդի </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պահպանության միջոցառումների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իրականացմանը</w:t>
      </w:r>
      <w:r w:rsidRPr="0097669D">
        <w:rPr>
          <w:rFonts w:ascii="GHEA Grapalat" w:eastAsia="Times New Roman" w:hAnsi="GHEA Grapalat"/>
          <w:sz w:val="24"/>
          <w:szCs w:val="24"/>
          <w:lang w:val="hy-AM"/>
        </w:rPr>
        <w:t>:</w:t>
      </w:r>
    </w:p>
    <w:p w:rsidR="00CF0AD8" w:rsidRPr="0097669D" w:rsidRDefault="00CF0AD8" w:rsidP="00CF0AD8">
      <w:pPr>
        <w:pStyle w:val="ListParagraph"/>
        <w:shd w:val="clear" w:color="auto" w:fill="FFFFFF"/>
        <w:spacing w:after="0" w:line="360" w:lineRule="auto"/>
        <w:ind w:left="1418" w:hanging="1418"/>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1418" w:hanging="1418"/>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Հոդված 21.  Մթնոլորտային օդն աղտոտող (վնասակար) նյութերի և ջերմոցային գազերի անշարժ և շարժական աղբյուրներ ունեցող </w:t>
      </w:r>
      <w:r w:rsidRPr="0097669D">
        <w:rPr>
          <w:rFonts w:ascii="GHEA Grapalat" w:eastAsia="Times New Roman" w:hAnsi="GHEA Grapalat"/>
          <w:b/>
          <w:sz w:val="24"/>
          <w:szCs w:val="24"/>
          <w:lang w:val="hy-AM"/>
        </w:rPr>
        <w:t xml:space="preserve">ֆիզիկական (այդ թվում` ձեռնարկատիրական գործունեությամբ զբաղվող) և  իրավաբանական </w:t>
      </w:r>
      <w:r w:rsidRPr="0097669D">
        <w:rPr>
          <w:rFonts w:ascii="GHEA Grapalat" w:eastAsia="Times New Roman" w:hAnsi="GHEA Grapalat" w:cs="AK Courier"/>
          <w:b/>
          <w:sz w:val="24"/>
          <w:szCs w:val="24"/>
          <w:lang w:val="hy-AM"/>
        </w:rPr>
        <w:t>անձանց պարտականությունները</w:t>
      </w:r>
    </w:p>
    <w:p w:rsidR="00CF0AD8" w:rsidRPr="0097669D" w:rsidRDefault="00CF0AD8" w:rsidP="00CF0AD8">
      <w:pPr>
        <w:pStyle w:val="ListParagraph"/>
        <w:shd w:val="clear" w:color="auto" w:fill="FFFFFF"/>
        <w:spacing w:after="0" w:line="360" w:lineRule="auto"/>
        <w:ind w:left="1985" w:hanging="1559"/>
        <w:jc w:val="center"/>
        <w:rPr>
          <w:rFonts w:ascii="GHEA Grapalat" w:eastAsia="Times New Roman" w:hAnsi="GHEA Grapalat" w:cs="AK Courier"/>
          <w:b/>
          <w:sz w:val="24"/>
          <w:szCs w:val="24"/>
          <w:lang w:val="hy-AM"/>
        </w:rPr>
      </w:pPr>
    </w:p>
    <w:p w:rsidR="00CF0AD8" w:rsidRPr="0097669D" w:rsidRDefault="00CF0AD8" w:rsidP="00CF0AD8">
      <w:pPr>
        <w:tabs>
          <w:tab w:val="left" w:pos="709"/>
          <w:tab w:val="left" w:pos="9356"/>
        </w:tabs>
        <w:autoSpaceDE w:val="0"/>
        <w:autoSpaceDN w:val="0"/>
        <w:adjustRightInd w:val="0"/>
        <w:spacing w:after="0" w:line="360" w:lineRule="auto"/>
        <w:ind w:right="4"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 xml:space="preserve">Մթնոլորտային օդն աղտոտող (վնասակար) նյութեր և ջերմոցային գազեր արտանետող անշարժ աղբյուրներ ունեցող </w:t>
      </w:r>
      <w:r w:rsidRPr="0097669D">
        <w:rPr>
          <w:rFonts w:ascii="GHEA Grapalat" w:eastAsia="Times New Roman" w:hAnsi="GHEA Grapalat"/>
          <w:sz w:val="24"/>
          <w:szCs w:val="24"/>
          <w:lang w:val="hy-AM"/>
        </w:rPr>
        <w:t>իրավաբանական անձինք և ձեռնարկատիրական գործունեությամբ զբաղվող ֆիզիկական</w:t>
      </w:r>
      <w:r w:rsidRPr="0097669D">
        <w:rPr>
          <w:rFonts w:ascii="GHEA Grapalat" w:eastAsia="Times New Roman" w:hAnsi="GHEA Grapalat" w:cs="AK Courier"/>
          <w:sz w:val="24"/>
          <w:szCs w:val="24"/>
          <w:lang w:val="hy-AM"/>
        </w:rPr>
        <w:t xml:space="preserve"> անձինք պարտավոր են.</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ապահովել մթնոլորտային օդն աղտոտող (վնասակար) նյութերի արտանետումների հաշվառումը, ինչպես նաև սահմանային թույլատրելի արտանետումների նորմատիվների նախագծերի մշակումը,</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Courier New"/>
          <w:sz w:val="24"/>
          <w:szCs w:val="24"/>
          <w:lang w:val="hy-AM"/>
        </w:rPr>
      </w:pPr>
      <w:r w:rsidRPr="0097669D">
        <w:rPr>
          <w:rFonts w:ascii="GHEA Grapalat" w:eastAsia="Times New Roman" w:hAnsi="GHEA Grapalat" w:cs="AK Courier"/>
          <w:sz w:val="24"/>
          <w:szCs w:val="24"/>
          <w:lang w:val="hy-AM"/>
        </w:rPr>
        <w:lastRenderedPageBreak/>
        <w:t>2) լիազոր մարմնին տրամադրել տեղեկատվություն ջերմոցային գազերի արտանետումների գույքագրման համար,</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 xml:space="preserve">3) իրականացնել գործունեություն սահմանային թույլատրելի արտանետումների նորմատիվների նախագծերին համապատասխան, որոնց համար տրվել է արտանետման թույլտվություն,  </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4) հետևողականորեն բարելավել տեխնոլոգիական պրոցեսները՝ ներդնելով լավագույն հասանելի տեխնոլոգիաներ,</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5)</w:t>
      </w:r>
      <w:r w:rsidRPr="0097669D">
        <w:rPr>
          <w:rFonts w:ascii="GHEA Grapalat" w:eastAsia="Times New Roman" w:hAnsi="GHEA Grapalat" w:cs="AK Courier"/>
          <w:sz w:val="24"/>
          <w:szCs w:val="24"/>
          <w:lang w:val="hy-AM"/>
        </w:rPr>
        <w:tab/>
        <w:t>իրականացնել աղտոտող (վնասակար) նյութերի արտանետումների որսումը, օգտահանումը, վնասազերծումն, ինչպես նաև այդ արտանետումների կրճատմանը կամ բացառմանն ուղղված միջոցառումներ,</w:t>
      </w:r>
    </w:p>
    <w:p w:rsidR="00CF0AD8" w:rsidRPr="0097669D" w:rsidRDefault="00CF0AD8" w:rsidP="00CF0AD8">
      <w:pPr>
        <w:tabs>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6) իրականացնել վթարային արտանետումների կանխմանը, ինչպես նաև վթարի պատճառով առաջացած աղտոտման վերացմանը ուղղված միջոցառումներ,</w:t>
      </w:r>
    </w:p>
    <w:p w:rsidR="00CF0AD8" w:rsidRPr="0097669D" w:rsidRDefault="00CF0AD8" w:rsidP="00CF0AD8">
      <w:pPr>
        <w:tabs>
          <w:tab w:val="left" w:pos="709"/>
          <w:tab w:val="left" w:pos="993"/>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7) իրականացնել աղտոտող (վնասակար) նյութերի արտանետումների և դրանց աղբյուրների հաշվառում, ինչպես նաև աղտոտող (վնասակար) նյութերի արտանետումների սահմանված չափաքանակների արտադրական հսկողություն,</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8)</w:t>
      </w:r>
      <w:r w:rsidRPr="0097669D">
        <w:rPr>
          <w:rFonts w:ascii="GHEA Grapalat" w:eastAsia="Times New Roman" w:hAnsi="GHEA Grapalat" w:cs="AK Courier"/>
          <w:sz w:val="24"/>
          <w:szCs w:val="24"/>
          <w:lang w:val="hy-AM"/>
        </w:rPr>
        <w:tab/>
        <w:t>հետևել սարքերի, մթնոլորտային օդն աղտոտող (վնասակար) նյութերի արտանետումների մաքրման և հսկման համար նախատեսված սարքավորումների շահագործման կանոններին,</w:t>
      </w:r>
    </w:p>
    <w:p w:rsidR="00CF0AD8" w:rsidRPr="0097669D" w:rsidRDefault="00CF0AD8" w:rsidP="00CF0AD8">
      <w:pPr>
        <w:tabs>
          <w:tab w:val="left" w:pos="709"/>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9)</w:t>
      </w:r>
      <w:r w:rsidRPr="0097669D">
        <w:rPr>
          <w:rFonts w:ascii="GHEA Grapalat" w:eastAsia="Times New Roman" w:hAnsi="GHEA Grapalat" w:cs="AK Courier"/>
          <w:sz w:val="24"/>
          <w:szCs w:val="24"/>
          <w:lang w:val="hy-AM"/>
        </w:rPr>
        <w:tab/>
        <w:t xml:space="preserve">ապահովել տնտեսական կամ այլ գործունեություն իրականացնող օբյեկտների տարածքներից մթնոլորտային օդն աղտոտող թափոնների ժամանակին և անվտանգ հեռացումը՝ դրանց պահեստավորման կամ թաղման համար նախատեսված կամ որպես հումք օգտագործման համար  համապատասխան վայրեր, </w:t>
      </w:r>
    </w:p>
    <w:p w:rsidR="00CF0AD8" w:rsidRPr="0097669D" w:rsidRDefault="00CF0AD8" w:rsidP="00CF0AD8">
      <w:pPr>
        <w:tabs>
          <w:tab w:val="left" w:pos="709"/>
          <w:tab w:val="left" w:pos="993"/>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10)</w:t>
      </w:r>
      <w:r w:rsidRPr="0097669D">
        <w:rPr>
          <w:rFonts w:ascii="GHEA Grapalat" w:eastAsia="Times New Roman" w:hAnsi="GHEA Grapalat" w:cs="AK Courier"/>
          <w:sz w:val="24"/>
          <w:szCs w:val="24"/>
          <w:lang w:val="hy-AM"/>
        </w:rPr>
        <w:tab/>
        <w:t>իրականացնել մթնոլորտային օդի պահպանության բնագավառում Հայաստանի Հանրապետության օրենսդրության խախտումը վերացնելու նպատակով մթնոլորտային օդի պահպանության բնագավառում լիազոր մարմնի հրահանգները,</w:t>
      </w:r>
    </w:p>
    <w:p w:rsidR="00CF0AD8" w:rsidRPr="0097669D" w:rsidRDefault="00CF0AD8" w:rsidP="00CF0AD8">
      <w:pPr>
        <w:tabs>
          <w:tab w:val="left" w:pos="851"/>
          <w:tab w:val="left" w:pos="1418"/>
          <w:tab w:val="left" w:pos="9356"/>
        </w:tabs>
        <w:autoSpaceDE w:val="0"/>
        <w:autoSpaceDN w:val="0"/>
        <w:adjustRightInd w:val="0"/>
        <w:spacing w:after="0" w:line="360" w:lineRule="auto"/>
        <w:ind w:left="709" w:right="4" w:hanging="283"/>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11)</w:t>
      </w:r>
      <w:r w:rsidRPr="0097669D">
        <w:rPr>
          <w:rFonts w:ascii="GHEA Grapalat" w:eastAsia="Times New Roman" w:hAnsi="GHEA Grapalat" w:cs="AK Courier"/>
          <w:sz w:val="24"/>
          <w:szCs w:val="24"/>
          <w:lang w:val="hy-AM"/>
        </w:rPr>
        <w:tab/>
        <w:t xml:space="preserve"> անհապաղ տեղեկացնել մարդկանց կյանքին կամ առողջությանն սպառնացող կամ նման ներուժ ունեցող մթնոլորտային օդի աղտոտում </w:t>
      </w:r>
      <w:r w:rsidRPr="0097669D">
        <w:rPr>
          <w:rFonts w:ascii="GHEA Grapalat" w:eastAsia="Times New Roman" w:hAnsi="GHEA Grapalat" w:cs="AK Courier"/>
          <w:sz w:val="24"/>
          <w:szCs w:val="24"/>
          <w:lang w:val="hy-AM"/>
        </w:rPr>
        <w:lastRenderedPageBreak/>
        <w:t>առաջացնող վթարային արտանետումների մասին</w:t>
      </w:r>
      <w:r w:rsidRPr="0097669D">
        <w:rPr>
          <w:rFonts w:ascii="GHEA Grapalat" w:hAnsi="GHEA Grapalat" w:cs="AK Courier"/>
          <w:sz w:val="24"/>
          <w:szCs w:val="24"/>
          <w:lang w:val="hy-AM"/>
        </w:rPr>
        <w:t xml:space="preserve"> մթնոլորտային օդի պահպանության ոլորտում վերահսկողություն իրականացնող տեսչական մարմնին</w:t>
      </w:r>
      <w:r w:rsidRPr="0097669D">
        <w:rPr>
          <w:rFonts w:ascii="GHEA Grapalat" w:eastAsia="Times New Roman" w:hAnsi="GHEA Grapalat" w:cs="AK Courier"/>
          <w:sz w:val="24"/>
          <w:szCs w:val="24"/>
          <w:lang w:val="hy-AM"/>
        </w:rPr>
        <w:t>։</w:t>
      </w:r>
    </w:p>
    <w:p w:rsidR="00CF0AD8" w:rsidRPr="0097669D" w:rsidRDefault="00CF0AD8" w:rsidP="00CF0AD8">
      <w:pPr>
        <w:tabs>
          <w:tab w:val="left" w:pos="709"/>
          <w:tab w:val="left" w:pos="9356"/>
        </w:tabs>
        <w:autoSpaceDE w:val="0"/>
        <w:autoSpaceDN w:val="0"/>
        <w:adjustRightInd w:val="0"/>
        <w:spacing w:after="0" w:line="360" w:lineRule="auto"/>
        <w:ind w:right="4" w:firstLine="426"/>
        <w:jc w:val="both"/>
        <w:rPr>
          <w:rFonts w:ascii="GHEA Grapalat" w:hAnsi="GHEA Grapalat"/>
          <w:b/>
          <w:bCs/>
          <w:sz w:val="24"/>
          <w:szCs w:val="24"/>
          <w:lang w:val="hy-AM"/>
        </w:rPr>
      </w:pPr>
      <w:r w:rsidRPr="0097669D">
        <w:rPr>
          <w:rFonts w:ascii="GHEA Grapalat" w:eastAsia="Times New Roman" w:hAnsi="GHEA Grapalat" w:cs="AK Courier"/>
          <w:sz w:val="24"/>
          <w:szCs w:val="24"/>
          <w:lang w:val="hy-AM"/>
        </w:rPr>
        <w:t>2.</w:t>
      </w:r>
      <w:r w:rsidRPr="0097669D">
        <w:rPr>
          <w:rFonts w:ascii="GHEA Grapalat" w:hAnsi="GHEA Grapalat" w:cs="AK Courier"/>
          <w:sz w:val="24"/>
          <w:szCs w:val="24"/>
          <w:lang w:val="hy-AM"/>
        </w:rPr>
        <w:t xml:space="preserve"> Տրանսպորտային և այլ փոխադրամիջոցներ շահագործող ֆիզիկական </w:t>
      </w:r>
      <w:r w:rsidRPr="0097669D">
        <w:rPr>
          <w:rFonts w:ascii="GHEA Grapalat" w:eastAsia="Times New Roman" w:hAnsi="GHEA Grapalat"/>
          <w:sz w:val="24"/>
          <w:szCs w:val="24"/>
          <w:lang w:val="hy-AM"/>
        </w:rPr>
        <w:t>(այդ թվում` ձեռնարկատիրական գործունեությամբ զբաղվող) և</w:t>
      </w:r>
      <w:r w:rsidRPr="0097669D">
        <w:rPr>
          <w:rFonts w:ascii="GHEA Grapalat" w:hAnsi="GHEA Grapalat" w:cs="AK Courier"/>
          <w:sz w:val="24"/>
          <w:szCs w:val="24"/>
          <w:lang w:val="hy-AM"/>
        </w:rPr>
        <w:t xml:space="preserve"> </w:t>
      </w:r>
      <w:r w:rsidRPr="0097669D">
        <w:rPr>
          <w:rFonts w:ascii="GHEA Grapalat" w:eastAsia="Times New Roman" w:hAnsi="GHEA Grapalat"/>
          <w:sz w:val="24"/>
          <w:szCs w:val="24"/>
          <w:lang w:val="hy-AM"/>
        </w:rPr>
        <w:t xml:space="preserve">իրավաբանական </w:t>
      </w:r>
      <w:r w:rsidRPr="0097669D">
        <w:rPr>
          <w:rFonts w:ascii="GHEA Grapalat" w:hAnsi="GHEA Grapalat" w:cs="AK Courier"/>
          <w:sz w:val="24"/>
          <w:szCs w:val="24"/>
          <w:lang w:val="hy-AM"/>
        </w:rPr>
        <w:t>անձինք պարտավոր են  ապահովել այդ միջոցների համար սահմանված արտանետումների տեխնիկական նորմատիվները՝ օրենսդրությամբ սահմանված կարգով:</w:t>
      </w:r>
    </w:p>
    <w:p w:rsidR="00CF0AD8" w:rsidRPr="0097669D" w:rsidRDefault="00CF0AD8" w:rsidP="00CF0AD8">
      <w:pPr>
        <w:pStyle w:val="ListParagraph"/>
        <w:shd w:val="clear" w:color="auto" w:fill="FFFFFF"/>
        <w:tabs>
          <w:tab w:val="left" w:pos="993"/>
        </w:tabs>
        <w:spacing w:after="0" w:line="360" w:lineRule="auto"/>
        <w:ind w:left="1985" w:hanging="1276"/>
        <w:rPr>
          <w:rFonts w:ascii="GHEA Grapalat" w:hAnsi="GHEA Grapalat"/>
          <w:b/>
          <w:bCs/>
          <w:sz w:val="24"/>
          <w:szCs w:val="24"/>
          <w:lang w:val="hy-AM"/>
        </w:rPr>
      </w:pPr>
    </w:p>
    <w:p w:rsidR="00CF0AD8" w:rsidRPr="0097669D" w:rsidRDefault="00CF0AD8" w:rsidP="00CF0AD8">
      <w:pPr>
        <w:pStyle w:val="ListParagraph"/>
        <w:shd w:val="clear" w:color="auto" w:fill="FFFFFF"/>
        <w:tabs>
          <w:tab w:val="left" w:pos="993"/>
        </w:tabs>
        <w:spacing w:after="0" w:line="360" w:lineRule="auto"/>
        <w:ind w:left="1418" w:hanging="1418"/>
        <w:rPr>
          <w:rFonts w:ascii="GHEA Grapalat" w:hAnsi="GHEA Grapalat"/>
          <w:sz w:val="24"/>
          <w:szCs w:val="24"/>
          <w:lang w:val="hy-AM"/>
        </w:rPr>
      </w:pPr>
      <w:r w:rsidRPr="0097669D">
        <w:rPr>
          <w:rFonts w:ascii="GHEA Grapalat" w:hAnsi="GHEA Grapalat"/>
          <w:b/>
          <w:bCs/>
          <w:sz w:val="24"/>
          <w:szCs w:val="24"/>
          <w:lang w:val="hy-AM"/>
        </w:rPr>
        <w:t>Հոդված 22. Մթնոլորտային օդի պահպանությանը ներկայացվող պահանջները խախտելու հետևանքով շրջակա միջավայրին պատճառված վնասի հատուցման դեպքում պատասխանատվությունը</w:t>
      </w:r>
    </w:p>
    <w:p w:rsidR="00CF0AD8" w:rsidRPr="0097669D" w:rsidRDefault="00CF0AD8" w:rsidP="00CF0AD8">
      <w:pPr>
        <w:tabs>
          <w:tab w:val="left" w:pos="9356"/>
        </w:tabs>
        <w:autoSpaceDE w:val="0"/>
        <w:autoSpaceDN w:val="0"/>
        <w:adjustRightInd w:val="0"/>
        <w:spacing w:after="0" w:line="360" w:lineRule="auto"/>
        <w:ind w:right="4"/>
        <w:jc w:val="both"/>
        <w:rPr>
          <w:rFonts w:ascii="GHEA Grapalat" w:eastAsia="Times New Roman" w:hAnsi="GHEA Grapalat" w:cs="AK Courier"/>
          <w:sz w:val="24"/>
          <w:szCs w:val="24"/>
          <w:lang w:val="hy-AM"/>
        </w:rPr>
      </w:pPr>
    </w:p>
    <w:p w:rsidR="00CF0AD8" w:rsidRPr="0097669D" w:rsidRDefault="00CF0AD8" w:rsidP="00CF0AD8">
      <w:pPr>
        <w:numPr>
          <w:ilvl w:val="0"/>
          <w:numId w:val="6"/>
        </w:numPr>
        <w:tabs>
          <w:tab w:val="left" w:pos="567"/>
          <w:tab w:val="left" w:pos="851"/>
        </w:tabs>
        <w:autoSpaceDE w:val="0"/>
        <w:autoSpaceDN w:val="0"/>
        <w:adjustRightInd w:val="0"/>
        <w:spacing w:after="0" w:line="360" w:lineRule="auto"/>
        <w:ind w:left="0" w:right="4" w:firstLine="567"/>
        <w:jc w:val="both"/>
        <w:rPr>
          <w:rFonts w:ascii="GHEA Grapalat" w:hAnsi="GHEA Grapalat" w:cs="AK Courier"/>
          <w:sz w:val="24"/>
          <w:szCs w:val="24"/>
          <w:lang w:val="hy-AM"/>
        </w:rPr>
      </w:pPr>
      <w:r w:rsidRPr="0097669D">
        <w:rPr>
          <w:rFonts w:ascii="GHEA Grapalat" w:hAnsi="GHEA Grapalat"/>
          <w:sz w:val="24"/>
          <w:szCs w:val="24"/>
          <w:lang w:val="hy-AM"/>
        </w:rPr>
        <w:t>Մթնոլորտային օդի պահպանության կանոնները խախտելու հետևանքով շրջակա միջավայրին պատճառված վնասը հատուցելը չի բացառում իրավախախտում թույլ տված անձին վարչական կամ այլ պատասխանատվության ենթարկելու հնարավորությունը:</w:t>
      </w:r>
    </w:p>
    <w:p w:rsidR="00CF0AD8" w:rsidRPr="0097669D" w:rsidRDefault="00CF0AD8" w:rsidP="00CF0AD8">
      <w:pPr>
        <w:tabs>
          <w:tab w:val="left" w:pos="567"/>
          <w:tab w:val="left" w:pos="851"/>
        </w:tabs>
        <w:autoSpaceDE w:val="0"/>
        <w:autoSpaceDN w:val="0"/>
        <w:adjustRightInd w:val="0"/>
        <w:spacing w:after="0" w:line="360" w:lineRule="auto"/>
        <w:ind w:right="4"/>
        <w:jc w:val="both"/>
        <w:rPr>
          <w:rFonts w:ascii="GHEA Grapalat" w:hAnsi="GHEA Grapalat"/>
          <w:sz w:val="24"/>
          <w:szCs w:val="24"/>
          <w:lang w:val="hy-AM"/>
        </w:rPr>
      </w:pPr>
    </w:p>
    <w:p w:rsidR="00CF0AD8" w:rsidRPr="0097669D" w:rsidRDefault="00CF0AD8" w:rsidP="00CF0AD8">
      <w:pPr>
        <w:tabs>
          <w:tab w:val="left" w:pos="567"/>
          <w:tab w:val="left" w:pos="851"/>
        </w:tabs>
        <w:autoSpaceDE w:val="0"/>
        <w:autoSpaceDN w:val="0"/>
        <w:adjustRightInd w:val="0"/>
        <w:spacing w:after="0" w:line="360" w:lineRule="auto"/>
        <w:ind w:right="4"/>
        <w:jc w:val="both"/>
        <w:rPr>
          <w:rFonts w:ascii="GHEA Grapalat" w:hAnsi="GHEA Grapalat"/>
          <w:sz w:val="24"/>
          <w:szCs w:val="24"/>
          <w:lang w:val="hy-AM"/>
        </w:rPr>
      </w:pPr>
    </w:p>
    <w:p w:rsidR="00CF0AD8" w:rsidRPr="0097669D" w:rsidRDefault="00CF0AD8" w:rsidP="00CF0AD8">
      <w:pPr>
        <w:spacing w:after="0" w:line="360" w:lineRule="auto"/>
        <w:ind w:firstLine="375"/>
        <w:jc w:val="center"/>
        <w:rPr>
          <w:rFonts w:ascii="GHEA Grapalat" w:eastAsia="Times New Roman" w:hAnsi="GHEA Grapalat"/>
          <w:sz w:val="24"/>
          <w:szCs w:val="24"/>
          <w:lang w:val="hy-AM"/>
        </w:rPr>
      </w:pPr>
      <w:r w:rsidRPr="0097669D">
        <w:rPr>
          <w:rFonts w:ascii="GHEA Grapalat" w:eastAsia="Times New Roman" w:hAnsi="GHEA Grapalat" w:cs="Sylfaen"/>
          <w:b/>
          <w:bCs/>
          <w:sz w:val="24"/>
          <w:szCs w:val="24"/>
          <w:lang w:val="hy-AM"/>
        </w:rPr>
        <w:t>ԳԼՈՒԽ</w:t>
      </w:r>
      <w:r w:rsidRPr="0097669D">
        <w:rPr>
          <w:rFonts w:ascii="GHEA Grapalat" w:eastAsia="Times New Roman" w:hAnsi="GHEA Grapalat"/>
          <w:b/>
          <w:bCs/>
          <w:sz w:val="24"/>
          <w:szCs w:val="24"/>
          <w:lang w:val="hy-AM"/>
        </w:rPr>
        <w:t xml:space="preserve"> 8</w:t>
      </w:r>
    </w:p>
    <w:p w:rsidR="00CF0AD8" w:rsidRPr="0097669D" w:rsidRDefault="00CF0AD8" w:rsidP="00CF0AD8">
      <w:pPr>
        <w:spacing w:after="0" w:line="360" w:lineRule="auto"/>
        <w:ind w:firstLine="375"/>
        <w:jc w:val="center"/>
        <w:rPr>
          <w:rFonts w:ascii="GHEA Grapalat" w:eastAsia="Times New Roman" w:hAnsi="GHEA Grapalat" w:cs="Sylfaen"/>
          <w:b/>
          <w:bCs/>
          <w:iCs/>
          <w:sz w:val="24"/>
          <w:szCs w:val="24"/>
          <w:lang w:val="hy-AM"/>
        </w:rPr>
      </w:pPr>
      <w:r w:rsidRPr="0097669D">
        <w:rPr>
          <w:rFonts w:ascii="GHEA Grapalat" w:eastAsia="Times New Roman" w:hAnsi="GHEA Grapalat" w:cs="Sylfaen"/>
          <w:b/>
          <w:bCs/>
          <w:iCs/>
          <w:sz w:val="24"/>
          <w:szCs w:val="24"/>
          <w:lang w:val="hy-AM"/>
        </w:rPr>
        <w:t>ՄԹՆՈԼՈՐՏԱՅԻՆ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ՕԴԻ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ՊԱՀՊԱՆՈՒԹՅԱՆ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ՊԱՀԱՆՋՆԵՐԻ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ԿԱՏԱՐՈՒՄԸ</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ՔԱՂԱՔՆԵՐԻ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ԵՎ</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ԱՅԼ</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ԲՆԱԿԱՎԱՅՐԵՐԻ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ՏԵՂԱԲԱՇԽՄԱՆ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ՈՒ</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ԶԱՐԳԱՑՄԱՆ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ԴԵՊՔՈՒՄ</w:t>
      </w:r>
    </w:p>
    <w:p w:rsidR="00CF0AD8" w:rsidRPr="0097669D" w:rsidRDefault="00CF0AD8" w:rsidP="00CF0AD8">
      <w:pPr>
        <w:spacing w:after="0" w:line="360" w:lineRule="auto"/>
        <w:ind w:firstLine="375"/>
        <w:jc w:val="both"/>
        <w:rPr>
          <w:rFonts w:ascii="GHEA Grapalat" w:eastAsia="Times New Roman" w:hAnsi="GHEA Grapalat"/>
          <w:sz w:val="24"/>
          <w:szCs w:val="24"/>
          <w:lang w:val="hy-AM"/>
        </w:rPr>
      </w:pPr>
      <w:r w:rsidRPr="0097669D">
        <w:rPr>
          <w:rFonts w:eastAsia="Times New Roman" w:cs="Calibri"/>
          <w:sz w:val="24"/>
          <w:szCs w:val="24"/>
          <w:lang w:val="hy-AM"/>
        </w:rPr>
        <w:t> </w:t>
      </w:r>
    </w:p>
    <w:p w:rsidR="00CF0AD8" w:rsidRPr="0097669D" w:rsidRDefault="00CF0AD8" w:rsidP="00CF0AD8">
      <w:pPr>
        <w:tabs>
          <w:tab w:val="left" w:pos="1560"/>
        </w:tabs>
        <w:spacing w:after="0" w:line="360" w:lineRule="auto"/>
        <w:ind w:left="1843" w:hanging="2552"/>
        <w:jc w:val="both"/>
        <w:rPr>
          <w:rFonts w:ascii="GHEA Grapalat" w:eastAsia="Times New Roman" w:hAnsi="GHEA Grapalat" w:cs="Sylfaen"/>
          <w:b/>
          <w:bCs/>
          <w:sz w:val="24"/>
          <w:szCs w:val="24"/>
          <w:lang w:val="hy-AM"/>
        </w:rPr>
      </w:pPr>
      <w:r w:rsidRPr="0097669D">
        <w:rPr>
          <w:rFonts w:ascii="GHEA Grapalat" w:eastAsia="Times New Roman" w:hAnsi="GHEA Grapalat"/>
          <w:sz w:val="24"/>
          <w:szCs w:val="24"/>
          <w:lang w:val="hy-AM"/>
        </w:rPr>
        <w:t xml:space="preserve">       </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23.</w:t>
      </w:r>
      <w:r w:rsidRPr="0097669D">
        <w:rPr>
          <w:rFonts w:ascii="GHEA Grapalat" w:eastAsia="Times New Roman" w:hAnsi="GHEA Grapalat" w:cs="Sylfaen"/>
          <w:b/>
          <w:bCs/>
          <w:sz w:val="24"/>
          <w:szCs w:val="24"/>
          <w:lang w:val="hy-AM"/>
        </w:rPr>
        <w:t xml:space="preserve">  Մթնոլորտային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պահպանության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վիճակի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հաշվառումը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քաղաքների</w:t>
      </w:r>
      <w:r w:rsidRPr="0097669D">
        <w:rPr>
          <w:rFonts w:eastAsia="Times New Roman" w:cs="Calibri"/>
          <w:b/>
          <w:bCs/>
          <w:sz w:val="24"/>
          <w:szCs w:val="24"/>
          <w:lang w:val="hy-AM"/>
        </w:rPr>
        <w:t xml:space="preserve"> </w:t>
      </w:r>
      <w:r w:rsidRPr="0097669D">
        <w:rPr>
          <w:rFonts w:ascii="GHEA Grapalat" w:eastAsia="Times New Roman" w:hAnsi="GHEA Grapalat" w:cs="Sylfaen"/>
          <w:b/>
          <w:bCs/>
          <w:sz w:val="24"/>
          <w:szCs w:val="24"/>
          <w:lang w:val="hy-AM"/>
        </w:rPr>
        <w:t>և</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այլ</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բնակավայրերի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տեղաբաշխումն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ու</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զարգացումը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ծրագրավորելիս</w:t>
      </w:r>
    </w:p>
    <w:p w:rsidR="00CF0AD8" w:rsidRPr="0097669D" w:rsidRDefault="00CF0AD8" w:rsidP="00CF0AD8">
      <w:pPr>
        <w:spacing w:after="0" w:line="360" w:lineRule="auto"/>
        <w:ind w:left="2127" w:hanging="2552"/>
        <w:jc w:val="both"/>
        <w:rPr>
          <w:rFonts w:ascii="GHEA Grapalat" w:eastAsia="Times New Roman" w:hAnsi="GHEA Grapalat"/>
          <w:sz w:val="24"/>
          <w:szCs w:val="24"/>
          <w:lang w:val="hy-AM"/>
        </w:rPr>
      </w:pPr>
    </w:p>
    <w:p w:rsidR="00CF0AD8" w:rsidRPr="0097669D" w:rsidRDefault="00CF0AD8" w:rsidP="00CF0AD8">
      <w:pPr>
        <w:pStyle w:val="ListParagraph"/>
        <w:numPr>
          <w:ilvl w:val="0"/>
          <w:numId w:val="23"/>
        </w:numPr>
        <w:tabs>
          <w:tab w:val="left" w:pos="851"/>
        </w:tabs>
        <w:spacing w:after="0" w:line="360" w:lineRule="auto"/>
        <w:ind w:left="0" w:firstLine="567"/>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Քաղաքների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այլ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բնակավայրերի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տեղաբաշխման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զարգացման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ծրագրերում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հաշվի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առնվեն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վիճակը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lastRenderedPageBreak/>
        <w:t>փոփոխության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կանխատեսումը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ներգործություններից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պահպանությունը</w:t>
      </w:r>
      <w:r w:rsidRPr="0097669D">
        <w:rPr>
          <w:rFonts w:ascii="GHEA Grapalat" w:eastAsia="Times New Roman" w:hAnsi="GHEA Grapalat"/>
          <w:sz w:val="24"/>
          <w:szCs w:val="24"/>
          <w:lang w:val="hy-AM"/>
        </w:rPr>
        <w:t>:</w:t>
      </w:r>
    </w:p>
    <w:p w:rsidR="00CF0AD8" w:rsidRPr="0097669D" w:rsidRDefault="00CF0AD8" w:rsidP="00CF0AD8">
      <w:pPr>
        <w:tabs>
          <w:tab w:val="left" w:pos="567"/>
          <w:tab w:val="left" w:pos="851"/>
        </w:tabs>
        <w:autoSpaceDE w:val="0"/>
        <w:autoSpaceDN w:val="0"/>
        <w:adjustRightInd w:val="0"/>
        <w:spacing w:after="0" w:line="360" w:lineRule="auto"/>
        <w:ind w:right="4"/>
        <w:jc w:val="both"/>
        <w:rPr>
          <w:rFonts w:ascii="GHEA Grapalat" w:hAnsi="GHEA Grapalat"/>
          <w:sz w:val="24"/>
          <w:szCs w:val="24"/>
          <w:lang w:val="hy-AM"/>
        </w:rPr>
      </w:pPr>
    </w:p>
    <w:p w:rsidR="00CF0AD8" w:rsidRPr="0097669D" w:rsidRDefault="00CF0AD8" w:rsidP="00CF0AD8">
      <w:pPr>
        <w:tabs>
          <w:tab w:val="left" w:pos="567"/>
          <w:tab w:val="left" w:pos="851"/>
        </w:tabs>
        <w:autoSpaceDE w:val="0"/>
        <w:autoSpaceDN w:val="0"/>
        <w:adjustRightInd w:val="0"/>
        <w:spacing w:after="0" w:line="360" w:lineRule="auto"/>
        <w:ind w:right="4"/>
        <w:jc w:val="both"/>
        <w:rPr>
          <w:rFonts w:ascii="GHEA Grapalat" w:hAnsi="GHEA Grapalat"/>
          <w:sz w:val="24"/>
          <w:szCs w:val="24"/>
          <w:lang w:val="hy-AM"/>
        </w:rPr>
      </w:pPr>
    </w:p>
    <w:p w:rsidR="00CF0AD8" w:rsidRPr="0097669D" w:rsidRDefault="00CF0AD8" w:rsidP="00CF0AD8">
      <w:pPr>
        <w:tabs>
          <w:tab w:val="left" w:pos="567"/>
          <w:tab w:val="left" w:pos="851"/>
        </w:tabs>
        <w:autoSpaceDE w:val="0"/>
        <w:autoSpaceDN w:val="0"/>
        <w:adjustRightInd w:val="0"/>
        <w:spacing w:after="0" w:line="360" w:lineRule="auto"/>
        <w:ind w:right="4"/>
        <w:jc w:val="both"/>
        <w:rPr>
          <w:rFonts w:ascii="GHEA Grapalat" w:hAnsi="GHEA Grapalat"/>
          <w:sz w:val="24"/>
          <w:szCs w:val="24"/>
          <w:lang w:val="hy-AM"/>
        </w:rPr>
      </w:pPr>
    </w:p>
    <w:p w:rsidR="00CF0AD8" w:rsidRPr="0097669D" w:rsidRDefault="00CF0AD8" w:rsidP="00CF0AD8">
      <w:pPr>
        <w:spacing w:after="0" w:line="360" w:lineRule="auto"/>
        <w:ind w:firstLine="375"/>
        <w:jc w:val="center"/>
        <w:rPr>
          <w:rFonts w:ascii="GHEA Grapalat" w:eastAsia="Times New Roman" w:hAnsi="GHEA Grapalat"/>
          <w:sz w:val="24"/>
          <w:szCs w:val="24"/>
          <w:lang w:val="hy-AM"/>
        </w:rPr>
      </w:pPr>
      <w:r w:rsidRPr="0097669D">
        <w:rPr>
          <w:rFonts w:ascii="GHEA Grapalat" w:eastAsia="Times New Roman" w:hAnsi="GHEA Grapalat" w:cs="Sylfaen"/>
          <w:b/>
          <w:bCs/>
          <w:sz w:val="24"/>
          <w:szCs w:val="24"/>
          <w:lang w:val="hy-AM"/>
        </w:rPr>
        <w:t xml:space="preserve">ԳԼՈՒԽ </w:t>
      </w:r>
      <w:r w:rsidRPr="0097669D">
        <w:rPr>
          <w:rFonts w:ascii="GHEA Grapalat" w:eastAsia="Times New Roman" w:hAnsi="GHEA Grapalat"/>
          <w:b/>
          <w:bCs/>
          <w:sz w:val="24"/>
          <w:szCs w:val="24"/>
          <w:lang w:val="hy-AM"/>
        </w:rPr>
        <w:t>9</w:t>
      </w:r>
    </w:p>
    <w:p w:rsidR="00CF0AD8" w:rsidRPr="0097669D" w:rsidRDefault="00CF0AD8" w:rsidP="00CF0AD8">
      <w:pPr>
        <w:spacing w:after="0" w:line="360" w:lineRule="auto"/>
        <w:ind w:firstLine="375"/>
        <w:jc w:val="center"/>
        <w:rPr>
          <w:rFonts w:ascii="GHEA Grapalat" w:eastAsia="Times New Roman" w:hAnsi="GHEA Grapalat"/>
          <w:sz w:val="24"/>
          <w:szCs w:val="24"/>
          <w:lang w:val="hy-AM"/>
        </w:rPr>
      </w:pPr>
      <w:r w:rsidRPr="0097669D">
        <w:rPr>
          <w:rFonts w:ascii="GHEA Grapalat" w:eastAsia="Times New Roman" w:hAnsi="GHEA Grapalat" w:cs="Sylfaen"/>
          <w:b/>
          <w:bCs/>
          <w:iCs/>
          <w:sz w:val="24"/>
          <w:szCs w:val="24"/>
          <w:lang w:val="hy-AM"/>
        </w:rPr>
        <w:t>ՄԹՆՈԼՈՐՏԱՅԻՆ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ՕԴԻ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ՊԱՀՊԱՆՈՒԹՅԱՆ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ՊԱՀԱՆՋՆԵՐԻ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ԿԱՏԱՐՈՒՄԸ</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ԲՈՒՅՍԵՐԻ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ՊԱՇՏՊԱՆՈՒԹՅԱՆ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ՄԻՋՈՑՆԵՐ</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ԵՎ</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ԱՅԼ</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ՊԱՏՐԱՍՏՈՒԿՆԵՐ</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ԿԻՐԱՌԵԼԻՍ</w:t>
      </w:r>
    </w:p>
    <w:p w:rsidR="00CF0AD8" w:rsidRPr="0097669D" w:rsidRDefault="00CF0AD8" w:rsidP="00CF0AD8">
      <w:pPr>
        <w:spacing w:after="0" w:line="360" w:lineRule="auto"/>
        <w:ind w:firstLine="375"/>
        <w:rPr>
          <w:rFonts w:ascii="Sylfaen" w:eastAsia="Times New Roman" w:hAnsi="Sylfaen" w:cs="Calibri"/>
          <w:sz w:val="24"/>
          <w:szCs w:val="24"/>
          <w:lang w:val="hy-AM"/>
        </w:rPr>
      </w:pPr>
      <w:r w:rsidRPr="0097669D">
        <w:rPr>
          <w:rFonts w:eastAsia="Times New Roman" w:cs="Calibri"/>
          <w:sz w:val="24"/>
          <w:szCs w:val="24"/>
          <w:lang w:val="hy-AM"/>
        </w:rPr>
        <w:t> </w:t>
      </w:r>
    </w:p>
    <w:p w:rsidR="00CF0AD8" w:rsidRPr="0097669D" w:rsidRDefault="00CF0AD8" w:rsidP="00CF0AD8">
      <w:pPr>
        <w:spacing w:after="0" w:line="360" w:lineRule="auto"/>
        <w:ind w:firstLine="375"/>
        <w:rPr>
          <w:rFonts w:ascii="Sylfaen" w:eastAsia="Times New Roman" w:hAnsi="Sylfaen" w:cs="Sylfaen"/>
          <w:b/>
          <w:bCs/>
          <w:sz w:val="24"/>
          <w:szCs w:val="24"/>
          <w:lang w:val="hy-AM"/>
        </w:rPr>
      </w:pPr>
    </w:p>
    <w:p w:rsidR="00CF0AD8" w:rsidRPr="0097669D" w:rsidRDefault="00CF0AD8" w:rsidP="00CF0AD8">
      <w:pPr>
        <w:spacing w:after="0" w:line="360" w:lineRule="auto"/>
        <w:ind w:left="1843" w:hanging="1468"/>
        <w:rPr>
          <w:rFonts w:ascii="GHEA Grapalat" w:eastAsia="Times New Roman" w:hAnsi="GHEA Grapalat"/>
          <w:sz w:val="24"/>
          <w:szCs w:val="24"/>
          <w:lang w:val="hy-AM"/>
        </w:rPr>
      </w:pP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24.</w:t>
      </w: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Մթնոլորտային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պահպանության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պահանջների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կատարումը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բույսերի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պաշտպանության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միջոցներ</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և</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այլ</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պատրաստուկներ</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կիրառելիս</w:t>
      </w:r>
    </w:p>
    <w:p w:rsidR="00CF0AD8" w:rsidRPr="0097669D" w:rsidRDefault="00CF0AD8" w:rsidP="00CF0AD8">
      <w:pPr>
        <w:spacing w:after="0" w:line="360" w:lineRule="auto"/>
        <w:ind w:firstLine="375"/>
        <w:rPr>
          <w:rFonts w:ascii="GHEA Grapalat" w:eastAsia="Times New Roman" w:hAnsi="GHEA Grapalat" w:cs="Sylfaen"/>
          <w:sz w:val="24"/>
          <w:szCs w:val="24"/>
          <w:lang w:val="hy-AM"/>
        </w:rPr>
      </w:pPr>
    </w:p>
    <w:p w:rsidR="00CF0AD8" w:rsidRPr="0097669D" w:rsidRDefault="00CF0AD8" w:rsidP="00CF0AD8">
      <w:pPr>
        <w:pStyle w:val="ListParagraph"/>
        <w:numPr>
          <w:ilvl w:val="0"/>
          <w:numId w:val="24"/>
        </w:numPr>
        <w:spacing w:after="0" w:line="360" w:lineRule="auto"/>
        <w:ind w:left="0" w:firstLine="425"/>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Բույսերի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պաշտպանության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աճի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խթանիչների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հանքային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պարարտանյութերի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մյուս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պատրաստուկների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ցանկը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որոնց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կիրառումը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տնտեսության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մեջ</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ինչպես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նաև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կիրառման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եղանակները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համաձայնեցվեն</w:t>
      </w:r>
      <w:r w:rsidRPr="0097669D">
        <w:rPr>
          <w:rFonts w:ascii="GHEA Grapalat" w:eastAsia="Times New Roman" w:hAnsi="GHEA Grapalat"/>
          <w:sz w:val="24"/>
          <w:szCs w:val="24"/>
          <w:lang w:val="hy-AM"/>
        </w:rPr>
        <w:t xml:space="preserve"> համապատասխան ոլորտը կարգավորող լիազոր մարմինների հետ՝ օրենքով սահմանված կարգով։</w:t>
      </w:r>
    </w:p>
    <w:p w:rsidR="00CF0AD8" w:rsidRPr="0097669D" w:rsidRDefault="00CF0AD8" w:rsidP="00CF0AD8">
      <w:pPr>
        <w:spacing w:after="0" w:line="360" w:lineRule="auto"/>
        <w:ind w:firstLine="375"/>
        <w:rPr>
          <w:rFonts w:ascii="Sylfaen" w:eastAsia="Times New Roman" w:hAnsi="Sylfaen" w:cs="Calibri"/>
          <w:sz w:val="24"/>
          <w:szCs w:val="24"/>
          <w:lang w:val="hy-AM"/>
        </w:rPr>
      </w:pPr>
      <w:r w:rsidRPr="0097669D">
        <w:rPr>
          <w:rFonts w:eastAsia="Times New Roman" w:cs="Calibri"/>
          <w:sz w:val="24"/>
          <w:szCs w:val="24"/>
          <w:lang w:val="hy-AM"/>
        </w:rPr>
        <w:t> </w:t>
      </w:r>
    </w:p>
    <w:p w:rsidR="00CF0AD8" w:rsidRPr="0097669D" w:rsidRDefault="00CF0AD8" w:rsidP="00CF0AD8">
      <w:pPr>
        <w:spacing w:after="0" w:line="360" w:lineRule="auto"/>
        <w:ind w:firstLine="375"/>
        <w:rPr>
          <w:rFonts w:ascii="Sylfaen" w:eastAsia="Times New Roman" w:hAnsi="Sylfaen"/>
          <w:sz w:val="24"/>
          <w:szCs w:val="24"/>
          <w:lang w:val="hy-AM"/>
        </w:rPr>
      </w:pPr>
    </w:p>
    <w:p w:rsidR="00CF0AD8" w:rsidRPr="0097669D" w:rsidRDefault="00CF0AD8" w:rsidP="00CF0AD8">
      <w:pPr>
        <w:spacing w:after="0" w:line="360" w:lineRule="auto"/>
        <w:ind w:left="1843" w:hanging="1468"/>
        <w:rPr>
          <w:rFonts w:ascii="GHEA Grapalat" w:eastAsia="Times New Roman" w:hAnsi="GHEA Grapalat" w:cs="Sylfaen"/>
          <w:b/>
          <w:bCs/>
          <w:sz w:val="24"/>
          <w:szCs w:val="24"/>
          <w:lang w:val="hy-AM"/>
        </w:rPr>
      </w:pPr>
      <w:r w:rsidRPr="0097669D">
        <w:rPr>
          <w:rFonts w:eastAsia="Times New Roman" w:cs="Calibri"/>
          <w:sz w:val="24"/>
          <w:szCs w:val="24"/>
          <w:lang w:val="hy-AM"/>
        </w:rPr>
        <w:t> </w:t>
      </w: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25.</w:t>
      </w:r>
      <w:r w:rsidRPr="0097669D">
        <w:rPr>
          <w:rFonts w:ascii="GHEA Grapalat" w:eastAsia="Times New Roman" w:hAnsi="GHEA Grapalat" w:cs="Sylfaen"/>
          <w:b/>
          <w:bCs/>
          <w:sz w:val="24"/>
          <w:szCs w:val="24"/>
          <w:lang w:val="hy-AM"/>
        </w:rPr>
        <w:t xml:space="preserve"> Մթնոլորտային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պահպանությունը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բույսերի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պաշտպանության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միջոցները</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փոխադրելու</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պահելու</w:t>
      </w:r>
      <w:r w:rsidRPr="0097669D">
        <w:rPr>
          <w:rFonts w:eastAsia="Times New Roman" w:cs="Calibri"/>
          <w:b/>
          <w:bCs/>
          <w:sz w:val="24"/>
          <w:szCs w:val="24"/>
          <w:lang w:val="hy-AM"/>
        </w:rPr>
        <w:t> </w:t>
      </w:r>
      <w:r w:rsidRPr="0097669D">
        <w:rPr>
          <w:rFonts w:ascii="GHEA Grapalat" w:eastAsia="Times New Roman" w:hAnsi="GHEA Grapalat" w:cs="Sylfaen"/>
          <w:b/>
          <w:bCs/>
          <w:sz w:val="24"/>
          <w:szCs w:val="24"/>
          <w:lang w:val="hy-AM"/>
        </w:rPr>
        <w:t>և</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կիրառելու</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դեպքում</w:t>
      </w:r>
    </w:p>
    <w:p w:rsidR="00CF0AD8" w:rsidRPr="0097669D" w:rsidRDefault="00CF0AD8" w:rsidP="00CF0AD8">
      <w:pPr>
        <w:spacing w:after="0" w:line="360" w:lineRule="auto"/>
        <w:ind w:left="1843" w:hanging="1468"/>
        <w:rPr>
          <w:rFonts w:ascii="GHEA Grapalat" w:eastAsia="Times New Roman" w:hAnsi="GHEA Grapalat"/>
          <w:sz w:val="24"/>
          <w:szCs w:val="24"/>
          <w:lang w:val="hy-AM"/>
        </w:rPr>
      </w:pPr>
    </w:p>
    <w:p w:rsidR="00CF0AD8" w:rsidRPr="0097669D" w:rsidRDefault="00CF0AD8" w:rsidP="00CF0AD8">
      <w:pPr>
        <w:pStyle w:val="ListParagraph"/>
        <w:numPr>
          <w:ilvl w:val="0"/>
          <w:numId w:val="25"/>
        </w:numPr>
        <w:tabs>
          <w:tab w:val="left" w:pos="851"/>
        </w:tabs>
        <w:spacing w:after="0" w:line="360" w:lineRule="auto"/>
        <w:ind w:left="0" w:firstLine="567"/>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կանխելու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նպատակով</w:t>
      </w:r>
      <w:r w:rsidRPr="0097669D">
        <w:rPr>
          <w:rFonts w:ascii="GHEA Grapalat" w:eastAsia="Times New Roman" w:hAnsi="GHEA Grapalat"/>
          <w:sz w:val="24"/>
          <w:szCs w:val="24"/>
          <w:lang w:val="hy-AM"/>
        </w:rPr>
        <w:t xml:space="preserve"> </w:t>
      </w:r>
      <w:r w:rsidRPr="0097669D">
        <w:rPr>
          <w:rFonts w:ascii="GHEA Grapalat" w:eastAsia="Times New Roman" w:hAnsi="GHEA Grapalat" w:cs="AK Courier"/>
          <w:sz w:val="24"/>
          <w:szCs w:val="24"/>
          <w:lang w:val="hy-AM"/>
        </w:rPr>
        <w:t xml:space="preserve">Ֆիզիկական </w:t>
      </w:r>
      <w:r w:rsidRPr="0097669D">
        <w:rPr>
          <w:rFonts w:ascii="GHEA Grapalat" w:eastAsia="Times New Roman" w:hAnsi="GHEA Grapalat"/>
          <w:sz w:val="24"/>
          <w:szCs w:val="24"/>
          <w:lang w:val="hy-AM"/>
        </w:rPr>
        <w:t xml:space="preserve">(այդ թվում` ձեռնարկատիրական գործունեությամբ զբաղվող) և իրավաբանական </w:t>
      </w:r>
      <w:r w:rsidRPr="0097669D">
        <w:rPr>
          <w:rFonts w:ascii="GHEA Grapalat" w:eastAsia="Times New Roman" w:hAnsi="GHEA Grapalat" w:cs="AK Courier"/>
          <w:sz w:val="24"/>
          <w:szCs w:val="24"/>
          <w:lang w:val="hy-AM"/>
        </w:rPr>
        <w:t>անձինք</w:t>
      </w:r>
      <w:r w:rsidRPr="0097669D">
        <w:rPr>
          <w:rFonts w:ascii="GHEA Grapalat" w:eastAsia="Times New Roman" w:hAnsi="GHEA Grapalat" w:cs="Sylfaen"/>
          <w:sz w:val="24"/>
          <w:szCs w:val="24"/>
          <w:lang w:val="hy-AM"/>
        </w:rPr>
        <w:t xml:space="preserve"> պարտավոր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 կատարել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բույսերի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պաշտպանության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միջոցները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դրանց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աճի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խթանիչները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հանքային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պարարտանյութերը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մյուս</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պատրաստուկները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lastRenderedPageBreak/>
        <w:t>փոխադրելու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պահելու</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կիրառելու ոլորտը կարգավորող լիազոր մարմինների կողմից </w:t>
      </w:r>
      <w:r w:rsidRPr="0097669D">
        <w:rPr>
          <w:rFonts w:ascii="GHEA Grapalat" w:eastAsia="Times New Roman" w:hAnsi="GHEA Grapalat"/>
          <w:sz w:val="24"/>
          <w:szCs w:val="24"/>
          <w:lang w:val="hy-AM"/>
        </w:rPr>
        <w:t xml:space="preserve"> սահմանված </w:t>
      </w:r>
      <w:r w:rsidRPr="0097669D">
        <w:rPr>
          <w:rFonts w:ascii="GHEA Grapalat" w:eastAsia="Times New Roman" w:hAnsi="GHEA Grapalat" w:cs="Sylfaen"/>
          <w:sz w:val="24"/>
          <w:szCs w:val="24"/>
          <w:lang w:val="hy-AM"/>
        </w:rPr>
        <w:t>կանոնները</w:t>
      </w:r>
      <w:r w:rsidRPr="0097669D">
        <w:rPr>
          <w:rFonts w:ascii="GHEA Grapalat" w:eastAsia="Times New Roman" w:hAnsi="GHEA Grapalat"/>
          <w:sz w:val="24"/>
          <w:szCs w:val="24"/>
          <w:lang w:val="hy-AM"/>
        </w:rPr>
        <w:t>:</w:t>
      </w:r>
    </w:p>
    <w:p w:rsidR="00CF0AD8" w:rsidRPr="0097669D" w:rsidRDefault="00CF0AD8" w:rsidP="00CF0AD8">
      <w:pPr>
        <w:spacing w:after="0" w:line="360" w:lineRule="auto"/>
        <w:ind w:firstLine="375"/>
        <w:rPr>
          <w:rFonts w:ascii="Sylfaen" w:eastAsia="Times New Roman" w:hAnsi="Sylfaen" w:cs="Calibri"/>
          <w:sz w:val="24"/>
          <w:szCs w:val="24"/>
          <w:lang w:val="hy-AM"/>
        </w:rPr>
      </w:pPr>
      <w:r w:rsidRPr="0097669D">
        <w:rPr>
          <w:rFonts w:eastAsia="Times New Roman" w:cs="Calibri"/>
          <w:sz w:val="24"/>
          <w:szCs w:val="24"/>
          <w:lang w:val="hy-AM"/>
        </w:rPr>
        <w:t> </w:t>
      </w:r>
    </w:p>
    <w:p w:rsidR="00CF0AD8" w:rsidRPr="0097669D" w:rsidRDefault="00CF0AD8" w:rsidP="00CF0AD8">
      <w:pPr>
        <w:spacing w:after="0" w:line="360" w:lineRule="auto"/>
        <w:ind w:firstLine="375"/>
        <w:rPr>
          <w:rFonts w:ascii="Sylfaen" w:eastAsia="Times New Roman" w:hAnsi="Sylfaen" w:cs="Sylfaen"/>
          <w:b/>
          <w:bCs/>
          <w:sz w:val="24"/>
          <w:szCs w:val="24"/>
          <w:lang w:val="hy-AM"/>
        </w:rPr>
      </w:pPr>
    </w:p>
    <w:p w:rsidR="00CF0AD8" w:rsidRPr="0097669D" w:rsidRDefault="00CF0AD8" w:rsidP="00CF0AD8">
      <w:pPr>
        <w:spacing w:after="0" w:line="360" w:lineRule="auto"/>
        <w:ind w:firstLine="375"/>
        <w:jc w:val="center"/>
        <w:rPr>
          <w:rFonts w:ascii="GHEA Grapalat" w:eastAsia="Times New Roman" w:hAnsi="GHEA Grapalat" w:cs="Sylfaen"/>
          <w:b/>
          <w:bCs/>
          <w:sz w:val="24"/>
          <w:szCs w:val="24"/>
          <w:lang w:val="hy-AM"/>
        </w:rPr>
      </w:pPr>
    </w:p>
    <w:p w:rsidR="00CF0AD8" w:rsidRPr="0097669D" w:rsidRDefault="00CF0AD8" w:rsidP="00CF0AD8">
      <w:pPr>
        <w:spacing w:after="0" w:line="360" w:lineRule="auto"/>
        <w:ind w:firstLine="375"/>
        <w:jc w:val="center"/>
        <w:rPr>
          <w:rFonts w:ascii="GHEA Grapalat" w:eastAsia="Times New Roman" w:hAnsi="GHEA Grapalat"/>
          <w:b/>
          <w:bCs/>
          <w:sz w:val="24"/>
          <w:szCs w:val="24"/>
          <w:lang w:val="hy-AM"/>
        </w:rPr>
      </w:pPr>
      <w:r w:rsidRPr="0097669D">
        <w:rPr>
          <w:rFonts w:ascii="GHEA Grapalat" w:eastAsia="Times New Roman" w:hAnsi="GHEA Grapalat" w:cs="Sylfaen"/>
          <w:b/>
          <w:bCs/>
          <w:sz w:val="24"/>
          <w:szCs w:val="24"/>
          <w:lang w:val="hy-AM"/>
        </w:rPr>
        <w:t>ԳԼՈՒԽ</w:t>
      </w:r>
      <w:r w:rsidRPr="0097669D">
        <w:rPr>
          <w:rFonts w:ascii="GHEA Grapalat" w:eastAsia="Times New Roman" w:hAnsi="GHEA Grapalat"/>
          <w:b/>
          <w:bCs/>
          <w:sz w:val="24"/>
          <w:szCs w:val="24"/>
          <w:lang w:val="hy-AM"/>
        </w:rPr>
        <w:t xml:space="preserve"> 10</w:t>
      </w:r>
    </w:p>
    <w:p w:rsidR="00CF0AD8" w:rsidRPr="0097669D" w:rsidRDefault="00CF0AD8" w:rsidP="00CF0AD8">
      <w:pPr>
        <w:spacing w:after="0" w:line="360" w:lineRule="auto"/>
        <w:ind w:firstLine="375"/>
        <w:jc w:val="center"/>
        <w:rPr>
          <w:rFonts w:ascii="GHEA Grapalat" w:eastAsia="Times New Roman" w:hAnsi="GHEA Grapalat" w:cs="Sylfaen"/>
          <w:b/>
          <w:bCs/>
          <w:iCs/>
          <w:sz w:val="24"/>
          <w:szCs w:val="24"/>
          <w:lang w:val="hy-AM"/>
        </w:rPr>
      </w:pPr>
      <w:r w:rsidRPr="0097669D">
        <w:rPr>
          <w:rFonts w:ascii="GHEA Grapalat" w:eastAsia="Times New Roman" w:hAnsi="GHEA Grapalat" w:cs="Sylfaen"/>
          <w:b/>
          <w:bCs/>
          <w:iCs/>
          <w:sz w:val="24"/>
          <w:szCs w:val="24"/>
          <w:lang w:val="hy-AM"/>
        </w:rPr>
        <w:t>ՄԹՆՈԼՈՐՏԱՅԻՆ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ՕԴԻ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ՊԱՀՊԱՆՈՒԹՅԱՆ</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ՊԱՀԱՆՋՆԵՐԻ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ԿԱՏԱՐՈՒՄԸ</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ՕԳՏԱԿԱՐ</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ՀԱՆԱԾՈՆԵՐԻ</w:t>
      </w:r>
      <w:r w:rsidRPr="0097669D">
        <w:rPr>
          <w:rFonts w:ascii="GHEA Grapalat" w:eastAsia="Times New Roman" w:hAnsi="GHEA Grapalat"/>
          <w:b/>
          <w:bCs/>
          <w:iCs/>
          <w:sz w:val="24"/>
          <w:szCs w:val="24"/>
          <w:lang w:val="hy-AM"/>
        </w:rPr>
        <w:t xml:space="preserve"> </w:t>
      </w:r>
      <w:r w:rsidRPr="0097669D">
        <w:rPr>
          <w:rFonts w:ascii="GHEA Grapalat" w:eastAsia="Times New Roman" w:hAnsi="GHEA Grapalat" w:cs="Sylfaen"/>
          <w:b/>
          <w:bCs/>
          <w:iCs/>
          <w:sz w:val="24"/>
          <w:szCs w:val="24"/>
          <w:lang w:val="hy-AM"/>
        </w:rPr>
        <w:t>ԱՐԴՅՈՒՆԱՀԱՆՄԱՆ</w:t>
      </w:r>
      <w:r w:rsidRPr="0097669D">
        <w:rPr>
          <w:rFonts w:ascii="GHEA Grapalat" w:eastAsia="Times New Roman" w:hAnsi="GHEA Grapalat"/>
          <w:b/>
          <w:bCs/>
          <w:iCs/>
          <w:sz w:val="24"/>
          <w:szCs w:val="24"/>
          <w:lang w:val="hy-AM"/>
        </w:rPr>
        <w:t xml:space="preserve">, ՊԱՅԹԵՑՄԱՆ ԱՇԽԱՏԱՆՔՆԵՐԻ, ԱՐՏԱԴՐՈՒԹՅԱՆ (ԱՅԴ ԹՎՈՒՄ ԸՆԴԵՐՔՕԳՏԱԳՈՐԾՄԱՆ) ԵՎ ՍՊԱՌՄԱՆ ԹԱՓՈՆՆԵՐԻ ՏԵՂԱԴՐՄԱՆ, ՊԱՀՄԱՆ ԵՎ ՊԱՀԵՍՏԱՎՈՐՄԱՆ  </w:t>
      </w:r>
      <w:r w:rsidRPr="0097669D">
        <w:rPr>
          <w:rFonts w:ascii="GHEA Grapalat" w:eastAsia="Times New Roman" w:hAnsi="GHEA Grapalat" w:cs="Sylfaen"/>
          <w:b/>
          <w:bCs/>
          <w:iCs/>
          <w:sz w:val="24"/>
          <w:szCs w:val="24"/>
          <w:lang w:val="hy-AM"/>
        </w:rPr>
        <w:t>ԺԱՄԱՆԱԿ</w:t>
      </w:r>
    </w:p>
    <w:p w:rsidR="00CF0AD8" w:rsidRPr="0097669D" w:rsidRDefault="00CF0AD8" w:rsidP="00CF0AD8">
      <w:pPr>
        <w:spacing w:after="0" w:line="360" w:lineRule="auto"/>
        <w:ind w:firstLine="375"/>
        <w:jc w:val="center"/>
        <w:rPr>
          <w:rFonts w:ascii="GHEA Grapalat" w:eastAsia="Times New Roman" w:hAnsi="GHEA Grapalat"/>
          <w:sz w:val="24"/>
          <w:szCs w:val="24"/>
          <w:u w:val="single"/>
          <w:lang w:val="hy-AM"/>
        </w:rPr>
      </w:pPr>
    </w:p>
    <w:p w:rsidR="00CF0AD8" w:rsidRPr="0097669D" w:rsidRDefault="00CF0AD8" w:rsidP="00CF0AD8">
      <w:pPr>
        <w:spacing w:after="0" w:line="360" w:lineRule="auto"/>
        <w:ind w:firstLine="375"/>
        <w:jc w:val="center"/>
        <w:rPr>
          <w:rFonts w:ascii="GHEA Grapalat" w:eastAsia="Times New Roman" w:hAnsi="GHEA Grapalat"/>
          <w:sz w:val="24"/>
          <w:szCs w:val="24"/>
          <w:u w:val="single"/>
          <w:lang w:val="hy-AM"/>
        </w:rPr>
      </w:pPr>
    </w:p>
    <w:p w:rsidR="00CF0AD8" w:rsidRPr="0097669D" w:rsidRDefault="00CF0AD8" w:rsidP="00CF0AD8">
      <w:pPr>
        <w:spacing w:after="0" w:line="360" w:lineRule="auto"/>
        <w:ind w:left="1843" w:hanging="1468"/>
        <w:rPr>
          <w:rFonts w:ascii="GHEA Grapalat" w:eastAsia="Times New Roman" w:hAnsi="GHEA Grapalat" w:cs="Sylfaen"/>
          <w:b/>
          <w:bCs/>
          <w:iCs/>
          <w:sz w:val="24"/>
          <w:szCs w:val="24"/>
          <w:lang w:val="hy-AM"/>
        </w:rPr>
      </w:pP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26.</w:t>
      </w:r>
      <w:r w:rsidRPr="0097669D">
        <w:rPr>
          <w:rFonts w:ascii="GHEA Grapalat" w:eastAsia="Times New Roman" w:hAnsi="GHEA Grapalat" w:cs="Sylfaen"/>
          <w:b/>
          <w:bCs/>
          <w:sz w:val="24"/>
          <w:szCs w:val="24"/>
          <w:lang w:val="hy-AM"/>
        </w:rPr>
        <w:t xml:space="preserve"> Մթնոլորտային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օդի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պահպանության</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պահանջների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կատարումն</w:t>
      </w:r>
      <w:r w:rsidRPr="0097669D">
        <w:rPr>
          <w:rFonts w:ascii="GHEA Grapalat" w:eastAsia="Times New Roman" w:hAnsi="GHEA Grapalat"/>
          <w:b/>
          <w:bCs/>
          <w:sz w:val="24"/>
          <w:szCs w:val="24"/>
          <w:u w:val="single"/>
          <w:lang w:val="hy-AM"/>
        </w:rPr>
        <w:t xml:space="preserve"> </w:t>
      </w:r>
      <w:r w:rsidRPr="0097669D">
        <w:rPr>
          <w:rFonts w:ascii="GHEA Grapalat" w:eastAsia="Times New Roman" w:hAnsi="GHEA Grapalat" w:cs="Sylfaen"/>
          <w:b/>
          <w:bCs/>
          <w:sz w:val="24"/>
          <w:szCs w:val="24"/>
          <w:lang w:val="hy-AM"/>
        </w:rPr>
        <w:t>օգտակար</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հանածոների</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արդյունահանման</w:t>
      </w:r>
      <w:r w:rsidRPr="0097669D">
        <w:rPr>
          <w:rFonts w:ascii="GHEA Grapalat" w:eastAsia="Times New Roman" w:hAnsi="GHEA Grapalat"/>
          <w:b/>
          <w:bCs/>
          <w:sz w:val="24"/>
          <w:szCs w:val="24"/>
          <w:lang w:val="hy-AM"/>
        </w:rPr>
        <w:t>,</w:t>
      </w:r>
      <w:r w:rsidRPr="0097669D">
        <w:rPr>
          <w:rFonts w:ascii="GHEA Grapalat" w:eastAsia="Times New Roman" w:hAnsi="GHEA Grapalat"/>
          <w:b/>
          <w:bCs/>
          <w:sz w:val="24"/>
          <w:szCs w:val="24"/>
          <w:lang w:val="hy-AM"/>
        </w:rPr>
        <w:tab/>
      </w:r>
      <w:r w:rsidRPr="0097669D">
        <w:rPr>
          <w:rFonts w:ascii="GHEA Grapalat" w:eastAsia="Times New Roman" w:hAnsi="GHEA Grapalat"/>
          <w:b/>
          <w:bCs/>
          <w:iCs/>
          <w:sz w:val="24"/>
          <w:szCs w:val="24"/>
          <w:lang w:val="hy-AM"/>
        </w:rPr>
        <w:t>պայթեցման աշխատանքների,</w:t>
      </w:r>
      <w:r w:rsidRPr="0097669D">
        <w:rPr>
          <w:rFonts w:ascii="GHEA Grapalat" w:eastAsia="Times New Roman" w:hAnsi="GHEA Grapalat"/>
          <w:b/>
          <w:bCs/>
          <w:iCs/>
          <w:sz w:val="24"/>
          <w:szCs w:val="24"/>
          <w:lang w:val="hy-AM"/>
        </w:rPr>
        <w:tab/>
        <w:t>արտադրության</w:t>
      </w:r>
      <w:r w:rsidRPr="0097669D">
        <w:rPr>
          <w:rFonts w:ascii="GHEA Grapalat" w:eastAsia="Times New Roman" w:hAnsi="GHEA Grapalat"/>
          <w:b/>
          <w:bCs/>
          <w:iCs/>
          <w:sz w:val="24"/>
          <w:szCs w:val="24"/>
          <w:lang w:val="hy-AM"/>
        </w:rPr>
        <w:tab/>
        <w:t>(այդ</w:t>
      </w:r>
      <w:r w:rsidRPr="0097669D">
        <w:rPr>
          <w:rFonts w:ascii="GHEA Grapalat" w:eastAsia="Times New Roman" w:hAnsi="GHEA Grapalat"/>
          <w:b/>
          <w:bCs/>
          <w:iCs/>
          <w:sz w:val="24"/>
          <w:szCs w:val="24"/>
          <w:lang w:val="hy-AM"/>
        </w:rPr>
        <w:tab/>
        <w:t>թվում ընդերքօգտագործման)</w:t>
      </w:r>
      <w:r w:rsidRPr="0097669D">
        <w:rPr>
          <w:rFonts w:ascii="GHEA Grapalat" w:eastAsia="Times New Roman" w:hAnsi="GHEA Grapalat"/>
          <w:b/>
          <w:bCs/>
          <w:iCs/>
          <w:sz w:val="24"/>
          <w:szCs w:val="24"/>
          <w:lang w:val="hy-AM"/>
        </w:rPr>
        <w:tab/>
        <w:t>և</w:t>
      </w:r>
      <w:r w:rsidRPr="0097669D">
        <w:rPr>
          <w:rFonts w:ascii="GHEA Grapalat" w:eastAsia="Times New Roman" w:hAnsi="GHEA Grapalat"/>
          <w:b/>
          <w:bCs/>
          <w:iCs/>
          <w:sz w:val="24"/>
          <w:szCs w:val="24"/>
          <w:lang w:val="hy-AM"/>
        </w:rPr>
        <w:tab/>
        <w:t>սպառման</w:t>
      </w:r>
      <w:r w:rsidRPr="0097669D">
        <w:rPr>
          <w:rFonts w:ascii="GHEA Grapalat" w:eastAsia="Times New Roman" w:hAnsi="GHEA Grapalat"/>
          <w:b/>
          <w:bCs/>
          <w:iCs/>
          <w:sz w:val="24"/>
          <w:szCs w:val="24"/>
          <w:lang w:val="hy-AM"/>
        </w:rPr>
        <w:tab/>
        <w:t xml:space="preserve">թափոնների տեղադրման, պահման և պահեստավորման </w:t>
      </w:r>
      <w:r w:rsidRPr="0097669D">
        <w:rPr>
          <w:rFonts w:ascii="GHEA Grapalat" w:eastAsia="Times New Roman" w:hAnsi="GHEA Grapalat" w:cs="Sylfaen"/>
          <w:b/>
          <w:bCs/>
          <w:iCs/>
          <w:sz w:val="24"/>
          <w:szCs w:val="24"/>
          <w:lang w:val="hy-AM"/>
        </w:rPr>
        <w:t>ժամանակ</w:t>
      </w:r>
    </w:p>
    <w:p w:rsidR="00CF0AD8" w:rsidRPr="0097669D" w:rsidRDefault="00CF0AD8" w:rsidP="00CF0AD8">
      <w:pPr>
        <w:spacing w:after="0" w:line="360" w:lineRule="auto"/>
        <w:ind w:firstLine="375"/>
        <w:rPr>
          <w:rFonts w:ascii="GHEA Grapalat" w:eastAsia="Times New Roman" w:hAnsi="GHEA Grapalat"/>
          <w:sz w:val="24"/>
          <w:szCs w:val="24"/>
          <w:u w:val="single"/>
          <w:lang w:val="hy-AM"/>
        </w:rPr>
      </w:pPr>
    </w:p>
    <w:p w:rsidR="00CF0AD8" w:rsidRPr="0097669D" w:rsidRDefault="00CF0AD8" w:rsidP="00CF0AD8">
      <w:pPr>
        <w:spacing w:after="0" w:line="360" w:lineRule="auto"/>
        <w:ind w:firstLine="375"/>
        <w:rPr>
          <w:rFonts w:ascii="GHEA Grapalat" w:eastAsia="Times New Roman" w:hAnsi="GHEA Grapalat"/>
          <w:sz w:val="24"/>
          <w:szCs w:val="24"/>
          <w:u w:val="single"/>
          <w:lang w:val="hy-AM"/>
        </w:rPr>
      </w:pPr>
    </w:p>
    <w:p w:rsidR="00CF0AD8" w:rsidRPr="0097669D" w:rsidRDefault="00CF0AD8" w:rsidP="00CF0AD8">
      <w:pPr>
        <w:pStyle w:val="ListParagraph"/>
        <w:numPr>
          <w:ilvl w:val="0"/>
          <w:numId w:val="26"/>
        </w:numPr>
        <w:tabs>
          <w:tab w:val="left" w:pos="993"/>
        </w:tabs>
        <w:spacing w:after="0" w:line="360" w:lineRule="auto"/>
        <w:ind w:left="0" w:firstLine="567"/>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Օգտակար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հանածոների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արդյունահանումը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պայթեցման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աշխատանքները</w:t>
      </w:r>
      <w:r w:rsidRPr="0097669D">
        <w:rPr>
          <w:rFonts w:ascii="GHEA Grapalat" w:eastAsia="Times New Roman" w:hAnsi="GHEA Grapalat"/>
          <w:sz w:val="24"/>
          <w:szCs w:val="24"/>
          <w:lang w:val="hy-AM"/>
        </w:rPr>
        <w:t xml:space="preserve">, </w:t>
      </w:r>
      <w:r w:rsidRPr="0097669D">
        <w:rPr>
          <w:rFonts w:ascii="GHEA Grapalat" w:hAnsi="GHEA Grapalat" w:cs="Arial"/>
          <w:sz w:val="24"/>
          <w:szCs w:val="24"/>
          <w:lang w:val="hy-AM"/>
        </w:rPr>
        <w:t>արտադրության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այդ</w:t>
      </w:r>
      <w:r w:rsidRPr="0097669D">
        <w:rPr>
          <w:rFonts w:ascii="GHEA Grapalat" w:hAnsi="GHEA Grapalat"/>
          <w:sz w:val="24"/>
          <w:szCs w:val="24"/>
          <w:lang w:val="hy-AM"/>
        </w:rPr>
        <w:t xml:space="preserve"> </w:t>
      </w:r>
      <w:r w:rsidRPr="0097669D">
        <w:rPr>
          <w:rFonts w:ascii="GHEA Grapalat" w:hAnsi="GHEA Grapalat" w:cs="Arial"/>
          <w:sz w:val="24"/>
          <w:szCs w:val="24"/>
          <w:lang w:val="hy-AM"/>
        </w:rPr>
        <w:t>թվում</w:t>
      </w:r>
      <w:r w:rsidRPr="0097669D">
        <w:rPr>
          <w:rFonts w:ascii="GHEA Grapalat" w:hAnsi="GHEA Grapalat"/>
          <w:sz w:val="24"/>
          <w:szCs w:val="24"/>
          <w:lang w:val="hy-AM"/>
        </w:rPr>
        <w:t xml:space="preserve"> </w:t>
      </w:r>
      <w:r w:rsidRPr="0097669D">
        <w:rPr>
          <w:rFonts w:ascii="GHEA Grapalat" w:hAnsi="GHEA Grapalat" w:cs="Arial"/>
          <w:sz w:val="24"/>
          <w:szCs w:val="24"/>
          <w:lang w:val="hy-AM"/>
        </w:rPr>
        <w:t>ընդերքօգտագործման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և</w:t>
      </w:r>
      <w:r w:rsidRPr="0097669D">
        <w:rPr>
          <w:rFonts w:ascii="GHEA Grapalat" w:hAnsi="GHEA Grapalat"/>
          <w:sz w:val="24"/>
          <w:szCs w:val="24"/>
          <w:lang w:val="hy-AM"/>
        </w:rPr>
        <w:t xml:space="preserve"> </w:t>
      </w:r>
      <w:r w:rsidRPr="0097669D">
        <w:rPr>
          <w:rFonts w:ascii="GHEA Grapalat" w:hAnsi="GHEA Grapalat" w:cs="Arial"/>
          <w:sz w:val="24"/>
          <w:szCs w:val="24"/>
          <w:lang w:val="hy-AM"/>
        </w:rPr>
        <w:t>սպառման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թափոնների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տեղադրումը</w:t>
      </w:r>
      <w:r w:rsidRPr="0097669D">
        <w:rPr>
          <w:rFonts w:ascii="GHEA Grapalat" w:hAnsi="GHEA Grapalat"/>
          <w:sz w:val="24"/>
          <w:szCs w:val="24"/>
          <w:lang w:val="hy-AM"/>
        </w:rPr>
        <w:t xml:space="preserve">, </w:t>
      </w:r>
      <w:r w:rsidRPr="0097669D">
        <w:rPr>
          <w:rFonts w:ascii="GHEA Grapalat" w:hAnsi="GHEA Grapalat" w:cs="Arial"/>
          <w:sz w:val="24"/>
          <w:szCs w:val="24"/>
          <w:lang w:val="hy-AM"/>
        </w:rPr>
        <w:t>պահումը և պահեստավորումը</w:t>
      </w:r>
      <w:r w:rsidRPr="0097669D">
        <w:rPr>
          <w:rFonts w:ascii="Arial" w:hAnsi="Arial" w:cs="Arial"/>
          <w:sz w:val="27"/>
          <w:szCs w:val="27"/>
          <w:lang w:val="hy-AM"/>
        </w:rPr>
        <w:t xml:space="preserve"> </w:t>
      </w:r>
      <w:r w:rsidRPr="0097669D">
        <w:rPr>
          <w:rFonts w:ascii="GHEA Grapalat" w:eastAsia="Times New Roman" w:hAnsi="GHEA Grapalat" w:cs="Sylfaen"/>
          <w:sz w:val="24"/>
          <w:szCs w:val="24"/>
          <w:lang w:val="hy-AM"/>
        </w:rPr>
        <w:t>պետք</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իրականացվեն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պահպանության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բնագավառում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լիազոր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մարմնի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համաձայնեցված՝</w:t>
      </w:r>
      <w:r w:rsidRPr="0097669D">
        <w:rPr>
          <w:rFonts w:ascii="GHEA Grapalat" w:eastAsia="Times New Roman" w:hAnsi="GHEA Grapalat"/>
          <w:sz w:val="24"/>
          <w:szCs w:val="24"/>
          <w:lang w:val="hy-AM"/>
        </w:rPr>
        <w:t xml:space="preserve"> օրենքով սահմանված կարգով:</w:t>
      </w:r>
    </w:p>
    <w:p w:rsidR="00CF0AD8" w:rsidRPr="0097669D" w:rsidRDefault="00CF0AD8" w:rsidP="00CF0AD8">
      <w:pPr>
        <w:spacing w:after="0" w:line="360" w:lineRule="auto"/>
        <w:jc w:val="both"/>
        <w:rPr>
          <w:rFonts w:ascii="GHEA Grapalat" w:eastAsia="Times New Roman" w:hAnsi="GHEA Grapalat"/>
          <w:sz w:val="24"/>
          <w:szCs w:val="24"/>
          <w:lang w:val="hy-AM"/>
        </w:rPr>
      </w:pPr>
    </w:p>
    <w:p w:rsidR="00CF0AD8" w:rsidRPr="0097669D" w:rsidRDefault="00CF0AD8" w:rsidP="00CF0AD8">
      <w:pPr>
        <w:spacing w:after="0" w:line="360" w:lineRule="auto"/>
        <w:ind w:firstLine="375"/>
        <w:jc w:val="both"/>
        <w:rPr>
          <w:rFonts w:ascii="GHEA Grapalat" w:eastAsia="Times New Roman" w:hAnsi="GHEA Grapalat"/>
          <w:sz w:val="24"/>
          <w:szCs w:val="24"/>
          <w:lang w:val="hy-AM"/>
        </w:rPr>
      </w:pPr>
    </w:p>
    <w:p w:rsidR="00CF0AD8" w:rsidRPr="0097669D" w:rsidRDefault="00CF0AD8" w:rsidP="00CF0AD8">
      <w:pPr>
        <w:tabs>
          <w:tab w:val="left" w:pos="1418"/>
        </w:tabs>
        <w:spacing w:after="0" w:line="360" w:lineRule="auto"/>
        <w:ind w:left="1843" w:hanging="1559"/>
        <w:jc w:val="both"/>
        <w:rPr>
          <w:rFonts w:ascii="GHEA Grapalat" w:eastAsia="Times New Roman" w:hAnsi="GHEA Grapalat"/>
          <w:sz w:val="24"/>
          <w:szCs w:val="24"/>
          <w:u w:val="single"/>
          <w:lang w:val="hy-AM"/>
        </w:rPr>
      </w:pP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ab/>
        <w:t>27.</w:t>
      </w:r>
      <w:r w:rsidRPr="0097669D">
        <w:rPr>
          <w:rFonts w:ascii="GHEA Grapalat" w:eastAsia="Times New Roman" w:hAnsi="GHEA Grapalat" w:cs="Sylfaen"/>
          <w:b/>
          <w:bCs/>
          <w:sz w:val="24"/>
          <w:szCs w:val="24"/>
          <w:lang w:val="hy-AM"/>
        </w:rPr>
        <w:tab/>
        <w:t xml:space="preserve">Բնակավայրերում </w:t>
      </w:r>
      <w:r w:rsidRPr="0097669D">
        <w:rPr>
          <w:rFonts w:ascii="GHEA Grapalat" w:hAnsi="GHEA Grapalat"/>
          <w:b/>
          <w:sz w:val="24"/>
          <w:szCs w:val="24"/>
          <w:lang w:val="hy-AM"/>
        </w:rPr>
        <w:t>արտադրության (</w:t>
      </w:r>
      <w:r w:rsidRPr="0097669D">
        <w:rPr>
          <w:rFonts w:ascii="GHEA Grapalat" w:hAnsi="GHEA Grapalat" w:cs="Arial"/>
          <w:b/>
          <w:sz w:val="24"/>
          <w:szCs w:val="24"/>
          <w:lang w:val="hy-AM"/>
        </w:rPr>
        <w:t>այդ</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թվում</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ընդերքօգտագործման</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և</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սպառման</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թափոնների</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տեղադրման</w:t>
      </w:r>
      <w:r w:rsidRPr="0097669D">
        <w:rPr>
          <w:rFonts w:ascii="GHEA Grapalat" w:hAnsi="GHEA Grapalat"/>
          <w:b/>
          <w:sz w:val="24"/>
          <w:szCs w:val="24"/>
          <w:lang w:val="hy-AM"/>
        </w:rPr>
        <w:t xml:space="preserve">, </w:t>
      </w:r>
      <w:r w:rsidRPr="0097669D">
        <w:rPr>
          <w:rFonts w:ascii="GHEA Grapalat" w:hAnsi="GHEA Grapalat" w:cs="Arial"/>
          <w:b/>
          <w:sz w:val="24"/>
          <w:szCs w:val="24"/>
          <w:lang w:val="hy-AM"/>
        </w:rPr>
        <w:t>պահման և պահեստավորման</w:t>
      </w:r>
      <w:r w:rsidRPr="0097669D">
        <w:rPr>
          <w:rFonts w:ascii="GHEA Grapalat" w:eastAsia="Times New Roman" w:hAnsi="GHEA Grapalat" w:cs="Sylfaen"/>
          <w:b/>
          <w:bCs/>
          <w:sz w:val="24"/>
          <w:szCs w:val="24"/>
          <w:lang w:val="hy-AM"/>
        </w:rPr>
        <w:t xml:space="preserve"> արգելումը</w:t>
      </w:r>
    </w:p>
    <w:p w:rsidR="00CF0AD8" w:rsidRPr="0097669D" w:rsidRDefault="00CF0AD8" w:rsidP="00CF0AD8">
      <w:pPr>
        <w:jc w:val="both"/>
        <w:rPr>
          <w:rFonts w:ascii="Sylfaen" w:hAnsi="Sylfaen"/>
          <w:lang w:val="hy-AM"/>
        </w:rPr>
      </w:pPr>
      <w:r w:rsidRPr="0097669D">
        <w:rPr>
          <w:rFonts w:ascii="Sylfaen" w:hAnsi="Sylfaen"/>
          <w:lang w:val="hy-AM"/>
        </w:rPr>
        <w:lastRenderedPageBreak/>
        <w:t xml:space="preserve"> </w:t>
      </w:r>
    </w:p>
    <w:p w:rsidR="00CF0AD8" w:rsidRPr="0097669D" w:rsidRDefault="00CF0AD8" w:rsidP="00CF0AD8">
      <w:pPr>
        <w:pStyle w:val="ListParagraph"/>
        <w:numPr>
          <w:ilvl w:val="0"/>
          <w:numId w:val="27"/>
        </w:numPr>
        <w:tabs>
          <w:tab w:val="left" w:pos="993"/>
        </w:tabs>
        <w:spacing w:line="360" w:lineRule="auto"/>
        <w:ind w:left="0" w:firstLine="567"/>
        <w:jc w:val="both"/>
        <w:rPr>
          <w:rFonts w:ascii="GHEA Grapalat" w:hAnsi="GHEA Grapalat"/>
          <w:sz w:val="24"/>
          <w:szCs w:val="24"/>
          <w:lang w:val="hy-AM"/>
        </w:rPr>
      </w:pPr>
      <w:r w:rsidRPr="0097669D">
        <w:rPr>
          <w:rFonts w:ascii="GHEA Grapalat" w:hAnsi="GHEA Grapalat" w:cs="Sylfaen"/>
          <w:sz w:val="24"/>
          <w:szCs w:val="24"/>
          <w:lang w:val="hy-AM"/>
        </w:rPr>
        <w:t>Արգելվում</w:t>
      </w:r>
      <w:r w:rsidRPr="0097669D">
        <w:rPr>
          <w:rFonts w:ascii="GHEA Grapalat" w:hAnsi="GHEA Grapalat"/>
          <w:sz w:val="24"/>
          <w:szCs w:val="24"/>
          <w:lang w:val="hy-AM"/>
        </w:rPr>
        <w:t xml:space="preserve"> է բնակավայրերում արտադրության (</w:t>
      </w:r>
      <w:r w:rsidRPr="0097669D">
        <w:rPr>
          <w:rFonts w:ascii="GHEA Grapalat" w:hAnsi="GHEA Grapalat" w:cs="Arial"/>
          <w:sz w:val="24"/>
          <w:szCs w:val="24"/>
          <w:lang w:val="hy-AM"/>
        </w:rPr>
        <w:t>այդ</w:t>
      </w:r>
      <w:r w:rsidRPr="0097669D">
        <w:rPr>
          <w:rFonts w:ascii="GHEA Grapalat" w:hAnsi="GHEA Grapalat"/>
          <w:sz w:val="24"/>
          <w:szCs w:val="24"/>
          <w:lang w:val="hy-AM"/>
        </w:rPr>
        <w:t xml:space="preserve"> </w:t>
      </w:r>
      <w:r w:rsidRPr="0097669D">
        <w:rPr>
          <w:rFonts w:ascii="GHEA Grapalat" w:hAnsi="GHEA Grapalat" w:cs="Arial"/>
          <w:sz w:val="24"/>
          <w:szCs w:val="24"/>
          <w:lang w:val="hy-AM"/>
        </w:rPr>
        <w:t>թվում</w:t>
      </w:r>
      <w:r w:rsidRPr="0097669D">
        <w:rPr>
          <w:rFonts w:ascii="GHEA Grapalat" w:hAnsi="GHEA Grapalat"/>
          <w:sz w:val="24"/>
          <w:szCs w:val="24"/>
          <w:lang w:val="hy-AM"/>
        </w:rPr>
        <w:t xml:space="preserve"> </w:t>
      </w:r>
      <w:r w:rsidRPr="0097669D">
        <w:rPr>
          <w:rFonts w:ascii="GHEA Grapalat" w:hAnsi="GHEA Grapalat" w:cs="Arial"/>
          <w:sz w:val="24"/>
          <w:szCs w:val="24"/>
          <w:lang w:val="hy-AM"/>
        </w:rPr>
        <w:t>ընդերքօգտագործման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և</w:t>
      </w:r>
      <w:r w:rsidRPr="0097669D">
        <w:rPr>
          <w:rFonts w:ascii="GHEA Grapalat" w:hAnsi="GHEA Grapalat"/>
          <w:sz w:val="24"/>
          <w:szCs w:val="24"/>
          <w:lang w:val="hy-AM"/>
        </w:rPr>
        <w:t xml:space="preserve"> </w:t>
      </w:r>
      <w:r w:rsidRPr="0097669D">
        <w:rPr>
          <w:rFonts w:ascii="GHEA Grapalat" w:hAnsi="GHEA Grapalat" w:cs="Arial"/>
          <w:sz w:val="24"/>
          <w:szCs w:val="24"/>
          <w:lang w:val="hy-AM"/>
        </w:rPr>
        <w:t>սպառման</w:t>
      </w:r>
      <w:r w:rsidRPr="0097669D">
        <w:rPr>
          <w:rFonts w:ascii="GHEA Grapalat" w:hAnsi="GHEA Grapalat"/>
          <w:sz w:val="24"/>
          <w:szCs w:val="24"/>
          <w:lang w:val="hy-AM"/>
        </w:rPr>
        <w:t xml:space="preserve"> </w:t>
      </w:r>
      <w:r w:rsidRPr="0097669D">
        <w:rPr>
          <w:rFonts w:ascii="GHEA Grapalat" w:hAnsi="GHEA Grapalat" w:cs="Arial"/>
          <w:sz w:val="24"/>
          <w:szCs w:val="24"/>
          <w:lang w:val="hy-AM"/>
        </w:rPr>
        <w:t>թափոնների</w:t>
      </w:r>
      <w:r w:rsidRPr="0097669D">
        <w:rPr>
          <w:rFonts w:ascii="GHEA Grapalat" w:hAnsi="GHEA Grapalat"/>
          <w:sz w:val="24"/>
          <w:szCs w:val="24"/>
          <w:lang w:val="hy-AM"/>
        </w:rPr>
        <w:t xml:space="preserve"> </w:t>
      </w:r>
      <w:r w:rsidRPr="0097669D">
        <w:rPr>
          <w:rFonts w:ascii="GHEA Grapalat" w:hAnsi="GHEA Grapalat" w:cs="Arial"/>
          <w:sz w:val="24"/>
          <w:szCs w:val="24"/>
          <w:lang w:val="hy-AM"/>
        </w:rPr>
        <w:t>տեղադրումը</w:t>
      </w:r>
      <w:r w:rsidRPr="0097669D">
        <w:rPr>
          <w:rFonts w:ascii="GHEA Grapalat" w:hAnsi="GHEA Grapalat"/>
          <w:sz w:val="24"/>
          <w:szCs w:val="24"/>
          <w:lang w:val="hy-AM"/>
        </w:rPr>
        <w:t xml:space="preserve">, </w:t>
      </w:r>
      <w:r w:rsidRPr="0097669D">
        <w:rPr>
          <w:rFonts w:ascii="GHEA Grapalat" w:hAnsi="GHEA Grapalat" w:cs="Arial"/>
          <w:sz w:val="24"/>
          <w:szCs w:val="24"/>
          <w:lang w:val="hy-AM"/>
        </w:rPr>
        <w:t>պահումը և պահեստավորումը, բացառությամբ օրենքով  նախատեսված դեպքերի։</w:t>
      </w:r>
    </w:p>
    <w:p w:rsidR="00CF0AD8" w:rsidRPr="0097669D" w:rsidRDefault="00CF0AD8" w:rsidP="00CF0AD8">
      <w:pPr>
        <w:spacing w:after="0" w:line="360" w:lineRule="auto"/>
        <w:ind w:firstLine="375"/>
        <w:rPr>
          <w:rFonts w:ascii="GHEA Grapalat" w:eastAsia="Times New Roman" w:hAnsi="GHEA Grapalat"/>
          <w:sz w:val="24"/>
          <w:szCs w:val="24"/>
          <w:u w:val="single"/>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11</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 xml:space="preserve">ՄԹՆՈԼՈՐՏԱՅԻՆ ՕԴԻ ՊԱՀՊԱՆՈՒԹՅԱՆ ՀԱՐՑԵՐԻ ՎԵՐԱԲԵՐՅԱԼ ՎԵՃԵՐԻ ԼՈՒԾՄԱՆ ԿԱՐԳԸ </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u w:val="single"/>
          <w:lang w:val="hy-AM"/>
        </w:rPr>
      </w:pPr>
    </w:p>
    <w:p w:rsidR="00CF0AD8" w:rsidRPr="0097669D" w:rsidRDefault="00CF0AD8" w:rsidP="00CF0AD8">
      <w:pPr>
        <w:tabs>
          <w:tab w:val="left" w:pos="701"/>
          <w:tab w:val="left" w:pos="9356"/>
        </w:tabs>
        <w:autoSpaceDE w:val="0"/>
        <w:autoSpaceDN w:val="0"/>
        <w:adjustRightInd w:val="0"/>
        <w:spacing w:after="0" w:line="360" w:lineRule="auto"/>
        <w:ind w:left="1560" w:right="4" w:hanging="156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28. Մթնոլորտային օդի պահպանության հարցերի վերաբերյալ    վեճերի լուծման կարգը</w:t>
      </w:r>
    </w:p>
    <w:p w:rsidR="00CF0AD8" w:rsidRPr="0097669D" w:rsidRDefault="00CF0AD8" w:rsidP="00CF0AD8">
      <w:pPr>
        <w:tabs>
          <w:tab w:val="left" w:pos="701"/>
          <w:tab w:val="left" w:pos="9356"/>
        </w:tabs>
        <w:autoSpaceDE w:val="0"/>
        <w:autoSpaceDN w:val="0"/>
        <w:adjustRightInd w:val="0"/>
        <w:spacing w:after="0" w:line="360" w:lineRule="auto"/>
        <w:ind w:left="1985" w:right="4" w:hanging="1985"/>
        <w:rPr>
          <w:rFonts w:ascii="GHEA Grapalat" w:eastAsia="Times New Roman" w:hAnsi="GHEA Grapalat" w:cs="AK Courier"/>
          <w:b/>
          <w:sz w:val="24"/>
          <w:szCs w:val="24"/>
          <w:lang w:val="hy-AM"/>
        </w:rPr>
      </w:pPr>
    </w:p>
    <w:p w:rsidR="00CF0AD8" w:rsidRPr="0097669D" w:rsidRDefault="00CF0AD8" w:rsidP="00CF0AD8">
      <w:pPr>
        <w:spacing w:line="360" w:lineRule="auto"/>
        <w:ind w:firstLine="567"/>
        <w:jc w:val="both"/>
        <w:rPr>
          <w:rFonts w:ascii="GHEA Grapalat" w:hAnsi="GHEA Grapalat"/>
          <w:sz w:val="24"/>
          <w:szCs w:val="24"/>
          <w:lang w:val="hy-AM"/>
        </w:rPr>
      </w:pPr>
      <w:r w:rsidRPr="0097669D">
        <w:rPr>
          <w:rFonts w:ascii="GHEA Grapalat" w:eastAsia="Times New Roman" w:hAnsi="GHEA Grapalat" w:cs="AK Courier"/>
          <w:sz w:val="24"/>
          <w:szCs w:val="24"/>
          <w:lang w:val="hy-AM"/>
        </w:rPr>
        <w:t xml:space="preserve">1. </w:t>
      </w:r>
      <w:r w:rsidRPr="0097669D">
        <w:rPr>
          <w:rFonts w:ascii="GHEA Grapalat" w:hAnsi="GHEA Grapalat"/>
          <w:sz w:val="24"/>
          <w:szCs w:val="24"/>
          <w:lang w:val="hy-AM"/>
        </w:rPr>
        <w:t>Մթնոլորտային օդի աղտոտման հետևանքով անձանց պատճառված վնասի հատուցման հետ կապված հարաբերությունները կարգավորվում են քաղաքացիական օրենսդրությամբ։</w:t>
      </w: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rPr>
          <w:rFonts w:ascii="GHEA Grapalat" w:eastAsia="Times New Roman" w:hAnsi="GHEA Grapalat" w:cs="AK Courier"/>
          <w:b/>
          <w:sz w:val="24"/>
          <w:szCs w:val="24"/>
          <w:lang w:val="hy-AM"/>
        </w:rPr>
      </w:pPr>
      <w:bookmarkStart w:id="0" w:name="_GoBack"/>
      <w:bookmarkEnd w:id="0"/>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ԳԼՈՒԽ 12</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ՄԹՆՈԼՈՐՏԱՅԻՆ ՕԴԻ ՊԱՀՊԱՆՈՒԹՅԱՆ ԲՆԱԳԱՎԱՌՈՒՄ ՄԻՋԱԶԳԱՅԻՆ ՀԱՄԱԳՈՐԾԱԿՑՈՒԹՅՈՒՆԸ</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sz w:val="24"/>
          <w:szCs w:val="24"/>
          <w:lang w:val="hy-AM"/>
        </w:rPr>
      </w:pPr>
    </w:p>
    <w:p w:rsidR="00CF0AD8" w:rsidRPr="0097669D" w:rsidRDefault="00CF0AD8" w:rsidP="00CF0AD8">
      <w:pPr>
        <w:pStyle w:val="ListParagraph"/>
        <w:shd w:val="clear" w:color="auto" w:fill="FFFFFF"/>
        <w:spacing w:after="0" w:line="360" w:lineRule="auto"/>
        <w:ind w:left="0"/>
        <w:rPr>
          <w:rFonts w:ascii="GHEA Grapalat" w:eastAsia="Times New Roman" w:hAnsi="GHEA Grapalat" w:cs="AK Courier"/>
          <w:b/>
          <w:sz w:val="24"/>
          <w:szCs w:val="24"/>
          <w:lang w:val="hy-AM"/>
        </w:rPr>
      </w:pPr>
      <w:r w:rsidRPr="0097669D">
        <w:rPr>
          <w:rFonts w:ascii="GHEA Grapalat" w:eastAsia="Times New Roman" w:hAnsi="GHEA Grapalat" w:cs="AK Courier"/>
          <w:b/>
          <w:sz w:val="24"/>
          <w:szCs w:val="24"/>
          <w:lang w:val="hy-AM"/>
        </w:rPr>
        <w:t>Հոդված 29.  Միջազգային համագործակցություն</w:t>
      </w:r>
    </w:p>
    <w:p w:rsidR="00CF0AD8" w:rsidRPr="0097669D" w:rsidRDefault="00CF0AD8" w:rsidP="00CF0AD8">
      <w:pPr>
        <w:pStyle w:val="ListParagraph"/>
        <w:shd w:val="clear" w:color="auto" w:fill="FFFFFF"/>
        <w:spacing w:after="0" w:line="360" w:lineRule="auto"/>
        <w:ind w:left="0"/>
        <w:rPr>
          <w:rFonts w:ascii="GHEA Grapalat" w:eastAsia="Times New Roman" w:hAnsi="GHEA Grapalat" w:cs="AK Courier"/>
          <w:b/>
          <w:sz w:val="24"/>
          <w:szCs w:val="24"/>
          <w:lang w:val="hy-AM"/>
        </w:rPr>
      </w:pPr>
    </w:p>
    <w:p w:rsidR="00CF0AD8" w:rsidRPr="0097669D" w:rsidRDefault="00CF0AD8" w:rsidP="00CF0AD8">
      <w:pPr>
        <w:shd w:val="clear" w:color="auto" w:fill="FFFFFF"/>
        <w:tabs>
          <w:tab w:val="left" w:pos="567"/>
          <w:tab w:val="left" w:pos="709"/>
        </w:tabs>
        <w:spacing w:after="0" w:line="360" w:lineRule="auto"/>
        <w:ind w:firstLine="426"/>
        <w:jc w:val="both"/>
        <w:rPr>
          <w:rFonts w:ascii="GHEA Grapalat" w:eastAsia="Times New Roman" w:hAnsi="GHEA Grapalat" w:cs="AK Courier"/>
          <w:sz w:val="24"/>
          <w:szCs w:val="24"/>
          <w:lang w:val="hy-AM"/>
        </w:rPr>
      </w:pPr>
      <w:r w:rsidRPr="0097669D">
        <w:rPr>
          <w:rFonts w:ascii="GHEA Grapalat" w:eastAsia="Times New Roman" w:hAnsi="GHEA Grapalat" w:cs="AK Courier"/>
          <w:sz w:val="24"/>
          <w:szCs w:val="24"/>
          <w:lang w:val="hy-AM"/>
        </w:rPr>
        <w:t>1.</w:t>
      </w:r>
      <w:r w:rsidRPr="0097669D">
        <w:rPr>
          <w:rFonts w:ascii="GHEA Grapalat" w:eastAsia="Times New Roman" w:hAnsi="GHEA Grapalat" w:cs="AK Courier"/>
          <w:sz w:val="24"/>
          <w:szCs w:val="24"/>
          <w:lang w:val="hy-AM"/>
        </w:rPr>
        <w:tab/>
        <w:t>Պետությունը՝ միջազգային պայմանագրերով սահմանված սկզբունքներին համապատասխան  իրականացնում է մթնոլորտային օդի պահպանության բնագավառում միջազգային համագործակցություն:</w:t>
      </w:r>
    </w:p>
    <w:p w:rsidR="00CF0AD8" w:rsidRPr="0097669D" w:rsidRDefault="00CF0AD8" w:rsidP="00CF0AD8">
      <w:pPr>
        <w:shd w:val="clear" w:color="auto" w:fill="FFFFFF"/>
        <w:tabs>
          <w:tab w:val="left" w:pos="709"/>
        </w:tabs>
        <w:spacing w:after="0" w:line="360" w:lineRule="auto"/>
        <w:ind w:firstLine="426"/>
        <w:jc w:val="both"/>
        <w:rPr>
          <w:rFonts w:ascii="GHEA Grapalat" w:eastAsia="Times New Roman" w:hAnsi="GHEA Grapalat"/>
          <w:sz w:val="24"/>
          <w:szCs w:val="24"/>
          <w:lang w:val="hy-AM"/>
        </w:rPr>
      </w:pPr>
      <w:r w:rsidRPr="0097669D">
        <w:rPr>
          <w:rFonts w:ascii="GHEA Grapalat" w:eastAsia="Times New Roman" w:hAnsi="GHEA Grapalat" w:cs="Sylfaen"/>
          <w:sz w:val="24"/>
          <w:szCs w:val="24"/>
          <w:lang w:val="hy-AM"/>
        </w:rPr>
        <w:t>2.</w:t>
      </w:r>
      <w:r w:rsidRPr="0097669D">
        <w:rPr>
          <w:rFonts w:ascii="GHEA Grapalat" w:eastAsia="Times New Roman" w:hAnsi="GHEA Grapalat" w:cs="Sylfaen"/>
          <w:sz w:val="24"/>
          <w:szCs w:val="24"/>
          <w:lang w:val="hy-AM"/>
        </w:rPr>
        <w:tab/>
        <w:t>Եթե</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Հայաստանի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Հանրապետության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միջազգային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պայմանագրերով</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սահմանված</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 xml:space="preserve">այլ </w:t>
      </w:r>
      <w:r w:rsidRPr="0097669D">
        <w:rPr>
          <w:rFonts w:ascii="GHEA Grapalat" w:eastAsia="Times New Roman" w:hAnsi="GHEA Grapalat" w:cs="Arial"/>
          <w:sz w:val="24"/>
          <w:szCs w:val="24"/>
          <w:lang w:val="hy-AM"/>
        </w:rPr>
        <w:t>նորմեր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քան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պարունակում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է</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սույն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Օրենքը</w:t>
      </w:r>
      <w:r w:rsidRPr="0097669D">
        <w:rPr>
          <w:rFonts w:ascii="GHEA Grapalat" w:eastAsia="Times New Roman" w:hAnsi="GHEA Grapalat"/>
          <w:sz w:val="24"/>
          <w:szCs w:val="24"/>
          <w:lang w:val="hy-AM"/>
        </w:rPr>
        <w:t xml:space="preserve">, </w:t>
      </w:r>
      <w:r w:rsidRPr="0097669D">
        <w:rPr>
          <w:rFonts w:ascii="GHEA Grapalat" w:hAnsi="GHEA Grapalat"/>
          <w:sz w:val="24"/>
          <w:szCs w:val="24"/>
          <w:lang w:val="hy-AM"/>
        </w:rPr>
        <w:t>ապա</w:t>
      </w:r>
      <w:r w:rsidRPr="0097669D">
        <w:rPr>
          <w:rFonts w:ascii="GHEA Grapalat" w:hAnsi="GHEA Grapalat"/>
          <w:sz w:val="24"/>
          <w:szCs w:val="24"/>
          <w:lang w:val="af-ZA"/>
        </w:rPr>
        <w:t xml:space="preserve"> </w:t>
      </w:r>
      <w:r w:rsidRPr="0097669D">
        <w:rPr>
          <w:rFonts w:ascii="GHEA Grapalat" w:hAnsi="GHEA Grapalat"/>
          <w:sz w:val="24"/>
          <w:szCs w:val="24"/>
          <w:lang w:val="hy-AM"/>
        </w:rPr>
        <w:t>կիրառվում</w:t>
      </w:r>
      <w:r w:rsidRPr="0097669D">
        <w:rPr>
          <w:rFonts w:ascii="GHEA Grapalat" w:hAnsi="GHEA Grapalat"/>
          <w:sz w:val="24"/>
          <w:szCs w:val="24"/>
          <w:lang w:val="af-ZA"/>
        </w:rPr>
        <w:t xml:space="preserve"> </w:t>
      </w:r>
      <w:r w:rsidRPr="0097669D">
        <w:rPr>
          <w:rFonts w:ascii="GHEA Grapalat" w:hAnsi="GHEA Grapalat"/>
          <w:sz w:val="24"/>
          <w:szCs w:val="24"/>
          <w:lang w:val="hy-AM"/>
        </w:rPr>
        <w:t>են</w:t>
      </w:r>
      <w:r w:rsidRPr="0097669D">
        <w:rPr>
          <w:rFonts w:ascii="GHEA Grapalat" w:hAnsi="GHEA Grapalat"/>
          <w:sz w:val="24"/>
          <w:szCs w:val="24"/>
          <w:lang w:val="af-ZA"/>
        </w:rPr>
        <w:t xml:space="preserve"> </w:t>
      </w:r>
      <w:r w:rsidRPr="0097669D">
        <w:rPr>
          <w:rFonts w:ascii="GHEA Grapalat" w:hAnsi="GHEA Grapalat"/>
          <w:sz w:val="24"/>
          <w:szCs w:val="24"/>
          <w:lang w:val="hy-AM"/>
        </w:rPr>
        <w:t>միջազգային</w:t>
      </w:r>
      <w:r w:rsidRPr="0097669D">
        <w:rPr>
          <w:rFonts w:ascii="GHEA Grapalat" w:hAnsi="GHEA Grapalat"/>
          <w:sz w:val="24"/>
          <w:szCs w:val="24"/>
          <w:lang w:val="af-ZA"/>
        </w:rPr>
        <w:t xml:space="preserve"> </w:t>
      </w:r>
      <w:r w:rsidRPr="0097669D">
        <w:rPr>
          <w:rFonts w:ascii="GHEA Grapalat" w:hAnsi="GHEA Grapalat"/>
          <w:sz w:val="24"/>
          <w:szCs w:val="24"/>
          <w:lang w:val="hy-AM"/>
        </w:rPr>
        <w:t>պայմանագրերի</w:t>
      </w:r>
      <w:r w:rsidRPr="0097669D">
        <w:rPr>
          <w:rFonts w:ascii="GHEA Grapalat" w:hAnsi="GHEA Grapalat"/>
          <w:sz w:val="24"/>
          <w:szCs w:val="24"/>
          <w:lang w:val="af-ZA"/>
        </w:rPr>
        <w:t xml:space="preserve"> </w:t>
      </w:r>
      <w:r w:rsidRPr="0097669D">
        <w:rPr>
          <w:rFonts w:ascii="GHEA Grapalat" w:hAnsi="GHEA Grapalat"/>
          <w:sz w:val="24"/>
          <w:szCs w:val="24"/>
          <w:lang w:val="hy-AM"/>
        </w:rPr>
        <w:t>նորմերը</w:t>
      </w:r>
      <w:r w:rsidRPr="0097669D">
        <w:rPr>
          <w:rFonts w:ascii="GHEA Grapalat" w:eastAsia="Times New Roman" w:hAnsi="GHEA Grapalat"/>
          <w:sz w:val="24"/>
          <w:szCs w:val="24"/>
          <w:lang w:val="hy-AM"/>
        </w:rPr>
        <w:t>: »:</w:t>
      </w: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tabs>
          <w:tab w:val="left" w:pos="9356"/>
        </w:tabs>
        <w:autoSpaceDE w:val="0"/>
        <w:autoSpaceDN w:val="0"/>
        <w:adjustRightInd w:val="0"/>
        <w:spacing w:after="0" w:line="360" w:lineRule="auto"/>
        <w:ind w:right="4"/>
        <w:jc w:val="center"/>
        <w:rPr>
          <w:rFonts w:ascii="GHEA Grapalat" w:eastAsia="Times New Roman" w:hAnsi="GHEA Grapalat" w:cs="AK Courier"/>
          <w:b/>
          <w:sz w:val="24"/>
          <w:szCs w:val="24"/>
          <w:lang w:val="hy-AM"/>
        </w:rPr>
      </w:pPr>
    </w:p>
    <w:p w:rsidR="00CF0AD8" w:rsidRPr="0097669D" w:rsidRDefault="00CF0AD8" w:rsidP="00CF0AD8">
      <w:pPr>
        <w:pStyle w:val="ListParagraph"/>
        <w:shd w:val="clear" w:color="auto" w:fill="FFFFFF"/>
        <w:spacing w:after="0" w:line="360" w:lineRule="auto"/>
        <w:ind w:left="0" w:firstLine="426"/>
        <w:jc w:val="center"/>
        <w:rPr>
          <w:rFonts w:ascii="GHEA Grapalat" w:eastAsia="Times New Roman" w:hAnsi="GHEA Grapalat" w:cs="Courier New"/>
          <w:sz w:val="24"/>
          <w:szCs w:val="24"/>
          <w:lang w:val="hy-AM"/>
        </w:rPr>
      </w:pPr>
      <w:r w:rsidRPr="0097669D">
        <w:rPr>
          <w:rFonts w:eastAsia="Times New Roman" w:cs="Calibri"/>
          <w:sz w:val="24"/>
          <w:szCs w:val="24"/>
          <w:lang w:val="hy-AM"/>
        </w:rPr>
        <w:t> </w:t>
      </w:r>
    </w:p>
    <w:p w:rsidR="00CF0AD8" w:rsidRPr="0097669D" w:rsidRDefault="00CF0AD8" w:rsidP="00CF0AD8">
      <w:pPr>
        <w:spacing w:after="0" w:line="360" w:lineRule="auto"/>
        <w:ind w:firstLine="720"/>
        <w:jc w:val="both"/>
        <w:rPr>
          <w:rFonts w:ascii="GHEA Grapalat" w:eastAsia="Times New Roman" w:hAnsi="GHEA Grapalat" w:cs="Sylfaen"/>
          <w:b/>
          <w:bCs/>
          <w:sz w:val="24"/>
          <w:szCs w:val="24"/>
          <w:lang w:val="hy-AM"/>
        </w:rPr>
      </w:pPr>
      <w:r w:rsidRPr="0097669D">
        <w:rPr>
          <w:rFonts w:ascii="GHEA Grapalat" w:eastAsia="Times New Roman" w:hAnsi="GHEA Grapalat" w:cs="Sylfaen"/>
          <w:b/>
          <w:bCs/>
          <w:sz w:val="24"/>
          <w:szCs w:val="24"/>
          <w:lang w:val="hy-AM"/>
        </w:rPr>
        <w:t>Հոդված</w:t>
      </w:r>
      <w:r w:rsidRPr="0097669D">
        <w:rPr>
          <w:rFonts w:ascii="GHEA Grapalat" w:eastAsia="Times New Roman" w:hAnsi="GHEA Grapalat"/>
          <w:b/>
          <w:bCs/>
          <w:sz w:val="24"/>
          <w:szCs w:val="24"/>
          <w:lang w:val="hy-AM"/>
        </w:rPr>
        <w:t xml:space="preserve"> 2.</w:t>
      </w:r>
      <w:r w:rsidRPr="0097669D">
        <w:rPr>
          <w:rFonts w:eastAsia="Times New Roman" w:cs="Calibri"/>
          <w:b/>
          <w:bCs/>
          <w:sz w:val="24"/>
          <w:szCs w:val="24"/>
          <w:lang w:val="hy-AM"/>
        </w:rPr>
        <w:t> </w:t>
      </w:r>
      <w:r w:rsidRPr="0097669D">
        <w:rPr>
          <w:rFonts w:ascii="GHEA Grapalat" w:eastAsia="Times New Roman" w:hAnsi="GHEA Grapalat"/>
          <w:b/>
          <w:bCs/>
          <w:sz w:val="24"/>
          <w:szCs w:val="24"/>
          <w:lang w:val="hy-AM"/>
        </w:rPr>
        <w:t xml:space="preserve"> </w:t>
      </w:r>
      <w:r w:rsidRPr="0097669D">
        <w:rPr>
          <w:rFonts w:ascii="GHEA Grapalat" w:eastAsia="Times New Roman" w:hAnsi="GHEA Grapalat" w:cs="Sylfaen"/>
          <w:b/>
          <w:bCs/>
          <w:sz w:val="24"/>
          <w:szCs w:val="24"/>
          <w:lang w:val="hy-AM"/>
        </w:rPr>
        <w:t>Անցումային</w:t>
      </w:r>
      <w:r w:rsidRPr="0097669D">
        <w:rPr>
          <w:rFonts w:ascii="GHEA Grapalat" w:eastAsia="Times New Roman" w:hAnsi="GHEA Grapalat"/>
          <w:b/>
          <w:bCs/>
          <w:sz w:val="24"/>
          <w:szCs w:val="24"/>
          <w:lang w:val="hy-AM"/>
        </w:rPr>
        <w:t xml:space="preserve"> և եզրափակիչ </w:t>
      </w:r>
      <w:r w:rsidRPr="0097669D">
        <w:rPr>
          <w:rFonts w:ascii="GHEA Grapalat" w:eastAsia="Times New Roman" w:hAnsi="GHEA Grapalat" w:cs="Sylfaen"/>
          <w:b/>
          <w:bCs/>
          <w:sz w:val="24"/>
          <w:szCs w:val="24"/>
          <w:lang w:val="hy-AM"/>
        </w:rPr>
        <w:t>դրույթներ</w:t>
      </w:r>
    </w:p>
    <w:p w:rsidR="00CF0AD8" w:rsidRPr="0097669D" w:rsidRDefault="00CF0AD8" w:rsidP="00CF0AD8">
      <w:pPr>
        <w:spacing w:after="0" w:line="360" w:lineRule="auto"/>
        <w:ind w:firstLine="720"/>
        <w:jc w:val="both"/>
        <w:rPr>
          <w:rFonts w:ascii="GHEA Grapalat" w:eastAsia="Times New Roman" w:hAnsi="GHEA Grapalat"/>
          <w:sz w:val="24"/>
          <w:szCs w:val="24"/>
          <w:lang w:val="hy-AM"/>
        </w:rPr>
      </w:pPr>
    </w:p>
    <w:p w:rsidR="00CF0AD8" w:rsidRPr="0097669D" w:rsidRDefault="00CF0AD8" w:rsidP="00CF0AD8">
      <w:pPr>
        <w:pStyle w:val="ListParagraph"/>
        <w:numPr>
          <w:ilvl w:val="0"/>
          <w:numId w:val="19"/>
        </w:numPr>
        <w:shd w:val="clear" w:color="auto" w:fill="FFFFFF"/>
        <w:tabs>
          <w:tab w:val="left" w:pos="851"/>
          <w:tab w:val="left" w:pos="993"/>
        </w:tabs>
        <w:spacing w:after="0" w:line="360" w:lineRule="auto"/>
        <w:ind w:left="0" w:firstLine="709"/>
        <w:jc w:val="both"/>
        <w:rPr>
          <w:rFonts w:ascii="GHEA Grapalat" w:eastAsia="Times New Roman" w:hAnsi="GHEA Grapalat"/>
          <w:sz w:val="24"/>
          <w:szCs w:val="24"/>
          <w:lang w:val="hy-AM"/>
        </w:rPr>
      </w:pPr>
      <w:r w:rsidRPr="0097669D">
        <w:rPr>
          <w:rFonts w:eastAsia="Times New Roman" w:cs="Calibri"/>
          <w:sz w:val="24"/>
          <w:szCs w:val="24"/>
          <w:lang w:val="hy-AM"/>
        </w:rPr>
        <w:t> </w:t>
      </w:r>
      <w:r w:rsidRPr="0097669D">
        <w:rPr>
          <w:rFonts w:ascii="GHEA Grapalat" w:eastAsia="Times New Roman" w:hAnsi="GHEA Grapalat" w:cs="Arial"/>
          <w:sz w:val="24"/>
          <w:szCs w:val="24"/>
          <w:lang w:val="hy-AM"/>
        </w:rPr>
        <w:t>Սույն</w:t>
      </w:r>
      <w:r w:rsidRPr="0097669D">
        <w:rPr>
          <w:rFonts w:ascii="GHEA Grapalat" w:eastAsia="Times New Roman" w:hAnsi="GHEA Grapalat"/>
          <w:sz w:val="24"/>
          <w:szCs w:val="24"/>
          <w:lang w:val="hy-AM"/>
        </w:rPr>
        <w:t xml:space="preserve"> օրենքն ուժի մեջ է մտնում պաշտոնական հրապարակման օրվան հաջորդող տասներորդ օրը:</w:t>
      </w:r>
    </w:p>
    <w:p w:rsidR="00CF0AD8" w:rsidRPr="0097669D" w:rsidRDefault="00CF0AD8" w:rsidP="00CF0AD8">
      <w:pPr>
        <w:tabs>
          <w:tab w:val="left" w:pos="993"/>
        </w:tabs>
        <w:spacing w:after="0" w:line="360" w:lineRule="auto"/>
        <w:ind w:firstLine="720"/>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2.</w:t>
      </w:r>
      <w:r w:rsidRPr="0097669D">
        <w:rPr>
          <w:rFonts w:ascii="GHEA Grapalat" w:eastAsia="Times New Roman" w:hAnsi="GHEA Grapalat"/>
          <w:sz w:val="24"/>
          <w:szCs w:val="24"/>
          <w:lang w:val="hy-AM"/>
        </w:rPr>
        <w:tab/>
        <w:t xml:space="preserve"> </w:t>
      </w:r>
      <w:r w:rsidRPr="0097669D">
        <w:rPr>
          <w:rFonts w:ascii="GHEA Grapalat" w:eastAsia="Times New Roman" w:hAnsi="GHEA Grapalat" w:cs="Sylfaen"/>
          <w:sz w:val="24"/>
          <w:szCs w:val="24"/>
          <w:lang w:val="hy-AM"/>
        </w:rPr>
        <w:t>Մինչև</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աղտոտման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աղբյուրների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տեխնիկական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նորմատիվների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սահմանելը՝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վնասակար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նյութերի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չափաքանակներ</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են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համարվում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թույլատրելի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նորմատիվների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նախագծերի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հիման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վրա</w:t>
      </w:r>
      <w:r w:rsidRPr="0097669D">
        <w:rPr>
          <w:rFonts w:ascii="GHEA Grapalat" w:eastAsia="Times New Roman" w:hAnsi="GHEA Grapalat"/>
          <w:sz w:val="24"/>
          <w:szCs w:val="24"/>
          <w:lang w:val="hy-AM"/>
        </w:rPr>
        <w:t xml:space="preserve"> որոշված </w:t>
      </w:r>
      <w:r w:rsidRPr="0097669D">
        <w:rPr>
          <w:rFonts w:ascii="GHEA Grapalat" w:eastAsia="Times New Roman" w:hAnsi="GHEA Grapalat" w:cs="Sylfaen"/>
          <w:sz w:val="24"/>
          <w:szCs w:val="24"/>
          <w:lang w:val="hy-AM"/>
        </w:rPr>
        <w:t>արտանետման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չափաքանակները</w:t>
      </w:r>
      <w:r w:rsidRPr="0097669D">
        <w:rPr>
          <w:rFonts w:ascii="GHEA Grapalat" w:eastAsia="Times New Roman" w:hAnsi="GHEA Grapalat"/>
          <w:sz w:val="24"/>
          <w:szCs w:val="24"/>
          <w:lang w:val="hy-AM"/>
        </w:rPr>
        <w:t>:</w:t>
      </w:r>
    </w:p>
    <w:p w:rsidR="00CF0AD8" w:rsidRPr="0097669D" w:rsidRDefault="00CF0AD8" w:rsidP="00CF0AD8">
      <w:pPr>
        <w:tabs>
          <w:tab w:val="left" w:pos="1134"/>
        </w:tabs>
        <w:spacing w:after="0" w:line="360" w:lineRule="auto"/>
        <w:ind w:firstLine="360"/>
        <w:jc w:val="both"/>
        <w:rPr>
          <w:rFonts w:ascii="GHEA Grapalat" w:eastAsia="Times New Roman" w:hAnsi="GHEA Grapalat"/>
          <w:sz w:val="24"/>
          <w:szCs w:val="24"/>
          <w:lang w:val="hy-AM"/>
        </w:rPr>
      </w:pPr>
      <w:r w:rsidRPr="0097669D">
        <w:rPr>
          <w:rFonts w:ascii="GHEA Grapalat" w:eastAsia="Times New Roman" w:hAnsi="GHEA Grapalat"/>
          <w:sz w:val="24"/>
          <w:szCs w:val="24"/>
          <w:lang w:val="hy-AM"/>
        </w:rPr>
        <w:t xml:space="preserve">     3.</w:t>
      </w:r>
      <w:r w:rsidRPr="0097669D">
        <w:rPr>
          <w:rFonts w:ascii="GHEA Grapalat" w:eastAsia="Times New Roman" w:hAnsi="GHEA Grapalat"/>
          <w:sz w:val="24"/>
          <w:szCs w:val="24"/>
          <w:lang w:val="hy-AM"/>
        </w:rPr>
        <w:tab/>
      </w:r>
      <w:r w:rsidRPr="0097669D">
        <w:rPr>
          <w:rFonts w:ascii="GHEA Grapalat" w:eastAsia="Times New Roman" w:hAnsi="GHEA Grapalat" w:cs="Sylfaen"/>
          <w:sz w:val="24"/>
          <w:szCs w:val="24"/>
          <w:lang w:val="hy-AM"/>
        </w:rPr>
        <w:t>Սույն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օրենքի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ուժի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մեջ</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մտնելուց</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հետո</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մեկ</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տարվա</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ընթացքում</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մթնոլորտային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օդի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պահպանության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բնագավառի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գործող</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իրավական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ակտերը</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համապատասխանեցնել</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սույն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օրենքին</w:t>
      </w:r>
      <w:r w:rsidRPr="0097669D">
        <w:rPr>
          <w:rFonts w:ascii="GHEA Grapalat" w:eastAsia="Times New Roman" w:hAnsi="GHEA Grapalat"/>
          <w:sz w:val="24"/>
          <w:szCs w:val="24"/>
          <w:lang w:val="hy-AM"/>
        </w:rPr>
        <w:t>:</w:t>
      </w:r>
    </w:p>
    <w:p w:rsidR="00CF0AD8" w:rsidRPr="0097669D"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4.  Սույն օրենքի 5-րդ հոդվածի 1-ին մասի 4-րդ կետով (</w:t>
      </w:r>
      <w:r w:rsidRPr="0097669D">
        <w:rPr>
          <w:rFonts w:ascii="GHEA Grapalat" w:eastAsia="Times New Roman" w:hAnsi="GHEA Grapalat"/>
          <w:sz w:val="24"/>
          <w:szCs w:val="24"/>
          <w:lang w:val="hy-AM"/>
        </w:rPr>
        <w:t>մթնոլորտային օդի աղտոտվածության  կրիտիկական մակարդակի և կրիտիկական բեռնվածության շեմի վերաբերյալ կարգի սահմանումը</w:t>
      </w:r>
      <w:r w:rsidRPr="0097669D">
        <w:rPr>
          <w:rFonts w:ascii="GHEA Grapalat" w:eastAsia="Times New Roman" w:hAnsi="GHEA Grapalat" w:cs="Sylfaen"/>
          <w:sz w:val="24"/>
          <w:szCs w:val="24"/>
          <w:lang w:val="hy-AM"/>
        </w:rPr>
        <w:t>) սահմանված կարգն ընդունվում է օրենքն ուժի մեջ մտնելուց հետո՝ երեք տարվա ընթացքում:</w:t>
      </w:r>
    </w:p>
    <w:p w:rsidR="00CF0AD8" w:rsidRPr="0097669D"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5. Սույն օրենքի 5-րդ հոդվածի 1-ին մասի 5-րդ կետով (մթնոլորտային</w:t>
      </w:r>
      <w:r w:rsidRPr="0097669D">
        <w:rPr>
          <w:rFonts w:eastAsia="Times New Roman" w:cs="Calibri"/>
          <w:sz w:val="24"/>
          <w:szCs w:val="24"/>
          <w:lang w:val="hy-AM"/>
        </w:rPr>
        <w:t> </w:t>
      </w:r>
      <w:r w:rsidRPr="0097669D">
        <w:rPr>
          <w:rFonts w:ascii="GHEA Grapalat" w:eastAsia="Times New Roman" w:hAnsi="GHEA Grapalat" w:cs="Sylfaen"/>
          <w:sz w:val="24"/>
          <w:szCs w:val="24"/>
          <w:lang w:val="hy-AM"/>
        </w:rPr>
        <w:t>օդն</w:t>
      </w:r>
      <w:r w:rsidRPr="0097669D">
        <w:rPr>
          <w:rFonts w:ascii="GHEA Grapalat" w:eastAsia="Times New Roman" w:hAnsi="GHEA Grapalat"/>
          <w:sz w:val="24"/>
          <w:szCs w:val="24"/>
          <w:lang w:val="hy-AM"/>
        </w:rPr>
        <w:t xml:space="preserve"> աղտոտող նյութերի արտանետումների պետական հաշվառման կարգի և ջերմոցային գազերի</w:t>
      </w:r>
      <w:r w:rsidRPr="0097669D">
        <w:rPr>
          <w:rFonts w:ascii="GHEA Grapalat" w:eastAsia="Times New Roman" w:hAnsi="GHEA Grapalat" w:cs="Sylfaen"/>
          <w:sz w:val="24"/>
          <w:szCs w:val="24"/>
          <w:lang w:val="hy-AM"/>
        </w:rPr>
        <w:t xml:space="preserve"> արտանետումների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պետական</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հաշվառման</w:t>
      </w:r>
      <w:r w:rsidRPr="0097669D">
        <w:rPr>
          <w:rFonts w:ascii="GHEA Grapalat" w:eastAsia="Times New Roman" w:hAnsi="GHEA Grapalat"/>
          <w:sz w:val="24"/>
          <w:szCs w:val="24"/>
          <w:lang w:val="hy-AM"/>
        </w:rPr>
        <w:t xml:space="preserve"> ու գույքագրման </w:t>
      </w:r>
      <w:r w:rsidRPr="0097669D">
        <w:rPr>
          <w:rFonts w:ascii="GHEA Grapalat" w:eastAsia="Times New Roman" w:hAnsi="GHEA Grapalat" w:cs="Sylfaen"/>
          <w:sz w:val="24"/>
          <w:szCs w:val="24"/>
          <w:lang w:val="hy-AM"/>
        </w:rPr>
        <w:t>կարգի</w:t>
      </w:r>
      <w:r w:rsidRPr="0097669D">
        <w:rPr>
          <w:rFonts w:ascii="GHEA Grapalat" w:eastAsia="Times New Roman" w:hAnsi="GHEA Grapalat"/>
          <w:sz w:val="24"/>
          <w:szCs w:val="24"/>
          <w:lang w:val="hy-AM"/>
        </w:rPr>
        <w:t xml:space="preserve"> </w:t>
      </w:r>
      <w:r w:rsidRPr="0097669D">
        <w:rPr>
          <w:rFonts w:ascii="GHEA Grapalat" w:eastAsia="Times New Roman" w:hAnsi="GHEA Grapalat" w:cs="Sylfaen"/>
          <w:sz w:val="24"/>
          <w:szCs w:val="24"/>
          <w:lang w:val="hy-AM"/>
        </w:rPr>
        <w:t>սահմանումը) սահմանված կարգերը ընդունվում են սույն օրենքն ուժի մեջ մտնելուց հետո՝ մեկ տարվա ընթացքում:</w:t>
      </w:r>
    </w:p>
    <w:p w:rsidR="00CF0AD8" w:rsidRPr="0097669D" w:rsidRDefault="00CF0AD8" w:rsidP="00CF0AD8">
      <w:pPr>
        <w:shd w:val="clear" w:color="auto" w:fill="FFFFFF"/>
        <w:tabs>
          <w:tab w:val="left" w:pos="284"/>
        </w:tabs>
        <w:spacing w:after="0" w:line="360" w:lineRule="auto"/>
        <w:ind w:firstLine="567"/>
        <w:jc w:val="both"/>
        <w:rPr>
          <w:rFonts w:ascii="GHEA Grapalat" w:eastAsia="Times New Roman" w:hAnsi="GHEA Grapalat" w:cs="AK Courier"/>
          <w:sz w:val="24"/>
          <w:szCs w:val="24"/>
          <w:lang w:val="hy-AM"/>
        </w:rPr>
      </w:pPr>
      <w:r w:rsidRPr="0097669D">
        <w:rPr>
          <w:rFonts w:ascii="GHEA Grapalat" w:eastAsia="Times New Roman" w:hAnsi="GHEA Grapalat" w:cs="Sylfaen"/>
          <w:sz w:val="24"/>
          <w:szCs w:val="24"/>
          <w:lang w:val="hy-AM"/>
        </w:rPr>
        <w:t>6.  Սույն օրենքի 5-րդ հոդվածի 1-ին մասի 6-րդ կետով (</w:t>
      </w:r>
      <w:r w:rsidRPr="0097669D">
        <w:rPr>
          <w:rFonts w:ascii="GHEA Grapalat" w:hAnsi="GHEA Grapalat"/>
          <w:sz w:val="24"/>
          <w:szCs w:val="24"/>
          <w:lang w:val="hy-AM"/>
        </w:rPr>
        <w:t>արտանետման անշարժ աղբյուր հանդիսացող տնտեսական օբյեկտների, դրանց կողմից «</w:t>
      </w:r>
      <w:r w:rsidRPr="0097669D">
        <w:rPr>
          <w:rFonts w:ascii="GHEA Grapalat" w:hAnsi="GHEA Grapalat" w:cs="AK Courier"/>
          <w:sz w:val="24"/>
          <w:szCs w:val="24"/>
          <w:lang w:val="hy-AM"/>
        </w:rPr>
        <w:t xml:space="preserve">լավագույն հասանելի տեխնոլոգիաների»  ներդրման ժամանակացույցի,  ինչպես </w:t>
      </w:r>
      <w:r w:rsidRPr="0097669D">
        <w:rPr>
          <w:rFonts w:ascii="GHEA Grapalat" w:hAnsi="GHEA Grapalat" w:cs="AK Courier"/>
          <w:sz w:val="24"/>
          <w:szCs w:val="24"/>
          <w:lang w:val="hy-AM"/>
        </w:rPr>
        <w:lastRenderedPageBreak/>
        <w:t>նաև այդ տեխնոլոգիաների հիման վրա հաշվարկված արտանետումների տեխնիկական նորմատիվների չափաքանակների</w:t>
      </w:r>
      <w:r w:rsidRPr="0097669D">
        <w:rPr>
          <w:rFonts w:ascii="GHEA Grapalat" w:hAnsi="GHEA Grapalat" w:cs="AK Courier"/>
          <w:b/>
          <w:sz w:val="24"/>
          <w:szCs w:val="24"/>
          <w:lang w:val="hy-AM"/>
        </w:rPr>
        <w:t xml:space="preserve"> </w:t>
      </w:r>
      <w:r w:rsidRPr="0097669D">
        <w:rPr>
          <w:rFonts w:ascii="GHEA Grapalat" w:hAnsi="GHEA Grapalat" w:cs="AK Courier"/>
          <w:sz w:val="24"/>
          <w:szCs w:val="24"/>
          <w:lang w:val="hy-AM"/>
        </w:rPr>
        <w:t>հաստատումը</w:t>
      </w:r>
      <w:r w:rsidRPr="0097669D">
        <w:rPr>
          <w:rFonts w:ascii="GHEA Grapalat" w:eastAsia="Times New Roman" w:hAnsi="GHEA Grapalat" w:cs="Sylfaen"/>
          <w:sz w:val="24"/>
          <w:szCs w:val="24"/>
          <w:lang w:val="hy-AM"/>
        </w:rPr>
        <w:t>) սահմանված ենթաօրենսդրական ակտն ընդունվում է օրենքն ուժի մեջ մտնելուց հետո՝ երկու տարվա ընթացքում:</w:t>
      </w:r>
    </w:p>
    <w:p w:rsidR="00CF0AD8" w:rsidRPr="0097669D"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rPr>
      </w:pPr>
      <w:r w:rsidRPr="0097669D">
        <w:rPr>
          <w:rFonts w:ascii="GHEA Grapalat" w:eastAsia="Times New Roman" w:hAnsi="GHEA Grapalat" w:cs="Sylfaen"/>
          <w:sz w:val="24"/>
          <w:szCs w:val="24"/>
          <w:lang w:val="hy-AM"/>
        </w:rPr>
        <w:t>7. Սույն օրենքի 5-րդ հոդվածի 1-ին մասի 7-րդ կետով (</w:t>
      </w:r>
      <w:r w:rsidRPr="0097669D">
        <w:rPr>
          <w:rFonts w:ascii="GHEA Grapalat" w:eastAsia="Times New Roman" w:hAnsi="GHEA Grapalat"/>
          <w:sz w:val="24"/>
          <w:szCs w:val="24"/>
          <w:lang w:val="hy-AM"/>
        </w:rPr>
        <w:t xml:space="preserve">մթնոլորտային օդի պետական մոնիթորինգի իրականացման, </w:t>
      </w:r>
      <w:r w:rsidRPr="0097669D">
        <w:rPr>
          <w:rFonts w:ascii="GHEA Grapalat" w:hAnsi="GHEA Grapalat"/>
          <w:sz w:val="24"/>
          <w:szCs w:val="24"/>
          <w:lang w:val="hy-AM"/>
        </w:rPr>
        <w:t>ստացված տվյալների հավաքագրման, վերլուծության</w:t>
      </w:r>
      <w:r w:rsidRPr="0097669D">
        <w:rPr>
          <w:rFonts w:ascii="GHEA Grapalat" w:eastAsia="MS Mincho" w:hAnsi="GHEA Grapalat" w:cs="MS Mincho"/>
          <w:sz w:val="24"/>
          <w:szCs w:val="24"/>
          <w:lang w:val="hy-AM"/>
        </w:rPr>
        <w:t>,</w:t>
      </w:r>
      <w:r w:rsidRPr="0097669D">
        <w:rPr>
          <w:rFonts w:ascii="GHEA Grapalat" w:hAnsi="GHEA Grapalat"/>
          <w:sz w:val="24"/>
          <w:szCs w:val="24"/>
          <w:lang w:val="hy-AM"/>
        </w:rPr>
        <w:t xml:space="preserve"> գնահատման և տեղեկատվության տրամադրման </w:t>
      </w:r>
      <w:r w:rsidRPr="0097669D">
        <w:rPr>
          <w:rFonts w:ascii="GHEA Grapalat" w:eastAsia="Times New Roman" w:hAnsi="GHEA Grapalat"/>
          <w:sz w:val="24"/>
          <w:szCs w:val="24"/>
          <w:lang w:val="hy-AM"/>
        </w:rPr>
        <w:t xml:space="preserve">կարգի և մոնիթորինգի ցուցանիշների սահմանումը) սահմանված կարգն </w:t>
      </w:r>
      <w:r w:rsidRPr="0097669D">
        <w:rPr>
          <w:rFonts w:ascii="GHEA Grapalat" w:eastAsia="Times New Roman" w:hAnsi="GHEA Grapalat" w:cs="Sylfaen"/>
          <w:sz w:val="24"/>
          <w:szCs w:val="24"/>
          <w:lang w:val="hy-AM"/>
        </w:rPr>
        <w:t>ընդունվում է օրենքն ուժի մեջ մտնելուց հետո՝ երեք տարվա ընթացքում:</w:t>
      </w:r>
    </w:p>
    <w:p w:rsidR="00CF0AD8" w:rsidRPr="0097669D"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rPr>
      </w:pPr>
      <w:r w:rsidRPr="0097669D">
        <w:rPr>
          <w:rFonts w:ascii="GHEA Grapalat" w:eastAsia="Times New Roman" w:hAnsi="GHEA Grapalat" w:cs="Sylfaen"/>
          <w:sz w:val="24"/>
          <w:szCs w:val="24"/>
          <w:lang w:val="hy-AM"/>
        </w:rPr>
        <w:t>8.  Սույն օրենքի 5-րդ հոդվածի 1-ին մասի 8-րդ կետով (</w:t>
      </w:r>
      <w:r w:rsidRPr="0097669D">
        <w:rPr>
          <w:rFonts w:ascii="GHEA Grapalat" w:eastAsia="Times New Roman" w:hAnsi="GHEA Grapalat"/>
          <w:sz w:val="24"/>
          <w:szCs w:val="24"/>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չափանիշների վերաբերյալ կարգի սահմանումը</w:t>
      </w:r>
      <w:r w:rsidRPr="0097669D">
        <w:rPr>
          <w:rFonts w:ascii="GHEA Grapalat" w:eastAsia="Times New Roman" w:hAnsi="GHEA Grapalat" w:cs="Sylfaen"/>
          <w:sz w:val="24"/>
          <w:szCs w:val="24"/>
          <w:lang w:val="hy-AM"/>
        </w:rPr>
        <w:t>) սահմանված կարգն ընդունվում է օրենքն ուժի մեջ մտնելուց հետո՝ երեք տարվա ընթացքում:</w:t>
      </w:r>
    </w:p>
    <w:p w:rsidR="00CF0AD8" w:rsidRPr="00547373"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r w:rsidRPr="0097669D">
        <w:rPr>
          <w:rFonts w:ascii="GHEA Grapalat" w:eastAsia="Times New Roman" w:hAnsi="GHEA Grapalat" w:cs="Sylfaen"/>
          <w:sz w:val="24"/>
          <w:szCs w:val="24"/>
          <w:lang w:val="hy-AM"/>
        </w:rPr>
        <w:t>9</w:t>
      </w:r>
      <w:r w:rsidRPr="0097669D">
        <w:rPr>
          <w:rFonts w:ascii="GHEA Grapalat" w:eastAsia="Times New Roman" w:hAnsi="GHEA Grapalat" w:cs="Sylfaen"/>
          <w:sz w:val="24"/>
          <w:szCs w:val="24"/>
        </w:rPr>
        <w:t xml:space="preserve">. </w:t>
      </w:r>
      <w:r w:rsidRPr="0097669D">
        <w:rPr>
          <w:rFonts w:ascii="GHEA Grapalat" w:eastAsia="Times New Roman" w:hAnsi="GHEA Grapalat" w:cs="Sylfaen"/>
          <w:sz w:val="24"/>
          <w:szCs w:val="24"/>
          <w:lang w:val="hy-AM"/>
        </w:rPr>
        <w:t>Սույն օրենքի 5-րդ հոդվածի 1-ին մասի 15-րդ կետով (</w:t>
      </w:r>
      <w:r w:rsidRPr="0097669D">
        <w:rPr>
          <w:rFonts w:ascii="GHEA Grapalat" w:hAnsi="GHEA Grapalat" w:cs="Sylfaen"/>
          <w:sz w:val="24"/>
          <w:szCs w:val="24"/>
          <w:lang w:val="hy-AM"/>
        </w:rPr>
        <w:t>գոտիների և ագլոմերացիաների դասակարգման վերաբերյալ կարգի</w:t>
      </w:r>
      <w:r w:rsidRPr="0097669D">
        <w:rPr>
          <w:rFonts w:ascii="GHEA Grapalat" w:eastAsia="Times New Roman" w:hAnsi="GHEA Grapalat" w:cs="Sylfaen"/>
          <w:sz w:val="24"/>
          <w:szCs w:val="24"/>
          <w:lang w:val="hy-AM"/>
        </w:rPr>
        <w:t>) սահմանված կարգն ընդունվում է օրենքն ուժի մեջ մտնելուց հետո՝ երեք տարվա  ընթացքում:</w:t>
      </w:r>
    </w:p>
    <w:p w:rsidR="00CF0AD8"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p>
    <w:p w:rsidR="00CF0AD8"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p>
    <w:p w:rsidR="00CF0AD8"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p>
    <w:p w:rsidR="00CF0AD8" w:rsidRDefault="00CF0AD8" w:rsidP="00CF0AD8">
      <w:pPr>
        <w:shd w:val="clear" w:color="auto" w:fill="FFFFFF"/>
        <w:tabs>
          <w:tab w:val="left" w:pos="851"/>
        </w:tabs>
        <w:spacing w:after="0" w:line="360" w:lineRule="auto"/>
        <w:ind w:firstLine="709"/>
        <w:jc w:val="both"/>
        <w:rPr>
          <w:rFonts w:ascii="GHEA Grapalat" w:eastAsia="Times New Roman" w:hAnsi="GHEA Grapalat" w:cs="Sylfaen"/>
          <w:sz w:val="24"/>
          <w:szCs w:val="24"/>
          <w:lang w:val="hy-AM"/>
        </w:rPr>
      </w:pPr>
    </w:p>
    <w:p w:rsidR="00CF0AD8" w:rsidRDefault="00CF0AD8" w:rsidP="00CF0AD8">
      <w:pPr>
        <w:shd w:val="clear" w:color="auto" w:fill="FFFFFF"/>
        <w:spacing w:after="0" w:line="360" w:lineRule="auto"/>
        <w:ind w:firstLine="375"/>
        <w:rPr>
          <w:rFonts w:ascii="GHEA Grapalat" w:eastAsia="Times New Roman" w:hAnsi="GHEA Grapalat" w:cs="AK Courier"/>
          <w:b/>
          <w:sz w:val="24"/>
          <w:szCs w:val="24"/>
          <w:lang w:val="hy-AM"/>
        </w:rPr>
      </w:pPr>
    </w:p>
    <w:p w:rsidR="00CF0AD8" w:rsidRPr="004E4CC4" w:rsidRDefault="00CF0AD8" w:rsidP="00CF0AD8">
      <w:pPr>
        <w:shd w:val="clear" w:color="auto" w:fill="FFFFFF"/>
        <w:spacing w:after="0" w:line="360" w:lineRule="auto"/>
        <w:jc w:val="both"/>
        <w:rPr>
          <w:rFonts w:ascii="GHEA Grapalat" w:eastAsia="Times New Roman" w:hAnsi="GHEA Grapalat"/>
          <w:sz w:val="24"/>
          <w:szCs w:val="24"/>
          <w:lang w:val="hy-AM"/>
        </w:rPr>
      </w:pPr>
    </w:p>
    <w:p w:rsidR="004E4CC4" w:rsidRPr="00CF0AD8" w:rsidRDefault="004E4CC4" w:rsidP="00CF0AD8">
      <w:pPr>
        <w:rPr>
          <w:szCs w:val="24"/>
        </w:rPr>
      </w:pPr>
    </w:p>
    <w:sectPr w:rsidR="004E4CC4" w:rsidRPr="00CF0AD8" w:rsidSect="0030140A">
      <w:footerReference w:type="default" r:id="rId8"/>
      <w:pgSz w:w="11907" w:h="16839" w:code="9"/>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1BB" w:rsidRDefault="008551BB" w:rsidP="003656FE">
      <w:pPr>
        <w:spacing w:after="0" w:line="240" w:lineRule="auto"/>
      </w:pPr>
      <w:r>
        <w:separator/>
      </w:r>
    </w:p>
  </w:endnote>
  <w:endnote w:type="continuationSeparator" w:id="0">
    <w:p w:rsidR="008551BB" w:rsidRDefault="008551BB" w:rsidP="003656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1644058"/>
      <w:docPartObj>
        <w:docPartGallery w:val="Page Numbers (Bottom of Page)"/>
        <w:docPartUnique/>
      </w:docPartObj>
    </w:sdtPr>
    <w:sdtEndPr>
      <w:rPr>
        <w:noProof/>
      </w:rPr>
    </w:sdtEndPr>
    <w:sdtContent>
      <w:p w:rsidR="00981E02" w:rsidRDefault="003F2FB6">
        <w:pPr>
          <w:pStyle w:val="Footer"/>
          <w:jc w:val="right"/>
        </w:pPr>
        <w:fldSimple w:instr=" PAGE   \* MERGEFORMAT ">
          <w:r w:rsidR="00CF0AD8">
            <w:rPr>
              <w:noProof/>
            </w:rPr>
            <w:t>8</w:t>
          </w:r>
        </w:fldSimple>
      </w:p>
    </w:sdtContent>
  </w:sdt>
  <w:p w:rsidR="00981E02" w:rsidRDefault="00981E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1BB" w:rsidRDefault="008551BB" w:rsidP="003656FE">
      <w:pPr>
        <w:spacing w:after="0" w:line="240" w:lineRule="auto"/>
      </w:pPr>
      <w:r>
        <w:separator/>
      </w:r>
    </w:p>
  </w:footnote>
  <w:footnote w:type="continuationSeparator" w:id="0">
    <w:p w:rsidR="008551BB" w:rsidRDefault="008551BB" w:rsidP="003656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7BA1"/>
    <w:multiLevelType w:val="hybridMultilevel"/>
    <w:tmpl w:val="BBAC4570"/>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F28A3"/>
    <w:multiLevelType w:val="hybridMultilevel"/>
    <w:tmpl w:val="DF7410BE"/>
    <w:lvl w:ilvl="0" w:tplc="8D5C692A">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108624C7"/>
    <w:multiLevelType w:val="hybridMultilevel"/>
    <w:tmpl w:val="E5FA5238"/>
    <w:lvl w:ilvl="0" w:tplc="8BBC3D10">
      <w:start w:val="1"/>
      <w:numFmt w:val="decimal"/>
      <w:lvlText w:val="%1."/>
      <w:lvlJc w:val="left"/>
      <w:pPr>
        <w:ind w:left="928" w:hanging="360"/>
      </w:pPr>
      <w:rPr>
        <w:rFonts w:hint="default"/>
      </w:rPr>
    </w:lvl>
    <w:lvl w:ilvl="1" w:tplc="04090019" w:tentative="1">
      <w:start w:val="1"/>
      <w:numFmt w:val="lowerLetter"/>
      <w:lvlText w:val="%2."/>
      <w:lvlJc w:val="left"/>
      <w:pPr>
        <w:ind w:left="1216" w:hanging="360"/>
      </w:pPr>
    </w:lvl>
    <w:lvl w:ilvl="2" w:tplc="0409001B" w:tentative="1">
      <w:start w:val="1"/>
      <w:numFmt w:val="lowerRoman"/>
      <w:lvlText w:val="%3."/>
      <w:lvlJc w:val="right"/>
      <w:pPr>
        <w:ind w:left="1936" w:hanging="180"/>
      </w:pPr>
    </w:lvl>
    <w:lvl w:ilvl="3" w:tplc="0409000F" w:tentative="1">
      <w:start w:val="1"/>
      <w:numFmt w:val="decimal"/>
      <w:lvlText w:val="%4."/>
      <w:lvlJc w:val="left"/>
      <w:pPr>
        <w:ind w:left="2656" w:hanging="360"/>
      </w:pPr>
    </w:lvl>
    <w:lvl w:ilvl="4" w:tplc="04090019" w:tentative="1">
      <w:start w:val="1"/>
      <w:numFmt w:val="lowerLetter"/>
      <w:lvlText w:val="%5."/>
      <w:lvlJc w:val="left"/>
      <w:pPr>
        <w:ind w:left="3376" w:hanging="360"/>
      </w:pPr>
    </w:lvl>
    <w:lvl w:ilvl="5" w:tplc="0409001B" w:tentative="1">
      <w:start w:val="1"/>
      <w:numFmt w:val="lowerRoman"/>
      <w:lvlText w:val="%6."/>
      <w:lvlJc w:val="right"/>
      <w:pPr>
        <w:ind w:left="4096" w:hanging="180"/>
      </w:pPr>
    </w:lvl>
    <w:lvl w:ilvl="6" w:tplc="0409000F" w:tentative="1">
      <w:start w:val="1"/>
      <w:numFmt w:val="decimal"/>
      <w:lvlText w:val="%7."/>
      <w:lvlJc w:val="left"/>
      <w:pPr>
        <w:ind w:left="4816" w:hanging="360"/>
      </w:pPr>
    </w:lvl>
    <w:lvl w:ilvl="7" w:tplc="04090019" w:tentative="1">
      <w:start w:val="1"/>
      <w:numFmt w:val="lowerLetter"/>
      <w:lvlText w:val="%8."/>
      <w:lvlJc w:val="left"/>
      <w:pPr>
        <w:ind w:left="5536" w:hanging="360"/>
      </w:pPr>
    </w:lvl>
    <w:lvl w:ilvl="8" w:tplc="0409001B" w:tentative="1">
      <w:start w:val="1"/>
      <w:numFmt w:val="lowerRoman"/>
      <w:lvlText w:val="%9."/>
      <w:lvlJc w:val="right"/>
      <w:pPr>
        <w:ind w:left="6256" w:hanging="180"/>
      </w:pPr>
    </w:lvl>
  </w:abstractNum>
  <w:abstractNum w:abstractNumId="3">
    <w:nsid w:val="11937639"/>
    <w:multiLevelType w:val="hybridMultilevel"/>
    <w:tmpl w:val="F726F3B2"/>
    <w:lvl w:ilvl="0" w:tplc="74F67FDE">
      <w:start w:val="1"/>
      <w:numFmt w:val="decimal"/>
      <w:lvlText w:val="%1)"/>
      <w:lvlJc w:val="left"/>
      <w:pPr>
        <w:ind w:left="876" w:hanging="45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5225C7C"/>
    <w:multiLevelType w:val="hybridMultilevel"/>
    <w:tmpl w:val="A29CB994"/>
    <w:lvl w:ilvl="0" w:tplc="FB74153C">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86147E"/>
    <w:multiLevelType w:val="hybridMultilevel"/>
    <w:tmpl w:val="B87C2390"/>
    <w:lvl w:ilvl="0" w:tplc="365E2062">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1C397BAD"/>
    <w:multiLevelType w:val="hybridMultilevel"/>
    <w:tmpl w:val="57222432"/>
    <w:lvl w:ilvl="0" w:tplc="1084FAA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C5A55B1"/>
    <w:multiLevelType w:val="hybridMultilevel"/>
    <w:tmpl w:val="3EC8F70E"/>
    <w:lvl w:ilvl="0" w:tplc="7B501322">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F5E13E2"/>
    <w:multiLevelType w:val="hybridMultilevel"/>
    <w:tmpl w:val="6C1AADF8"/>
    <w:lvl w:ilvl="0" w:tplc="1F3C8464">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20226536"/>
    <w:multiLevelType w:val="hybridMultilevel"/>
    <w:tmpl w:val="467E9D94"/>
    <w:lvl w:ilvl="0" w:tplc="A5BEFF50">
      <w:start w:val="6"/>
      <w:numFmt w:val="decimal"/>
      <w:lvlText w:val="%1."/>
      <w:lvlJc w:val="left"/>
      <w:pPr>
        <w:ind w:left="720" w:hanging="360"/>
      </w:pPr>
      <w:rPr>
        <w:rFonts w:cs="AK Courie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4C25E5"/>
    <w:multiLevelType w:val="hybridMultilevel"/>
    <w:tmpl w:val="4EC085CE"/>
    <w:lvl w:ilvl="0" w:tplc="322C42A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3B543654"/>
    <w:multiLevelType w:val="hybridMultilevel"/>
    <w:tmpl w:val="39500BCC"/>
    <w:lvl w:ilvl="0" w:tplc="957651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nsid w:val="480E71ED"/>
    <w:multiLevelType w:val="hybridMultilevel"/>
    <w:tmpl w:val="CE52AAB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nsid w:val="492544C0"/>
    <w:multiLevelType w:val="hybridMultilevel"/>
    <w:tmpl w:val="1B5C22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4C1AA6"/>
    <w:multiLevelType w:val="hybridMultilevel"/>
    <w:tmpl w:val="D31A0904"/>
    <w:lvl w:ilvl="0" w:tplc="4CB4191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F666CB"/>
    <w:multiLevelType w:val="hybridMultilevel"/>
    <w:tmpl w:val="94BC6D52"/>
    <w:lvl w:ilvl="0" w:tplc="3154C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84069E4"/>
    <w:multiLevelType w:val="hybridMultilevel"/>
    <w:tmpl w:val="C6A646CC"/>
    <w:lvl w:ilvl="0" w:tplc="22D2570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736D5E"/>
    <w:multiLevelType w:val="hybridMultilevel"/>
    <w:tmpl w:val="75105BE8"/>
    <w:lvl w:ilvl="0" w:tplc="615EEF0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5EAB1881"/>
    <w:multiLevelType w:val="hybridMultilevel"/>
    <w:tmpl w:val="460E17BC"/>
    <w:lvl w:ilvl="0" w:tplc="D130D4E0">
      <w:start w:val="1"/>
      <w:numFmt w:val="decimal"/>
      <w:lvlText w:val="%1)"/>
      <w:lvlJc w:val="left"/>
      <w:pPr>
        <w:ind w:left="1146" w:hanging="360"/>
      </w:pPr>
      <w:rPr>
        <w:rFonts w:eastAsia="Times New Roman"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614842CD"/>
    <w:multiLevelType w:val="hybridMultilevel"/>
    <w:tmpl w:val="AD3EA25A"/>
    <w:lvl w:ilvl="0" w:tplc="B6648BC8">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677306FA"/>
    <w:multiLevelType w:val="hybridMultilevel"/>
    <w:tmpl w:val="B63C9738"/>
    <w:lvl w:ilvl="0" w:tplc="C08EC002">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nsid w:val="690A66FD"/>
    <w:multiLevelType w:val="hybridMultilevel"/>
    <w:tmpl w:val="BF523F7A"/>
    <w:lvl w:ilvl="0" w:tplc="A06E0F0C">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nsid w:val="6CFE160E"/>
    <w:multiLevelType w:val="hybridMultilevel"/>
    <w:tmpl w:val="BE44C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CA5084"/>
    <w:multiLevelType w:val="hybridMultilevel"/>
    <w:tmpl w:val="8FB69B06"/>
    <w:lvl w:ilvl="0" w:tplc="025CD9D0">
      <w:start w:val="1"/>
      <w:numFmt w:val="decimal"/>
      <w:lvlText w:val="%1."/>
      <w:lvlJc w:val="left"/>
      <w:pPr>
        <w:ind w:left="735" w:hanging="360"/>
      </w:pPr>
      <w:rPr>
        <w:rFonts w:cs="Sylfae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nsid w:val="724E694A"/>
    <w:multiLevelType w:val="hybridMultilevel"/>
    <w:tmpl w:val="402C44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216B64"/>
    <w:multiLevelType w:val="hybridMultilevel"/>
    <w:tmpl w:val="73248D08"/>
    <w:lvl w:ilvl="0" w:tplc="EE5853D8">
      <w:start w:val="1"/>
      <w:numFmt w:val="decimal"/>
      <w:lvlText w:val="%1)"/>
      <w:lvlJc w:val="left"/>
      <w:pPr>
        <w:ind w:left="974" w:hanging="690"/>
      </w:pPr>
      <w:rPr>
        <w:rFonts w:hint="default"/>
        <w:b w:val="0"/>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nsid w:val="7FEF39BC"/>
    <w:multiLevelType w:val="hybridMultilevel"/>
    <w:tmpl w:val="AE824E74"/>
    <w:lvl w:ilvl="0" w:tplc="B63EFCB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
  </w:num>
  <w:num w:numId="3">
    <w:abstractNumId w:val="24"/>
  </w:num>
  <w:num w:numId="4">
    <w:abstractNumId w:val="0"/>
  </w:num>
  <w:num w:numId="5">
    <w:abstractNumId w:val="4"/>
  </w:num>
  <w:num w:numId="6">
    <w:abstractNumId w:val="22"/>
  </w:num>
  <w:num w:numId="7">
    <w:abstractNumId w:val="7"/>
  </w:num>
  <w:num w:numId="8">
    <w:abstractNumId w:val="10"/>
  </w:num>
  <w:num w:numId="9">
    <w:abstractNumId w:val="13"/>
  </w:num>
  <w:num w:numId="10">
    <w:abstractNumId w:val="26"/>
  </w:num>
  <w:num w:numId="11">
    <w:abstractNumId w:val="17"/>
  </w:num>
  <w:num w:numId="12">
    <w:abstractNumId w:val="8"/>
  </w:num>
  <w:num w:numId="13">
    <w:abstractNumId w:val="15"/>
  </w:num>
  <w:num w:numId="14">
    <w:abstractNumId w:val="3"/>
  </w:num>
  <w:num w:numId="15">
    <w:abstractNumId w:val="14"/>
  </w:num>
  <w:num w:numId="16">
    <w:abstractNumId w:val="6"/>
  </w:num>
  <w:num w:numId="17">
    <w:abstractNumId w:val="18"/>
  </w:num>
  <w:num w:numId="18">
    <w:abstractNumId w:val="19"/>
  </w:num>
  <w:num w:numId="19">
    <w:abstractNumId w:val="16"/>
  </w:num>
  <w:num w:numId="20">
    <w:abstractNumId w:val="12"/>
  </w:num>
  <w:num w:numId="21">
    <w:abstractNumId w:val="9"/>
  </w:num>
  <w:num w:numId="22">
    <w:abstractNumId w:val="1"/>
  </w:num>
  <w:num w:numId="23">
    <w:abstractNumId w:val="21"/>
  </w:num>
  <w:num w:numId="24">
    <w:abstractNumId w:val="5"/>
  </w:num>
  <w:num w:numId="25">
    <w:abstractNumId w:val="23"/>
  </w:num>
  <w:num w:numId="26">
    <w:abstractNumId w:val="20"/>
  </w:num>
  <w:num w:numId="27">
    <w:abstractNumId w:val="11"/>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53249"/>
  </w:hdrShapeDefaults>
  <w:footnotePr>
    <w:footnote w:id="-1"/>
    <w:footnote w:id="0"/>
  </w:footnotePr>
  <w:endnotePr>
    <w:endnote w:id="-1"/>
    <w:endnote w:id="0"/>
  </w:endnotePr>
  <w:compat/>
  <w:rsids>
    <w:rsidRoot w:val="0095150A"/>
    <w:rsid w:val="000000BB"/>
    <w:rsid w:val="00000C8A"/>
    <w:rsid w:val="000016F7"/>
    <w:rsid w:val="00003257"/>
    <w:rsid w:val="000043BD"/>
    <w:rsid w:val="000049F0"/>
    <w:rsid w:val="00004C66"/>
    <w:rsid w:val="00005583"/>
    <w:rsid w:val="0000708D"/>
    <w:rsid w:val="00010BA9"/>
    <w:rsid w:val="00010CF6"/>
    <w:rsid w:val="00012C14"/>
    <w:rsid w:val="00013637"/>
    <w:rsid w:val="00015929"/>
    <w:rsid w:val="000206CD"/>
    <w:rsid w:val="0002168C"/>
    <w:rsid w:val="00022911"/>
    <w:rsid w:val="00023838"/>
    <w:rsid w:val="0002534A"/>
    <w:rsid w:val="00025474"/>
    <w:rsid w:val="00025489"/>
    <w:rsid w:val="00025A32"/>
    <w:rsid w:val="00025F73"/>
    <w:rsid w:val="00027F2D"/>
    <w:rsid w:val="00031221"/>
    <w:rsid w:val="000312FB"/>
    <w:rsid w:val="0003266D"/>
    <w:rsid w:val="00033006"/>
    <w:rsid w:val="0003397C"/>
    <w:rsid w:val="00033CCE"/>
    <w:rsid w:val="000360D7"/>
    <w:rsid w:val="00036CBB"/>
    <w:rsid w:val="000370E5"/>
    <w:rsid w:val="00037304"/>
    <w:rsid w:val="00041594"/>
    <w:rsid w:val="00041CB5"/>
    <w:rsid w:val="00043CF4"/>
    <w:rsid w:val="00044527"/>
    <w:rsid w:val="00046FEE"/>
    <w:rsid w:val="000475BB"/>
    <w:rsid w:val="00050636"/>
    <w:rsid w:val="00054A93"/>
    <w:rsid w:val="00055B76"/>
    <w:rsid w:val="00056789"/>
    <w:rsid w:val="00057C90"/>
    <w:rsid w:val="00061367"/>
    <w:rsid w:val="0006467A"/>
    <w:rsid w:val="00064EE3"/>
    <w:rsid w:val="00065565"/>
    <w:rsid w:val="00066737"/>
    <w:rsid w:val="00070DA6"/>
    <w:rsid w:val="000716CC"/>
    <w:rsid w:val="000721C5"/>
    <w:rsid w:val="000723F7"/>
    <w:rsid w:val="000726BD"/>
    <w:rsid w:val="00073E48"/>
    <w:rsid w:val="000741CF"/>
    <w:rsid w:val="00076FBC"/>
    <w:rsid w:val="0007711F"/>
    <w:rsid w:val="000772B4"/>
    <w:rsid w:val="00077389"/>
    <w:rsid w:val="00077C4E"/>
    <w:rsid w:val="000802A3"/>
    <w:rsid w:val="00085E4E"/>
    <w:rsid w:val="00087AB9"/>
    <w:rsid w:val="00091C20"/>
    <w:rsid w:val="0009439A"/>
    <w:rsid w:val="000949C5"/>
    <w:rsid w:val="000951B0"/>
    <w:rsid w:val="00095769"/>
    <w:rsid w:val="00097505"/>
    <w:rsid w:val="000A0F19"/>
    <w:rsid w:val="000A2B12"/>
    <w:rsid w:val="000A2CB9"/>
    <w:rsid w:val="000A3B4C"/>
    <w:rsid w:val="000A3E7B"/>
    <w:rsid w:val="000A57EC"/>
    <w:rsid w:val="000A6E0A"/>
    <w:rsid w:val="000A6E18"/>
    <w:rsid w:val="000A6EA1"/>
    <w:rsid w:val="000A7765"/>
    <w:rsid w:val="000B15A4"/>
    <w:rsid w:val="000B19D5"/>
    <w:rsid w:val="000B1AB4"/>
    <w:rsid w:val="000B2741"/>
    <w:rsid w:val="000B4046"/>
    <w:rsid w:val="000B7E45"/>
    <w:rsid w:val="000C0DD8"/>
    <w:rsid w:val="000C2BAE"/>
    <w:rsid w:val="000C2EE3"/>
    <w:rsid w:val="000C3C08"/>
    <w:rsid w:val="000C486B"/>
    <w:rsid w:val="000C5207"/>
    <w:rsid w:val="000C5CAD"/>
    <w:rsid w:val="000C5EAB"/>
    <w:rsid w:val="000D07C8"/>
    <w:rsid w:val="000D0EC9"/>
    <w:rsid w:val="000D252A"/>
    <w:rsid w:val="000D3740"/>
    <w:rsid w:val="000D4003"/>
    <w:rsid w:val="000D40C6"/>
    <w:rsid w:val="000D4223"/>
    <w:rsid w:val="000D6153"/>
    <w:rsid w:val="000D6A3D"/>
    <w:rsid w:val="000D6B18"/>
    <w:rsid w:val="000D7972"/>
    <w:rsid w:val="000E0BBA"/>
    <w:rsid w:val="000E35BE"/>
    <w:rsid w:val="000E37E1"/>
    <w:rsid w:val="000E6BCD"/>
    <w:rsid w:val="000E6D9E"/>
    <w:rsid w:val="000F17CA"/>
    <w:rsid w:val="000F29EE"/>
    <w:rsid w:val="000F35FE"/>
    <w:rsid w:val="000F4AAF"/>
    <w:rsid w:val="000F4DC1"/>
    <w:rsid w:val="000F5612"/>
    <w:rsid w:val="000F6824"/>
    <w:rsid w:val="000F68E0"/>
    <w:rsid w:val="000F79B5"/>
    <w:rsid w:val="000F7A94"/>
    <w:rsid w:val="000F7D6C"/>
    <w:rsid w:val="001021B5"/>
    <w:rsid w:val="00102492"/>
    <w:rsid w:val="00102FA6"/>
    <w:rsid w:val="001041F4"/>
    <w:rsid w:val="00104C06"/>
    <w:rsid w:val="001075D8"/>
    <w:rsid w:val="00110B1C"/>
    <w:rsid w:val="00111D24"/>
    <w:rsid w:val="00112A6B"/>
    <w:rsid w:val="001132EE"/>
    <w:rsid w:val="00113B68"/>
    <w:rsid w:val="00114A6C"/>
    <w:rsid w:val="00115782"/>
    <w:rsid w:val="00115B1F"/>
    <w:rsid w:val="00117E7A"/>
    <w:rsid w:val="00120FCD"/>
    <w:rsid w:val="0012127B"/>
    <w:rsid w:val="00121908"/>
    <w:rsid w:val="00123BF2"/>
    <w:rsid w:val="00123D9E"/>
    <w:rsid w:val="00124397"/>
    <w:rsid w:val="001248D1"/>
    <w:rsid w:val="00124F74"/>
    <w:rsid w:val="00126DE2"/>
    <w:rsid w:val="00126FAD"/>
    <w:rsid w:val="00130DBD"/>
    <w:rsid w:val="00131CBB"/>
    <w:rsid w:val="00131F20"/>
    <w:rsid w:val="0013381A"/>
    <w:rsid w:val="001339F6"/>
    <w:rsid w:val="001358B9"/>
    <w:rsid w:val="001406A3"/>
    <w:rsid w:val="00141277"/>
    <w:rsid w:val="00141842"/>
    <w:rsid w:val="00142BEB"/>
    <w:rsid w:val="001434F4"/>
    <w:rsid w:val="001438FA"/>
    <w:rsid w:val="00143F3A"/>
    <w:rsid w:val="0014504D"/>
    <w:rsid w:val="00145BA5"/>
    <w:rsid w:val="00145D7D"/>
    <w:rsid w:val="00145FFA"/>
    <w:rsid w:val="00147B6E"/>
    <w:rsid w:val="001515CE"/>
    <w:rsid w:val="001517C6"/>
    <w:rsid w:val="00152BFB"/>
    <w:rsid w:val="0015316A"/>
    <w:rsid w:val="001536D6"/>
    <w:rsid w:val="00154B5A"/>
    <w:rsid w:val="0015580F"/>
    <w:rsid w:val="00155899"/>
    <w:rsid w:val="00155B79"/>
    <w:rsid w:val="00156F29"/>
    <w:rsid w:val="00157A8B"/>
    <w:rsid w:val="00160B40"/>
    <w:rsid w:val="00161804"/>
    <w:rsid w:val="001626C1"/>
    <w:rsid w:val="00163F08"/>
    <w:rsid w:val="00164659"/>
    <w:rsid w:val="001646CD"/>
    <w:rsid w:val="001655BD"/>
    <w:rsid w:val="00165B06"/>
    <w:rsid w:val="00167A0F"/>
    <w:rsid w:val="0017146D"/>
    <w:rsid w:val="001723BC"/>
    <w:rsid w:val="00172C7A"/>
    <w:rsid w:val="00172DC7"/>
    <w:rsid w:val="00173941"/>
    <w:rsid w:val="001747EB"/>
    <w:rsid w:val="001753F2"/>
    <w:rsid w:val="0017545A"/>
    <w:rsid w:val="00175A0F"/>
    <w:rsid w:val="00176764"/>
    <w:rsid w:val="00176B1A"/>
    <w:rsid w:val="0017725C"/>
    <w:rsid w:val="00180699"/>
    <w:rsid w:val="00181706"/>
    <w:rsid w:val="00182376"/>
    <w:rsid w:val="0018678C"/>
    <w:rsid w:val="00186F46"/>
    <w:rsid w:val="001875A0"/>
    <w:rsid w:val="00190E11"/>
    <w:rsid w:val="0019293D"/>
    <w:rsid w:val="0019321F"/>
    <w:rsid w:val="00193F90"/>
    <w:rsid w:val="001945D5"/>
    <w:rsid w:val="00195292"/>
    <w:rsid w:val="00196DA4"/>
    <w:rsid w:val="0019721D"/>
    <w:rsid w:val="001A003F"/>
    <w:rsid w:val="001A0A9E"/>
    <w:rsid w:val="001A0D6B"/>
    <w:rsid w:val="001A0E24"/>
    <w:rsid w:val="001A1BCB"/>
    <w:rsid w:val="001A2196"/>
    <w:rsid w:val="001A231F"/>
    <w:rsid w:val="001A2EAE"/>
    <w:rsid w:val="001A3917"/>
    <w:rsid w:val="001A40A6"/>
    <w:rsid w:val="001A4A21"/>
    <w:rsid w:val="001A5D67"/>
    <w:rsid w:val="001A7503"/>
    <w:rsid w:val="001A75CC"/>
    <w:rsid w:val="001A7A1E"/>
    <w:rsid w:val="001A7D62"/>
    <w:rsid w:val="001B27C3"/>
    <w:rsid w:val="001B3DCB"/>
    <w:rsid w:val="001B5935"/>
    <w:rsid w:val="001B7993"/>
    <w:rsid w:val="001C2D92"/>
    <w:rsid w:val="001C4CEE"/>
    <w:rsid w:val="001C550D"/>
    <w:rsid w:val="001C70BD"/>
    <w:rsid w:val="001C7AAA"/>
    <w:rsid w:val="001D0957"/>
    <w:rsid w:val="001D0B97"/>
    <w:rsid w:val="001D144D"/>
    <w:rsid w:val="001D2B7A"/>
    <w:rsid w:val="001D3E87"/>
    <w:rsid w:val="001D4ADA"/>
    <w:rsid w:val="001D665E"/>
    <w:rsid w:val="001D6E87"/>
    <w:rsid w:val="001D70F9"/>
    <w:rsid w:val="001D7727"/>
    <w:rsid w:val="001D7B84"/>
    <w:rsid w:val="001E1745"/>
    <w:rsid w:val="001E1A45"/>
    <w:rsid w:val="001E1CE0"/>
    <w:rsid w:val="001E2913"/>
    <w:rsid w:val="001E6254"/>
    <w:rsid w:val="001F08F9"/>
    <w:rsid w:val="001F1B8D"/>
    <w:rsid w:val="001F38A2"/>
    <w:rsid w:val="001F6720"/>
    <w:rsid w:val="001F6D44"/>
    <w:rsid w:val="001F7194"/>
    <w:rsid w:val="002005B4"/>
    <w:rsid w:val="00201E04"/>
    <w:rsid w:val="0020384E"/>
    <w:rsid w:val="00203C07"/>
    <w:rsid w:val="00204625"/>
    <w:rsid w:val="00204E6D"/>
    <w:rsid w:val="00206118"/>
    <w:rsid w:val="0020611D"/>
    <w:rsid w:val="00210D2B"/>
    <w:rsid w:val="0021123C"/>
    <w:rsid w:val="00212A6E"/>
    <w:rsid w:val="00212D7C"/>
    <w:rsid w:val="00213596"/>
    <w:rsid w:val="002144E5"/>
    <w:rsid w:val="002147EC"/>
    <w:rsid w:val="002152E5"/>
    <w:rsid w:val="00215850"/>
    <w:rsid w:val="00216688"/>
    <w:rsid w:val="002206DF"/>
    <w:rsid w:val="00221660"/>
    <w:rsid w:val="00221B0F"/>
    <w:rsid w:val="00221D84"/>
    <w:rsid w:val="002226CD"/>
    <w:rsid w:val="00224FC3"/>
    <w:rsid w:val="002273C9"/>
    <w:rsid w:val="002275FA"/>
    <w:rsid w:val="00230465"/>
    <w:rsid w:val="002304D9"/>
    <w:rsid w:val="0023057F"/>
    <w:rsid w:val="00231707"/>
    <w:rsid w:val="00233AA6"/>
    <w:rsid w:val="00233FAE"/>
    <w:rsid w:val="002350CC"/>
    <w:rsid w:val="00235729"/>
    <w:rsid w:val="0023585E"/>
    <w:rsid w:val="00235913"/>
    <w:rsid w:val="00236DD3"/>
    <w:rsid w:val="00240425"/>
    <w:rsid w:val="00241555"/>
    <w:rsid w:val="00243A17"/>
    <w:rsid w:val="0024485A"/>
    <w:rsid w:val="0024538C"/>
    <w:rsid w:val="00245D8F"/>
    <w:rsid w:val="00250B43"/>
    <w:rsid w:val="00251C9D"/>
    <w:rsid w:val="00252179"/>
    <w:rsid w:val="00252B1A"/>
    <w:rsid w:val="00252EFC"/>
    <w:rsid w:val="002557F7"/>
    <w:rsid w:val="002561A1"/>
    <w:rsid w:val="002562A6"/>
    <w:rsid w:val="00256400"/>
    <w:rsid w:val="00256477"/>
    <w:rsid w:val="002570B8"/>
    <w:rsid w:val="00257D07"/>
    <w:rsid w:val="0026008B"/>
    <w:rsid w:val="00260775"/>
    <w:rsid w:val="00260D6D"/>
    <w:rsid w:val="00263AED"/>
    <w:rsid w:val="00263D46"/>
    <w:rsid w:val="00264DA8"/>
    <w:rsid w:val="00265224"/>
    <w:rsid w:val="002664E6"/>
    <w:rsid w:val="0026722A"/>
    <w:rsid w:val="00267A0F"/>
    <w:rsid w:val="002710E4"/>
    <w:rsid w:val="0027209D"/>
    <w:rsid w:val="00272227"/>
    <w:rsid w:val="00273473"/>
    <w:rsid w:val="002734BF"/>
    <w:rsid w:val="002778D8"/>
    <w:rsid w:val="00281055"/>
    <w:rsid w:val="00281059"/>
    <w:rsid w:val="00281501"/>
    <w:rsid w:val="00281DA5"/>
    <w:rsid w:val="002835A5"/>
    <w:rsid w:val="00290A38"/>
    <w:rsid w:val="00291289"/>
    <w:rsid w:val="0029220F"/>
    <w:rsid w:val="0029320B"/>
    <w:rsid w:val="00293BBA"/>
    <w:rsid w:val="00295306"/>
    <w:rsid w:val="002957AE"/>
    <w:rsid w:val="00296212"/>
    <w:rsid w:val="002973F2"/>
    <w:rsid w:val="0029764A"/>
    <w:rsid w:val="00297D85"/>
    <w:rsid w:val="002A0C2E"/>
    <w:rsid w:val="002A0D80"/>
    <w:rsid w:val="002A2134"/>
    <w:rsid w:val="002A35C6"/>
    <w:rsid w:val="002A3EFB"/>
    <w:rsid w:val="002A4E62"/>
    <w:rsid w:val="002A4F75"/>
    <w:rsid w:val="002A4F9B"/>
    <w:rsid w:val="002A6A02"/>
    <w:rsid w:val="002A6A5B"/>
    <w:rsid w:val="002A72F7"/>
    <w:rsid w:val="002B1A2D"/>
    <w:rsid w:val="002B2DBB"/>
    <w:rsid w:val="002B590A"/>
    <w:rsid w:val="002B6823"/>
    <w:rsid w:val="002B6DFF"/>
    <w:rsid w:val="002B7B4F"/>
    <w:rsid w:val="002C033E"/>
    <w:rsid w:val="002C28B0"/>
    <w:rsid w:val="002C405A"/>
    <w:rsid w:val="002C4C52"/>
    <w:rsid w:val="002C5C66"/>
    <w:rsid w:val="002C6514"/>
    <w:rsid w:val="002C6DC6"/>
    <w:rsid w:val="002D18C6"/>
    <w:rsid w:val="002D2214"/>
    <w:rsid w:val="002D2EB9"/>
    <w:rsid w:val="002D2F2C"/>
    <w:rsid w:val="002D39D2"/>
    <w:rsid w:val="002D3AF2"/>
    <w:rsid w:val="002D3D8B"/>
    <w:rsid w:val="002D6A67"/>
    <w:rsid w:val="002D6C39"/>
    <w:rsid w:val="002D712C"/>
    <w:rsid w:val="002D7C39"/>
    <w:rsid w:val="002D7E2B"/>
    <w:rsid w:val="002E037D"/>
    <w:rsid w:val="002E0B34"/>
    <w:rsid w:val="002E2F92"/>
    <w:rsid w:val="002E42D4"/>
    <w:rsid w:val="002E60AD"/>
    <w:rsid w:val="002E6D57"/>
    <w:rsid w:val="002F2E3A"/>
    <w:rsid w:val="002F4EF6"/>
    <w:rsid w:val="002F54C0"/>
    <w:rsid w:val="002F58CD"/>
    <w:rsid w:val="002F5E18"/>
    <w:rsid w:val="002F6A0A"/>
    <w:rsid w:val="002F78CF"/>
    <w:rsid w:val="003008FC"/>
    <w:rsid w:val="0030140A"/>
    <w:rsid w:val="0030309B"/>
    <w:rsid w:val="00305D6B"/>
    <w:rsid w:val="00311FD0"/>
    <w:rsid w:val="003129A5"/>
    <w:rsid w:val="00313463"/>
    <w:rsid w:val="00313DB4"/>
    <w:rsid w:val="0031410B"/>
    <w:rsid w:val="003151EE"/>
    <w:rsid w:val="00315F5C"/>
    <w:rsid w:val="003161C1"/>
    <w:rsid w:val="0031686C"/>
    <w:rsid w:val="00316BD8"/>
    <w:rsid w:val="00321461"/>
    <w:rsid w:val="00321F96"/>
    <w:rsid w:val="00322090"/>
    <w:rsid w:val="003255BB"/>
    <w:rsid w:val="003255D7"/>
    <w:rsid w:val="00326D2F"/>
    <w:rsid w:val="003273C7"/>
    <w:rsid w:val="00330019"/>
    <w:rsid w:val="00331224"/>
    <w:rsid w:val="00332CD1"/>
    <w:rsid w:val="00335C62"/>
    <w:rsid w:val="00335CCC"/>
    <w:rsid w:val="00336AD8"/>
    <w:rsid w:val="00337AA1"/>
    <w:rsid w:val="00340123"/>
    <w:rsid w:val="00341651"/>
    <w:rsid w:val="00341684"/>
    <w:rsid w:val="00347379"/>
    <w:rsid w:val="00347C7F"/>
    <w:rsid w:val="003507BC"/>
    <w:rsid w:val="003519CB"/>
    <w:rsid w:val="00351F6D"/>
    <w:rsid w:val="00353A0C"/>
    <w:rsid w:val="00354E05"/>
    <w:rsid w:val="003576D9"/>
    <w:rsid w:val="00360928"/>
    <w:rsid w:val="00360EA0"/>
    <w:rsid w:val="00363629"/>
    <w:rsid w:val="00363C48"/>
    <w:rsid w:val="003647C5"/>
    <w:rsid w:val="003656FE"/>
    <w:rsid w:val="00366429"/>
    <w:rsid w:val="003667E3"/>
    <w:rsid w:val="003678E5"/>
    <w:rsid w:val="00367B67"/>
    <w:rsid w:val="003702AC"/>
    <w:rsid w:val="003707AB"/>
    <w:rsid w:val="00371485"/>
    <w:rsid w:val="00372CEC"/>
    <w:rsid w:val="00375A23"/>
    <w:rsid w:val="00375C9E"/>
    <w:rsid w:val="00377F14"/>
    <w:rsid w:val="0038047A"/>
    <w:rsid w:val="00380919"/>
    <w:rsid w:val="00380B30"/>
    <w:rsid w:val="003834BD"/>
    <w:rsid w:val="00383CE0"/>
    <w:rsid w:val="003847E5"/>
    <w:rsid w:val="003857B2"/>
    <w:rsid w:val="0038674B"/>
    <w:rsid w:val="00386A88"/>
    <w:rsid w:val="00386D7A"/>
    <w:rsid w:val="003879F9"/>
    <w:rsid w:val="00390141"/>
    <w:rsid w:val="00390E28"/>
    <w:rsid w:val="00392614"/>
    <w:rsid w:val="00392692"/>
    <w:rsid w:val="003948AA"/>
    <w:rsid w:val="0039523C"/>
    <w:rsid w:val="003974E5"/>
    <w:rsid w:val="00397A07"/>
    <w:rsid w:val="003A0F80"/>
    <w:rsid w:val="003A14B8"/>
    <w:rsid w:val="003A25A4"/>
    <w:rsid w:val="003A4BF8"/>
    <w:rsid w:val="003A6EB6"/>
    <w:rsid w:val="003B10C7"/>
    <w:rsid w:val="003B2861"/>
    <w:rsid w:val="003B3858"/>
    <w:rsid w:val="003B3CC8"/>
    <w:rsid w:val="003B4655"/>
    <w:rsid w:val="003B605F"/>
    <w:rsid w:val="003B624B"/>
    <w:rsid w:val="003B68D4"/>
    <w:rsid w:val="003B7414"/>
    <w:rsid w:val="003C082D"/>
    <w:rsid w:val="003C175B"/>
    <w:rsid w:val="003C1C82"/>
    <w:rsid w:val="003C4195"/>
    <w:rsid w:val="003C5E9B"/>
    <w:rsid w:val="003D0FB5"/>
    <w:rsid w:val="003D2661"/>
    <w:rsid w:val="003D5CCC"/>
    <w:rsid w:val="003D5E1B"/>
    <w:rsid w:val="003D6CE5"/>
    <w:rsid w:val="003E0D28"/>
    <w:rsid w:val="003E1F16"/>
    <w:rsid w:val="003E1F88"/>
    <w:rsid w:val="003E24E9"/>
    <w:rsid w:val="003E278A"/>
    <w:rsid w:val="003E28FD"/>
    <w:rsid w:val="003E2B83"/>
    <w:rsid w:val="003E3D62"/>
    <w:rsid w:val="003E4188"/>
    <w:rsid w:val="003E5DA1"/>
    <w:rsid w:val="003E5FE6"/>
    <w:rsid w:val="003E6AD0"/>
    <w:rsid w:val="003E6DEA"/>
    <w:rsid w:val="003E712B"/>
    <w:rsid w:val="003E7879"/>
    <w:rsid w:val="003E793B"/>
    <w:rsid w:val="003E7E46"/>
    <w:rsid w:val="003F2394"/>
    <w:rsid w:val="003F2A57"/>
    <w:rsid w:val="003F2AE8"/>
    <w:rsid w:val="003F2FB6"/>
    <w:rsid w:val="003F4681"/>
    <w:rsid w:val="004006E7"/>
    <w:rsid w:val="004007EC"/>
    <w:rsid w:val="004026C0"/>
    <w:rsid w:val="004045FA"/>
    <w:rsid w:val="00405D0F"/>
    <w:rsid w:val="00407306"/>
    <w:rsid w:val="004073D9"/>
    <w:rsid w:val="0041084E"/>
    <w:rsid w:val="0041367F"/>
    <w:rsid w:val="0041439A"/>
    <w:rsid w:val="004202C3"/>
    <w:rsid w:val="00420FD2"/>
    <w:rsid w:val="004219CC"/>
    <w:rsid w:val="00421E77"/>
    <w:rsid w:val="004224FA"/>
    <w:rsid w:val="00424348"/>
    <w:rsid w:val="00424DDE"/>
    <w:rsid w:val="00425E84"/>
    <w:rsid w:val="004267EB"/>
    <w:rsid w:val="00426B36"/>
    <w:rsid w:val="00426C48"/>
    <w:rsid w:val="00426F63"/>
    <w:rsid w:val="004278FB"/>
    <w:rsid w:val="00431B69"/>
    <w:rsid w:val="0043297F"/>
    <w:rsid w:val="00432E52"/>
    <w:rsid w:val="00433375"/>
    <w:rsid w:val="004338A7"/>
    <w:rsid w:val="00433C2E"/>
    <w:rsid w:val="00434800"/>
    <w:rsid w:val="00436A54"/>
    <w:rsid w:val="00436B92"/>
    <w:rsid w:val="00437CCC"/>
    <w:rsid w:val="00440548"/>
    <w:rsid w:val="00440F12"/>
    <w:rsid w:val="00443647"/>
    <w:rsid w:val="004447BE"/>
    <w:rsid w:val="00444A55"/>
    <w:rsid w:val="00445AAE"/>
    <w:rsid w:val="00445B80"/>
    <w:rsid w:val="0044619B"/>
    <w:rsid w:val="004466DD"/>
    <w:rsid w:val="0044779B"/>
    <w:rsid w:val="00451F4E"/>
    <w:rsid w:val="00452813"/>
    <w:rsid w:val="0045463F"/>
    <w:rsid w:val="0045501A"/>
    <w:rsid w:val="00455E2A"/>
    <w:rsid w:val="00460393"/>
    <w:rsid w:val="004604BE"/>
    <w:rsid w:val="00461815"/>
    <w:rsid w:val="00462171"/>
    <w:rsid w:val="00462E6F"/>
    <w:rsid w:val="004632B4"/>
    <w:rsid w:val="00466C2A"/>
    <w:rsid w:val="00467345"/>
    <w:rsid w:val="00471F40"/>
    <w:rsid w:val="00472EBB"/>
    <w:rsid w:val="0047401A"/>
    <w:rsid w:val="00474873"/>
    <w:rsid w:val="004776E8"/>
    <w:rsid w:val="004801C3"/>
    <w:rsid w:val="00481581"/>
    <w:rsid w:val="00482380"/>
    <w:rsid w:val="00482510"/>
    <w:rsid w:val="00484096"/>
    <w:rsid w:val="00484FD4"/>
    <w:rsid w:val="00486ED1"/>
    <w:rsid w:val="00487410"/>
    <w:rsid w:val="004875AB"/>
    <w:rsid w:val="004879CC"/>
    <w:rsid w:val="00492B16"/>
    <w:rsid w:val="00492DE3"/>
    <w:rsid w:val="004935EF"/>
    <w:rsid w:val="004939E1"/>
    <w:rsid w:val="00493FFA"/>
    <w:rsid w:val="0049496C"/>
    <w:rsid w:val="00496DA4"/>
    <w:rsid w:val="0049709C"/>
    <w:rsid w:val="004A03E6"/>
    <w:rsid w:val="004A24C1"/>
    <w:rsid w:val="004A2FFF"/>
    <w:rsid w:val="004A34F3"/>
    <w:rsid w:val="004A3ECC"/>
    <w:rsid w:val="004A7989"/>
    <w:rsid w:val="004B3032"/>
    <w:rsid w:val="004B46C3"/>
    <w:rsid w:val="004B5233"/>
    <w:rsid w:val="004B5385"/>
    <w:rsid w:val="004B54E9"/>
    <w:rsid w:val="004B5E92"/>
    <w:rsid w:val="004B778E"/>
    <w:rsid w:val="004C0DD4"/>
    <w:rsid w:val="004C1142"/>
    <w:rsid w:val="004C200E"/>
    <w:rsid w:val="004C3833"/>
    <w:rsid w:val="004C41A8"/>
    <w:rsid w:val="004C49D4"/>
    <w:rsid w:val="004C58B1"/>
    <w:rsid w:val="004D0132"/>
    <w:rsid w:val="004D0333"/>
    <w:rsid w:val="004D0646"/>
    <w:rsid w:val="004D0648"/>
    <w:rsid w:val="004D12B2"/>
    <w:rsid w:val="004D210A"/>
    <w:rsid w:val="004D592E"/>
    <w:rsid w:val="004D60EC"/>
    <w:rsid w:val="004E219C"/>
    <w:rsid w:val="004E27F9"/>
    <w:rsid w:val="004E3056"/>
    <w:rsid w:val="004E41D5"/>
    <w:rsid w:val="004E4CC4"/>
    <w:rsid w:val="004E77CC"/>
    <w:rsid w:val="004F1CAB"/>
    <w:rsid w:val="004F2349"/>
    <w:rsid w:val="004F2A56"/>
    <w:rsid w:val="004F3196"/>
    <w:rsid w:val="004F39FE"/>
    <w:rsid w:val="004F4E15"/>
    <w:rsid w:val="004F5BBD"/>
    <w:rsid w:val="004F5D90"/>
    <w:rsid w:val="004F7E50"/>
    <w:rsid w:val="00500B95"/>
    <w:rsid w:val="00500C54"/>
    <w:rsid w:val="00501DEF"/>
    <w:rsid w:val="00505BA7"/>
    <w:rsid w:val="0051058C"/>
    <w:rsid w:val="00510F34"/>
    <w:rsid w:val="005111D1"/>
    <w:rsid w:val="005132B7"/>
    <w:rsid w:val="0051370F"/>
    <w:rsid w:val="005155F0"/>
    <w:rsid w:val="00515641"/>
    <w:rsid w:val="005158F2"/>
    <w:rsid w:val="00515940"/>
    <w:rsid w:val="0051715D"/>
    <w:rsid w:val="00520269"/>
    <w:rsid w:val="00520554"/>
    <w:rsid w:val="00521112"/>
    <w:rsid w:val="00521F13"/>
    <w:rsid w:val="0053076D"/>
    <w:rsid w:val="00532331"/>
    <w:rsid w:val="005344F7"/>
    <w:rsid w:val="00536ACC"/>
    <w:rsid w:val="00540278"/>
    <w:rsid w:val="00540CEF"/>
    <w:rsid w:val="0054233D"/>
    <w:rsid w:val="00542DD3"/>
    <w:rsid w:val="0054565E"/>
    <w:rsid w:val="0054599D"/>
    <w:rsid w:val="00550C0F"/>
    <w:rsid w:val="0055156C"/>
    <w:rsid w:val="00551900"/>
    <w:rsid w:val="00552339"/>
    <w:rsid w:val="00552E4F"/>
    <w:rsid w:val="005536D9"/>
    <w:rsid w:val="00553DF9"/>
    <w:rsid w:val="00553E22"/>
    <w:rsid w:val="00554596"/>
    <w:rsid w:val="005547B5"/>
    <w:rsid w:val="0056097F"/>
    <w:rsid w:val="0056586E"/>
    <w:rsid w:val="00567A02"/>
    <w:rsid w:val="00571E44"/>
    <w:rsid w:val="00576062"/>
    <w:rsid w:val="005771A5"/>
    <w:rsid w:val="00577F5E"/>
    <w:rsid w:val="00577FF9"/>
    <w:rsid w:val="00580951"/>
    <w:rsid w:val="00581468"/>
    <w:rsid w:val="00581C34"/>
    <w:rsid w:val="00582907"/>
    <w:rsid w:val="00582FBC"/>
    <w:rsid w:val="00583E02"/>
    <w:rsid w:val="00585701"/>
    <w:rsid w:val="005858BA"/>
    <w:rsid w:val="00585F0A"/>
    <w:rsid w:val="005868FC"/>
    <w:rsid w:val="005900B5"/>
    <w:rsid w:val="00592605"/>
    <w:rsid w:val="005931FA"/>
    <w:rsid w:val="00593332"/>
    <w:rsid w:val="00593A0A"/>
    <w:rsid w:val="00596B7C"/>
    <w:rsid w:val="005A023B"/>
    <w:rsid w:val="005A0C68"/>
    <w:rsid w:val="005A11B0"/>
    <w:rsid w:val="005A2E38"/>
    <w:rsid w:val="005A410D"/>
    <w:rsid w:val="005A63B6"/>
    <w:rsid w:val="005B03F1"/>
    <w:rsid w:val="005B081B"/>
    <w:rsid w:val="005B1529"/>
    <w:rsid w:val="005B23D6"/>
    <w:rsid w:val="005B33EF"/>
    <w:rsid w:val="005B3DFD"/>
    <w:rsid w:val="005B41A9"/>
    <w:rsid w:val="005B41CD"/>
    <w:rsid w:val="005B6A39"/>
    <w:rsid w:val="005B7909"/>
    <w:rsid w:val="005B7B42"/>
    <w:rsid w:val="005C19E2"/>
    <w:rsid w:val="005C3F7B"/>
    <w:rsid w:val="005C40F3"/>
    <w:rsid w:val="005C5821"/>
    <w:rsid w:val="005C582B"/>
    <w:rsid w:val="005C5E5B"/>
    <w:rsid w:val="005C686D"/>
    <w:rsid w:val="005D1A4E"/>
    <w:rsid w:val="005D327C"/>
    <w:rsid w:val="005D35E8"/>
    <w:rsid w:val="005D3F31"/>
    <w:rsid w:val="005D451B"/>
    <w:rsid w:val="005D5B7E"/>
    <w:rsid w:val="005D60C3"/>
    <w:rsid w:val="005D69CC"/>
    <w:rsid w:val="005E0C0B"/>
    <w:rsid w:val="005E2762"/>
    <w:rsid w:val="005E4DFA"/>
    <w:rsid w:val="005E4FAD"/>
    <w:rsid w:val="005E56B3"/>
    <w:rsid w:val="005E59A4"/>
    <w:rsid w:val="005E5CCB"/>
    <w:rsid w:val="005E5E8B"/>
    <w:rsid w:val="005E6540"/>
    <w:rsid w:val="005E6CE4"/>
    <w:rsid w:val="005E7EE1"/>
    <w:rsid w:val="005F0FA5"/>
    <w:rsid w:val="005F16DA"/>
    <w:rsid w:val="005F1F37"/>
    <w:rsid w:val="005F2BE2"/>
    <w:rsid w:val="005F42C1"/>
    <w:rsid w:val="005F485A"/>
    <w:rsid w:val="005F4888"/>
    <w:rsid w:val="005F4AD0"/>
    <w:rsid w:val="005F4C58"/>
    <w:rsid w:val="005F506F"/>
    <w:rsid w:val="005F6EC4"/>
    <w:rsid w:val="005F72BC"/>
    <w:rsid w:val="00602C9A"/>
    <w:rsid w:val="0060580A"/>
    <w:rsid w:val="00607249"/>
    <w:rsid w:val="00607520"/>
    <w:rsid w:val="00607E52"/>
    <w:rsid w:val="0061159C"/>
    <w:rsid w:val="00613629"/>
    <w:rsid w:val="006174C9"/>
    <w:rsid w:val="006174D4"/>
    <w:rsid w:val="00620CDF"/>
    <w:rsid w:val="006313C1"/>
    <w:rsid w:val="00631DB1"/>
    <w:rsid w:val="00632E4B"/>
    <w:rsid w:val="00633B18"/>
    <w:rsid w:val="00634544"/>
    <w:rsid w:val="0063591B"/>
    <w:rsid w:val="0063670D"/>
    <w:rsid w:val="00637867"/>
    <w:rsid w:val="006401F4"/>
    <w:rsid w:val="006402FF"/>
    <w:rsid w:val="00641078"/>
    <w:rsid w:val="006413ED"/>
    <w:rsid w:val="00641FB5"/>
    <w:rsid w:val="0064554A"/>
    <w:rsid w:val="00645D99"/>
    <w:rsid w:val="00647EAF"/>
    <w:rsid w:val="006550EA"/>
    <w:rsid w:val="006552F7"/>
    <w:rsid w:val="006566E9"/>
    <w:rsid w:val="006602A4"/>
    <w:rsid w:val="006622A2"/>
    <w:rsid w:val="0066287C"/>
    <w:rsid w:val="00662BBE"/>
    <w:rsid w:val="00663109"/>
    <w:rsid w:val="0066352C"/>
    <w:rsid w:val="006650D0"/>
    <w:rsid w:val="00666089"/>
    <w:rsid w:val="006674CD"/>
    <w:rsid w:val="0066759A"/>
    <w:rsid w:val="00667928"/>
    <w:rsid w:val="00670C86"/>
    <w:rsid w:val="00672332"/>
    <w:rsid w:val="00672D7E"/>
    <w:rsid w:val="00674530"/>
    <w:rsid w:val="00674C7F"/>
    <w:rsid w:val="00674FA5"/>
    <w:rsid w:val="006758B6"/>
    <w:rsid w:val="00675B1D"/>
    <w:rsid w:val="006760B5"/>
    <w:rsid w:val="00677FEB"/>
    <w:rsid w:val="006802D6"/>
    <w:rsid w:val="00680CA5"/>
    <w:rsid w:val="00681BD8"/>
    <w:rsid w:val="00682548"/>
    <w:rsid w:val="00682C0D"/>
    <w:rsid w:val="00682DC7"/>
    <w:rsid w:val="00683692"/>
    <w:rsid w:val="006839A6"/>
    <w:rsid w:val="00684091"/>
    <w:rsid w:val="0068475A"/>
    <w:rsid w:val="00685856"/>
    <w:rsid w:val="00686257"/>
    <w:rsid w:val="00692744"/>
    <w:rsid w:val="00692B08"/>
    <w:rsid w:val="00692CC4"/>
    <w:rsid w:val="00693BF5"/>
    <w:rsid w:val="006948F2"/>
    <w:rsid w:val="0069587C"/>
    <w:rsid w:val="006962C9"/>
    <w:rsid w:val="006964D8"/>
    <w:rsid w:val="00696B00"/>
    <w:rsid w:val="0069738A"/>
    <w:rsid w:val="006A0432"/>
    <w:rsid w:val="006A27E8"/>
    <w:rsid w:val="006A2FB2"/>
    <w:rsid w:val="006A3183"/>
    <w:rsid w:val="006A37C5"/>
    <w:rsid w:val="006A3AC8"/>
    <w:rsid w:val="006A3B95"/>
    <w:rsid w:val="006A465F"/>
    <w:rsid w:val="006A4B2C"/>
    <w:rsid w:val="006A5428"/>
    <w:rsid w:val="006A599A"/>
    <w:rsid w:val="006A5CBA"/>
    <w:rsid w:val="006A6687"/>
    <w:rsid w:val="006A67B1"/>
    <w:rsid w:val="006A722B"/>
    <w:rsid w:val="006B05CD"/>
    <w:rsid w:val="006B1665"/>
    <w:rsid w:val="006B3E44"/>
    <w:rsid w:val="006B405D"/>
    <w:rsid w:val="006B5D75"/>
    <w:rsid w:val="006B6544"/>
    <w:rsid w:val="006C07B7"/>
    <w:rsid w:val="006C0B48"/>
    <w:rsid w:val="006C5051"/>
    <w:rsid w:val="006C7D85"/>
    <w:rsid w:val="006D07A8"/>
    <w:rsid w:val="006D0B21"/>
    <w:rsid w:val="006D120D"/>
    <w:rsid w:val="006D336E"/>
    <w:rsid w:val="006D57B2"/>
    <w:rsid w:val="006D59AB"/>
    <w:rsid w:val="006D5C14"/>
    <w:rsid w:val="006D5E1A"/>
    <w:rsid w:val="006D627D"/>
    <w:rsid w:val="006D6BEA"/>
    <w:rsid w:val="006D6C7B"/>
    <w:rsid w:val="006E0780"/>
    <w:rsid w:val="006E0E1A"/>
    <w:rsid w:val="006E1856"/>
    <w:rsid w:val="006E1E67"/>
    <w:rsid w:val="006E30B3"/>
    <w:rsid w:val="006E35F8"/>
    <w:rsid w:val="006E37B1"/>
    <w:rsid w:val="006E3817"/>
    <w:rsid w:val="006E4B2C"/>
    <w:rsid w:val="006E58C0"/>
    <w:rsid w:val="006E6762"/>
    <w:rsid w:val="006E7904"/>
    <w:rsid w:val="006F0175"/>
    <w:rsid w:val="006F236C"/>
    <w:rsid w:val="006F2BF7"/>
    <w:rsid w:val="006F338C"/>
    <w:rsid w:val="006F3429"/>
    <w:rsid w:val="006F392F"/>
    <w:rsid w:val="006F4235"/>
    <w:rsid w:val="006F51DD"/>
    <w:rsid w:val="006F537F"/>
    <w:rsid w:val="006F5FEA"/>
    <w:rsid w:val="006F742E"/>
    <w:rsid w:val="006F78AA"/>
    <w:rsid w:val="00700A79"/>
    <w:rsid w:val="0070157C"/>
    <w:rsid w:val="00701BBF"/>
    <w:rsid w:val="00703CCA"/>
    <w:rsid w:val="007065B1"/>
    <w:rsid w:val="0071271C"/>
    <w:rsid w:val="007130DC"/>
    <w:rsid w:val="0071323F"/>
    <w:rsid w:val="0071405A"/>
    <w:rsid w:val="00715504"/>
    <w:rsid w:val="0071555E"/>
    <w:rsid w:val="007206A6"/>
    <w:rsid w:val="007216A0"/>
    <w:rsid w:val="00721B8A"/>
    <w:rsid w:val="00721E23"/>
    <w:rsid w:val="00723A75"/>
    <w:rsid w:val="00723A8F"/>
    <w:rsid w:val="00724C07"/>
    <w:rsid w:val="00730167"/>
    <w:rsid w:val="00732C4D"/>
    <w:rsid w:val="0073315C"/>
    <w:rsid w:val="00734880"/>
    <w:rsid w:val="0073614F"/>
    <w:rsid w:val="00736C58"/>
    <w:rsid w:val="00737C76"/>
    <w:rsid w:val="00737D8C"/>
    <w:rsid w:val="007400AD"/>
    <w:rsid w:val="0074057A"/>
    <w:rsid w:val="0074200B"/>
    <w:rsid w:val="007449F6"/>
    <w:rsid w:val="007470A9"/>
    <w:rsid w:val="00747958"/>
    <w:rsid w:val="00750187"/>
    <w:rsid w:val="007504E4"/>
    <w:rsid w:val="007507AF"/>
    <w:rsid w:val="00750935"/>
    <w:rsid w:val="00751106"/>
    <w:rsid w:val="00751609"/>
    <w:rsid w:val="007525CF"/>
    <w:rsid w:val="007536BF"/>
    <w:rsid w:val="007539DC"/>
    <w:rsid w:val="007543DE"/>
    <w:rsid w:val="00755D06"/>
    <w:rsid w:val="00755EF0"/>
    <w:rsid w:val="00756367"/>
    <w:rsid w:val="00756CE4"/>
    <w:rsid w:val="00756D4B"/>
    <w:rsid w:val="00757BE5"/>
    <w:rsid w:val="00761337"/>
    <w:rsid w:val="00763337"/>
    <w:rsid w:val="007639DB"/>
    <w:rsid w:val="00763AFE"/>
    <w:rsid w:val="00763BD4"/>
    <w:rsid w:val="00763C4B"/>
    <w:rsid w:val="00763D60"/>
    <w:rsid w:val="007640F3"/>
    <w:rsid w:val="00764D48"/>
    <w:rsid w:val="00765590"/>
    <w:rsid w:val="00766394"/>
    <w:rsid w:val="007664A2"/>
    <w:rsid w:val="007703A2"/>
    <w:rsid w:val="0077163A"/>
    <w:rsid w:val="00771D23"/>
    <w:rsid w:val="0077203E"/>
    <w:rsid w:val="0077297E"/>
    <w:rsid w:val="007729C3"/>
    <w:rsid w:val="0077435F"/>
    <w:rsid w:val="0077565C"/>
    <w:rsid w:val="007768BF"/>
    <w:rsid w:val="00777B8B"/>
    <w:rsid w:val="00780CB3"/>
    <w:rsid w:val="00780F39"/>
    <w:rsid w:val="00781AAC"/>
    <w:rsid w:val="00781F11"/>
    <w:rsid w:val="0078258E"/>
    <w:rsid w:val="00784B8B"/>
    <w:rsid w:val="00784DFA"/>
    <w:rsid w:val="00786065"/>
    <w:rsid w:val="007869AA"/>
    <w:rsid w:val="00786C0E"/>
    <w:rsid w:val="007906D8"/>
    <w:rsid w:val="00790B0A"/>
    <w:rsid w:val="00792105"/>
    <w:rsid w:val="00793D3B"/>
    <w:rsid w:val="00795D46"/>
    <w:rsid w:val="00796024"/>
    <w:rsid w:val="007966B7"/>
    <w:rsid w:val="00797240"/>
    <w:rsid w:val="00797706"/>
    <w:rsid w:val="007A09C1"/>
    <w:rsid w:val="007A12CE"/>
    <w:rsid w:val="007A4906"/>
    <w:rsid w:val="007A59D6"/>
    <w:rsid w:val="007A5B86"/>
    <w:rsid w:val="007A6538"/>
    <w:rsid w:val="007A6637"/>
    <w:rsid w:val="007A66D6"/>
    <w:rsid w:val="007A7F36"/>
    <w:rsid w:val="007B072A"/>
    <w:rsid w:val="007B1677"/>
    <w:rsid w:val="007B3B31"/>
    <w:rsid w:val="007B4E80"/>
    <w:rsid w:val="007B6298"/>
    <w:rsid w:val="007B634E"/>
    <w:rsid w:val="007C2435"/>
    <w:rsid w:val="007C3A7D"/>
    <w:rsid w:val="007C3DE2"/>
    <w:rsid w:val="007C3E5A"/>
    <w:rsid w:val="007C4110"/>
    <w:rsid w:val="007C4243"/>
    <w:rsid w:val="007C4446"/>
    <w:rsid w:val="007C4B07"/>
    <w:rsid w:val="007C4D6D"/>
    <w:rsid w:val="007C4EBF"/>
    <w:rsid w:val="007C61CB"/>
    <w:rsid w:val="007C69D3"/>
    <w:rsid w:val="007C6C6C"/>
    <w:rsid w:val="007C6D02"/>
    <w:rsid w:val="007C79E4"/>
    <w:rsid w:val="007D0A3D"/>
    <w:rsid w:val="007D1165"/>
    <w:rsid w:val="007D2D24"/>
    <w:rsid w:val="007D3457"/>
    <w:rsid w:val="007D3DBF"/>
    <w:rsid w:val="007D4022"/>
    <w:rsid w:val="007D40B1"/>
    <w:rsid w:val="007D42FF"/>
    <w:rsid w:val="007D7402"/>
    <w:rsid w:val="007D7C76"/>
    <w:rsid w:val="007E1D41"/>
    <w:rsid w:val="007E38EA"/>
    <w:rsid w:val="007E4283"/>
    <w:rsid w:val="007E46BD"/>
    <w:rsid w:val="007E4F21"/>
    <w:rsid w:val="007E6D2A"/>
    <w:rsid w:val="007E70F6"/>
    <w:rsid w:val="007E768B"/>
    <w:rsid w:val="007E7D9A"/>
    <w:rsid w:val="007F5687"/>
    <w:rsid w:val="007F6281"/>
    <w:rsid w:val="007F6497"/>
    <w:rsid w:val="007F66F9"/>
    <w:rsid w:val="007F6D71"/>
    <w:rsid w:val="007F7EF2"/>
    <w:rsid w:val="0080034A"/>
    <w:rsid w:val="00800412"/>
    <w:rsid w:val="0080152B"/>
    <w:rsid w:val="008042C4"/>
    <w:rsid w:val="008044D0"/>
    <w:rsid w:val="008055A1"/>
    <w:rsid w:val="00805880"/>
    <w:rsid w:val="0080701C"/>
    <w:rsid w:val="00810C1D"/>
    <w:rsid w:val="00810D72"/>
    <w:rsid w:val="00813D9F"/>
    <w:rsid w:val="00814039"/>
    <w:rsid w:val="00814186"/>
    <w:rsid w:val="008143EA"/>
    <w:rsid w:val="008175A1"/>
    <w:rsid w:val="008178ED"/>
    <w:rsid w:val="00821DF4"/>
    <w:rsid w:val="00825978"/>
    <w:rsid w:val="00826A41"/>
    <w:rsid w:val="00827D5D"/>
    <w:rsid w:val="008317B3"/>
    <w:rsid w:val="00831A69"/>
    <w:rsid w:val="008323E3"/>
    <w:rsid w:val="00833079"/>
    <w:rsid w:val="0083334C"/>
    <w:rsid w:val="00833F5C"/>
    <w:rsid w:val="00834ECF"/>
    <w:rsid w:val="00834EFF"/>
    <w:rsid w:val="00837649"/>
    <w:rsid w:val="00837704"/>
    <w:rsid w:val="00837D38"/>
    <w:rsid w:val="008413BA"/>
    <w:rsid w:val="0084195D"/>
    <w:rsid w:val="00841B11"/>
    <w:rsid w:val="00842A9B"/>
    <w:rsid w:val="00843B22"/>
    <w:rsid w:val="00843BDC"/>
    <w:rsid w:val="008445AF"/>
    <w:rsid w:val="00845372"/>
    <w:rsid w:val="00847420"/>
    <w:rsid w:val="00850B42"/>
    <w:rsid w:val="008510F2"/>
    <w:rsid w:val="00851604"/>
    <w:rsid w:val="008518FB"/>
    <w:rsid w:val="00852437"/>
    <w:rsid w:val="00853ACF"/>
    <w:rsid w:val="00854D66"/>
    <w:rsid w:val="008551BB"/>
    <w:rsid w:val="0085542D"/>
    <w:rsid w:val="00855955"/>
    <w:rsid w:val="00856695"/>
    <w:rsid w:val="00857D50"/>
    <w:rsid w:val="00860583"/>
    <w:rsid w:val="008614E7"/>
    <w:rsid w:val="008652A8"/>
    <w:rsid w:val="00865798"/>
    <w:rsid w:val="00865836"/>
    <w:rsid w:val="00865968"/>
    <w:rsid w:val="00866A02"/>
    <w:rsid w:val="00870B27"/>
    <w:rsid w:val="00871420"/>
    <w:rsid w:val="00872B8C"/>
    <w:rsid w:val="0087360A"/>
    <w:rsid w:val="008736AC"/>
    <w:rsid w:val="00873AE3"/>
    <w:rsid w:val="00873E6C"/>
    <w:rsid w:val="00874961"/>
    <w:rsid w:val="00874F9F"/>
    <w:rsid w:val="008776D7"/>
    <w:rsid w:val="008805AD"/>
    <w:rsid w:val="00880640"/>
    <w:rsid w:val="008815C0"/>
    <w:rsid w:val="00882436"/>
    <w:rsid w:val="008837D9"/>
    <w:rsid w:val="00884D80"/>
    <w:rsid w:val="00884ED8"/>
    <w:rsid w:val="00886795"/>
    <w:rsid w:val="00886825"/>
    <w:rsid w:val="00886D7B"/>
    <w:rsid w:val="00886FA9"/>
    <w:rsid w:val="0089054E"/>
    <w:rsid w:val="00890DFD"/>
    <w:rsid w:val="00893667"/>
    <w:rsid w:val="00894127"/>
    <w:rsid w:val="008950D6"/>
    <w:rsid w:val="00895B48"/>
    <w:rsid w:val="00895D86"/>
    <w:rsid w:val="008A20BB"/>
    <w:rsid w:val="008A294C"/>
    <w:rsid w:val="008A3455"/>
    <w:rsid w:val="008A6F34"/>
    <w:rsid w:val="008A7F25"/>
    <w:rsid w:val="008B43B9"/>
    <w:rsid w:val="008B47DE"/>
    <w:rsid w:val="008B5DE5"/>
    <w:rsid w:val="008B7E65"/>
    <w:rsid w:val="008C0006"/>
    <w:rsid w:val="008C051C"/>
    <w:rsid w:val="008C2196"/>
    <w:rsid w:val="008C49F5"/>
    <w:rsid w:val="008C5187"/>
    <w:rsid w:val="008C6F79"/>
    <w:rsid w:val="008D0869"/>
    <w:rsid w:val="008D1194"/>
    <w:rsid w:val="008D11C3"/>
    <w:rsid w:val="008D158F"/>
    <w:rsid w:val="008D1847"/>
    <w:rsid w:val="008D2519"/>
    <w:rsid w:val="008D2D7D"/>
    <w:rsid w:val="008D58EE"/>
    <w:rsid w:val="008D686F"/>
    <w:rsid w:val="008D6AF5"/>
    <w:rsid w:val="008E171A"/>
    <w:rsid w:val="008E231B"/>
    <w:rsid w:val="008E3BD5"/>
    <w:rsid w:val="008E3F4F"/>
    <w:rsid w:val="008E564C"/>
    <w:rsid w:val="008E7423"/>
    <w:rsid w:val="008E74E9"/>
    <w:rsid w:val="008E7AC0"/>
    <w:rsid w:val="008E7B40"/>
    <w:rsid w:val="008E7D5B"/>
    <w:rsid w:val="008F0407"/>
    <w:rsid w:val="008F1188"/>
    <w:rsid w:val="008F1713"/>
    <w:rsid w:val="008F2998"/>
    <w:rsid w:val="008F386A"/>
    <w:rsid w:val="008F3F9D"/>
    <w:rsid w:val="008F658C"/>
    <w:rsid w:val="008F7D08"/>
    <w:rsid w:val="009018A0"/>
    <w:rsid w:val="009031BF"/>
    <w:rsid w:val="00905221"/>
    <w:rsid w:val="00906AA4"/>
    <w:rsid w:val="009131FC"/>
    <w:rsid w:val="00913368"/>
    <w:rsid w:val="009143AA"/>
    <w:rsid w:val="0091752C"/>
    <w:rsid w:val="00920BF5"/>
    <w:rsid w:val="0092191D"/>
    <w:rsid w:val="009226D3"/>
    <w:rsid w:val="00924597"/>
    <w:rsid w:val="00925E27"/>
    <w:rsid w:val="009260AA"/>
    <w:rsid w:val="009269A5"/>
    <w:rsid w:val="00927169"/>
    <w:rsid w:val="00930143"/>
    <w:rsid w:val="009313F6"/>
    <w:rsid w:val="00932861"/>
    <w:rsid w:val="009328E6"/>
    <w:rsid w:val="0093396A"/>
    <w:rsid w:val="00934984"/>
    <w:rsid w:val="00934A96"/>
    <w:rsid w:val="00936463"/>
    <w:rsid w:val="00936F07"/>
    <w:rsid w:val="009376BD"/>
    <w:rsid w:val="00937BF0"/>
    <w:rsid w:val="009411B7"/>
    <w:rsid w:val="00942303"/>
    <w:rsid w:val="0094399A"/>
    <w:rsid w:val="009442F5"/>
    <w:rsid w:val="00944664"/>
    <w:rsid w:val="0094476C"/>
    <w:rsid w:val="00944FF3"/>
    <w:rsid w:val="009457AF"/>
    <w:rsid w:val="009459BC"/>
    <w:rsid w:val="0095150A"/>
    <w:rsid w:val="009520B8"/>
    <w:rsid w:val="00952D38"/>
    <w:rsid w:val="009538B0"/>
    <w:rsid w:val="00953EE3"/>
    <w:rsid w:val="00954376"/>
    <w:rsid w:val="00954B40"/>
    <w:rsid w:val="009551DB"/>
    <w:rsid w:val="00956A1E"/>
    <w:rsid w:val="00957F49"/>
    <w:rsid w:val="00961A80"/>
    <w:rsid w:val="00963A51"/>
    <w:rsid w:val="00966A06"/>
    <w:rsid w:val="00966B36"/>
    <w:rsid w:val="0096710B"/>
    <w:rsid w:val="0097094A"/>
    <w:rsid w:val="0097189D"/>
    <w:rsid w:val="00971BA5"/>
    <w:rsid w:val="00971E17"/>
    <w:rsid w:val="009748C9"/>
    <w:rsid w:val="00974D64"/>
    <w:rsid w:val="009761D6"/>
    <w:rsid w:val="00976A86"/>
    <w:rsid w:val="00977A48"/>
    <w:rsid w:val="00977C0F"/>
    <w:rsid w:val="00981E02"/>
    <w:rsid w:val="00982465"/>
    <w:rsid w:val="00983A71"/>
    <w:rsid w:val="00983BB8"/>
    <w:rsid w:val="0098420B"/>
    <w:rsid w:val="009846CA"/>
    <w:rsid w:val="00984813"/>
    <w:rsid w:val="009859F1"/>
    <w:rsid w:val="00986C18"/>
    <w:rsid w:val="00990080"/>
    <w:rsid w:val="009937FE"/>
    <w:rsid w:val="00994881"/>
    <w:rsid w:val="00994C49"/>
    <w:rsid w:val="0099504F"/>
    <w:rsid w:val="009965BB"/>
    <w:rsid w:val="00996CE9"/>
    <w:rsid w:val="00997AC9"/>
    <w:rsid w:val="009A09D2"/>
    <w:rsid w:val="009A45B0"/>
    <w:rsid w:val="009A6C80"/>
    <w:rsid w:val="009B0CE9"/>
    <w:rsid w:val="009B1CB2"/>
    <w:rsid w:val="009B3A5B"/>
    <w:rsid w:val="009B425F"/>
    <w:rsid w:val="009C0023"/>
    <w:rsid w:val="009C1F80"/>
    <w:rsid w:val="009C2312"/>
    <w:rsid w:val="009C2390"/>
    <w:rsid w:val="009C4DD9"/>
    <w:rsid w:val="009C5E64"/>
    <w:rsid w:val="009D0C85"/>
    <w:rsid w:val="009D0DA8"/>
    <w:rsid w:val="009D1AFB"/>
    <w:rsid w:val="009D22CC"/>
    <w:rsid w:val="009D2B0E"/>
    <w:rsid w:val="009D2FF6"/>
    <w:rsid w:val="009D3181"/>
    <w:rsid w:val="009D31C1"/>
    <w:rsid w:val="009D4157"/>
    <w:rsid w:val="009D53CA"/>
    <w:rsid w:val="009D7FE9"/>
    <w:rsid w:val="009E2106"/>
    <w:rsid w:val="009E2D40"/>
    <w:rsid w:val="009E2F8D"/>
    <w:rsid w:val="009E2FC6"/>
    <w:rsid w:val="009E3FFA"/>
    <w:rsid w:val="009E4308"/>
    <w:rsid w:val="009E44CC"/>
    <w:rsid w:val="009E51C4"/>
    <w:rsid w:val="009E5588"/>
    <w:rsid w:val="009E57EC"/>
    <w:rsid w:val="009E5E81"/>
    <w:rsid w:val="009E7ECA"/>
    <w:rsid w:val="009F0CE3"/>
    <w:rsid w:val="009F1049"/>
    <w:rsid w:val="009F16BA"/>
    <w:rsid w:val="009F2904"/>
    <w:rsid w:val="009F3604"/>
    <w:rsid w:val="009F3A89"/>
    <w:rsid w:val="009F47B2"/>
    <w:rsid w:val="009F4A78"/>
    <w:rsid w:val="009F5052"/>
    <w:rsid w:val="009F63D3"/>
    <w:rsid w:val="00A004BE"/>
    <w:rsid w:val="00A0057E"/>
    <w:rsid w:val="00A00ACA"/>
    <w:rsid w:val="00A02CB7"/>
    <w:rsid w:val="00A02D0B"/>
    <w:rsid w:val="00A031D8"/>
    <w:rsid w:val="00A04B8B"/>
    <w:rsid w:val="00A06918"/>
    <w:rsid w:val="00A06A5A"/>
    <w:rsid w:val="00A10B55"/>
    <w:rsid w:val="00A1143E"/>
    <w:rsid w:val="00A11760"/>
    <w:rsid w:val="00A1224D"/>
    <w:rsid w:val="00A142B2"/>
    <w:rsid w:val="00A14838"/>
    <w:rsid w:val="00A1752D"/>
    <w:rsid w:val="00A177D9"/>
    <w:rsid w:val="00A21593"/>
    <w:rsid w:val="00A23852"/>
    <w:rsid w:val="00A245A4"/>
    <w:rsid w:val="00A245B9"/>
    <w:rsid w:val="00A251CC"/>
    <w:rsid w:val="00A25309"/>
    <w:rsid w:val="00A25B91"/>
    <w:rsid w:val="00A25D35"/>
    <w:rsid w:val="00A308B4"/>
    <w:rsid w:val="00A30DFC"/>
    <w:rsid w:val="00A312CB"/>
    <w:rsid w:val="00A32707"/>
    <w:rsid w:val="00A33626"/>
    <w:rsid w:val="00A3410A"/>
    <w:rsid w:val="00A36672"/>
    <w:rsid w:val="00A372F4"/>
    <w:rsid w:val="00A40681"/>
    <w:rsid w:val="00A43E2D"/>
    <w:rsid w:val="00A44434"/>
    <w:rsid w:val="00A4468C"/>
    <w:rsid w:val="00A453E5"/>
    <w:rsid w:val="00A50BA4"/>
    <w:rsid w:val="00A51087"/>
    <w:rsid w:val="00A55BEB"/>
    <w:rsid w:val="00A55CD3"/>
    <w:rsid w:val="00A569D3"/>
    <w:rsid w:val="00A56FCE"/>
    <w:rsid w:val="00A57730"/>
    <w:rsid w:val="00A57789"/>
    <w:rsid w:val="00A600A8"/>
    <w:rsid w:val="00A61FD1"/>
    <w:rsid w:val="00A63369"/>
    <w:rsid w:val="00A638F3"/>
    <w:rsid w:val="00A64921"/>
    <w:rsid w:val="00A64BE8"/>
    <w:rsid w:val="00A657EB"/>
    <w:rsid w:val="00A65E18"/>
    <w:rsid w:val="00A6619F"/>
    <w:rsid w:val="00A665EE"/>
    <w:rsid w:val="00A701FB"/>
    <w:rsid w:val="00A70615"/>
    <w:rsid w:val="00A71981"/>
    <w:rsid w:val="00A72EBD"/>
    <w:rsid w:val="00A72FD4"/>
    <w:rsid w:val="00A74CC7"/>
    <w:rsid w:val="00A74E5E"/>
    <w:rsid w:val="00A757F5"/>
    <w:rsid w:val="00A76B6F"/>
    <w:rsid w:val="00A76BE9"/>
    <w:rsid w:val="00A76F29"/>
    <w:rsid w:val="00A77F35"/>
    <w:rsid w:val="00A80DD3"/>
    <w:rsid w:val="00A80F32"/>
    <w:rsid w:val="00A83D19"/>
    <w:rsid w:val="00A84350"/>
    <w:rsid w:val="00A845F1"/>
    <w:rsid w:val="00A85F7F"/>
    <w:rsid w:val="00A8697A"/>
    <w:rsid w:val="00A86A39"/>
    <w:rsid w:val="00A87084"/>
    <w:rsid w:val="00A87236"/>
    <w:rsid w:val="00A9107C"/>
    <w:rsid w:val="00A91CDB"/>
    <w:rsid w:val="00A936DF"/>
    <w:rsid w:val="00A93C9D"/>
    <w:rsid w:val="00A94D59"/>
    <w:rsid w:val="00A97604"/>
    <w:rsid w:val="00A97BA4"/>
    <w:rsid w:val="00AA041D"/>
    <w:rsid w:val="00AA4A3B"/>
    <w:rsid w:val="00AA5060"/>
    <w:rsid w:val="00AA518A"/>
    <w:rsid w:val="00AA52A9"/>
    <w:rsid w:val="00AA5C7E"/>
    <w:rsid w:val="00AA67B5"/>
    <w:rsid w:val="00AB099B"/>
    <w:rsid w:val="00AB10E3"/>
    <w:rsid w:val="00AB1391"/>
    <w:rsid w:val="00AB1BA3"/>
    <w:rsid w:val="00AB1E9D"/>
    <w:rsid w:val="00AB319B"/>
    <w:rsid w:val="00AB3B56"/>
    <w:rsid w:val="00AB4470"/>
    <w:rsid w:val="00AB51D9"/>
    <w:rsid w:val="00AB534A"/>
    <w:rsid w:val="00AB6891"/>
    <w:rsid w:val="00AC09B0"/>
    <w:rsid w:val="00AC16FC"/>
    <w:rsid w:val="00AC1759"/>
    <w:rsid w:val="00AC30E6"/>
    <w:rsid w:val="00AC3B4A"/>
    <w:rsid w:val="00AC559B"/>
    <w:rsid w:val="00AC576E"/>
    <w:rsid w:val="00AC7C5F"/>
    <w:rsid w:val="00AC7DD1"/>
    <w:rsid w:val="00AD0A92"/>
    <w:rsid w:val="00AD1F3D"/>
    <w:rsid w:val="00AD28FF"/>
    <w:rsid w:val="00AD2B02"/>
    <w:rsid w:val="00AD3F93"/>
    <w:rsid w:val="00AD46F4"/>
    <w:rsid w:val="00AD4F89"/>
    <w:rsid w:val="00AE0C48"/>
    <w:rsid w:val="00AE1A66"/>
    <w:rsid w:val="00AE1EC8"/>
    <w:rsid w:val="00AE63A4"/>
    <w:rsid w:val="00AE6EC1"/>
    <w:rsid w:val="00AE79CF"/>
    <w:rsid w:val="00AF1048"/>
    <w:rsid w:val="00AF1836"/>
    <w:rsid w:val="00AF3034"/>
    <w:rsid w:val="00AF3037"/>
    <w:rsid w:val="00AF4CF7"/>
    <w:rsid w:val="00AF6C14"/>
    <w:rsid w:val="00AF6D45"/>
    <w:rsid w:val="00B02F53"/>
    <w:rsid w:val="00B03198"/>
    <w:rsid w:val="00B0367B"/>
    <w:rsid w:val="00B04B68"/>
    <w:rsid w:val="00B10053"/>
    <w:rsid w:val="00B122C8"/>
    <w:rsid w:val="00B12AED"/>
    <w:rsid w:val="00B12B4F"/>
    <w:rsid w:val="00B12E0E"/>
    <w:rsid w:val="00B131E2"/>
    <w:rsid w:val="00B1517B"/>
    <w:rsid w:val="00B1739C"/>
    <w:rsid w:val="00B20800"/>
    <w:rsid w:val="00B213A0"/>
    <w:rsid w:val="00B21703"/>
    <w:rsid w:val="00B23A29"/>
    <w:rsid w:val="00B24565"/>
    <w:rsid w:val="00B247E1"/>
    <w:rsid w:val="00B24BF6"/>
    <w:rsid w:val="00B24F6A"/>
    <w:rsid w:val="00B30985"/>
    <w:rsid w:val="00B31BA0"/>
    <w:rsid w:val="00B320DC"/>
    <w:rsid w:val="00B3304B"/>
    <w:rsid w:val="00B3383E"/>
    <w:rsid w:val="00B362AD"/>
    <w:rsid w:val="00B378C6"/>
    <w:rsid w:val="00B410E2"/>
    <w:rsid w:val="00B41D81"/>
    <w:rsid w:val="00B4317C"/>
    <w:rsid w:val="00B44962"/>
    <w:rsid w:val="00B45200"/>
    <w:rsid w:val="00B46552"/>
    <w:rsid w:val="00B46B29"/>
    <w:rsid w:val="00B47639"/>
    <w:rsid w:val="00B50814"/>
    <w:rsid w:val="00B50F2E"/>
    <w:rsid w:val="00B55347"/>
    <w:rsid w:val="00B55B0E"/>
    <w:rsid w:val="00B569AC"/>
    <w:rsid w:val="00B57BDA"/>
    <w:rsid w:val="00B60983"/>
    <w:rsid w:val="00B61874"/>
    <w:rsid w:val="00B61954"/>
    <w:rsid w:val="00B61C31"/>
    <w:rsid w:val="00B630C1"/>
    <w:rsid w:val="00B649D5"/>
    <w:rsid w:val="00B64CEC"/>
    <w:rsid w:val="00B65514"/>
    <w:rsid w:val="00B66D15"/>
    <w:rsid w:val="00B67499"/>
    <w:rsid w:val="00B71331"/>
    <w:rsid w:val="00B734D3"/>
    <w:rsid w:val="00B74F5B"/>
    <w:rsid w:val="00B75BCC"/>
    <w:rsid w:val="00B767AF"/>
    <w:rsid w:val="00B7740B"/>
    <w:rsid w:val="00B803F4"/>
    <w:rsid w:val="00B80F3F"/>
    <w:rsid w:val="00B81963"/>
    <w:rsid w:val="00B83521"/>
    <w:rsid w:val="00B84039"/>
    <w:rsid w:val="00B87203"/>
    <w:rsid w:val="00B905CC"/>
    <w:rsid w:val="00B91CBB"/>
    <w:rsid w:val="00B92B90"/>
    <w:rsid w:val="00B93C14"/>
    <w:rsid w:val="00B940B8"/>
    <w:rsid w:val="00B9463D"/>
    <w:rsid w:val="00B94C23"/>
    <w:rsid w:val="00B95828"/>
    <w:rsid w:val="00BA209A"/>
    <w:rsid w:val="00BA27D3"/>
    <w:rsid w:val="00BA34D8"/>
    <w:rsid w:val="00BA43FA"/>
    <w:rsid w:val="00BA63B2"/>
    <w:rsid w:val="00BA71D7"/>
    <w:rsid w:val="00BA757C"/>
    <w:rsid w:val="00BB1F62"/>
    <w:rsid w:val="00BB2EDF"/>
    <w:rsid w:val="00BB4914"/>
    <w:rsid w:val="00BB4A03"/>
    <w:rsid w:val="00BB58B5"/>
    <w:rsid w:val="00BB5B1B"/>
    <w:rsid w:val="00BB5C12"/>
    <w:rsid w:val="00BC1095"/>
    <w:rsid w:val="00BC1482"/>
    <w:rsid w:val="00BC1510"/>
    <w:rsid w:val="00BC22CA"/>
    <w:rsid w:val="00BC2499"/>
    <w:rsid w:val="00BC27F2"/>
    <w:rsid w:val="00BC295C"/>
    <w:rsid w:val="00BC2D8E"/>
    <w:rsid w:val="00BC5259"/>
    <w:rsid w:val="00BC5BCD"/>
    <w:rsid w:val="00BC5C36"/>
    <w:rsid w:val="00BC682D"/>
    <w:rsid w:val="00BC74B5"/>
    <w:rsid w:val="00BD0104"/>
    <w:rsid w:val="00BD0895"/>
    <w:rsid w:val="00BD09A0"/>
    <w:rsid w:val="00BD2F46"/>
    <w:rsid w:val="00BD3745"/>
    <w:rsid w:val="00BD5191"/>
    <w:rsid w:val="00BD70CE"/>
    <w:rsid w:val="00BD761D"/>
    <w:rsid w:val="00BD79B5"/>
    <w:rsid w:val="00BD7CC6"/>
    <w:rsid w:val="00BE1626"/>
    <w:rsid w:val="00BE1EDB"/>
    <w:rsid w:val="00BE3697"/>
    <w:rsid w:val="00BE5547"/>
    <w:rsid w:val="00BE5B67"/>
    <w:rsid w:val="00BE6C8A"/>
    <w:rsid w:val="00BE6DEC"/>
    <w:rsid w:val="00BE71C5"/>
    <w:rsid w:val="00BF06C3"/>
    <w:rsid w:val="00BF1949"/>
    <w:rsid w:val="00BF62A0"/>
    <w:rsid w:val="00BF62BC"/>
    <w:rsid w:val="00C01B19"/>
    <w:rsid w:val="00C027B3"/>
    <w:rsid w:val="00C03E60"/>
    <w:rsid w:val="00C03F57"/>
    <w:rsid w:val="00C06C8B"/>
    <w:rsid w:val="00C07DC5"/>
    <w:rsid w:val="00C101EF"/>
    <w:rsid w:val="00C109F1"/>
    <w:rsid w:val="00C11506"/>
    <w:rsid w:val="00C12111"/>
    <w:rsid w:val="00C133A9"/>
    <w:rsid w:val="00C15150"/>
    <w:rsid w:val="00C15D95"/>
    <w:rsid w:val="00C15FB1"/>
    <w:rsid w:val="00C16876"/>
    <w:rsid w:val="00C20195"/>
    <w:rsid w:val="00C202BF"/>
    <w:rsid w:val="00C2130E"/>
    <w:rsid w:val="00C22126"/>
    <w:rsid w:val="00C23CB2"/>
    <w:rsid w:val="00C23F49"/>
    <w:rsid w:val="00C25BA0"/>
    <w:rsid w:val="00C268C8"/>
    <w:rsid w:val="00C27232"/>
    <w:rsid w:val="00C276B9"/>
    <w:rsid w:val="00C3040C"/>
    <w:rsid w:val="00C30AFD"/>
    <w:rsid w:val="00C31621"/>
    <w:rsid w:val="00C316F5"/>
    <w:rsid w:val="00C321EB"/>
    <w:rsid w:val="00C33098"/>
    <w:rsid w:val="00C331F0"/>
    <w:rsid w:val="00C33C18"/>
    <w:rsid w:val="00C34ED1"/>
    <w:rsid w:val="00C36020"/>
    <w:rsid w:val="00C37981"/>
    <w:rsid w:val="00C41132"/>
    <w:rsid w:val="00C43F15"/>
    <w:rsid w:val="00C44568"/>
    <w:rsid w:val="00C4669E"/>
    <w:rsid w:val="00C479A4"/>
    <w:rsid w:val="00C47C5E"/>
    <w:rsid w:val="00C47F28"/>
    <w:rsid w:val="00C505E6"/>
    <w:rsid w:val="00C507C5"/>
    <w:rsid w:val="00C512D5"/>
    <w:rsid w:val="00C52535"/>
    <w:rsid w:val="00C52E97"/>
    <w:rsid w:val="00C53548"/>
    <w:rsid w:val="00C536BE"/>
    <w:rsid w:val="00C5454F"/>
    <w:rsid w:val="00C545DC"/>
    <w:rsid w:val="00C54B07"/>
    <w:rsid w:val="00C57020"/>
    <w:rsid w:val="00C57099"/>
    <w:rsid w:val="00C61F07"/>
    <w:rsid w:val="00C6323C"/>
    <w:rsid w:val="00C638D1"/>
    <w:rsid w:val="00C6391F"/>
    <w:rsid w:val="00C63DDC"/>
    <w:rsid w:val="00C646F2"/>
    <w:rsid w:val="00C6531B"/>
    <w:rsid w:val="00C67A93"/>
    <w:rsid w:val="00C7025D"/>
    <w:rsid w:val="00C70AB7"/>
    <w:rsid w:val="00C715B4"/>
    <w:rsid w:val="00C721CA"/>
    <w:rsid w:val="00C72A79"/>
    <w:rsid w:val="00C7391B"/>
    <w:rsid w:val="00C73AE6"/>
    <w:rsid w:val="00C74ECD"/>
    <w:rsid w:val="00C75800"/>
    <w:rsid w:val="00C762DA"/>
    <w:rsid w:val="00C76A28"/>
    <w:rsid w:val="00C76B55"/>
    <w:rsid w:val="00C820A2"/>
    <w:rsid w:val="00C824BA"/>
    <w:rsid w:val="00C84541"/>
    <w:rsid w:val="00C857E8"/>
    <w:rsid w:val="00C85E18"/>
    <w:rsid w:val="00C861B8"/>
    <w:rsid w:val="00C866C9"/>
    <w:rsid w:val="00C86AC8"/>
    <w:rsid w:val="00C86B59"/>
    <w:rsid w:val="00C87F3A"/>
    <w:rsid w:val="00C91521"/>
    <w:rsid w:val="00C92623"/>
    <w:rsid w:val="00C929B1"/>
    <w:rsid w:val="00C93E69"/>
    <w:rsid w:val="00C941FB"/>
    <w:rsid w:val="00C94FCF"/>
    <w:rsid w:val="00C958C6"/>
    <w:rsid w:val="00C959C0"/>
    <w:rsid w:val="00C95D0C"/>
    <w:rsid w:val="00C95DBA"/>
    <w:rsid w:val="00C96785"/>
    <w:rsid w:val="00CA05E4"/>
    <w:rsid w:val="00CA1E7E"/>
    <w:rsid w:val="00CA237A"/>
    <w:rsid w:val="00CA2550"/>
    <w:rsid w:val="00CA3223"/>
    <w:rsid w:val="00CA34A3"/>
    <w:rsid w:val="00CA4197"/>
    <w:rsid w:val="00CA5F67"/>
    <w:rsid w:val="00CB16DD"/>
    <w:rsid w:val="00CB1B03"/>
    <w:rsid w:val="00CC3A0D"/>
    <w:rsid w:val="00CC48AA"/>
    <w:rsid w:val="00CC5616"/>
    <w:rsid w:val="00CC5BEA"/>
    <w:rsid w:val="00CC5DEA"/>
    <w:rsid w:val="00CC613A"/>
    <w:rsid w:val="00CC788E"/>
    <w:rsid w:val="00CD0BE6"/>
    <w:rsid w:val="00CD12D7"/>
    <w:rsid w:val="00CD13D5"/>
    <w:rsid w:val="00CD30FB"/>
    <w:rsid w:val="00CD3302"/>
    <w:rsid w:val="00CD3C5F"/>
    <w:rsid w:val="00CD40C8"/>
    <w:rsid w:val="00CD457B"/>
    <w:rsid w:val="00CD507E"/>
    <w:rsid w:val="00CD53F1"/>
    <w:rsid w:val="00CD5698"/>
    <w:rsid w:val="00CD7C66"/>
    <w:rsid w:val="00CE009C"/>
    <w:rsid w:val="00CE0318"/>
    <w:rsid w:val="00CE095E"/>
    <w:rsid w:val="00CE201C"/>
    <w:rsid w:val="00CE24C7"/>
    <w:rsid w:val="00CE28EA"/>
    <w:rsid w:val="00CE6DAF"/>
    <w:rsid w:val="00CE7BDC"/>
    <w:rsid w:val="00CF02D5"/>
    <w:rsid w:val="00CF0AD8"/>
    <w:rsid w:val="00CF1609"/>
    <w:rsid w:val="00CF3BAD"/>
    <w:rsid w:val="00CF3DC0"/>
    <w:rsid w:val="00CF3DD1"/>
    <w:rsid w:val="00CF4019"/>
    <w:rsid w:val="00CF45FC"/>
    <w:rsid w:val="00CF4888"/>
    <w:rsid w:val="00CF4AA1"/>
    <w:rsid w:val="00CF4F9D"/>
    <w:rsid w:val="00CF52D6"/>
    <w:rsid w:val="00CF5531"/>
    <w:rsid w:val="00CF6CDE"/>
    <w:rsid w:val="00CF788C"/>
    <w:rsid w:val="00CF7A20"/>
    <w:rsid w:val="00CF7F1C"/>
    <w:rsid w:val="00D00772"/>
    <w:rsid w:val="00D00C9F"/>
    <w:rsid w:val="00D02049"/>
    <w:rsid w:val="00D03A3D"/>
    <w:rsid w:val="00D05069"/>
    <w:rsid w:val="00D066B6"/>
    <w:rsid w:val="00D071E6"/>
    <w:rsid w:val="00D07589"/>
    <w:rsid w:val="00D079A8"/>
    <w:rsid w:val="00D07CFA"/>
    <w:rsid w:val="00D11F1F"/>
    <w:rsid w:val="00D127E8"/>
    <w:rsid w:val="00D14367"/>
    <w:rsid w:val="00D143AD"/>
    <w:rsid w:val="00D1460E"/>
    <w:rsid w:val="00D161D7"/>
    <w:rsid w:val="00D167FF"/>
    <w:rsid w:val="00D16B9D"/>
    <w:rsid w:val="00D17412"/>
    <w:rsid w:val="00D175A2"/>
    <w:rsid w:val="00D218C7"/>
    <w:rsid w:val="00D228D5"/>
    <w:rsid w:val="00D2329C"/>
    <w:rsid w:val="00D23E56"/>
    <w:rsid w:val="00D244C5"/>
    <w:rsid w:val="00D25285"/>
    <w:rsid w:val="00D25EB0"/>
    <w:rsid w:val="00D300F4"/>
    <w:rsid w:val="00D3125F"/>
    <w:rsid w:val="00D327D1"/>
    <w:rsid w:val="00D33A45"/>
    <w:rsid w:val="00D33F78"/>
    <w:rsid w:val="00D3468E"/>
    <w:rsid w:val="00D35066"/>
    <w:rsid w:val="00D3550E"/>
    <w:rsid w:val="00D35C55"/>
    <w:rsid w:val="00D367BC"/>
    <w:rsid w:val="00D41906"/>
    <w:rsid w:val="00D420F7"/>
    <w:rsid w:val="00D42785"/>
    <w:rsid w:val="00D42A2A"/>
    <w:rsid w:val="00D43779"/>
    <w:rsid w:val="00D45788"/>
    <w:rsid w:val="00D46BAD"/>
    <w:rsid w:val="00D46BE3"/>
    <w:rsid w:val="00D475F4"/>
    <w:rsid w:val="00D528A2"/>
    <w:rsid w:val="00D53AF2"/>
    <w:rsid w:val="00D54F76"/>
    <w:rsid w:val="00D5502F"/>
    <w:rsid w:val="00D5506A"/>
    <w:rsid w:val="00D5767B"/>
    <w:rsid w:val="00D602D1"/>
    <w:rsid w:val="00D603E4"/>
    <w:rsid w:val="00D60D75"/>
    <w:rsid w:val="00D61EE9"/>
    <w:rsid w:val="00D643AB"/>
    <w:rsid w:val="00D64889"/>
    <w:rsid w:val="00D66077"/>
    <w:rsid w:val="00D66570"/>
    <w:rsid w:val="00D70DAC"/>
    <w:rsid w:val="00D70FBC"/>
    <w:rsid w:val="00D711A5"/>
    <w:rsid w:val="00D72026"/>
    <w:rsid w:val="00D726EE"/>
    <w:rsid w:val="00D742DD"/>
    <w:rsid w:val="00D74BF3"/>
    <w:rsid w:val="00D74DF9"/>
    <w:rsid w:val="00D75C34"/>
    <w:rsid w:val="00D77D9A"/>
    <w:rsid w:val="00D80E75"/>
    <w:rsid w:val="00D8412F"/>
    <w:rsid w:val="00D86965"/>
    <w:rsid w:val="00D87333"/>
    <w:rsid w:val="00D87C3E"/>
    <w:rsid w:val="00D91356"/>
    <w:rsid w:val="00D91FC9"/>
    <w:rsid w:val="00D9216E"/>
    <w:rsid w:val="00D923A8"/>
    <w:rsid w:val="00D92AD0"/>
    <w:rsid w:val="00D92AE0"/>
    <w:rsid w:val="00D92FD1"/>
    <w:rsid w:val="00D93EAF"/>
    <w:rsid w:val="00D946F3"/>
    <w:rsid w:val="00D97029"/>
    <w:rsid w:val="00D97C1A"/>
    <w:rsid w:val="00DA040D"/>
    <w:rsid w:val="00DA0F96"/>
    <w:rsid w:val="00DA1861"/>
    <w:rsid w:val="00DA3F0A"/>
    <w:rsid w:val="00DA66FD"/>
    <w:rsid w:val="00DA71A5"/>
    <w:rsid w:val="00DA7861"/>
    <w:rsid w:val="00DA7DE1"/>
    <w:rsid w:val="00DB1FD4"/>
    <w:rsid w:val="00DB31F6"/>
    <w:rsid w:val="00DB78F3"/>
    <w:rsid w:val="00DC0728"/>
    <w:rsid w:val="00DC5D31"/>
    <w:rsid w:val="00DC62FE"/>
    <w:rsid w:val="00DC76AC"/>
    <w:rsid w:val="00DC7DA8"/>
    <w:rsid w:val="00DD0755"/>
    <w:rsid w:val="00DD1DD8"/>
    <w:rsid w:val="00DD4EE0"/>
    <w:rsid w:val="00DD57DB"/>
    <w:rsid w:val="00DD5CA5"/>
    <w:rsid w:val="00DD5EE9"/>
    <w:rsid w:val="00DD6003"/>
    <w:rsid w:val="00DD6DD4"/>
    <w:rsid w:val="00DD7469"/>
    <w:rsid w:val="00DE0032"/>
    <w:rsid w:val="00DE012C"/>
    <w:rsid w:val="00DE01B1"/>
    <w:rsid w:val="00DE10F7"/>
    <w:rsid w:val="00DE26C9"/>
    <w:rsid w:val="00DE4E59"/>
    <w:rsid w:val="00DE566E"/>
    <w:rsid w:val="00DE6000"/>
    <w:rsid w:val="00DE67E1"/>
    <w:rsid w:val="00DF1633"/>
    <w:rsid w:val="00DF1C36"/>
    <w:rsid w:val="00DF2749"/>
    <w:rsid w:val="00DF66F4"/>
    <w:rsid w:val="00DF6FD6"/>
    <w:rsid w:val="00DF712B"/>
    <w:rsid w:val="00DF7B28"/>
    <w:rsid w:val="00DF7BA3"/>
    <w:rsid w:val="00DF7E79"/>
    <w:rsid w:val="00E00B18"/>
    <w:rsid w:val="00E00B9F"/>
    <w:rsid w:val="00E00E03"/>
    <w:rsid w:val="00E02253"/>
    <w:rsid w:val="00E05D2E"/>
    <w:rsid w:val="00E05E01"/>
    <w:rsid w:val="00E07C9A"/>
    <w:rsid w:val="00E10932"/>
    <w:rsid w:val="00E12295"/>
    <w:rsid w:val="00E12696"/>
    <w:rsid w:val="00E13E40"/>
    <w:rsid w:val="00E144F9"/>
    <w:rsid w:val="00E15632"/>
    <w:rsid w:val="00E15C2D"/>
    <w:rsid w:val="00E15DFD"/>
    <w:rsid w:val="00E16B14"/>
    <w:rsid w:val="00E177C8"/>
    <w:rsid w:val="00E200E3"/>
    <w:rsid w:val="00E201B6"/>
    <w:rsid w:val="00E22F07"/>
    <w:rsid w:val="00E23355"/>
    <w:rsid w:val="00E2591B"/>
    <w:rsid w:val="00E26207"/>
    <w:rsid w:val="00E2683B"/>
    <w:rsid w:val="00E30EDF"/>
    <w:rsid w:val="00E325B1"/>
    <w:rsid w:val="00E33D08"/>
    <w:rsid w:val="00E3608D"/>
    <w:rsid w:val="00E40A5E"/>
    <w:rsid w:val="00E42B55"/>
    <w:rsid w:val="00E44DC8"/>
    <w:rsid w:val="00E45921"/>
    <w:rsid w:val="00E45D26"/>
    <w:rsid w:val="00E465F4"/>
    <w:rsid w:val="00E466C5"/>
    <w:rsid w:val="00E4675F"/>
    <w:rsid w:val="00E53204"/>
    <w:rsid w:val="00E53509"/>
    <w:rsid w:val="00E544C5"/>
    <w:rsid w:val="00E54BAA"/>
    <w:rsid w:val="00E56415"/>
    <w:rsid w:val="00E57732"/>
    <w:rsid w:val="00E618D0"/>
    <w:rsid w:val="00E632FE"/>
    <w:rsid w:val="00E65398"/>
    <w:rsid w:val="00E66346"/>
    <w:rsid w:val="00E669B0"/>
    <w:rsid w:val="00E6701D"/>
    <w:rsid w:val="00E7025A"/>
    <w:rsid w:val="00E72108"/>
    <w:rsid w:val="00E7312E"/>
    <w:rsid w:val="00E731EF"/>
    <w:rsid w:val="00E755D6"/>
    <w:rsid w:val="00E774B5"/>
    <w:rsid w:val="00E828F0"/>
    <w:rsid w:val="00E82B0C"/>
    <w:rsid w:val="00E82BE8"/>
    <w:rsid w:val="00E82CD0"/>
    <w:rsid w:val="00E841C6"/>
    <w:rsid w:val="00E854D0"/>
    <w:rsid w:val="00E857A1"/>
    <w:rsid w:val="00E85F07"/>
    <w:rsid w:val="00E86ABA"/>
    <w:rsid w:val="00E87A83"/>
    <w:rsid w:val="00E90A63"/>
    <w:rsid w:val="00E910F9"/>
    <w:rsid w:val="00E9227F"/>
    <w:rsid w:val="00E92AC4"/>
    <w:rsid w:val="00E92E94"/>
    <w:rsid w:val="00E93320"/>
    <w:rsid w:val="00E93E5F"/>
    <w:rsid w:val="00E9613D"/>
    <w:rsid w:val="00E96187"/>
    <w:rsid w:val="00E9713E"/>
    <w:rsid w:val="00EA11CD"/>
    <w:rsid w:val="00EA1580"/>
    <w:rsid w:val="00EA17E2"/>
    <w:rsid w:val="00EA1C25"/>
    <w:rsid w:val="00EA3821"/>
    <w:rsid w:val="00EA5577"/>
    <w:rsid w:val="00EA6034"/>
    <w:rsid w:val="00EA6473"/>
    <w:rsid w:val="00EB0185"/>
    <w:rsid w:val="00EB0B35"/>
    <w:rsid w:val="00EB0B5E"/>
    <w:rsid w:val="00EB2D2B"/>
    <w:rsid w:val="00EB3161"/>
    <w:rsid w:val="00EB31C6"/>
    <w:rsid w:val="00EB3959"/>
    <w:rsid w:val="00EB46F6"/>
    <w:rsid w:val="00EB5918"/>
    <w:rsid w:val="00EB70B9"/>
    <w:rsid w:val="00EC0031"/>
    <w:rsid w:val="00EC0370"/>
    <w:rsid w:val="00EC1F74"/>
    <w:rsid w:val="00EC31C9"/>
    <w:rsid w:val="00EC4008"/>
    <w:rsid w:val="00EC4B42"/>
    <w:rsid w:val="00EC5CEB"/>
    <w:rsid w:val="00EC62E5"/>
    <w:rsid w:val="00EC6D32"/>
    <w:rsid w:val="00EC7147"/>
    <w:rsid w:val="00EC792F"/>
    <w:rsid w:val="00ED008F"/>
    <w:rsid w:val="00ED1FBA"/>
    <w:rsid w:val="00ED48F3"/>
    <w:rsid w:val="00ED5ACC"/>
    <w:rsid w:val="00ED61A3"/>
    <w:rsid w:val="00ED70DA"/>
    <w:rsid w:val="00ED773B"/>
    <w:rsid w:val="00ED7875"/>
    <w:rsid w:val="00ED793D"/>
    <w:rsid w:val="00EE0155"/>
    <w:rsid w:val="00EE17D6"/>
    <w:rsid w:val="00EE1B98"/>
    <w:rsid w:val="00EE3B8C"/>
    <w:rsid w:val="00EE3F3C"/>
    <w:rsid w:val="00EE6099"/>
    <w:rsid w:val="00EE7760"/>
    <w:rsid w:val="00EF3032"/>
    <w:rsid w:val="00EF4B59"/>
    <w:rsid w:val="00EF5F0F"/>
    <w:rsid w:val="00EF6765"/>
    <w:rsid w:val="00F03C01"/>
    <w:rsid w:val="00F05F78"/>
    <w:rsid w:val="00F060B4"/>
    <w:rsid w:val="00F07358"/>
    <w:rsid w:val="00F12192"/>
    <w:rsid w:val="00F1264C"/>
    <w:rsid w:val="00F12778"/>
    <w:rsid w:val="00F12CE8"/>
    <w:rsid w:val="00F13178"/>
    <w:rsid w:val="00F13C4D"/>
    <w:rsid w:val="00F14E60"/>
    <w:rsid w:val="00F14FB5"/>
    <w:rsid w:val="00F15B98"/>
    <w:rsid w:val="00F15DB8"/>
    <w:rsid w:val="00F162F2"/>
    <w:rsid w:val="00F17C1C"/>
    <w:rsid w:val="00F21BC2"/>
    <w:rsid w:val="00F222B0"/>
    <w:rsid w:val="00F22518"/>
    <w:rsid w:val="00F2407C"/>
    <w:rsid w:val="00F26487"/>
    <w:rsid w:val="00F30022"/>
    <w:rsid w:val="00F30B85"/>
    <w:rsid w:val="00F31D6B"/>
    <w:rsid w:val="00F32A74"/>
    <w:rsid w:val="00F339B6"/>
    <w:rsid w:val="00F34C32"/>
    <w:rsid w:val="00F35F00"/>
    <w:rsid w:val="00F36243"/>
    <w:rsid w:val="00F365F0"/>
    <w:rsid w:val="00F422A3"/>
    <w:rsid w:val="00F42DA9"/>
    <w:rsid w:val="00F439BD"/>
    <w:rsid w:val="00F44BFD"/>
    <w:rsid w:val="00F44F99"/>
    <w:rsid w:val="00F450EF"/>
    <w:rsid w:val="00F462EC"/>
    <w:rsid w:val="00F46449"/>
    <w:rsid w:val="00F46AE9"/>
    <w:rsid w:val="00F47716"/>
    <w:rsid w:val="00F50363"/>
    <w:rsid w:val="00F50DBD"/>
    <w:rsid w:val="00F50F7C"/>
    <w:rsid w:val="00F51045"/>
    <w:rsid w:val="00F519BA"/>
    <w:rsid w:val="00F528AF"/>
    <w:rsid w:val="00F5669F"/>
    <w:rsid w:val="00F56E18"/>
    <w:rsid w:val="00F62415"/>
    <w:rsid w:val="00F64912"/>
    <w:rsid w:val="00F6528B"/>
    <w:rsid w:val="00F66729"/>
    <w:rsid w:val="00F6724D"/>
    <w:rsid w:val="00F705A6"/>
    <w:rsid w:val="00F70E66"/>
    <w:rsid w:val="00F70E87"/>
    <w:rsid w:val="00F71121"/>
    <w:rsid w:val="00F713DF"/>
    <w:rsid w:val="00F71712"/>
    <w:rsid w:val="00F72139"/>
    <w:rsid w:val="00F73C92"/>
    <w:rsid w:val="00F743E5"/>
    <w:rsid w:val="00F760AA"/>
    <w:rsid w:val="00F764A3"/>
    <w:rsid w:val="00F769F9"/>
    <w:rsid w:val="00F770E0"/>
    <w:rsid w:val="00F77AB3"/>
    <w:rsid w:val="00F81EF1"/>
    <w:rsid w:val="00F83DA1"/>
    <w:rsid w:val="00F84047"/>
    <w:rsid w:val="00F8478E"/>
    <w:rsid w:val="00F84E2F"/>
    <w:rsid w:val="00F90A34"/>
    <w:rsid w:val="00F91053"/>
    <w:rsid w:val="00F915A5"/>
    <w:rsid w:val="00F93196"/>
    <w:rsid w:val="00F9361D"/>
    <w:rsid w:val="00F94BEE"/>
    <w:rsid w:val="00F94CA9"/>
    <w:rsid w:val="00F9567E"/>
    <w:rsid w:val="00F976AE"/>
    <w:rsid w:val="00FA0B9D"/>
    <w:rsid w:val="00FA21BD"/>
    <w:rsid w:val="00FA25C9"/>
    <w:rsid w:val="00FA2C60"/>
    <w:rsid w:val="00FA59FF"/>
    <w:rsid w:val="00FA6286"/>
    <w:rsid w:val="00FA6A82"/>
    <w:rsid w:val="00FA760E"/>
    <w:rsid w:val="00FB0913"/>
    <w:rsid w:val="00FB11EC"/>
    <w:rsid w:val="00FB152A"/>
    <w:rsid w:val="00FB2170"/>
    <w:rsid w:val="00FB2670"/>
    <w:rsid w:val="00FB36B7"/>
    <w:rsid w:val="00FB3C09"/>
    <w:rsid w:val="00FB6A88"/>
    <w:rsid w:val="00FB7366"/>
    <w:rsid w:val="00FC0971"/>
    <w:rsid w:val="00FC1956"/>
    <w:rsid w:val="00FC21FC"/>
    <w:rsid w:val="00FC4596"/>
    <w:rsid w:val="00FC4AFB"/>
    <w:rsid w:val="00FC4F90"/>
    <w:rsid w:val="00FC5ADD"/>
    <w:rsid w:val="00FD0E63"/>
    <w:rsid w:val="00FD0F54"/>
    <w:rsid w:val="00FD1C19"/>
    <w:rsid w:val="00FD21CE"/>
    <w:rsid w:val="00FD250B"/>
    <w:rsid w:val="00FD426A"/>
    <w:rsid w:val="00FD5DA0"/>
    <w:rsid w:val="00FD6C8B"/>
    <w:rsid w:val="00FD762A"/>
    <w:rsid w:val="00FE03A0"/>
    <w:rsid w:val="00FE20FD"/>
    <w:rsid w:val="00FE2DB3"/>
    <w:rsid w:val="00FE400A"/>
    <w:rsid w:val="00FE4613"/>
    <w:rsid w:val="00FE467F"/>
    <w:rsid w:val="00FE57A2"/>
    <w:rsid w:val="00FE5D26"/>
    <w:rsid w:val="00FE6753"/>
    <w:rsid w:val="00FE7251"/>
    <w:rsid w:val="00FE72AD"/>
    <w:rsid w:val="00FE755A"/>
    <w:rsid w:val="00FE78FE"/>
    <w:rsid w:val="00FE7E01"/>
    <w:rsid w:val="00FF0D9F"/>
    <w:rsid w:val="00FF160E"/>
    <w:rsid w:val="00FF3295"/>
    <w:rsid w:val="00FF3AF0"/>
    <w:rsid w:val="00FF4829"/>
    <w:rsid w:val="00FF5328"/>
    <w:rsid w:val="00FF569D"/>
    <w:rsid w:val="00FF6098"/>
    <w:rsid w:val="00FF6F7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ED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05A"/>
    <w:pPr>
      <w:ind w:left="720"/>
      <w:contextualSpacing/>
    </w:pPr>
  </w:style>
  <w:style w:type="paragraph" w:styleId="NormalWeb">
    <w:name w:val="Normal (Web)"/>
    <w:basedOn w:val="Normal"/>
    <w:uiPriority w:val="99"/>
    <w:unhideWhenUsed/>
    <w:rsid w:val="002C405A"/>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2C405A"/>
  </w:style>
  <w:style w:type="character" w:styleId="Hyperlink">
    <w:name w:val="Hyperlink"/>
    <w:basedOn w:val="DefaultParagraphFont"/>
    <w:uiPriority w:val="99"/>
    <w:semiHidden/>
    <w:unhideWhenUsed/>
    <w:rsid w:val="002C405A"/>
    <w:rPr>
      <w:color w:val="0000FF"/>
      <w:u w:val="single"/>
    </w:rPr>
  </w:style>
  <w:style w:type="character" w:customStyle="1" w:styleId="w">
    <w:name w:val="w"/>
    <w:basedOn w:val="DefaultParagraphFont"/>
    <w:rsid w:val="002C405A"/>
  </w:style>
  <w:style w:type="character" w:customStyle="1" w:styleId="src2">
    <w:name w:val="src2"/>
    <w:basedOn w:val="DefaultParagraphFont"/>
    <w:rsid w:val="009A09D2"/>
  </w:style>
  <w:style w:type="paragraph" w:styleId="BalloonText">
    <w:name w:val="Balloon Text"/>
    <w:basedOn w:val="Normal"/>
    <w:link w:val="BalloonTextChar"/>
    <w:uiPriority w:val="99"/>
    <w:semiHidden/>
    <w:unhideWhenUsed/>
    <w:rsid w:val="007768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8BF"/>
    <w:rPr>
      <w:rFonts w:ascii="Tahoma" w:eastAsia="Calibri" w:hAnsi="Tahoma" w:cs="Tahoma"/>
      <w:sz w:val="16"/>
      <w:szCs w:val="16"/>
    </w:rPr>
  </w:style>
  <w:style w:type="paragraph" w:customStyle="1" w:styleId="Default">
    <w:name w:val="Default"/>
    <w:rsid w:val="00A453E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3656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6FE"/>
    <w:rPr>
      <w:rFonts w:ascii="Calibri" w:eastAsia="Calibri" w:hAnsi="Calibri" w:cs="Times New Roman"/>
    </w:rPr>
  </w:style>
  <w:style w:type="paragraph" w:styleId="Footer">
    <w:name w:val="footer"/>
    <w:basedOn w:val="Normal"/>
    <w:link w:val="FooterChar"/>
    <w:uiPriority w:val="99"/>
    <w:unhideWhenUsed/>
    <w:rsid w:val="003656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6FE"/>
    <w:rPr>
      <w:rFonts w:ascii="Calibri" w:eastAsia="Calibri" w:hAnsi="Calibri" w:cs="Times New Roman"/>
    </w:rPr>
  </w:style>
  <w:style w:type="character" w:customStyle="1" w:styleId="mechtexChar">
    <w:name w:val="mechtex Char"/>
    <w:link w:val="mechtex"/>
    <w:locked/>
    <w:rsid w:val="006F338C"/>
    <w:rPr>
      <w:rFonts w:ascii="Arial Armenian" w:hAnsi="Arial Armenian"/>
      <w:lang w:eastAsia="ru-RU"/>
    </w:rPr>
  </w:style>
  <w:style w:type="paragraph" w:customStyle="1" w:styleId="mechtex">
    <w:name w:val="mechtex"/>
    <w:basedOn w:val="Normal"/>
    <w:link w:val="mechtexChar"/>
    <w:rsid w:val="006F338C"/>
    <w:pPr>
      <w:spacing w:after="0" w:line="240" w:lineRule="auto"/>
      <w:jc w:val="center"/>
    </w:pPr>
    <w:rPr>
      <w:rFonts w:ascii="Arial Armenian" w:eastAsiaTheme="minorHAnsi" w:hAnsi="Arial Armenian" w:cstheme="minorBidi"/>
      <w:lang w:eastAsia="ru-RU"/>
    </w:rPr>
  </w:style>
  <w:style w:type="character" w:styleId="CommentReference">
    <w:name w:val="annotation reference"/>
    <w:basedOn w:val="DefaultParagraphFont"/>
    <w:uiPriority w:val="99"/>
    <w:semiHidden/>
    <w:unhideWhenUsed/>
    <w:rsid w:val="008E7AC0"/>
    <w:rPr>
      <w:sz w:val="16"/>
      <w:szCs w:val="16"/>
    </w:rPr>
  </w:style>
  <w:style w:type="paragraph" w:styleId="CommentText">
    <w:name w:val="annotation text"/>
    <w:basedOn w:val="Normal"/>
    <w:link w:val="CommentTextChar"/>
    <w:uiPriority w:val="99"/>
    <w:semiHidden/>
    <w:unhideWhenUsed/>
    <w:rsid w:val="008E7AC0"/>
    <w:pPr>
      <w:spacing w:line="240" w:lineRule="auto"/>
    </w:pPr>
    <w:rPr>
      <w:sz w:val="20"/>
      <w:szCs w:val="20"/>
    </w:rPr>
  </w:style>
  <w:style w:type="character" w:customStyle="1" w:styleId="CommentTextChar">
    <w:name w:val="Comment Text Char"/>
    <w:basedOn w:val="DefaultParagraphFont"/>
    <w:link w:val="CommentText"/>
    <w:uiPriority w:val="99"/>
    <w:semiHidden/>
    <w:rsid w:val="008E7AC0"/>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E7AC0"/>
    <w:rPr>
      <w:b/>
      <w:bCs/>
    </w:rPr>
  </w:style>
  <w:style w:type="character" w:customStyle="1" w:styleId="CommentSubjectChar">
    <w:name w:val="Comment Subject Char"/>
    <w:basedOn w:val="CommentTextChar"/>
    <w:link w:val="CommentSubject"/>
    <w:uiPriority w:val="99"/>
    <w:semiHidden/>
    <w:rsid w:val="008E7AC0"/>
    <w:rPr>
      <w:rFonts w:ascii="Calibri" w:eastAsia="Calibri" w:hAnsi="Calibri" w:cs="Times New Roman"/>
      <w:b/>
      <w:bCs/>
      <w:sz w:val="20"/>
      <w:szCs w:val="20"/>
    </w:rPr>
  </w:style>
  <w:style w:type="character" w:styleId="Strong">
    <w:name w:val="Strong"/>
    <w:basedOn w:val="DefaultParagraphFont"/>
    <w:uiPriority w:val="22"/>
    <w:qFormat/>
    <w:rsid w:val="002A35C6"/>
    <w:rPr>
      <w:b/>
      <w:bCs/>
    </w:rPr>
  </w:style>
  <w:style w:type="paragraph" w:customStyle="1" w:styleId="comm">
    <w:name w:val="comm"/>
    <w:basedOn w:val="Normal"/>
    <w:rsid w:val="00230465"/>
    <w:pPr>
      <w:spacing w:before="100" w:beforeAutospacing="1" w:after="100" w:afterAutospacing="1" w:line="240" w:lineRule="auto"/>
    </w:pPr>
    <w:rPr>
      <w:rFonts w:ascii="Times New Roman" w:eastAsia="Times New Roman" w:hAnsi="Times New Roman"/>
      <w:sz w:val="24"/>
      <w:szCs w:val="24"/>
    </w:rPr>
  </w:style>
  <w:style w:type="paragraph" w:styleId="Subtitle">
    <w:name w:val="Subtitle"/>
    <w:basedOn w:val="Normal"/>
    <w:next w:val="Normal"/>
    <w:link w:val="SubtitleChar"/>
    <w:uiPriority w:val="11"/>
    <w:qFormat/>
    <w:rsid w:val="000951B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0951B0"/>
    <w:rPr>
      <w:rFonts w:eastAsiaTheme="minorEastAsia"/>
      <w:color w:val="5A5A5A" w:themeColor="text1" w:themeTint="A5"/>
      <w:spacing w:val="15"/>
    </w:rPr>
  </w:style>
</w:styles>
</file>

<file path=word/webSettings.xml><?xml version="1.0" encoding="utf-8"?>
<w:webSettings xmlns:r="http://schemas.openxmlformats.org/officeDocument/2006/relationships" xmlns:w="http://schemas.openxmlformats.org/wordprocessingml/2006/main">
  <w:divs>
    <w:div w:id="224723974">
      <w:bodyDiv w:val="1"/>
      <w:marLeft w:val="0"/>
      <w:marRight w:val="0"/>
      <w:marTop w:val="0"/>
      <w:marBottom w:val="0"/>
      <w:divBdr>
        <w:top w:val="none" w:sz="0" w:space="0" w:color="auto"/>
        <w:left w:val="none" w:sz="0" w:space="0" w:color="auto"/>
        <w:bottom w:val="none" w:sz="0" w:space="0" w:color="auto"/>
        <w:right w:val="none" w:sz="0" w:space="0" w:color="auto"/>
      </w:divBdr>
    </w:div>
    <w:div w:id="326903355">
      <w:bodyDiv w:val="1"/>
      <w:marLeft w:val="0"/>
      <w:marRight w:val="0"/>
      <w:marTop w:val="0"/>
      <w:marBottom w:val="0"/>
      <w:divBdr>
        <w:top w:val="none" w:sz="0" w:space="0" w:color="auto"/>
        <w:left w:val="none" w:sz="0" w:space="0" w:color="auto"/>
        <w:bottom w:val="none" w:sz="0" w:space="0" w:color="auto"/>
        <w:right w:val="none" w:sz="0" w:space="0" w:color="auto"/>
      </w:divBdr>
    </w:div>
    <w:div w:id="552010502">
      <w:bodyDiv w:val="1"/>
      <w:marLeft w:val="0"/>
      <w:marRight w:val="0"/>
      <w:marTop w:val="0"/>
      <w:marBottom w:val="0"/>
      <w:divBdr>
        <w:top w:val="none" w:sz="0" w:space="0" w:color="auto"/>
        <w:left w:val="none" w:sz="0" w:space="0" w:color="auto"/>
        <w:bottom w:val="none" w:sz="0" w:space="0" w:color="auto"/>
        <w:right w:val="none" w:sz="0" w:space="0" w:color="auto"/>
      </w:divBdr>
    </w:div>
    <w:div w:id="590741528">
      <w:bodyDiv w:val="1"/>
      <w:marLeft w:val="0"/>
      <w:marRight w:val="0"/>
      <w:marTop w:val="0"/>
      <w:marBottom w:val="0"/>
      <w:divBdr>
        <w:top w:val="none" w:sz="0" w:space="0" w:color="auto"/>
        <w:left w:val="none" w:sz="0" w:space="0" w:color="auto"/>
        <w:bottom w:val="none" w:sz="0" w:space="0" w:color="auto"/>
        <w:right w:val="none" w:sz="0" w:space="0" w:color="auto"/>
      </w:divBdr>
      <w:divsChild>
        <w:div w:id="1922332251">
          <w:marLeft w:val="0"/>
          <w:marRight w:val="0"/>
          <w:marTop w:val="0"/>
          <w:marBottom w:val="0"/>
          <w:divBdr>
            <w:top w:val="none" w:sz="0" w:space="0" w:color="auto"/>
            <w:left w:val="none" w:sz="0" w:space="0" w:color="auto"/>
            <w:bottom w:val="none" w:sz="0" w:space="0" w:color="auto"/>
            <w:right w:val="none" w:sz="0" w:space="0" w:color="auto"/>
          </w:divBdr>
        </w:div>
      </w:divsChild>
    </w:div>
    <w:div w:id="705562270">
      <w:bodyDiv w:val="1"/>
      <w:marLeft w:val="0"/>
      <w:marRight w:val="0"/>
      <w:marTop w:val="0"/>
      <w:marBottom w:val="0"/>
      <w:divBdr>
        <w:top w:val="none" w:sz="0" w:space="0" w:color="auto"/>
        <w:left w:val="none" w:sz="0" w:space="0" w:color="auto"/>
        <w:bottom w:val="none" w:sz="0" w:space="0" w:color="auto"/>
        <w:right w:val="none" w:sz="0" w:space="0" w:color="auto"/>
      </w:divBdr>
    </w:div>
    <w:div w:id="911162660">
      <w:bodyDiv w:val="1"/>
      <w:marLeft w:val="0"/>
      <w:marRight w:val="0"/>
      <w:marTop w:val="0"/>
      <w:marBottom w:val="0"/>
      <w:divBdr>
        <w:top w:val="none" w:sz="0" w:space="0" w:color="auto"/>
        <w:left w:val="none" w:sz="0" w:space="0" w:color="auto"/>
        <w:bottom w:val="none" w:sz="0" w:space="0" w:color="auto"/>
        <w:right w:val="none" w:sz="0" w:space="0" w:color="auto"/>
      </w:divBdr>
    </w:div>
    <w:div w:id="929848416">
      <w:bodyDiv w:val="1"/>
      <w:marLeft w:val="0"/>
      <w:marRight w:val="0"/>
      <w:marTop w:val="0"/>
      <w:marBottom w:val="0"/>
      <w:divBdr>
        <w:top w:val="none" w:sz="0" w:space="0" w:color="auto"/>
        <w:left w:val="none" w:sz="0" w:space="0" w:color="auto"/>
        <w:bottom w:val="none" w:sz="0" w:space="0" w:color="auto"/>
        <w:right w:val="none" w:sz="0" w:space="0" w:color="auto"/>
      </w:divBdr>
    </w:div>
    <w:div w:id="1155225116">
      <w:bodyDiv w:val="1"/>
      <w:marLeft w:val="0"/>
      <w:marRight w:val="0"/>
      <w:marTop w:val="0"/>
      <w:marBottom w:val="0"/>
      <w:divBdr>
        <w:top w:val="none" w:sz="0" w:space="0" w:color="auto"/>
        <w:left w:val="none" w:sz="0" w:space="0" w:color="auto"/>
        <w:bottom w:val="none" w:sz="0" w:space="0" w:color="auto"/>
        <w:right w:val="none" w:sz="0" w:space="0" w:color="auto"/>
      </w:divBdr>
    </w:div>
    <w:div w:id="164993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29039-CF1C-4459-973B-5B88DE369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31</Pages>
  <Words>4683</Words>
  <Characters>37379</Characters>
  <Application>Microsoft Office Word</Application>
  <DocSecurity>0</DocSecurity>
  <Lines>911</Lines>
  <Paragraphs>249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Varchutyun</dc:creator>
  <cp:keywords>https://mul2.gov.am/tasks/638217/oneclick/2 Mtnolort_naxagic.docx?token=754f4a57e21c2dccdf23ed33765bd6bb</cp:keywords>
  <cp:lastModifiedBy>TatshatH</cp:lastModifiedBy>
  <cp:revision>218</cp:revision>
  <cp:lastPrinted>2022-06-07T07:39:00Z</cp:lastPrinted>
  <dcterms:created xsi:type="dcterms:W3CDTF">2022-05-20T07:48:00Z</dcterms:created>
  <dcterms:modified xsi:type="dcterms:W3CDTF">2022-07-20T14:19:00Z</dcterms:modified>
</cp:coreProperties>
</file>