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5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30"/>
        <w:gridCol w:w="3060"/>
        <w:gridCol w:w="180"/>
        <w:gridCol w:w="2610"/>
      </w:tblGrid>
      <w:tr w:rsidR="00F372B3" w:rsidRPr="0088268C" w14:paraId="6910B107" w14:textId="77777777" w:rsidTr="006F46A3">
        <w:trPr>
          <w:trHeight w:val="240"/>
        </w:trPr>
        <w:tc>
          <w:tcPr>
            <w:tcW w:w="14580" w:type="dxa"/>
            <w:gridSpan w:val="4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14:paraId="703A1769" w14:textId="77777777" w:rsidR="00F372B3" w:rsidRPr="0088268C" w:rsidRDefault="00F372B3" w:rsidP="00642861">
            <w:pPr>
              <w:spacing w:after="0" w:line="360" w:lineRule="auto"/>
              <w:ind w:firstLine="25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88268C">
              <w:rPr>
                <w:rFonts w:ascii="GHEA Grapalat" w:hAnsi="GHEA Grapalat" w:cs="Sylfaen"/>
                <w:b/>
                <w:bCs/>
                <w:sz w:val="24"/>
                <w:szCs w:val="24"/>
              </w:rPr>
              <w:t>ԱՄՓՈՓԱԹԵՐԹ</w:t>
            </w:r>
          </w:p>
          <w:p w14:paraId="7FA10536" w14:textId="77777777" w:rsidR="002E513D" w:rsidRPr="0088268C" w:rsidRDefault="002E513D" w:rsidP="002E513D">
            <w:pPr>
              <w:pStyle w:val="NormalWeb"/>
              <w:shd w:val="clear" w:color="auto" w:fill="FFFFFF"/>
              <w:spacing w:before="0" w:beforeAutospacing="0" w:after="240" w:afterAutospacing="0" w:line="360" w:lineRule="auto"/>
              <w:ind w:right="-540" w:firstLine="375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8268C">
              <w:rPr>
                <w:rFonts w:ascii="GHEA Grapalat" w:hAnsi="GHEA Grapalat"/>
                <w:b/>
                <w:bCs/>
                <w:color w:val="000000"/>
                <w:lang w:val="hy-AM"/>
              </w:rPr>
              <w:t></w:t>
            </w:r>
            <w:r w:rsidRPr="0088268C">
              <w:rPr>
                <w:rFonts w:ascii="GHEA Grapalat" w:hAnsi="GHEA Grapalat" w:cs="Arial"/>
                <w:b/>
                <w:lang w:val="hy-AM"/>
              </w:rPr>
              <w:t>ՈՐՊԵՍ</w:t>
            </w:r>
            <w:r w:rsidRPr="0088268C">
              <w:rPr>
                <w:rFonts w:ascii="GHEA Grapalat" w:hAnsi="GHEA Grapalat" w:cs="Arial"/>
                <w:b/>
                <w:lang w:val="pt-PT"/>
              </w:rPr>
              <w:t xml:space="preserve"> </w:t>
            </w:r>
            <w:r w:rsidRPr="0088268C">
              <w:rPr>
                <w:rFonts w:ascii="GHEA Grapalat" w:hAnsi="GHEA Grapalat" w:cs="Arial"/>
                <w:b/>
                <w:lang w:val="hy-AM"/>
              </w:rPr>
              <w:t>ՆՎԻՐԱՏՎՈՒԹՅՈՒՆ</w:t>
            </w:r>
            <w:r w:rsidRPr="0088268C">
              <w:rPr>
                <w:rFonts w:ascii="GHEA Grapalat" w:hAnsi="GHEA Grapalat" w:cs="Arial"/>
                <w:b/>
                <w:lang w:val="pt-PT"/>
              </w:rPr>
              <w:t xml:space="preserve"> </w:t>
            </w:r>
            <w:r w:rsidRPr="0088268C">
              <w:rPr>
                <w:rFonts w:ascii="GHEA Grapalat" w:hAnsi="GHEA Grapalat" w:cs="Arial"/>
                <w:b/>
                <w:lang w:val="hy-AM"/>
              </w:rPr>
              <w:t>ԳՈՒՅՔ</w:t>
            </w:r>
            <w:r w:rsidRPr="0088268C">
              <w:rPr>
                <w:rFonts w:ascii="GHEA Grapalat" w:hAnsi="GHEA Grapalat" w:cs="Arial"/>
                <w:b/>
                <w:lang w:val="pt-PT"/>
              </w:rPr>
              <w:t xml:space="preserve"> </w:t>
            </w:r>
            <w:r w:rsidRPr="0088268C">
              <w:rPr>
                <w:rFonts w:ascii="GHEA Grapalat" w:hAnsi="GHEA Grapalat" w:cs="Arial"/>
                <w:b/>
                <w:lang w:val="hy-AM"/>
              </w:rPr>
              <w:t>ԸՆԴՈՒՆԵԼՈՒ</w:t>
            </w:r>
            <w:r w:rsidRPr="0088268C">
              <w:rPr>
                <w:rFonts w:ascii="GHEA Grapalat" w:hAnsi="GHEA Grapalat" w:cs="Arial"/>
                <w:b/>
                <w:lang w:val="pt-PT"/>
              </w:rPr>
              <w:t xml:space="preserve"> </w:t>
            </w:r>
            <w:r w:rsidRPr="0088268C">
              <w:rPr>
                <w:rFonts w:ascii="GHEA Grapalat" w:hAnsi="GHEA Grapalat" w:cs="Arial"/>
                <w:b/>
                <w:lang w:val="hy-AM"/>
              </w:rPr>
              <w:t>ԵՎ</w:t>
            </w:r>
            <w:r w:rsidRPr="0088268C">
              <w:rPr>
                <w:rFonts w:ascii="GHEA Grapalat" w:hAnsi="GHEA Grapalat" w:cs="Arial"/>
                <w:b/>
                <w:lang w:val="pt-PT"/>
              </w:rPr>
              <w:t xml:space="preserve"> </w:t>
            </w:r>
            <w:r w:rsidRPr="0088268C">
              <w:rPr>
                <w:rFonts w:ascii="GHEA Grapalat" w:hAnsi="GHEA Grapalat" w:cs="Arial"/>
                <w:b/>
                <w:lang w:val="hy-AM"/>
              </w:rPr>
              <w:t>ԳՈՒՅՔ</w:t>
            </w:r>
            <w:r w:rsidRPr="0088268C">
              <w:rPr>
                <w:rFonts w:ascii="GHEA Grapalat" w:hAnsi="GHEA Grapalat" w:cs="Arial"/>
                <w:b/>
                <w:lang w:val="pt-PT"/>
              </w:rPr>
              <w:t xml:space="preserve"> </w:t>
            </w:r>
            <w:r w:rsidRPr="0088268C">
              <w:rPr>
                <w:rFonts w:ascii="GHEA Grapalat" w:hAnsi="GHEA Grapalat" w:cs="Arial"/>
                <w:b/>
                <w:lang w:val="hy-AM"/>
              </w:rPr>
              <w:t>ԱՄՐԱՑՆԵԼՈՒ</w:t>
            </w:r>
            <w:r w:rsidRPr="0088268C">
              <w:rPr>
                <w:rFonts w:ascii="GHEA Grapalat" w:hAnsi="GHEA Grapalat" w:cs="Arial"/>
                <w:b/>
                <w:lang w:val="pt-PT"/>
              </w:rPr>
              <w:t xml:space="preserve"> </w:t>
            </w:r>
            <w:r w:rsidRPr="0088268C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ՄԱՍԻՆ</w:t>
            </w:r>
            <w:r w:rsidRPr="0088268C">
              <w:rPr>
                <w:rFonts w:ascii="GHEA Grapalat" w:hAnsi="GHEA Grapalat" w:cs="GHEA Grapalat"/>
                <w:b/>
                <w:bCs/>
                <w:color w:val="000000"/>
                <w:lang w:val="hy-AM"/>
              </w:rPr>
              <w:t></w:t>
            </w:r>
            <w:r w:rsidRPr="0088268C">
              <w:rPr>
                <w:rFonts w:ascii="GHEA Grapalat" w:hAnsi="GHEA Grapalat" w:cs="GHEA Grapalat"/>
                <w:b/>
                <w:bCs/>
                <w:color w:val="000000"/>
                <w:lang w:val="pt-PT"/>
              </w:rPr>
              <w:t xml:space="preserve"> </w:t>
            </w:r>
            <w:r w:rsidRPr="0088268C">
              <w:rPr>
                <w:rFonts w:ascii="GHEA Grapalat" w:hAnsi="GHEA Grapalat" w:cs="Sylfaen"/>
                <w:b/>
                <w:bCs/>
                <w:lang w:val="hy-AM"/>
              </w:rPr>
              <w:t xml:space="preserve">ՀԱՅԱՍՏԱՆԻ ՀԱՆՐԱՊԵՏՈՒԹՅԱՆ ԿԱՌԱՎԱՐՈՒԹՅԱՆ ՈՐՈՇՄԱՆ ՆԱԽԱԳԾԻ </w:t>
            </w:r>
          </w:p>
          <w:p w14:paraId="5F51E260" w14:textId="77777777" w:rsidR="00F372B3" w:rsidRPr="0088268C" w:rsidRDefault="00F372B3" w:rsidP="0064286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665D28" w14:textId="77777777" w:rsidR="00F372B3" w:rsidRPr="0088268C" w:rsidRDefault="00F372B3" w:rsidP="00642861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</w:p>
        </w:tc>
      </w:tr>
      <w:tr w:rsidR="00F372B3" w:rsidRPr="0088268C" w14:paraId="082D14D6" w14:textId="77777777" w:rsidTr="006F46A3">
        <w:trPr>
          <w:trHeight w:val="240"/>
        </w:trPr>
        <w:tc>
          <w:tcPr>
            <w:tcW w:w="11970" w:type="dxa"/>
            <w:gridSpan w:val="3"/>
            <w:vMerge w:val="restart"/>
            <w:shd w:val="clear" w:color="auto" w:fill="BFBFBF" w:themeFill="background1" w:themeFillShade="BF"/>
          </w:tcPr>
          <w:p w14:paraId="40645028" w14:textId="77777777" w:rsidR="00F372B3" w:rsidRPr="0088268C" w:rsidRDefault="00F372B3" w:rsidP="002E513D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  <w:bookmarkStart w:id="0" w:name="_Hlk109206778"/>
            <w:r w:rsidRPr="0088268C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1</w:t>
            </w:r>
            <w:r w:rsidRPr="0088268C">
              <w:rPr>
                <w:rFonts w:ascii="Cambria Math" w:hAnsi="Cambria Math" w:cs="Cambria Math"/>
                <w:b/>
                <w:i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88268C">
              <w:rPr>
                <w:rFonts w:ascii="GHEA Grapalat" w:hAnsi="GHEA Grapalat" w:cs="Sylfaen"/>
                <w:b/>
                <w:i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</w:t>
            </w:r>
            <w:r w:rsidRPr="0088268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Պ</w:t>
            </w:r>
            <w:proofErr w:type="spellStart"/>
            <w:r w:rsidRPr="0088268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ետական</w:t>
            </w:r>
            <w:proofErr w:type="spellEnd"/>
            <w:r w:rsidRPr="0088268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r w:rsidR="002E513D" w:rsidRPr="0088268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գույքի կառավարման</w:t>
            </w:r>
            <w:r w:rsidRPr="0088268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proofErr w:type="spellStart"/>
            <w:r w:rsidRPr="0088268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կոմիտե</w:t>
            </w:r>
            <w:proofErr w:type="spellEnd"/>
          </w:p>
        </w:tc>
        <w:tc>
          <w:tcPr>
            <w:tcW w:w="2610" w:type="dxa"/>
            <w:shd w:val="clear" w:color="auto" w:fill="BFBFBF" w:themeFill="background1" w:themeFillShade="BF"/>
          </w:tcPr>
          <w:p w14:paraId="6363D69C" w14:textId="77777777" w:rsidR="00F372B3" w:rsidRPr="0088268C" w:rsidRDefault="002E513D" w:rsidP="002E513D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8268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08</w:t>
            </w:r>
            <w:r w:rsidR="00F372B3" w:rsidRPr="0088268C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="00F372B3" w:rsidRPr="0088268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0</w:t>
            </w:r>
            <w:r w:rsidRPr="0088268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6</w:t>
            </w:r>
            <w:r w:rsidR="00F372B3" w:rsidRPr="0088268C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="00F372B3" w:rsidRPr="0088268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2022</w:t>
            </w:r>
          </w:p>
        </w:tc>
      </w:tr>
      <w:tr w:rsidR="00F372B3" w:rsidRPr="0088268C" w14:paraId="77DBDACD" w14:textId="77777777" w:rsidTr="006F46A3">
        <w:trPr>
          <w:trHeight w:val="240"/>
        </w:trPr>
        <w:tc>
          <w:tcPr>
            <w:tcW w:w="11970" w:type="dxa"/>
            <w:gridSpan w:val="3"/>
            <w:vMerge/>
            <w:shd w:val="clear" w:color="auto" w:fill="BFBFBF" w:themeFill="background1" w:themeFillShade="BF"/>
          </w:tcPr>
          <w:p w14:paraId="44851A60" w14:textId="77777777" w:rsidR="00F372B3" w:rsidRPr="0088268C" w:rsidRDefault="00F372B3" w:rsidP="00642861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2610" w:type="dxa"/>
            <w:shd w:val="clear" w:color="auto" w:fill="BFBFBF" w:themeFill="background1" w:themeFillShade="BF"/>
          </w:tcPr>
          <w:p w14:paraId="4151BD66" w14:textId="77777777" w:rsidR="00F372B3" w:rsidRPr="0088268C" w:rsidRDefault="002E513D" w:rsidP="00642861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8268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01/11.7/3898-2022</w:t>
            </w:r>
          </w:p>
        </w:tc>
      </w:tr>
      <w:tr w:rsidR="00F372B3" w:rsidRPr="0088268C" w14:paraId="663CBBF9" w14:textId="77777777" w:rsidTr="006F46A3">
        <w:trPr>
          <w:trHeight w:val="240"/>
        </w:trPr>
        <w:tc>
          <w:tcPr>
            <w:tcW w:w="8730" w:type="dxa"/>
            <w:shd w:val="clear" w:color="auto" w:fill="FFFFFF"/>
          </w:tcPr>
          <w:p w14:paraId="4865E821" w14:textId="77777777" w:rsidR="002E513D" w:rsidRPr="0088268C" w:rsidRDefault="002E513D" w:rsidP="002E513D">
            <w:pPr>
              <w:spacing w:after="0" w:line="360" w:lineRule="auto"/>
              <w:ind w:left="9" w:firstLine="568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8268C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գրության՝ </w:t>
            </w:r>
            <w:r w:rsidRPr="0088268C">
              <w:rPr>
                <w:rFonts w:ascii="GHEA Grapalat" w:hAnsi="GHEA Grapalat"/>
                <w:sz w:val="24"/>
                <w:szCs w:val="24"/>
                <w:lang w:val="hy-AM" w:eastAsia="ru-RU"/>
              </w:rPr>
              <w:t>«Որպես նվիրատվություն գույք ընդունելու և գույք ամրացնելու մասին» ՀՀ կառավարության որոշման նախագծի (այսուհետ՝ Նախագիծ) վերաբերյալ հայտնում ենք հետևյալը</w:t>
            </w:r>
            <w:r w:rsidRPr="0088268C">
              <w:rPr>
                <w:rFonts w:ascii="Cambria Math" w:eastAsia="MS Mincho" w:hAnsi="Cambria Math" w:cs="Cambria Math"/>
                <w:sz w:val="24"/>
                <w:szCs w:val="24"/>
                <w:lang w:val="hy-AM" w:eastAsia="ru-RU"/>
              </w:rPr>
              <w:t>․</w:t>
            </w:r>
          </w:p>
          <w:p w14:paraId="088704FF" w14:textId="77777777" w:rsidR="00F372B3" w:rsidRPr="0088268C" w:rsidRDefault="002E513D" w:rsidP="002E513D">
            <w:pPr>
              <w:spacing w:after="0" w:line="360" w:lineRule="auto"/>
              <w:ind w:left="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8268C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   1.Նախագծի վերնագրում նշված «ԿԱՌԱՎԱՐՈՒԹՅԱՆ» բառը փոխարինել «ԿԱՌԱՎԱՐՈՒԹՅՈՒՆ» հոլովաձևով։</w:t>
            </w:r>
          </w:p>
        </w:tc>
        <w:tc>
          <w:tcPr>
            <w:tcW w:w="5850" w:type="dxa"/>
            <w:gridSpan w:val="3"/>
            <w:shd w:val="clear" w:color="auto" w:fill="FFFFFF"/>
          </w:tcPr>
          <w:p w14:paraId="3ED7574B" w14:textId="77777777" w:rsidR="00F372B3" w:rsidRPr="0088268C" w:rsidRDefault="00F372B3" w:rsidP="00642861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8268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</w:tc>
      </w:tr>
      <w:bookmarkEnd w:id="0"/>
      <w:tr w:rsidR="00F372B3" w:rsidRPr="0088268C" w14:paraId="4C37995E" w14:textId="77777777" w:rsidTr="006F46A3">
        <w:trPr>
          <w:trHeight w:val="240"/>
        </w:trPr>
        <w:tc>
          <w:tcPr>
            <w:tcW w:w="8730" w:type="dxa"/>
            <w:shd w:val="clear" w:color="auto" w:fill="FFFFFF"/>
          </w:tcPr>
          <w:p w14:paraId="43043698" w14:textId="77777777" w:rsidR="00F372B3" w:rsidRPr="0088268C" w:rsidRDefault="002E513D" w:rsidP="00B30CEE">
            <w:pPr>
              <w:spacing w:after="0" w:line="360" w:lineRule="auto"/>
              <w:ind w:left="9" w:firstLine="56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8268C">
              <w:rPr>
                <w:rFonts w:ascii="GHEA Grapalat" w:hAnsi="GHEA Grapalat"/>
                <w:sz w:val="24"/>
                <w:szCs w:val="24"/>
                <w:lang w:val="hy-AM" w:eastAsia="ru-RU"/>
              </w:rPr>
              <w:t>2</w:t>
            </w:r>
            <w:r w:rsidRPr="0088268C">
              <w:rPr>
                <w:rFonts w:ascii="Cambria Math" w:hAnsi="Cambria Math" w:cs="Cambria Math"/>
                <w:sz w:val="24"/>
                <w:szCs w:val="24"/>
                <w:lang w:val="hy-AM" w:eastAsia="ru-RU"/>
              </w:rPr>
              <w:t>․</w:t>
            </w:r>
            <w:r w:rsidRPr="0088268C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Նախագծի բովանդակությունից ակնհայտ է, որ այն անհատական բնույթի է, հետևաբար առաջարկում ենք՝ Նախագծի բնույթի վերաբերյալ համապատասխան տողում «Ն» տառը փոխարինել «Ա» տառով։</w:t>
            </w:r>
          </w:p>
        </w:tc>
        <w:tc>
          <w:tcPr>
            <w:tcW w:w="5850" w:type="dxa"/>
            <w:gridSpan w:val="3"/>
            <w:shd w:val="clear" w:color="auto" w:fill="FFFFFF"/>
          </w:tcPr>
          <w:p w14:paraId="13AF37B8" w14:textId="77777777" w:rsidR="00F372B3" w:rsidRPr="0088268C" w:rsidRDefault="00F372B3" w:rsidP="00642861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8268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14:paraId="43F940CC" w14:textId="77777777" w:rsidR="00F372B3" w:rsidRPr="0088268C" w:rsidRDefault="00F372B3" w:rsidP="00642861">
            <w:pPr>
              <w:spacing w:after="0" w:line="360" w:lineRule="auto"/>
              <w:ind w:right="1431" w:firstLine="1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F372B3" w:rsidRPr="0088268C" w14:paraId="3CF4BD10" w14:textId="77777777" w:rsidTr="006F46A3">
        <w:trPr>
          <w:trHeight w:val="827"/>
        </w:trPr>
        <w:tc>
          <w:tcPr>
            <w:tcW w:w="8730" w:type="dxa"/>
            <w:shd w:val="clear" w:color="auto" w:fill="FFFFFF"/>
          </w:tcPr>
          <w:p w14:paraId="0C037B07" w14:textId="77777777" w:rsidR="00F372B3" w:rsidRPr="0088268C" w:rsidRDefault="002E513D" w:rsidP="0088268C">
            <w:pPr>
              <w:spacing w:line="360" w:lineRule="auto"/>
              <w:ind w:left="9" w:firstLine="56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8268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8268C">
              <w:rPr>
                <w:rFonts w:ascii="GHEA Grapalat" w:hAnsi="GHEA Grapalat"/>
                <w:sz w:val="24"/>
                <w:szCs w:val="24"/>
                <w:lang w:val="hy-AM" w:eastAsia="ru-RU"/>
              </w:rPr>
              <w:t>3.Նախագծի 4-րդ կետը հանել՝ հիմք ընդունելով «Նորմատիվ իրավական ակտերի մասին» ՀՀ օրենքի 23-րդ հոդվածի 6-րդ մասի պահանջը։</w:t>
            </w:r>
          </w:p>
        </w:tc>
        <w:tc>
          <w:tcPr>
            <w:tcW w:w="5850" w:type="dxa"/>
            <w:gridSpan w:val="3"/>
            <w:shd w:val="clear" w:color="auto" w:fill="FFFFFF"/>
          </w:tcPr>
          <w:p w14:paraId="7C9360C7" w14:textId="77777777" w:rsidR="00F372B3" w:rsidRPr="0088268C" w:rsidRDefault="00F372B3" w:rsidP="00642861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8268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 </w:t>
            </w:r>
          </w:p>
        </w:tc>
      </w:tr>
      <w:tr w:rsidR="00B30CEE" w:rsidRPr="0088268C" w14:paraId="161D1CAC" w14:textId="77777777" w:rsidTr="006F46A3">
        <w:trPr>
          <w:trHeight w:val="413"/>
        </w:trPr>
        <w:tc>
          <w:tcPr>
            <w:tcW w:w="11970" w:type="dxa"/>
            <w:gridSpan w:val="3"/>
            <w:vMerge w:val="restart"/>
            <w:shd w:val="clear" w:color="auto" w:fill="BFBFBF" w:themeFill="background1" w:themeFillShade="BF"/>
          </w:tcPr>
          <w:p w14:paraId="1405D194" w14:textId="77777777" w:rsidR="00B30CEE" w:rsidRPr="0088268C" w:rsidRDefault="00B30CEE" w:rsidP="00B30CEE">
            <w:pPr>
              <w:spacing w:line="360" w:lineRule="auto"/>
              <w:ind w:left="909" w:hanging="625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88268C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</w:t>
            </w:r>
            <w:r w:rsidRPr="0088268C">
              <w:rPr>
                <w:rFonts w:ascii="GHEA Grapalat" w:hAnsi="GHEA Grapalat"/>
                <w:b/>
                <w:i/>
                <w:sz w:val="24"/>
                <w:szCs w:val="24"/>
                <w:shd w:val="clear" w:color="auto" w:fill="BFBFBF" w:themeFill="background1" w:themeFillShade="BF"/>
                <w:lang w:val="hy-AM"/>
              </w:rPr>
              <w:t>2</w:t>
            </w:r>
            <w:r w:rsidRPr="0088268C">
              <w:rPr>
                <w:rFonts w:ascii="Cambria Math" w:hAnsi="Cambria Math" w:cs="Cambria Math"/>
                <w:b/>
                <w:i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88268C">
              <w:rPr>
                <w:rFonts w:ascii="GHEA Grapalat" w:hAnsi="GHEA Grapalat"/>
                <w:b/>
                <w:i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</w:t>
            </w:r>
            <w:proofErr w:type="spellStart"/>
            <w:r w:rsidRPr="0088268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Բարձր</w:t>
            </w:r>
            <w:proofErr w:type="spellEnd"/>
            <w:r w:rsidRPr="0088268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proofErr w:type="spellStart"/>
            <w:r w:rsidRPr="0088268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տեխնոլոգիական</w:t>
            </w:r>
            <w:proofErr w:type="spellEnd"/>
            <w:r w:rsidRPr="0088268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proofErr w:type="spellStart"/>
            <w:r w:rsidRPr="0088268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արդյունաբերության</w:t>
            </w:r>
            <w:proofErr w:type="spellEnd"/>
            <w:r w:rsidRPr="0088268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proofErr w:type="spellStart"/>
            <w:r w:rsidRPr="0088268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նախարարություն</w:t>
            </w:r>
            <w:proofErr w:type="spellEnd"/>
          </w:p>
        </w:tc>
        <w:tc>
          <w:tcPr>
            <w:tcW w:w="2610" w:type="dxa"/>
            <w:shd w:val="clear" w:color="auto" w:fill="BFBFBF" w:themeFill="background1" w:themeFillShade="BF"/>
          </w:tcPr>
          <w:p w14:paraId="3E45C82C" w14:textId="77777777" w:rsidR="00B30CEE" w:rsidRPr="0088268C" w:rsidRDefault="00B30CEE" w:rsidP="00642861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8268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09</w:t>
            </w:r>
            <w:r w:rsidRPr="0088268C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88268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06</w:t>
            </w:r>
            <w:r w:rsidRPr="0088268C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88268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2022</w:t>
            </w:r>
          </w:p>
        </w:tc>
      </w:tr>
      <w:tr w:rsidR="00B30CEE" w:rsidRPr="0088268C" w14:paraId="2B287C81" w14:textId="77777777" w:rsidTr="006F46A3">
        <w:trPr>
          <w:trHeight w:val="412"/>
        </w:trPr>
        <w:tc>
          <w:tcPr>
            <w:tcW w:w="11970" w:type="dxa"/>
            <w:gridSpan w:val="3"/>
            <w:vMerge/>
            <w:shd w:val="clear" w:color="auto" w:fill="BFBFBF" w:themeFill="background1" w:themeFillShade="BF"/>
          </w:tcPr>
          <w:p w14:paraId="75E1C068" w14:textId="77777777" w:rsidR="00B30CEE" w:rsidRPr="0088268C" w:rsidRDefault="00B30CEE" w:rsidP="002E513D">
            <w:pPr>
              <w:spacing w:line="360" w:lineRule="auto"/>
              <w:ind w:left="-284" w:firstLine="56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10" w:type="dxa"/>
            <w:shd w:val="clear" w:color="auto" w:fill="BFBFBF" w:themeFill="background1" w:themeFillShade="BF"/>
          </w:tcPr>
          <w:p w14:paraId="709F5262" w14:textId="77777777" w:rsidR="00B30CEE" w:rsidRPr="0088268C" w:rsidRDefault="00B30CEE" w:rsidP="00642861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8268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01/17.1/4521-2022</w:t>
            </w:r>
          </w:p>
        </w:tc>
      </w:tr>
      <w:tr w:rsidR="00B30CEE" w:rsidRPr="0088268C" w14:paraId="3EEC3DD0" w14:textId="77777777" w:rsidTr="006F46A3">
        <w:trPr>
          <w:trHeight w:val="412"/>
        </w:trPr>
        <w:tc>
          <w:tcPr>
            <w:tcW w:w="8730" w:type="dxa"/>
            <w:shd w:val="clear" w:color="auto" w:fill="FFFFFF" w:themeFill="background1"/>
          </w:tcPr>
          <w:p w14:paraId="4B3D20ED" w14:textId="77777777" w:rsidR="00B30CEE" w:rsidRPr="0088268C" w:rsidRDefault="00B30CEE" w:rsidP="00B30CEE">
            <w:pPr>
              <w:spacing w:line="360" w:lineRule="auto"/>
              <w:ind w:left="9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8268C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Ի պատասխան Ձեր </w:t>
            </w:r>
            <w:r w:rsidRPr="0088268C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2022 թվականի հունիսի 1-ի </w:t>
            </w:r>
            <w:r w:rsidRPr="0088268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թիվ </w:t>
            </w:r>
            <w:r w:rsidRPr="0088268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1/21/48010-22 </w:t>
            </w:r>
            <w:r w:rsidRPr="0088268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գրության՝ հայտնում ենք, որ  </w:t>
            </w:r>
            <w:r w:rsidRPr="0088268C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88268C">
              <w:rPr>
                <w:rFonts w:ascii="GHEA Grapalat" w:hAnsi="GHEA Grapalat" w:cs="Sylfaen"/>
                <w:sz w:val="24"/>
                <w:szCs w:val="24"/>
                <w:lang w:val="hy-AM"/>
              </w:rPr>
              <w:t>Որպես նվիրատվություն գույք ընդունելու և գույք ամրացնելու մասին» Հայաստանի Հանրապետության կառավարության որոշման նախագծ</w:t>
            </w:r>
            <w:r w:rsidRPr="0088268C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ի</w:t>
            </w:r>
            <w:r w:rsidRPr="0088268C">
              <w:rPr>
                <w:rFonts w:ascii="GHEA Grapalat" w:hAnsi="GHEA Grapalat" w:cs="GHEA Grapalat"/>
                <w:color w:val="FF0000"/>
                <w:sz w:val="24"/>
                <w:szCs w:val="24"/>
                <w:lang w:val="hy-AM"/>
              </w:rPr>
              <w:t xml:space="preserve"> </w:t>
            </w:r>
            <w:r w:rsidRPr="0088268C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վ</w:t>
            </w:r>
            <w:r w:rsidRPr="0088268C">
              <w:rPr>
                <w:rFonts w:ascii="GHEA Grapalat" w:hAnsi="GHEA Grapalat" w:cs="GHEA Grapalat"/>
                <w:sz w:val="24"/>
                <w:szCs w:val="24"/>
                <w:lang w:val="hy-AM"/>
              </w:rPr>
              <w:t>երաբերյալ Հայաստանի Հանրապետության բարձր տեխնոլոգիական արդյունաբերության նախարարությունն իր իրավասությունների շրջանակում դիտողություններ և առաջարկություններ չունի։</w:t>
            </w:r>
          </w:p>
        </w:tc>
        <w:tc>
          <w:tcPr>
            <w:tcW w:w="5850" w:type="dxa"/>
            <w:gridSpan w:val="3"/>
            <w:shd w:val="clear" w:color="auto" w:fill="FFFFFF" w:themeFill="background1"/>
          </w:tcPr>
          <w:p w14:paraId="0325098E" w14:textId="77777777" w:rsidR="00B30CEE" w:rsidRPr="0088268C" w:rsidRDefault="00B30CEE" w:rsidP="00642861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</w:pPr>
          </w:p>
        </w:tc>
      </w:tr>
      <w:tr w:rsidR="00AD18A1" w:rsidRPr="0088268C" w14:paraId="50880E20" w14:textId="77777777" w:rsidTr="006F46A3">
        <w:trPr>
          <w:trHeight w:val="338"/>
        </w:trPr>
        <w:tc>
          <w:tcPr>
            <w:tcW w:w="11790" w:type="dxa"/>
            <w:gridSpan w:val="2"/>
            <w:vMerge w:val="restart"/>
            <w:shd w:val="clear" w:color="auto" w:fill="BFBFBF" w:themeFill="background1" w:themeFillShade="BF"/>
          </w:tcPr>
          <w:p w14:paraId="080C3B5F" w14:textId="77777777" w:rsidR="00AD18A1" w:rsidRPr="0088268C" w:rsidRDefault="00AD18A1" w:rsidP="00B30CEE">
            <w:pPr>
              <w:spacing w:line="360" w:lineRule="auto"/>
              <w:ind w:left="9" w:firstLine="540"/>
              <w:jc w:val="both"/>
              <w:rPr>
                <w:rFonts w:ascii="GHEA Grapalat" w:hAnsi="GHEA Grapalat" w:cs="GHEA Grapalat"/>
                <w:b/>
                <w:i/>
                <w:sz w:val="24"/>
                <w:szCs w:val="24"/>
                <w:lang w:val="hy-AM"/>
              </w:rPr>
            </w:pPr>
            <w:r w:rsidRPr="0088268C">
              <w:rPr>
                <w:rFonts w:ascii="GHEA Grapalat" w:hAnsi="GHEA Grapalat" w:cs="GHEA Grapalat"/>
                <w:b/>
                <w:i/>
                <w:sz w:val="24"/>
                <w:szCs w:val="24"/>
                <w:lang w:val="hy-AM"/>
              </w:rPr>
              <w:t>3</w:t>
            </w:r>
            <w:r w:rsidRPr="0088268C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88268C">
              <w:rPr>
                <w:rFonts w:ascii="GHEA Grapalat" w:hAnsi="GHEA Grapalat" w:cs="GHEA Grapalat"/>
                <w:b/>
                <w:i/>
                <w:sz w:val="24"/>
                <w:szCs w:val="24"/>
                <w:lang w:val="hy-AM"/>
              </w:rPr>
              <w:t xml:space="preserve"> Ֆինանսների նախարարություն</w:t>
            </w:r>
          </w:p>
        </w:tc>
        <w:tc>
          <w:tcPr>
            <w:tcW w:w="2790" w:type="dxa"/>
            <w:gridSpan w:val="2"/>
            <w:shd w:val="clear" w:color="auto" w:fill="BFBFBF" w:themeFill="background1" w:themeFillShade="BF"/>
          </w:tcPr>
          <w:p w14:paraId="584E57B8" w14:textId="77777777" w:rsidR="00AD18A1" w:rsidRPr="0088268C" w:rsidRDefault="00AD18A1" w:rsidP="00642861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  <w:r w:rsidRPr="0088268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13</w:t>
            </w:r>
            <w:r w:rsidRPr="0088268C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88268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06</w:t>
            </w:r>
            <w:r w:rsidRPr="0088268C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88268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2022</w:t>
            </w:r>
          </w:p>
        </w:tc>
      </w:tr>
      <w:tr w:rsidR="00AD18A1" w:rsidRPr="0088268C" w14:paraId="53B60B75" w14:textId="77777777" w:rsidTr="006F46A3">
        <w:trPr>
          <w:trHeight w:val="337"/>
        </w:trPr>
        <w:tc>
          <w:tcPr>
            <w:tcW w:w="11790" w:type="dxa"/>
            <w:gridSpan w:val="2"/>
            <w:vMerge/>
            <w:shd w:val="clear" w:color="auto" w:fill="BFBFBF" w:themeFill="background1" w:themeFillShade="BF"/>
          </w:tcPr>
          <w:p w14:paraId="0E92CB21" w14:textId="77777777" w:rsidR="00AD18A1" w:rsidRPr="0088268C" w:rsidRDefault="00AD18A1" w:rsidP="00B30CEE">
            <w:pPr>
              <w:spacing w:line="360" w:lineRule="auto"/>
              <w:ind w:left="9" w:firstLine="540"/>
              <w:jc w:val="both"/>
              <w:rPr>
                <w:rFonts w:ascii="GHEA Grapalat" w:hAnsi="GHEA Grapalat" w:cs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gridSpan w:val="2"/>
            <w:shd w:val="clear" w:color="auto" w:fill="BFBFBF" w:themeFill="background1" w:themeFillShade="BF"/>
          </w:tcPr>
          <w:p w14:paraId="30875AE0" w14:textId="77777777" w:rsidR="00AD18A1" w:rsidRPr="0088268C" w:rsidRDefault="00AD18A1" w:rsidP="00642861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</w:pPr>
            <w:r w:rsidRPr="0088268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01/4-1/10719-2022</w:t>
            </w:r>
          </w:p>
        </w:tc>
      </w:tr>
      <w:tr w:rsidR="00AD18A1" w:rsidRPr="0088268C" w14:paraId="5A3D859E" w14:textId="77777777" w:rsidTr="006F46A3">
        <w:trPr>
          <w:trHeight w:val="412"/>
        </w:trPr>
        <w:tc>
          <w:tcPr>
            <w:tcW w:w="8730" w:type="dxa"/>
            <w:shd w:val="clear" w:color="auto" w:fill="FFFFFF" w:themeFill="background1"/>
          </w:tcPr>
          <w:p w14:paraId="09E2574E" w14:textId="77777777" w:rsidR="00AD18A1" w:rsidRPr="0088268C" w:rsidRDefault="00AD18A1" w:rsidP="006F46A3">
            <w:pPr>
              <w:spacing w:after="0" w:line="360" w:lineRule="auto"/>
              <w:ind w:right="-18" w:firstLine="72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8268C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Հայաստանի Հանրապետության ֆինանսների նախարարությունը «Որպես նվիրատվություն գույք ընդունելու և գույք ամրացնելու մասին» ՀՀ կառավարության որոշման նախագծի վերաբերյալ, որով նախատեսվում է </w:t>
            </w:r>
            <w:r w:rsidRPr="0088268C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>«</w:t>
            </w:r>
            <w:r w:rsidRPr="0088268C">
              <w:rPr>
                <w:rFonts w:ascii="GHEA Grapalat" w:hAnsi="GHEA Grapalat" w:cs="Arian AMU"/>
                <w:sz w:val="24"/>
                <w:szCs w:val="24"/>
                <w:lang w:val="hy-AM" w:eastAsia="ru-RU"/>
              </w:rPr>
              <w:t xml:space="preserve">Հայաստանում միգրացիոն քաղաքականության զարգացման միջազգային կենտրոն՝ </w:t>
            </w:r>
            <w:r w:rsidRPr="0088268C">
              <w:rPr>
                <w:rFonts w:ascii="GHEA Grapalat" w:hAnsi="GHEA Grapalat" w:cs="Arian AMU"/>
                <w:sz w:val="24"/>
                <w:szCs w:val="24"/>
                <w:lang w:val="pt-PT" w:eastAsia="ru-RU"/>
              </w:rPr>
              <w:t>ICMPD</w:t>
            </w:r>
            <w:r w:rsidRPr="0088268C">
              <w:rPr>
                <w:rFonts w:ascii="GHEA Grapalat" w:hAnsi="GHEA Grapalat" w:cs="Arian AMU"/>
                <w:sz w:val="24"/>
                <w:szCs w:val="24"/>
                <w:lang w:val="hy-AM" w:eastAsia="ru-RU"/>
              </w:rPr>
              <w:t>»</w:t>
            </w:r>
            <w:r w:rsidRPr="0088268C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 xml:space="preserve"> կազմակերպության կողմից ՀՀ ոստիկանության անձնագրային և վիզաների վարչությանը, որպես տեխնիկական օժանդակություն, </w:t>
            </w:r>
            <w:r w:rsidRPr="0088268C">
              <w:rPr>
                <w:rFonts w:ascii="GHEA Grapalat" w:hAnsi="GHEA Grapalat" w:cs="Times New Roman"/>
                <w:color w:val="000000"/>
                <w:sz w:val="24"/>
                <w:szCs w:val="24"/>
                <w:lang w:val="hy-AM" w:eastAsia="ru-RU"/>
              </w:rPr>
              <w:t>անվճար տրամադրել 29.0 մլն դրամ ընդհանուր արժողությամբ հերթերի կառավարման սարքավորումներ, դիտողություններ և առաջարկություններ չունի:</w:t>
            </w:r>
          </w:p>
        </w:tc>
        <w:tc>
          <w:tcPr>
            <w:tcW w:w="5850" w:type="dxa"/>
            <w:gridSpan w:val="3"/>
            <w:shd w:val="clear" w:color="auto" w:fill="FFFFFF" w:themeFill="background1"/>
          </w:tcPr>
          <w:p w14:paraId="4B3C0FF8" w14:textId="77777777" w:rsidR="00AD18A1" w:rsidRPr="0088268C" w:rsidRDefault="00AD18A1" w:rsidP="00642861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</w:pPr>
          </w:p>
        </w:tc>
      </w:tr>
      <w:tr w:rsidR="006F46A3" w:rsidRPr="0088268C" w14:paraId="5FB5AE02" w14:textId="77777777" w:rsidTr="006F46A3">
        <w:trPr>
          <w:trHeight w:val="240"/>
        </w:trPr>
        <w:tc>
          <w:tcPr>
            <w:tcW w:w="11790" w:type="dxa"/>
            <w:gridSpan w:val="2"/>
            <w:vMerge w:val="restart"/>
            <w:shd w:val="clear" w:color="auto" w:fill="BFBFBF" w:themeFill="background1" w:themeFillShade="BF"/>
          </w:tcPr>
          <w:p w14:paraId="053BE727" w14:textId="77777777" w:rsidR="006F46A3" w:rsidRPr="00CF5C68" w:rsidRDefault="006F46A3" w:rsidP="00AD18A1">
            <w:pPr>
              <w:spacing w:after="0" w:line="360" w:lineRule="auto"/>
              <w:ind w:right="-180" w:firstLine="720"/>
              <w:jc w:val="both"/>
              <w:rPr>
                <w:rFonts w:ascii="GHEA Grapalat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 w:rsidRPr="00CF5C68">
              <w:rPr>
                <w:rFonts w:ascii="GHEA Grapalat" w:hAnsi="GHEA Grapalat" w:cs="Times New Roman"/>
                <w:b/>
                <w:i/>
                <w:sz w:val="24"/>
                <w:szCs w:val="24"/>
                <w:lang w:val="hy-AM" w:eastAsia="ru-RU"/>
              </w:rPr>
              <w:t>4</w:t>
            </w:r>
            <w:r w:rsidRPr="00CF5C68">
              <w:rPr>
                <w:rFonts w:ascii="Cambria Math" w:hAnsi="Cambria Math" w:cs="Cambria Math"/>
                <w:b/>
                <w:i/>
                <w:sz w:val="24"/>
                <w:szCs w:val="24"/>
                <w:lang w:val="hy-AM" w:eastAsia="ru-RU"/>
              </w:rPr>
              <w:t>․</w:t>
            </w:r>
            <w:r w:rsidRPr="00CF5C68">
              <w:rPr>
                <w:rFonts w:ascii="GHEA Grapalat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 Ազգային անվտանգության ծառայություն</w:t>
            </w:r>
          </w:p>
        </w:tc>
        <w:tc>
          <w:tcPr>
            <w:tcW w:w="2790" w:type="dxa"/>
            <w:gridSpan w:val="2"/>
            <w:shd w:val="clear" w:color="auto" w:fill="BFBFBF" w:themeFill="background1" w:themeFillShade="BF"/>
          </w:tcPr>
          <w:p w14:paraId="661F7418" w14:textId="77777777" w:rsidR="006F46A3" w:rsidRPr="006F46A3" w:rsidRDefault="006F46A3" w:rsidP="00642861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  <w:r w:rsidRPr="006F46A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06</w:t>
            </w:r>
            <w:r w:rsidRPr="006F46A3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6F46A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07</w:t>
            </w:r>
            <w:r w:rsidRPr="006F46A3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6F46A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2022</w:t>
            </w:r>
          </w:p>
        </w:tc>
      </w:tr>
      <w:tr w:rsidR="006F46A3" w:rsidRPr="0088268C" w14:paraId="6683F3DB" w14:textId="77777777" w:rsidTr="006F46A3">
        <w:trPr>
          <w:trHeight w:val="240"/>
        </w:trPr>
        <w:tc>
          <w:tcPr>
            <w:tcW w:w="11790" w:type="dxa"/>
            <w:gridSpan w:val="2"/>
            <w:vMerge/>
            <w:shd w:val="clear" w:color="auto" w:fill="BFBFBF" w:themeFill="background1" w:themeFillShade="BF"/>
          </w:tcPr>
          <w:p w14:paraId="57E17524" w14:textId="77777777" w:rsidR="006F46A3" w:rsidRPr="006F46A3" w:rsidRDefault="006F46A3" w:rsidP="00AD18A1">
            <w:pPr>
              <w:spacing w:after="0" w:line="360" w:lineRule="auto"/>
              <w:ind w:right="-180" w:firstLine="720"/>
              <w:jc w:val="both"/>
              <w:rPr>
                <w:rFonts w:ascii="GHEA Grapalat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gridSpan w:val="2"/>
            <w:shd w:val="clear" w:color="auto" w:fill="BFBFBF" w:themeFill="background1" w:themeFillShade="BF"/>
          </w:tcPr>
          <w:p w14:paraId="7F57CDED" w14:textId="77777777" w:rsidR="006F46A3" w:rsidRPr="006F46A3" w:rsidRDefault="006F46A3" w:rsidP="00642861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</w:pPr>
            <w:r w:rsidRPr="006F46A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11/730</w:t>
            </w:r>
          </w:p>
        </w:tc>
      </w:tr>
      <w:tr w:rsidR="006F46A3" w:rsidRPr="0088268C" w14:paraId="25D34673" w14:textId="77777777" w:rsidTr="006F46A3">
        <w:trPr>
          <w:trHeight w:val="412"/>
        </w:trPr>
        <w:tc>
          <w:tcPr>
            <w:tcW w:w="8730" w:type="dxa"/>
            <w:shd w:val="clear" w:color="auto" w:fill="FFFFFF" w:themeFill="background1"/>
          </w:tcPr>
          <w:p w14:paraId="6F2F1503" w14:textId="77777777" w:rsidR="006F46A3" w:rsidRPr="0088268C" w:rsidRDefault="006F46A3" w:rsidP="006F46A3">
            <w:pPr>
              <w:spacing w:after="0" w:line="360" w:lineRule="auto"/>
              <w:ind w:right="-18" w:firstLine="720"/>
              <w:jc w:val="both"/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«</w:t>
            </w:r>
            <w:r w:rsidRPr="0088268C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Որպես նվիրատվություն գույք ընդունելու և գույք ամրացնելու մասին» </w:t>
            </w:r>
            <w:r w:rsidRPr="0088268C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lastRenderedPageBreak/>
              <w:t>ՀՀ կառավարության որոշման նախագծի վերաբերյալ</w:t>
            </w:r>
            <w:r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 առաջարկություններ չկան։</w:t>
            </w:r>
          </w:p>
        </w:tc>
        <w:tc>
          <w:tcPr>
            <w:tcW w:w="5850" w:type="dxa"/>
            <w:gridSpan w:val="3"/>
            <w:shd w:val="clear" w:color="auto" w:fill="FFFFFF" w:themeFill="background1"/>
          </w:tcPr>
          <w:p w14:paraId="7C4608FA" w14:textId="77777777" w:rsidR="006F46A3" w:rsidRPr="0088268C" w:rsidRDefault="006F46A3" w:rsidP="00642861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</w:pPr>
          </w:p>
        </w:tc>
      </w:tr>
      <w:tr w:rsidR="001F767E" w:rsidRPr="0088268C" w14:paraId="66395DE1" w14:textId="77777777" w:rsidTr="00C157F0">
        <w:trPr>
          <w:trHeight w:val="240"/>
        </w:trPr>
        <w:tc>
          <w:tcPr>
            <w:tcW w:w="11970" w:type="dxa"/>
            <w:gridSpan w:val="3"/>
            <w:vMerge w:val="restart"/>
            <w:shd w:val="clear" w:color="auto" w:fill="BFBFBF" w:themeFill="background1" w:themeFillShade="BF"/>
          </w:tcPr>
          <w:p w14:paraId="5941D24C" w14:textId="21489CF0" w:rsidR="001F767E" w:rsidRPr="0088268C" w:rsidRDefault="001F767E" w:rsidP="00C157F0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Cambria Math" w:hAnsi="Cambria Math" w:cs="Cambria Math"/>
                <w:b/>
                <w:i/>
                <w:sz w:val="24"/>
                <w:szCs w:val="24"/>
                <w:shd w:val="clear" w:color="auto" w:fill="BFBFBF" w:themeFill="background1" w:themeFillShade="BF"/>
              </w:rPr>
              <w:t>5</w:t>
            </w:r>
            <w:r w:rsidRPr="0088268C">
              <w:rPr>
                <w:rFonts w:ascii="Cambria Math" w:hAnsi="Cambria Math" w:cs="Cambria Math"/>
                <w:b/>
                <w:i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88268C">
              <w:rPr>
                <w:rFonts w:ascii="GHEA Grapalat" w:hAnsi="GHEA Grapalat" w:cs="Sylfaen"/>
                <w:b/>
                <w:i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i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ՀՀ վարչապետի աշխատակազմի իրավաբանական վարչություն </w:t>
            </w:r>
          </w:p>
        </w:tc>
        <w:tc>
          <w:tcPr>
            <w:tcW w:w="2610" w:type="dxa"/>
            <w:shd w:val="clear" w:color="auto" w:fill="BFBFBF" w:themeFill="background1" w:themeFillShade="BF"/>
          </w:tcPr>
          <w:p w14:paraId="4D2D844D" w14:textId="0BAD8AE5" w:rsidR="001F767E" w:rsidRPr="00BF5A39" w:rsidRDefault="001F767E" w:rsidP="00C157F0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F5A3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08</w:t>
            </w:r>
            <w:r w:rsidRPr="00BF5A39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BF5A3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0</w:t>
            </w:r>
            <w:r w:rsidRPr="00BF5A3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7</w:t>
            </w:r>
            <w:r w:rsidRPr="00BF5A39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BF5A3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2022</w:t>
            </w:r>
          </w:p>
        </w:tc>
      </w:tr>
      <w:tr w:rsidR="001F767E" w:rsidRPr="0088268C" w14:paraId="4D7BD316" w14:textId="77777777" w:rsidTr="00C157F0">
        <w:trPr>
          <w:trHeight w:val="240"/>
        </w:trPr>
        <w:tc>
          <w:tcPr>
            <w:tcW w:w="11970" w:type="dxa"/>
            <w:gridSpan w:val="3"/>
            <w:vMerge/>
            <w:shd w:val="clear" w:color="auto" w:fill="BFBFBF" w:themeFill="background1" w:themeFillShade="BF"/>
          </w:tcPr>
          <w:p w14:paraId="41D36DC2" w14:textId="77777777" w:rsidR="001F767E" w:rsidRPr="0088268C" w:rsidRDefault="001F767E" w:rsidP="00C157F0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2610" w:type="dxa"/>
            <w:shd w:val="clear" w:color="auto" w:fill="BFBFBF" w:themeFill="background1" w:themeFillShade="BF"/>
          </w:tcPr>
          <w:p w14:paraId="67269054" w14:textId="145B8B59" w:rsidR="001F767E" w:rsidRPr="00BF5A39" w:rsidRDefault="00BF5A39" w:rsidP="00C157F0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F5A3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02/16</w:t>
            </w:r>
            <w:r w:rsidRPr="00BF5A39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BF5A3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11/22584-2022</w:t>
            </w:r>
          </w:p>
        </w:tc>
      </w:tr>
      <w:tr w:rsidR="001F767E" w:rsidRPr="0088268C" w14:paraId="66B3483D" w14:textId="77777777" w:rsidTr="00C157F0">
        <w:trPr>
          <w:trHeight w:val="240"/>
        </w:trPr>
        <w:tc>
          <w:tcPr>
            <w:tcW w:w="8730" w:type="dxa"/>
            <w:shd w:val="clear" w:color="auto" w:fill="FFFFFF"/>
          </w:tcPr>
          <w:p w14:paraId="04AA2BFE" w14:textId="1A944AE2" w:rsidR="001F767E" w:rsidRPr="0088268C" w:rsidRDefault="001F767E" w:rsidP="001F767E">
            <w:pPr>
              <w:spacing w:after="0" w:line="360" w:lineRule="auto"/>
              <w:ind w:left="9" w:firstLine="56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F767E">
              <w:rPr>
                <w:rFonts w:ascii="GHEA Grapalat" w:hAnsi="GHEA Grapalat"/>
                <w:sz w:val="24"/>
                <w:szCs w:val="24"/>
                <w:lang w:val="hy-AM"/>
              </w:rPr>
              <w:t>Նախագծով նախատեսվում է ընդունել «Հայաստանում միգրացիոն քաղաքականության զարգացման միջազգային կենտրոն՝ ICMPD» կազմակերպության կողմից հանձնվող գույքի նվիրատվությունը</w:t>
            </w:r>
            <w:r w:rsidRPr="001F767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F767E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Pr="001F767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F767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Հանրապետությանը: Մինչդեռ հարկ է նշել, որ ներկայացված փաթեթում առկա չէ կազմակերպության կողմից կատարվելիք նվիրատվության փաստը հավաստող որևէ փաստաթուղթ:  </w:t>
            </w:r>
          </w:p>
        </w:tc>
        <w:tc>
          <w:tcPr>
            <w:tcW w:w="5850" w:type="dxa"/>
            <w:gridSpan w:val="3"/>
            <w:shd w:val="clear" w:color="auto" w:fill="FFFFFF"/>
          </w:tcPr>
          <w:p w14:paraId="0F666813" w14:textId="5541F09E" w:rsidR="001F767E" w:rsidRPr="0088268C" w:rsidRDefault="001F767E" w:rsidP="00C157F0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8268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="00BF5A39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1F767E" w:rsidRPr="0088268C" w14:paraId="2A98C5F0" w14:textId="77777777" w:rsidTr="006F46A3">
        <w:trPr>
          <w:trHeight w:val="412"/>
        </w:trPr>
        <w:tc>
          <w:tcPr>
            <w:tcW w:w="8730" w:type="dxa"/>
            <w:shd w:val="clear" w:color="auto" w:fill="FFFFFF" w:themeFill="background1"/>
          </w:tcPr>
          <w:p w14:paraId="55248A01" w14:textId="77777777" w:rsidR="001F767E" w:rsidRDefault="001F767E" w:rsidP="006F46A3">
            <w:pPr>
              <w:spacing w:after="0" w:line="360" w:lineRule="auto"/>
              <w:ind w:right="-18" w:firstLine="720"/>
              <w:jc w:val="both"/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850" w:type="dxa"/>
            <w:gridSpan w:val="3"/>
            <w:shd w:val="clear" w:color="auto" w:fill="FFFFFF" w:themeFill="background1"/>
          </w:tcPr>
          <w:p w14:paraId="75CF3E5F" w14:textId="77777777" w:rsidR="001F767E" w:rsidRPr="0088268C" w:rsidRDefault="001F767E" w:rsidP="00642861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</w:pPr>
          </w:p>
        </w:tc>
      </w:tr>
    </w:tbl>
    <w:p w14:paraId="35426559" w14:textId="77777777" w:rsidR="00E242C9" w:rsidRPr="0088268C" w:rsidRDefault="00E242C9" w:rsidP="00642861">
      <w:pPr>
        <w:spacing w:line="360" w:lineRule="auto"/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4F36CA51" w14:textId="77777777" w:rsidR="00374132" w:rsidRPr="0088268C" w:rsidRDefault="00374132" w:rsidP="00642861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  <w:r w:rsidRPr="0088268C">
        <w:rPr>
          <w:rFonts w:ascii="GHEA Grapalat" w:hAnsi="GHEA Grapalat"/>
          <w:b/>
          <w:i/>
          <w:sz w:val="24"/>
          <w:szCs w:val="24"/>
          <w:lang w:val="hy-AM"/>
        </w:rPr>
        <w:t>ՀՀ ՈՍՏԻԿԱՆՈՒԹՅՈՒՆ</w:t>
      </w:r>
    </w:p>
    <w:sectPr w:rsidR="00374132" w:rsidRPr="0088268C" w:rsidSect="00B30CEE">
      <w:pgSz w:w="15840" w:h="12240" w:orient="landscape"/>
      <w:pgMar w:top="1170" w:right="1890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5E40B" w14:textId="77777777" w:rsidR="008F79D9" w:rsidRDefault="008F79D9" w:rsidP="00F372B3">
      <w:pPr>
        <w:spacing w:after="0" w:line="240" w:lineRule="auto"/>
      </w:pPr>
      <w:r>
        <w:separator/>
      </w:r>
    </w:p>
  </w:endnote>
  <w:endnote w:type="continuationSeparator" w:id="0">
    <w:p w14:paraId="5D6BEA3A" w14:textId="77777777" w:rsidR="008F79D9" w:rsidRDefault="008F79D9" w:rsidP="00F372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n AMU">
    <w:charset w:val="00"/>
    <w:family w:val="auto"/>
    <w:pitch w:val="variable"/>
    <w:sig w:usb0="A5002EEF" w:usb1="5000000B" w:usb2="00000000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788AB" w14:textId="77777777" w:rsidR="008F79D9" w:rsidRDefault="008F79D9" w:rsidP="00F372B3">
      <w:pPr>
        <w:spacing w:after="0" w:line="240" w:lineRule="auto"/>
      </w:pPr>
      <w:r>
        <w:separator/>
      </w:r>
    </w:p>
  </w:footnote>
  <w:footnote w:type="continuationSeparator" w:id="0">
    <w:p w14:paraId="46988E4B" w14:textId="77777777" w:rsidR="008F79D9" w:rsidRDefault="008F79D9" w:rsidP="00F372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70689C"/>
    <w:multiLevelType w:val="hybridMultilevel"/>
    <w:tmpl w:val="7E2CBF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676680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7A17"/>
    <w:rsid w:val="00005475"/>
    <w:rsid w:val="000319F6"/>
    <w:rsid w:val="00040B5A"/>
    <w:rsid w:val="0006330A"/>
    <w:rsid w:val="000D3EDC"/>
    <w:rsid w:val="00103DBA"/>
    <w:rsid w:val="0011018A"/>
    <w:rsid w:val="001B5679"/>
    <w:rsid w:val="001F28C1"/>
    <w:rsid w:val="001F767E"/>
    <w:rsid w:val="00233D0E"/>
    <w:rsid w:val="002C4215"/>
    <w:rsid w:val="002E513D"/>
    <w:rsid w:val="00317A17"/>
    <w:rsid w:val="00334297"/>
    <w:rsid w:val="00357809"/>
    <w:rsid w:val="0036583E"/>
    <w:rsid w:val="003737A3"/>
    <w:rsid w:val="00374132"/>
    <w:rsid w:val="003E58C5"/>
    <w:rsid w:val="00450127"/>
    <w:rsid w:val="005808E8"/>
    <w:rsid w:val="00590D8F"/>
    <w:rsid w:val="00642861"/>
    <w:rsid w:val="0068732B"/>
    <w:rsid w:val="006C1246"/>
    <w:rsid w:val="006F46A3"/>
    <w:rsid w:val="007E1C23"/>
    <w:rsid w:val="007F7889"/>
    <w:rsid w:val="008351D0"/>
    <w:rsid w:val="00871CD3"/>
    <w:rsid w:val="0088268C"/>
    <w:rsid w:val="008D33D2"/>
    <w:rsid w:val="008F79D9"/>
    <w:rsid w:val="00927012"/>
    <w:rsid w:val="009429E6"/>
    <w:rsid w:val="00974700"/>
    <w:rsid w:val="009C2D32"/>
    <w:rsid w:val="009D1B4B"/>
    <w:rsid w:val="009D6E27"/>
    <w:rsid w:val="009E5AFF"/>
    <w:rsid w:val="00A1038D"/>
    <w:rsid w:val="00A15F24"/>
    <w:rsid w:val="00A87884"/>
    <w:rsid w:val="00AD18A1"/>
    <w:rsid w:val="00AE2505"/>
    <w:rsid w:val="00B30CEE"/>
    <w:rsid w:val="00B925E2"/>
    <w:rsid w:val="00BE40B5"/>
    <w:rsid w:val="00BE70CF"/>
    <w:rsid w:val="00BF5A39"/>
    <w:rsid w:val="00C61E23"/>
    <w:rsid w:val="00CB5B34"/>
    <w:rsid w:val="00CF5C68"/>
    <w:rsid w:val="00D568A7"/>
    <w:rsid w:val="00DE6F22"/>
    <w:rsid w:val="00E242C9"/>
    <w:rsid w:val="00E8577E"/>
    <w:rsid w:val="00F0436A"/>
    <w:rsid w:val="00F372B3"/>
    <w:rsid w:val="00F62C5E"/>
    <w:rsid w:val="00FC0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5EFFE"/>
  <w15:docId w15:val="{06890931-7115-451C-8C71-F8A3D9115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72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2B3"/>
  </w:style>
  <w:style w:type="paragraph" w:styleId="Footer">
    <w:name w:val="footer"/>
    <w:basedOn w:val="Normal"/>
    <w:link w:val="FooterChar"/>
    <w:uiPriority w:val="99"/>
    <w:unhideWhenUsed/>
    <w:rsid w:val="00F372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2B3"/>
  </w:style>
  <w:style w:type="paragraph" w:styleId="BodyText">
    <w:name w:val="Body Text"/>
    <w:basedOn w:val="Normal"/>
    <w:link w:val="BodyTextChar"/>
    <w:rsid w:val="009D1B4B"/>
    <w:pPr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9D1B4B"/>
    <w:rPr>
      <w:rFonts w:ascii="Calibri" w:eastAsia="Calibri" w:hAnsi="Calibri"/>
      <w:color w:val="00000A"/>
    </w:rPr>
  </w:style>
  <w:style w:type="paragraph" w:styleId="ListParagraph">
    <w:name w:val="List Paragraph"/>
    <w:basedOn w:val="Normal"/>
    <w:uiPriority w:val="34"/>
    <w:qFormat/>
    <w:rsid w:val="0011018A"/>
    <w:pPr>
      <w:ind w:left="720"/>
      <w:contextualSpacing/>
    </w:pPr>
  </w:style>
  <w:style w:type="table" w:styleId="TableGrid">
    <w:name w:val="Table Grid"/>
    <w:basedOn w:val="TableNormal"/>
    <w:uiPriority w:val="59"/>
    <w:rsid w:val="00E242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E513D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2E513D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3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irav 01</cp:lastModifiedBy>
  <cp:revision>31</cp:revision>
  <cp:lastPrinted>2022-04-18T06:08:00Z</cp:lastPrinted>
  <dcterms:created xsi:type="dcterms:W3CDTF">2022-02-23T06:34:00Z</dcterms:created>
  <dcterms:modified xsi:type="dcterms:W3CDTF">2022-07-20T07:00:00Z</dcterms:modified>
</cp:coreProperties>
</file>