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67A" w:rsidRPr="009B61E4" w:rsidRDefault="003B367A" w:rsidP="003B367A">
      <w:pPr>
        <w:spacing w:line="360" w:lineRule="auto"/>
        <w:jc w:val="center"/>
        <w:rPr>
          <w:rFonts w:ascii="GHEA Grapalat" w:hAnsi="GHEA Grapalat" w:cs="Arial"/>
          <w:b/>
          <w:bCs/>
          <w:kern w:val="16"/>
          <w:lang w:val="af-ZA"/>
        </w:rPr>
      </w:pPr>
      <w:r w:rsidRPr="009B61E4">
        <w:rPr>
          <w:rFonts w:ascii="GHEA Grapalat" w:hAnsi="GHEA Grapalat" w:cs="Arial"/>
          <w:b/>
          <w:bCs/>
          <w:kern w:val="16"/>
          <w:lang w:val="hy-AM"/>
        </w:rPr>
        <w:t>ՀԻՄՆԱՎՈՐՈՒՄ</w:t>
      </w:r>
    </w:p>
    <w:p w:rsidR="003B367A" w:rsidRPr="009B61E4" w:rsidRDefault="003B367A" w:rsidP="00D51C34">
      <w:pPr>
        <w:tabs>
          <w:tab w:val="left" w:pos="1260"/>
        </w:tabs>
        <w:spacing w:line="276" w:lineRule="auto"/>
        <w:ind w:right="-7"/>
        <w:jc w:val="center"/>
        <w:rPr>
          <w:rFonts w:ascii="GHEA Grapalat" w:hAnsi="GHEA Grapalat"/>
          <w:b/>
          <w:bCs/>
          <w:lang w:val="af-ZA"/>
        </w:rPr>
      </w:pPr>
      <w:r w:rsidRPr="009B61E4">
        <w:rPr>
          <w:rFonts w:ascii="GHEA Grapalat" w:hAnsi="GHEA Grapalat"/>
          <w:b/>
          <w:bCs/>
          <w:lang w:val="hy-AM"/>
        </w:rPr>
        <w:t>«</w:t>
      </w:r>
      <w:r w:rsidR="00D51C34">
        <w:rPr>
          <w:rFonts w:ascii="GHEA Grapalat" w:hAnsi="GHEA Grapalat"/>
          <w:b/>
          <w:bCs/>
          <w:lang w:val="hy-AM"/>
        </w:rPr>
        <w:t>ՀԱՅԱՍՏԱՆԻ</w:t>
      </w:r>
      <w:r w:rsidR="00D51C34">
        <w:rPr>
          <w:rFonts w:ascii="GHEA Grapalat" w:hAnsi="GHEA Grapalat"/>
          <w:b/>
          <w:bCs/>
          <w:lang w:val="af-ZA"/>
        </w:rPr>
        <w:t xml:space="preserve"> </w:t>
      </w:r>
      <w:r w:rsidR="00D51C34">
        <w:rPr>
          <w:rFonts w:ascii="GHEA Grapalat" w:hAnsi="GHEA Grapalat"/>
          <w:b/>
          <w:bCs/>
          <w:lang w:val="hy-AM"/>
        </w:rPr>
        <w:t>ՀԱՆՐԱՊԵՏՈՒԹՅԱՆ</w:t>
      </w:r>
      <w:r w:rsidR="00D51C34">
        <w:rPr>
          <w:rFonts w:ascii="GHEA Grapalat" w:hAnsi="GHEA Grapalat"/>
          <w:b/>
          <w:bCs/>
          <w:lang w:val="af-ZA"/>
        </w:rPr>
        <w:t xml:space="preserve"> </w:t>
      </w:r>
      <w:r w:rsidR="00D51C34">
        <w:rPr>
          <w:rFonts w:ascii="GHEA Grapalat" w:hAnsi="GHEA Grapalat"/>
          <w:b/>
          <w:bCs/>
          <w:lang w:val="hy-AM"/>
        </w:rPr>
        <w:t>ԿԱՌԱՎԱՐՈՒԹՅԱՆ</w:t>
      </w:r>
      <w:r w:rsidR="00D51C34">
        <w:rPr>
          <w:rFonts w:ascii="GHEA Grapalat" w:hAnsi="GHEA Grapalat"/>
          <w:b/>
          <w:bCs/>
          <w:lang w:val="af-ZA"/>
        </w:rPr>
        <w:t xml:space="preserve"> </w:t>
      </w:r>
      <w:r w:rsidR="00D51C34">
        <w:rPr>
          <w:rFonts w:ascii="GHEA Grapalat" w:hAnsi="GHEA Grapalat"/>
          <w:b/>
          <w:bCs/>
          <w:lang w:val="hy-AM"/>
        </w:rPr>
        <w:t>1998</w:t>
      </w:r>
      <w:r w:rsidR="00D51C34">
        <w:rPr>
          <w:rFonts w:ascii="GHEA Grapalat" w:hAnsi="GHEA Grapalat"/>
          <w:b/>
          <w:bCs/>
          <w:lang w:val="af-ZA"/>
        </w:rPr>
        <w:t xml:space="preserve"> </w:t>
      </w:r>
      <w:r w:rsidR="00D51C34">
        <w:rPr>
          <w:rFonts w:ascii="GHEA Grapalat" w:hAnsi="GHEA Grapalat"/>
          <w:b/>
          <w:bCs/>
          <w:lang w:val="hy-AM"/>
        </w:rPr>
        <w:t xml:space="preserve">ԹՎԱԿԱՆԻ ՄԱՐՏԻ </w:t>
      </w:r>
      <w:r w:rsidR="00D51C34">
        <w:rPr>
          <w:rFonts w:ascii="GHEA Grapalat" w:hAnsi="GHEA Grapalat"/>
          <w:b/>
          <w:bCs/>
          <w:lang w:val="af-ZA"/>
        </w:rPr>
        <w:t xml:space="preserve"> </w:t>
      </w:r>
      <w:r w:rsidR="00D51C34">
        <w:rPr>
          <w:rFonts w:ascii="GHEA Grapalat" w:hAnsi="GHEA Grapalat"/>
          <w:b/>
          <w:bCs/>
          <w:lang w:val="hy-AM"/>
        </w:rPr>
        <w:t>27</w:t>
      </w:r>
      <w:r w:rsidR="00D51C34">
        <w:rPr>
          <w:rFonts w:ascii="GHEA Grapalat" w:hAnsi="GHEA Grapalat"/>
          <w:b/>
          <w:bCs/>
          <w:lang w:val="af-ZA"/>
        </w:rPr>
        <w:t>-</w:t>
      </w:r>
      <w:r w:rsidR="00D51C34">
        <w:rPr>
          <w:rFonts w:ascii="GHEA Grapalat" w:hAnsi="GHEA Grapalat"/>
          <w:b/>
          <w:bCs/>
          <w:lang w:val="hy-AM"/>
        </w:rPr>
        <w:t>Ի</w:t>
      </w:r>
      <w:r w:rsidR="00D51C34">
        <w:rPr>
          <w:rFonts w:ascii="GHEA Grapalat" w:hAnsi="GHEA Grapalat"/>
          <w:b/>
          <w:bCs/>
          <w:lang w:val="af-ZA"/>
        </w:rPr>
        <w:t xml:space="preserve"> N </w:t>
      </w:r>
      <w:r w:rsidR="00D51C34">
        <w:rPr>
          <w:rFonts w:ascii="GHEA Grapalat" w:hAnsi="GHEA Grapalat"/>
          <w:b/>
          <w:bCs/>
          <w:lang w:val="hy-AM"/>
        </w:rPr>
        <w:t>209</w:t>
      </w:r>
      <w:r w:rsidR="00D51C34">
        <w:rPr>
          <w:rFonts w:ascii="GHEA Grapalat" w:hAnsi="GHEA Grapalat"/>
          <w:b/>
          <w:bCs/>
          <w:lang w:val="af-ZA"/>
        </w:rPr>
        <w:t xml:space="preserve"> </w:t>
      </w:r>
      <w:r w:rsidR="00D51C34">
        <w:rPr>
          <w:rFonts w:ascii="GHEA Grapalat" w:hAnsi="GHEA Grapalat"/>
          <w:b/>
          <w:bCs/>
          <w:lang w:val="hy-AM"/>
        </w:rPr>
        <w:t>ՈՐՈՇՄԱՆ</w:t>
      </w:r>
      <w:r w:rsidR="00D51C34">
        <w:rPr>
          <w:rFonts w:ascii="GHEA Grapalat" w:hAnsi="GHEA Grapalat"/>
          <w:b/>
          <w:bCs/>
          <w:lang w:val="af-ZA"/>
        </w:rPr>
        <w:t xml:space="preserve"> </w:t>
      </w:r>
      <w:r w:rsidR="00D51C34">
        <w:rPr>
          <w:rFonts w:ascii="GHEA Grapalat" w:hAnsi="GHEA Grapalat"/>
          <w:b/>
          <w:bCs/>
          <w:lang w:val="hy-AM"/>
        </w:rPr>
        <w:t>ՄԵՋ</w:t>
      </w:r>
      <w:r w:rsidR="00D51C34">
        <w:rPr>
          <w:rFonts w:ascii="GHEA Grapalat" w:hAnsi="GHEA Grapalat"/>
          <w:b/>
          <w:bCs/>
          <w:lang w:val="af-ZA"/>
        </w:rPr>
        <w:t xml:space="preserve"> </w:t>
      </w:r>
      <w:r w:rsidR="00FB1E47">
        <w:rPr>
          <w:rFonts w:ascii="GHEA Grapalat" w:hAnsi="GHEA Grapalat"/>
          <w:b/>
          <w:bCs/>
          <w:lang w:val="hy-AM"/>
        </w:rPr>
        <w:t>ՓՈՓՈԽՈՒԹՅՈՒՆՆՐ</w:t>
      </w:r>
      <w:r w:rsidR="00D51C34">
        <w:rPr>
          <w:rFonts w:ascii="GHEA Grapalat" w:hAnsi="GHEA Grapalat"/>
          <w:b/>
          <w:bCs/>
          <w:lang w:val="af-ZA"/>
        </w:rPr>
        <w:t xml:space="preserve"> </w:t>
      </w:r>
      <w:r w:rsidR="00D51C34">
        <w:rPr>
          <w:rFonts w:ascii="GHEA Grapalat" w:hAnsi="GHEA Grapalat"/>
          <w:b/>
          <w:bCs/>
          <w:lang w:val="hy-AM"/>
        </w:rPr>
        <w:t>ԿԱՏԱՐԵԼՈՒ</w:t>
      </w:r>
      <w:r w:rsidR="00D51C34">
        <w:rPr>
          <w:rFonts w:ascii="GHEA Grapalat" w:hAnsi="GHEA Grapalat"/>
          <w:b/>
          <w:bCs/>
          <w:lang w:val="af-ZA"/>
        </w:rPr>
        <w:t xml:space="preserve"> </w:t>
      </w:r>
      <w:r w:rsidR="00D51C34">
        <w:rPr>
          <w:rFonts w:ascii="GHEA Grapalat" w:hAnsi="GHEA Grapalat"/>
          <w:b/>
          <w:bCs/>
          <w:lang w:val="hy-AM"/>
        </w:rPr>
        <w:t>ՄԱՍԻՆ</w:t>
      </w:r>
      <w:r w:rsidRPr="009B61E4">
        <w:rPr>
          <w:rFonts w:ascii="GHEA Grapalat" w:hAnsi="GHEA Grapalat"/>
          <w:b/>
          <w:bCs/>
          <w:lang w:val="hy-AM"/>
        </w:rPr>
        <w:t xml:space="preserve">» </w:t>
      </w:r>
      <w:r w:rsidRPr="009B61E4">
        <w:rPr>
          <w:rFonts w:ascii="GHEA Grapalat" w:hAnsi="GHEA Grapalat" w:cs="Arial"/>
          <w:b/>
          <w:bCs/>
          <w:kern w:val="16"/>
          <w:lang w:val="hy-AM"/>
        </w:rPr>
        <w:t>ՀՀ ԿԱՌԱՎԱՐՈՒԹՅԱՆ ՈՐՈՇՄԱՆ ՆԱԽԱԳԾԻ</w:t>
      </w:r>
      <w:r w:rsidRPr="009B61E4">
        <w:rPr>
          <w:rFonts w:ascii="GHEA Grapalat" w:hAnsi="GHEA Grapalat"/>
          <w:b/>
          <w:lang w:val="af-ZA"/>
        </w:rPr>
        <w:t xml:space="preserve"> </w:t>
      </w:r>
      <w:r w:rsidRPr="009B61E4">
        <w:rPr>
          <w:rFonts w:ascii="GHEA Grapalat" w:hAnsi="GHEA Grapalat"/>
          <w:b/>
          <w:lang w:val="hy-AM"/>
        </w:rPr>
        <w:t>ԸՆԴՈՒՆՄԱՆ</w:t>
      </w:r>
    </w:p>
    <w:p w:rsidR="003B367A" w:rsidRPr="009B61E4" w:rsidRDefault="003B367A" w:rsidP="003B367A">
      <w:pPr>
        <w:spacing w:line="360" w:lineRule="auto"/>
        <w:ind w:firstLine="706"/>
        <w:rPr>
          <w:rFonts w:ascii="GHEA Grapalat" w:hAnsi="GHEA Grapalat"/>
          <w:b/>
          <w:lang w:val="af-ZA"/>
        </w:rPr>
      </w:pPr>
    </w:p>
    <w:p w:rsidR="003B367A" w:rsidRPr="003D570C" w:rsidRDefault="003B367A" w:rsidP="00C13140">
      <w:pPr>
        <w:spacing w:line="360" w:lineRule="auto"/>
        <w:ind w:firstLine="562"/>
        <w:jc w:val="both"/>
        <w:rPr>
          <w:rFonts w:ascii="GHEA Grapalat" w:hAnsi="GHEA Grapalat"/>
          <w:b/>
          <w:lang w:val="hy-AM"/>
        </w:rPr>
      </w:pPr>
      <w:r w:rsidRPr="009B61E4">
        <w:rPr>
          <w:rFonts w:ascii="GHEA Grapalat" w:hAnsi="GHEA Grapalat"/>
          <w:b/>
          <w:lang w:val="af-ZA"/>
        </w:rPr>
        <w:t xml:space="preserve">1. </w:t>
      </w:r>
      <w:r w:rsidRPr="009B61E4">
        <w:rPr>
          <w:rFonts w:ascii="GHEA Grapalat" w:hAnsi="GHEA Grapalat"/>
          <w:b/>
        </w:rPr>
        <w:t>Իրավական</w:t>
      </w:r>
      <w:r w:rsidRPr="009B61E4">
        <w:rPr>
          <w:rFonts w:ascii="GHEA Grapalat" w:hAnsi="GHEA Grapalat"/>
          <w:b/>
          <w:lang w:val="af-ZA"/>
        </w:rPr>
        <w:t xml:space="preserve"> </w:t>
      </w:r>
      <w:r w:rsidRPr="009B61E4">
        <w:rPr>
          <w:rFonts w:ascii="GHEA Grapalat" w:hAnsi="GHEA Grapalat"/>
          <w:b/>
        </w:rPr>
        <w:t>ակտի</w:t>
      </w:r>
      <w:r w:rsidRPr="009B61E4">
        <w:rPr>
          <w:rFonts w:ascii="GHEA Grapalat" w:hAnsi="GHEA Grapalat"/>
          <w:b/>
          <w:lang w:val="af-ZA"/>
        </w:rPr>
        <w:t xml:space="preserve"> </w:t>
      </w:r>
      <w:r w:rsidRPr="009B61E4">
        <w:rPr>
          <w:rFonts w:ascii="GHEA Grapalat" w:hAnsi="GHEA Grapalat"/>
          <w:b/>
        </w:rPr>
        <w:t>անհրաժեշտությունը</w:t>
      </w:r>
      <w:r w:rsidRPr="009B61E4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և նպատակը</w:t>
      </w:r>
    </w:p>
    <w:p w:rsidR="003B367A" w:rsidRPr="00C83623" w:rsidRDefault="003B367A" w:rsidP="00C13140">
      <w:pPr>
        <w:tabs>
          <w:tab w:val="left" w:pos="858"/>
          <w:tab w:val="left" w:pos="1080"/>
        </w:tabs>
        <w:spacing w:line="360" w:lineRule="auto"/>
        <w:ind w:firstLine="562"/>
        <w:jc w:val="both"/>
        <w:rPr>
          <w:rFonts w:ascii="GHEA Grapalat" w:hAnsi="GHEA Grapalat"/>
          <w:lang w:val="hy-AM"/>
        </w:rPr>
      </w:pPr>
      <w:r>
        <w:rPr>
          <w:rFonts w:ascii="GHEA Grapalat" w:eastAsia="Calibri" w:hAnsi="GHEA Grapalat" w:cs="Arial"/>
          <w:bCs/>
          <w:kern w:val="16"/>
          <w:lang w:val="hy-AM"/>
        </w:rPr>
        <w:t xml:space="preserve">Նախագծի ընդունման </w:t>
      </w:r>
      <w:r>
        <w:rPr>
          <w:rFonts w:ascii="GHEA Grapalat" w:hAnsi="GHEA Grapalat"/>
          <w:lang w:val="hy-AM"/>
        </w:rPr>
        <w:t>ա</w:t>
      </w:r>
      <w:r w:rsidRPr="009B61E4">
        <w:rPr>
          <w:rFonts w:ascii="GHEA Grapalat" w:hAnsi="GHEA Grapalat"/>
          <w:lang w:val="hy-AM"/>
        </w:rPr>
        <w:t>նհրաժեշտություն</w:t>
      </w:r>
      <w:r>
        <w:rPr>
          <w:rFonts w:ascii="GHEA Grapalat" w:hAnsi="GHEA Grapalat"/>
          <w:lang w:val="hy-AM"/>
        </w:rPr>
        <w:t>ը պայմանավորված է</w:t>
      </w:r>
      <w:r w:rsidRPr="009B61E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պետական գույքի օտարման և մասնավորեցման գործընթացի </w:t>
      </w:r>
      <w:r w:rsidR="00193BF7">
        <w:rPr>
          <w:rFonts w:ascii="GHEA Grapalat" w:hAnsi="GHEA Grapalat"/>
          <w:lang w:val="hy-AM"/>
        </w:rPr>
        <w:t xml:space="preserve">արդյունավետության բարձրացմամբ և </w:t>
      </w:r>
      <w:r w:rsidR="009B0558">
        <w:rPr>
          <w:rFonts w:ascii="GHEA Grapalat" w:hAnsi="GHEA Grapalat"/>
          <w:lang w:val="hy-AM"/>
        </w:rPr>
        <w:t xml:space="preserve">ժամկետների կրճատմամբ, </w:t>
      </w:r>
      <w:r>
        <w:rPr>
          <w:rFonts w:ascii="GHEA Grapalat" w:hAnsi="GHEA Grapalat"/>
          <w:lang w:val="hy-AM"/>
        </w:rPr>
        <w:t>ինչպես նաև</w:t>
      </w:r>
      <w:r w:rsidRPr="00A809AF">
        <w:rPr>
          <w:rFonts w:ascii="GHEA Grapalat" w:hAnsi="GHEA Grapalat"/>
          <w:lang w:val="hy-AM"/>
        </w:rPr>
        <w:t xml:space="preserve"> </w:t>
      </w:r>
      <w:r w:rsidR="009B0558">
        <w:rPr>
          <w:rFonts w:ascii="GHEA Grapalat" w:hAnsi="GHEA Grapalat"/>
          <w:lang w:val="hy-AM"/>
        </w:rPr>
        <w:t xml:space="preserve">ՀՀ </w:t>
      </w:r>
      <w:r w:rsidRPr="00A809AF">
        <w:rPr>
          <w:rFonts w:ascii="GHEA Grapalat" w:hAnsi="GHEA Grapalat"/>
          <w:lang w:val="hy-AM"/>
        </w:rPr>
        <w:t>պետական բյուջեի միջոցներ</w:t>
      </w:r>
      <w:r>
        <w:rPr>
          <w:rFonts w:ascii="GHEA Grapalat" w:hAnsi="GHEA Grapalat"/>
          <w:lang w:val="hy-AM"/>
        </w:rPr>
        <w:t>ի տնտեսմամբ:</w:t>
      </w:r>
    </w:p>
    <w:p w:rsidR="003B367A" w:rsidRPr="009B61E4" w:rsidRDefault="003B367A" w:rsidP="00C13140">
      <w:pPr>
        <w:pStyle w:val="NormalWeb"/>
        <w:spacing w:before="0" w:beforeAutospacing="0" w:after="0" w:afterAutospacing="0" w:line="360" w:lineRule="auto"/>
        <w:ind w:firstLine="562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1.1</w:t>
      </w:r>
      <w:r w:rsidRPr="009B61E4">
        <w:rPr>
          <w:rFonts w:ascii="GHEA Grapalat" w:hAnsi="GHEA Grapalat"/>
          <w:b/>
          <w:lang w:val="af-ZA"/>
        </w:rPr>
        <w:t xml:space="preserve">. </w:t>
      </w:r>
      <w:r w:rsidRPr="009B61E4">
        <w:rPr>
          <w:rFonts w:ascii="GHEA Grapalat" w:hAnsi="GHEA Grapalat"/>
          <w:b/>
          <w:lang w:val="hy-AM"/>
        </w:rPr>
        <w:t>Կարգավորման</w:t>
      </w:r>
      <w:r w:rsidRPr="009B61E4">
        <w:rPr>
          <w:rFonts w:ascii="GHEA Grapalat" w:hAnsi="GHEA Grapalat"/>
          <w:b/>
          <w:lang w:val="af-ZA"/>
        </w:rPr>
        <w:t xml:space="preserve"> </w:t>
      </w:r>
      <w:r w:rsidRPr="009B61E4">
        <w:rPr>
          <w:rFonts w:ascii="GHEA Grapalat" w:hAnsi="GHEA Grapalat"/>
          <w:b/>
          <w:lang w:val="hy-AM"/>
        </w:rPr>
        <w:t>հարաբերությունների</w:t>
      </w:r>
      <w:r w:rsidRPr="009B61E4">
        <w:rPr>
          <w:rFonts w:ascii="GHEA Grapalat" w:hAnsi="GHEA Grapalat"/>
          <w:b/>
          <w:lang w:val="af-ZA"/>
        </w:rPr>
        <w:t xml:space="preserve"> </w:t>
      </w:r>
      <w:r w:rsidRPr="009B61E4">
        <w:rPr>
          <w:rFonts w:ascii="GHEA Grapalat" w:hAnsi="GHEA Grapalat"/>
          <w:b/>
          <w:lang w:val="hy-AM"/>
        </w:rPr>
        <w:t>ներկա</w:t>
      </w:r>
      <w:r w:rsidRPr="009B61E4">
        <w:rPr>
          <w:rFonts w:ascii="GHEA Grapalat" w:hAnsi="GHEA Grapalat"/>
          <w:b/>
          <w:lang w:val="af-ZA"/>
        </w:rPr>
        <w:t xml:space="preserve"> </w:t>
      </w:r>
      <w:r w:rsidRPr="009B61E4">
        <w:rPr>
          <w:rFonts w:ascii="GHEA Grapalat" w:hAnsi="GHEA Grapalat"/>
          <w:b/>
          <w:lang w:val="hy-AM"/>
        </w:rPr>
        <w:t>վիճակը</w:t>
      </w:r>
      <w:r w:rsidRPr="009B61E4">
        <w:rPr>
          <w:rFonts w:ascii="GHEA Grapalat" w:hAnsi="GHEA Grapalat"/>
          <w:b/>
          <w:lang w:val="af-ZA"/>
        </w:rPr>
        <w:t xml:space="preserve"> </w:t>
      </w:r>
      <w:r w:rsidRPr="009B61E4">
        <w:rPr>
          <w:rFonts w:ascii="GHEA Grapalat" w:hAnsi="GHEA Grapalat"/>
          <w:b/>
          <w:lang w:val="hy-AM"/>
        </w:rPr>
        <w:t>և</w:t>
      </w:r>
      <w:r w:rsidRPr="009B61E4">
        <w:rPr>
          <w:rFonts w:ascii="GHEA Grapalat" w:hAnsi="GHEA Grapalat"/>
          <w:b/>
          <w:lang w:val="af-ZA"/>
        </w:rPr>
        <w:t xml:space="preserve"> </w:t>
      </w:r>
      <w:r w:rsidRPr="009B61E4">
        <w:rPr>
          <w:rFonts w:ascii="GHEA Grapalat" w:hAnsi="GHEA Grapalat"/>
          <w:b/>
          <w:lang w:val="hy-AM"/>
        </w:rPr>
        <w:t>առկա</w:t>
      </w:r>
      <w:r w:rsidRPr="009B61E4">
        <w:rPr>
          <w:rFonts w:ascii="GHEA Grapalat" w:hAnsi="GHEA Grapalat"/>
          <w:b/>
          <w:lang w:val="af-ZA"/>
        </w:rPr>
        <w:t xml:space="preserve"> </w:t>
      </w:r>
      <w:r w:rsidRPr="009B61E4">
        <w:rPr>
          <w:rFonts w:ascii="GHEA Grapalat" w:hAnsi="GHEA Grapalat"/>
          <w:b/>
          <w:lang w:val="hy-AM"/>
        </w:rPr>
        <w:t>խնդիրները</w:t>
      </w:r>
    </w:p>
    <w:p w:rsidR="003B367A" w:rsidRDefault="003B367A" w:rsidP="00C13140">
      <w:pPr>
        <w:shd w:val="clear" w:color="auto" w:fill="FFFFFF"/>
        <w:spacing w:line="360" w:lineRule="auto"/>
        <w:ind w:firstLine="562"/>
        <w:jc w:val="both"/>
        <w:rPr>
          <w:rFonts w:ascii="GHEA Grapalat" w:hAnsi="GHEA Grapalat"/>
          <w:lang w:val="hy-AM"/>
        </w:rPr>
      </w:pPr>
      <w:r w:rsidRPr="005842D6">
        <w:rPr>
          <w:rFonts w:ascii="GHEA Grapalat" w:hAnsi="GHEA Grapalat"/>
          <w:lang w:val="hy-AM"/>
        </w:rPr>
        <w:t>Համաձայն ՀՀ կառավարության 27.03.1998թ. N 209 որոմամբ հաստատված կարգի 4-րդ կետի՝ «Հիմնական միջոցները ենթակա են գնահատման գործունեություն իրականացնող անձանց կողմից, ընդ որում, հիմնական միջոցի գնահատման և մասնավորեցման կամ օտարման մասին Հայաստանի Հանրապետության կառավարության որոշման նախագիծը Հայաստանի Հանրապետության կառավարություն ներկայացնելու միջև ժամկետը մեկ տարին գերազանցելու դեպքում հիմնական միջոցը ենթակա է կրկին գնահատմա</w:t>
      </w:r>
      <w:r w:rsidR="00117941">
        <w:rPr>
          <w:rFonts w:ascii="GHEA Grapalat" w:hAnsi="GHEA Grapalat"/>
          <w:lang w:val="hy-AM"/>
        </w:rPr>
        <w:t>ն` սույն կետով սահմանված կարգով</w:t>
      </w:r>
      <w:r>
        <w:rPr>
          <w:rFonts w:ascii="GHEA Grapalat" w:hAnsi="GHEA Grapalat"/>
          <w:lang w:val="hy-AM"/>
        </w:rPr>
        <w:t>»</w:t>
      </w:r>
      <w:r w:rsidR="002F78FB">
        <w:rPr>
          <w:rFonts w:ascii="GHEA Grapalat" w:hAnsi="GHEA Grapalat"/>
          <w:lang w:val="hy-AM"/>
        </w:rPr>
        <w:t>, իսկ 14-րդ կետի 3-րդ պարբերության՝</w:t>
      </w:r>
      <w:r w:rsidR="00E42E70">
        <w:rPr>
          <w:rFonts w:ascii="GHEA Grapalat" w:hAnsi="GHEA Grapalat"/>
          <w:lang w:val="hy-AM"/>
        </w:rPr>
        <w:t xml:space="preserve"> «</w:t>
      </w:r>
      <w:r w:rsidR="00E42E70" w:rsidRPr="00E42E70">
        <w:rPr>
          <w:rFonts w:ascii="GHEA Grapalat" w:hAnsi="GHEA Grapalat"/>
          <w:lang w:val="hy-AM"/>
        </w:rPr>
        <w:t>Անշարժ գույքի գնահատման պահի և մասնավորեցման կամ օտարման մասին Հայաստանի Հանրապետության կառավարության որոշման նախագիծը Հայաստանի Հանրապետության կառավարություն ներկայացման միջև ժամկետը մեկ տարին գերազանցելու դեպքում անշարժ գույքը ենթակա է կրկին գնահատման` սույն կետով սահմանված կարգով</w:t>
      </w:r>
      <w:r w:rsidR="00E42E70">
        <w:rPr>
          <w:rFonts w:ascii="GHEA Grapalat" w:hAnsi="GHEA Grapalat"/>
          <w:lang w:val="hy-AM"/>
        </w:rPr>
        <w:t>»</w:t>
      </w:r>
      <w:r w:rsidR="00E42E70" w:rsidRPr="00E42E70">
        <w:rPr>
          <w:rFonts w:ascii="GHEA Grapalat" w:hAnsi="GHEA Grapalat"/>
          <w:lang w:val="hy-AM"/>
        </w:rPr>
        <w:t>:</w:t>
      </w:r>
    </w:p>
    <w:p w:rsidR="003B367A" w:rsidRDefault="003B367A" w:rsidP="00C13140">
      <w:pPr>
        <w:shd w:val="clear" w:color="auto" w:fill="FFFFFF"/>
        <w:spacing w:line="360" w:lineRule="auto"/>
        <w:ind w:firstLine="56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</w:t>
      </w:r>
      <w:r w:rsidRPr="007479F2">
        <w:rPr>
          <w:rFonts w:ascii="GHEA Grapalat" w:hAnsi="GHEA Grapalat"/>
          <w:lang w:val="hy-AM"/>
        </w:rPr>
        <w:t>ե</w:t>
      </w:r>
      <w:r>
        <w:rPr>
          <w:rFonts w:ascii="GHEA Grapalat" w:hAnsi="GHEA Grapalat"/>
          <w:lang w:val="hy-AM"/>
        </w:rPr>
        <w:t xml:space="preserve">րկայումս </w:t>
      </w:r>
      <w:r w:rsidR="00E42E70">
        <w:rPr>
          <w:rFonts w:ascii="GHEA Grapalat" w:hAnsi="GHEA Grapalat"/>
          <w:lang w:val="hy-AM"/>
        </w:rPr>
        <w:t xml:space="preserve">օտարման </w:t>
      </w:r>
      <w:r w:rsidR="0049125F">
        <w:rPr>
          <w:rFonts w:ascii="GHEA Grapalat" w:hAnsi="GHEA Grapalat"/>
          <w:lang w:val="hy-AM"/>
        </w:rPr>
        <w:t xml:space="preserve">և մասնավորեցման </w:t>
      </w:r>
      <w:r w:rsidR="00E42E70">
        <w:rPr>
          <w:rFonts w:ascii="GHEA Grapalat" w:hAnsi="GHEA Grapalat"/>
          <w:lang w:val="hy-AM"/>
        </w:rPr>
        <w:t xml:space="preserve">ենթակա </w:t>
      </w:r>
      <w:r w:rsidR="0049125F">
        <w:rPr>
          <w:rFonts w:ascii="GHEA Grapalat" w:hAnsi="GHEA Grapalat"/>
          <w:lang w:val="hy-AM"/>
        </w:rPr>
        <w:t xml:space="preserve">պետական </w:t>
      </w:r>
      <w:r>
        <w:rPr>
          <w:rFonts w:ascii="GHEA Grapalat" w:hAnsi="GHEA Grapalat"/>
          <w:lang w:val="hy-AM"/>
        </w:rPr>
        <w:t>գույքի գնահատված արժեքն</w:t>
      </w:r>
      <w:r w:rsidRPr="007479F2">
        <w:rPr>
          <w:rFonts w:ascii="GHEA Grapalat" w:hAnsi="GHEA Grapalat"/>
          <w:lang w:val="hy-AM"/>
        </w:rPr>
        <w:t xml:space="preserve"> ուժի մեջ է մեկ տարի, որից հետո տվյալ գույքի </w:t>
      </w:r>
      <w:r w:rsidR="00E42E70">
        <w:rPr>
          <w:rFonts w:ascii="GHEA Grapalat" w:hAnsi="GHEA Grapalat"/>
          <w:lang w:val="hy-AM"/>
        </w:rPr>
        <w:t>մասնավոր</w:t>
      </w:r>
      <w:r w:rsidR="002F78FB">
        <w:rPr>
          <w:rFonts w:ascii="GHEA Grapalat" w:hAnsi="GHEA Grapalat"/>
          <w:lang w:val="hy-AM"/>
        </w:rPr>
        <w:t>ե</w:t>
      </w:r>
      <w:r w:rsidR="00E42E70">
        <w:rPr>
          <w:rFonts w:ascii="GHEA Grapalat" w:hAnsi="GHEA Grapalat"/>
          <w:lang w:val="hy-AM"/>
        </w:rPr>
        <w:t xml:space="preserve">ցման և օտարման դեպքում՝ </w:t>
      </w:r>
      <w:r w:rsidRPr="007479F2">
        <w:rPr>
          <w:rFonts w:ascii="GHEA Grapalat" w:hAnsi="GHEA Grapalat"/>
          <w:lang w:val="hy-AM"/>
        </w:rPr>
        <w:t xml:space="preserve">վաճառքի համար պետք է իրականացնել նոր </w:t>
      </w:r>
      <w:r w:rsidR="002F78FB" w:rsidRPr="002F78FB">
        <w:rPr>
          <w:rFonts w:ascii="GHEA Grapalat" w:hAnsi="GHEA Grapalat"/>
          <w:lang w:val="hy-AM"/>
        </w:rPr>
        <w:t>(</w:t>
      </w:r>
      <w:r w:rsidR="002F78FB">
        <w:rPr>
          <w:rFonts w:ascii="GHEA Grapalat" w:hAnsi="GHEA Grapalat"/>
          <w:lang w:val="hy-AM"/>
        </w:rPr>
        <w:t>կրկնակի</w:t>
      </w:r>
      <w:r w:rsidR="002F78FB" w:rsidRPr="002F78FB">
        <w:rPr>
          <w:rFonts w:ascii="GHEA Grapalat" w:hAnsi="GHEA Grapalat"/>
          <w:lang w:val="hy-AM"/>
        </w:rPr>
        <w:t>)</w:t>
      </w:r>
      <w:r w:rsidR="002F78FB">
        <w:rPr>
          <w:rFonts w:ascii="GHEA Grapalat" w:hAnsi="GHEA Grapalat"/>
          <w:lang w:val="hy-AM"/>
        </w:rPr>
        <w:t xml:space="preserve"> </w:t>
      </w:r>
      <w:r w:rsidRPr="007479F2">
        <w:rPr>
          <w:rFonts w:ascii="GHEA Grapalat" w:hAnsi="GHEA Grapalat"/>
          <w:lang w:val="hy-AM"/>
        </w:rPr>
        <w:t>գնահատում, ինչ</w:t>
      </w:r>
      <w:r w:rsidR="002F78FB">
        <w:rPr>
          <w:rFonts w:ascii="GHEA Grapalat" w:hAnsi="GHEA Grapalat"/>
          <w:lang w:val="hy-AM"/>
        </w:rPr>
        <w:t>ն</w:t>
      </w:r>
      <w:r w:rsidRPr="007479F2">
        <w:rPr>
          <w:rFonts w:ascii="GHEA Grapalat" w:hAnsi="GHEA Grapalat"/>
          <w:lang w:val="hy-AM"/>
        </w:rPr>
        <w:t xml:space="preserve"> աշխատատար և ժամանակատար գործընթաց է։</w:t>
      </w:r>
      <w:r>
        <w:rPr>
          <w:rFonts w:ascii="GHEA Grapalat" w:hAnsi="GHEA Grapalat"/>
          <w:lang w:val="hy-AM"/>
        </w:rPr>
        <w:t xml:space="preserve"> </w:t>
      </w:r>
      <w:r w:rsidR="00E42E70">
        <w:rPr>
          <w:rFonts w:ascii="GHEA Grapalat" w:hAnsi="GHEA Grapalat"/>
          <w:lang w:val="hy-AM"/>
        </w:rPr>
        <w:t>Արդյունքում</w:t>
      </w:r>
      <w:r w:rsidRPr="00671851">
        <w:rPr>
          <w:rFonts w:ascii="GHEA Grapalat" w:hAnsi="GHEA Grapalat"/>
          <w:lang w:val="hy-AM"/>
        </w:rPr>
        <w:t xml:space="preserve"> մի շարք ընթացակարգային</w:t>
      </w:r>
      <w:r w:rsidR="00117941" w:rsidRPr="00117941">
        <w:rPr>
          <w:rFonts w:ascii="GHEA Grapalat" w:hAnsi="GHEA Grapalat"/>
          <w:lang w:val="hy-AM"/>
        </w:rPr>
        <w:t xml:space="preserve"> </w:t>
      </w:r>
      <w:r w:rsidR="00117941">
        <w:rPr>
          <w:rFonts w:ascii="GHEA Grapalat" w:hAnsi="GHEA Grapalat"/>
          <w:lang w:val="hy-AM"/>
        </w:rPr>
        <w:t>օբյեկտիվ և սուբյեկտիվ</w:t>
      </w:r>
      <w:r w:rsidRPr="00671851">
        <w:rPr>
          <w:rFonts w:ascii="GHEA Grapalat" w:hAnsi="GHEA Grapalat"/>
          <w:lang w:val="hy-AM"/>
        </w:rPr>
        <w:t xml:space="preserve"> խնդիրների </w:t>
      </w:r>
      <w:r w:rsidR="00117941">
        <w:rPr>
          <w:rFonts w:ascii="GHEA Grapalat" w:hAnsi="GHEA Grapalat"/>
          <w:lang w:val="hy-AM"/>
        </w:rPr>
        <w:t xml:space="preserve">պատճառով </w:t>
      </w:r>
      <w:r w:rsidR="00117941" w:rsidRPr="00117941">
        <w:rPr>
          <w:rFonts w:ascii="GHEA Grapalat" w:hAnsi="GHEA Grapalat"/>
          <w:lang w:val="hy-AM"/>
        </w:rPr>
        <w:t>(</w:t>
      </w:r>
      <w:r w:rsidR="00133E0D">
        <w:rPr>
          <w:rFonts w:ascii="GHEA Grapalat" w:hAnsi="GHEA Grapalat"/>
          <w:lang w:val="hy-AM"/>
        </w:rPr>
        <w:t>գույքի օտարման կամ մասնավորեցման նախագծի մշակում, օրենսդրությամբ սահմանված կարգով շրջանառում</w:t>
      </w:r>
      <w:r w:rsidR="00BE264F">
        <w:rPr>
          <w:rFonts w:ascii="GHEA Grapalat" w:hAnsi="GHEA Grapalat"/>
          <w:lang w:val="hy-AM"/>
        </w:rPr>
        <w:t xml:space="preserve"> և</w:t>
      </w:r>
      <w:r w:rsidR="00133E0D">
        <w:rPr>
          <w:rFonts w:ascii="GHEA Grapalat" w:hAnsi="GHEA Grapalat"/>
          <w:lang w:val="hy-AM"/>
        </w:rPr>
        <w:t xml:space="preserve"> կարծիքների հավաքագրում, սակարկությունների չկայացումը և այլն</w:t>
      </w:r>
      <w:r w:rsidR="00117941" w:rsidRPr="00117941">
        <w:rPr>
          <w:rFonts w:ascii="GHEA Grapalat" w:hAnsi="GHEA Grapalat"/>
          <w:lang w:val="hy-AM"/>
        </w:rPr>
        <w:t>)</w:t>
      </w:r>
      <w:r w:rsidR="00E42E70">
        <w:rPr>
          <w:rFonts w:ascii="GHEA Grapalat" w:hAnsi="GHEA Grapalat"/>
          <w:lang w:val="hy-AM"/>
        </w:rPr>
        <w:t xml:space="preserve"> </w:t>
      </w:r>
      <w:r w:rsidRPr="00671851">
        <w:rPr>
          <w:rFonts w:ascii="GHEA Grapalat" w:hAnsi="GHEA Grapalat"/>
          <w:lang w:val="hy-AM"/>
        </w:rPr>
        <w:t xml:space="preserve">պետական գույքի օտարման և մասնավորեցման գործընթացները բավականին </w:t>
      </w:r>
      <w:r w:rsidR="00117941">
        <w:rPr>
          <w:rFonts w:ascii="GHEA Grapalat" w:hAnsi="GHEA Grapalat"/>
          <w:lang w:val="hy-AM"/>
        </w:rPr>
        <w:t>ձգձգվում</w:t>
      </w:r>
      <w:r w:rsidR="00E42E70">
        <w:rPr>
          <w:rFonts w:ascii="GHEA Grapalat" w:hAnsi="GHEA Grapalat"/>
          <w:lang w:val="hy-AM"/>
        </w:rPr>
        <w:t xml:space="preserve"> </w:t>
      </w:r>
      <w:r w:rsidRPr="00671851">
        <w:rPr>
          <w:rFonts w:ascii="GHEA Grapalat" w:hAnsi="GHEA Grapalat"/>
          <w:lang w:val="hy-AM"/>
        </w:rPr>
        <w:t>են</w:t>
      </w:r>
      <w:r w:rsidR="00BE264F">
        <w:rPr>
          <w:rFonts w:ascii="GHEA Grapalat" w:hAnsi="GHEA Grapalat"/>
          <w:lang w:val="hy-AM"/>
        </w:rPr>
        <w:t>՝</w:t>
      </w:r>
      <w:r w:rsidR="00117941">
        <w:rPr>
          <w:rFonts w:ascii="GHEA Grapalat" w:hAnsi="GHEA Grapalat"/>
          <w:lang w:val="hy-AM"/>
        </w:rPr>
        <w:t xml:space="preserve"> գերազանցելով մեկ տարին</w:t>
      </w:r>
      <w:r w:rsidR="002F78FB">
        <w:rPr>
          <w:rFonts w:ascii="GHEA Grapalat" w:hAnsi="GHEA Grapalat"/>
          <w:lang w:val="hy-AM"/>
        </w:rPr>
        <w:t xml:space="preserve">։ </w:t>
      </w:r>
      <w:r w:rsidRPr="007479F2">
        <w:rPr>
          <w:rFonts w:ascii="GHEA Grapalat" w:hAnsi="GHEA Grapalat"/>
          <w:lang w:val="hy-AM"/>
        </w:rPr>
        <w:t xml:space="preserve">Նշված խնդիրները </w:t>
      </w:r>
      <w:r w:rsidR="009B0558">
        <w:rPr>
          <w:rFonts w:ascii="GHEA Grapalat" w:hAnsi="GHEA Grapalat"/>
          <w:lang w:val="hy-AM"/>
        </w:rPr>
        <w:t>լուծելու</w:t>
      </w:r>
      <w:r w:rsidRPr="007479F2">
        <w:rPr>
          <w:rFonts w:ascii="GHEA Grapalat" w:hAnsi="GHEA Grapalat"/>
          <w:lang w:val="hy-AM"/>
        </w:rPr>
        <w:t xml:space="preserve"> համար անհրաժեշտ է գնահատման արդյունքների վավերականության հետ կապված ժամկետային սահմանափակումները վերանայել:</w:t>
      </w:r>
      <w:r>
        <w:rPr>
          <w:rFonts w:ascii="GHEA Grapalat" w:hAnsi="GHEA Grapalat"/>
          <w:lang w:val="hy-AM"/>
        </w:rPr>
        <w:t xml:space="preserve"> </w:t>
      </w:r>
      <w:r w:rsidR="009B0558">
        <w:rPr>
          <w:rFonts w:ascii="GHEA Grapalat" w:hAnsi="GHEA Grapalat"/>
          <w:lang w:val="hy-AM"/>
        </w:rPr>
        <w:t xml:space="preserve"> Ընդ որում ժ</w:t>
      </w:r>
      <w:r w:rsidRPr="007479F2">
        <w:rPr>
          <w:rFonts w:ascii="GHEA Grapalat" w:hAnsi="GHEA Grapalat"/>
          <w:lang w:val="hy-AM"/>
        </w:rPr>
        <w:t xml:space="preserve">ամկետային սահմանափակումների </w:t>
      </w:r>
      <w:r w:rsidR="002F78FB">
        <w:rPr>
          <w:rFonts w:ascii="GHEA Grapalat" w:hAnsi="GHEA Grapalat"/>
          <w:lang w:val="hy-AM"/>
        </w:rPr>
        <w:t>փոփոխմամբ</w:t>
      </w:r>
      <w:r w:rsidRPr="007479F2">
        <w:rPr>
          <w:rFonts w:ascii="GHEA Grapalat" w:hAnsi="GHEA Grapalat"/>
          <w:lang w:val="hy-AM"/>
        </w:rPr>
        <w:t xml:space="preserve"> ոչ միայն կբարձրանա </w:t>
      </w:r>
      <w:r w:rsidR="009B0558">
        <w:rPr>
          <w:rFonts w:ascii="GHEA Grapalat" w:hAnsi="GHEA Grapalat"/>
          <w:lang w:val="hy-AM"/>
        </w:rPr>
        <w:lastRenderedPageBreak/>
        <w:t>գործընթացի օպերատիվությունը</w:t>
      </w:r>
      <w:r w:rsidRPr="007479F2">
        <w:rPr>
          <w:rFonts w:ascii="GHEA Grapalat" w:hAnsi="GHEA Grapalat"/>
          <w:lang w:val="hy-AM"/>
        </w:rPr>
        <w:t>, այլ նաև կ</w:t>
      </w:r>
      <w:r>
        <w:rPr>
          <w:rFonts w:ascii="GHEA Grapalat" w:hAnsi="GHEA Grapalat"/>
          <w:lang w:val="hy-AM"/>
        </w:rPr>
        <w:t>տնտեսվեն</w:t>
      </w:r>
      <w:r w:rsidR="00117941">
        <w:rPr>
          <w:rFonts w:ascii="GHEA Grapalat" w:hAnsi="GHEA Grapalat"/>
          <w:lang w:val="hy-AM"/>
        </w:rPr>
        <w:t xml:space="preserve"> միջոցներ,</w:t>
      </w:r>
      <w:r w:rsidRPr="007479F2">
        <w:rPr>
          <w:rFonts w:ascii="GHEA Grapalat" w:hAnsi="GHEA Grapalat"/>
          <w:lang w:val="hy-AM"/>
        </w:rPr>
        <w:t xml:space="preserve"> </w:t>
      </w:r>
      <w:r w:rsidR="00117941">
        <w:rPr>
          <w:rFonts w:ascii="GHEA Grapalat" w:hAnsi="GHEA Grapalat"/>
          <w:lang w:val="hy-AM"/>
        </w:rPr>
        <w:t>քանի</w:t>
      </w:r>
      <w:r w:rsidR="002F78FB">
        <w:rPr>
          <w:rFonts w:ascii="GHEA Grapalat" w:hAnsi="GHEA Grapalat"/>
          <w:lang w:val="hy-AM"/>
        </w:rPr>
        <w:t xml:space="preserve"> որ </w:t>
      </w:r>
      <w:r w:rsidR="009B0558">
        <w:rPr>
          <w:rFonts w:ascii="GHEA Grapalat" w:hAnsi="GHEA Grapalat"/>
          <w:lang w:val="hy-AM"/>
        </w:rPr>
        <w:t>պետական գույքի գնահատումն իրականացնում է նաև Պետական գույքի կառավարման կ</w:t>
      </w:r>
      <w:r w:rsidR="002F78FB">
        <w:rPr>
          <w:rFonts w:ascii="GHEA Grapalat" w:hAnsi="GHEA Grapalat"/>
          <w:lang w:val="hy-AM"/>
        </w:rPr>
        <w:t xml:space="preserve">ոմիտեի «Գույքի գնահատման և աճուրդ կենտրոն» ՊՈԱԿ-ին տրամադրվող </w:t>
      </w:r>
      <w:r w:rsidRPr="007479F2">
        <w:rPr>
          <w:rFonts w:ascii="GHEA Grapalat" w:hAnsi="GHEA Grapalat"/>
          <w:lang w:val="hy-AM"/>
        </w:rPr>
        <w:t xml:space="preserve">դրամաշնորհների </w:t>
      </w:r>
      <w:r w:rsidR="002F78FB">
        <w:rPr>
          <w:rFonts w:ascii="GHEA Grapalat" w:hAnsi="GHEA Grapalat"/>
          <w:lang w:val="hy-AM"/>
        </w:rPr>
        <w:t>հաշվին</w:t>
      </w:r>
      <w:r w:rsidRPr="007479F2">
        <w:rPr>
          <w:rFonts w:ascii="GHEA Grapalat" w:hAnsi="GHEA Grapalat"/>
          <w:lang w:val="hy-AM"/>
        </w:rPr>
        <w:t>:</w:t>
      </w:r>
    </w:p>
    <w:p w:rsidR="00C44ABF" w:rsidRPr="003F61B8" w:rsidRDefault="00C44ABF" w:rsidP="00C13140">
      <w:pPr>
        <w:shd w:val="clear" w:color="auto" w:fill="FFFFFF"/>
        <w:spacing w:line="360" w:lineRule="auto"/>
        <w:ind w:firstLine="562"/>
        <w:jc w:val="both"/>
        <w:rPr>
          <w:rFonts w:ascii="GHEA Grapalat" w:hAnsi="GHEA Grapalat"/>
          <w:lang w:val="hy-AM"/>
        </w:rPr>
      </w:pPr>
      <w:r w:rsidRPr="003F61B8">
        <w:rPr>
          <w:rFonts w:ascii="GHEA Grapalat" w:hAnsi="GHEA Grapalat"/>
          <w:lang w:val="hy-AM"/>
        </w:rPr>
        <w:t>Հարկ ենք համարում նշել, որ պետական գույքի մասնավորեցման, օտարման, վարձակալության և անհատույց օգտագործման տրամադրման նպատակով 2022 թվականի միայն 1-ին եռամսյակի ընթացքում ՊՈԱԿ-ի կողմից գնահատվել է 61 միավոր անշարժ և շարժական գույք</w:t>
      </w:r>
      <w:r w:rsidR="00686F2C" w:rsidRPr="003F61B8">
        <w:rPr>
          <w:rFonts w:ascii="GHEA Grapalat" w:hAnsi="GHEA Grapalat"/>
          <w:lang w:val="hy-AM"/>
        </w:rPr>
        <w:t>, ինչպես նաև բաժնետիրական ընկերություններին պատկանող գույք, իսկ 2021 թվականից գնահատման է ներկայացվել շուրջ 1</w:t>
      </w:r>
      <w:r w:rsidR="00225659" w:rsidRPr="003F61B8">
        <w:rPr>
          <w:rFonts w:ascii="GHEA Grapalat" w:hAnsi="GHEA Grapalat"/>
          <w:lang w:val="hy-AM"/>
        </w:rPr>
        <w:t>7</w:t>
      </w:r>
      <w:r w:rsidR="00686F2C" w:rsidRPr="003F61B8">
        <w:rPr>
          <w:rFonts w:ascii="GHEA Grapalat" w:hAnsi="GHEA Grapalat"/>
          <w:lang w:val="hy-AM"/>
        </w:rPr>
        <w:t xml:space="preserve">0 միավոր </w:t>
      </w:r>
      <w:r w:rsidR="00C30A3D" w:rsidRPr="003F61B8">
        <w:rPr>
          <w:rFonts w:ascii="GHEA Grapalat" w:hAnsi="GHEA Grapalat"/>
          <w:lang w:val="hy-AM"/>
        </w:rPr>
        <w:t xml:space="preserve">անշարժ և շարժական գույք: </w:t>
      </w:r>
      <w:r w:rsidR="00225659" w:rsidRPr="003F61B8">
        <w:rPr>
          <w:rFonts w:ascii="GHEA Grapalat" w:hAnsi="GHEA Grapalat"/>
          <w:lang w:val="hy-AM"/>
        </w:rPr>
        <w:t>Միաժամանակ</w:t>
      </w:r>
      <w:r w:rsidR="003E7049" w:rsidRPr="003F61B8">
        <w:rPr>
          <w:rFonts w:ascii="GHEA Grapalat" w:hAnsi="GHEA Grapalat"/>
          <w:lang w:val="hy-AM"/>
        </w:rPr>
        <w:t>`</w:t>
      </w:r>
      <w:r w:rsidR="00225659" w:rsidRPr="003F61B8">
        <w:rPr>
          <w:rFonts w:ascii="GHEA Grapalat" w:hAnsi="GHEA Grapalat"/>
          <w:lang w:val="hy-AM"/>
        </w:rPr>
        <w:t xml:space="preserve"> ՀՀ կառավարության 2020 թվականի հունիսի 4-ի թիվ 914-Ն որոշման հիմքով վարձակալության տրամադրվող պետական սեփականություն հանդիսացող գույքի ամսական վարձակալական վճարների մեծությունը</w:t>
      </w:r>
      <w:r w:rsidR="005A7E2D">
        <w:rPr>
          <w:rFonts w:ascii="GHEA Grapalat" w:hAnsi="GHEA Grapalat"/>
          <w:lang w:val="hy-AM"/>
        </w:rPr>
        <w:t xml:space="preserve">, ինչպես նաև </w:t>
      </w:r>
      <w:r w:rsidR="005A7E2D" w:rsidRPr="005A7E2D">
        <w:rPr>
          <w:rFonts w:ascii="GHEA Grapalat" w:hAnsi="GHEA Grapalat"/>
          <w:lang w:val="hy-AM"/>
        </w:rPr>
        <w:t>անհատույց օգտագործման</w:t>
      </w:r>
      <w:r w:rsidR="00C176C2">
        <w:rPr>
          <w:rFonts w:ascii="GHEA Grapalat" w:hAnsi="GHEA Grapalat"/>
          <w:lang w:val="hy-AM"/>
        </w:rPr>
        <w:t xml:space="preserve"> իրավունքով տրամադրվող պետական ս</w:t>
      </w:r>
      <w:r w:rsidR="005A7E2D" w:rsidRPr="005A7E2D">
        <w:rPr>
          <w:rFonts w:ascii="GHEA Grapalat" w:hAnsi="GHEA Grapalat"/>
          <w:lang w:val="hy-AM"/>
        </w:rPr>
        <w:t>ե</w:t>
      </w:r>
      <w:r w:rsidR="005A7E2D">
        <w:rPr>
          <w:rFonts w:ascii="GHEA Grapalat" w:hAnsi="GHEA Grapalat"/>
          <w:lang w:val="hy-AM"/>
        </w:rPr>
        <w:t xml:space="preserve">փականություն հանդիսացող գույքերի </w:t>
      </w:r>
      <w:r w:rsidR="005A7E2D" w:rsidRPr="005A7E2D">
        <w:rPr>
          <w:rFonts w:ascii="GHEA Grapalat" w:hAnsi="GHEA Grapalat"/>
          <w:lang w:val="hy-AM"/>
        </w:rPr>
        <w:t>արժեքը ևս որոշվում է շուկայական գնահատմամբ</w:t>
      </w:r>
      <w:r w:rsidR="00225659" w:rsidRPr="003F61B8">
        <w:rPr>
          <w:rFonts w:ascii="GHEA Grapalat" w:hAnsi="GHEA Grapalat"/>
          <w:lang w:val="hy-AM"/>
        </w:rPr>
        <w:t>՝ Հայաստանի Հանրապետության օրենսդրությամբ սա</w:t>
      </w:r>
      <w:r w:rsidR="005A7E2D">
        <w:rPr>
          <w:rFonts w:ascii="GHEA Grapalat" w:hAnsi="GHEA Grapalat"/>
          <w:lang w:val="hy-AM"/>
        </w:rPr>
        <w:t>հմանված կարգով</w:t>
      </w:r>
      <w:r w:rsidR="003F61B8">
        <w:rPr>
          <w:rFonts w:ascii="GHEA Grapalat" w:hAnsi="GHEA Grapalat"/>
          <w:lang w:val="hy-AM"/>
        </w:rPr>
        <w:t xml:space="preserve">, </w:t>
      </w:r>
      <w:r w:rsidR="00225659" w:rsidRPr="003F61B8">
        <w:rPr>
          <w:rFonts w:ascii="GHEA Grapalat" w:hAnsi="GHEA Grapalat"/>
          <w:lang w:val="hy-AM"/>
        </w:rPr>
        <w:t>ինչի հետևանք</w:t>
      </w:r>
      <w:r w:rsidR="003E7049" w:rsidRPr="003F61B8">
        <w:rPr>
          <w:rFonts w:ascii="GHEA Grapalat" w:hAnsi="GHEA Grapalat"/>
          <w:lang w:val="hy-AM"/>
        </w:rPr>
        <w:t>ով զգալիորեն ավելաելանում է</w:t>
      </w:r>
      <w:r w:rsidR="00225659" w:rsidRPr="003F61B8">
        <w:rPr>
          <w:rFonts w:ascii="GHEA Grapalat" w:hAnsi="GHEA Grapalat"/>
          <w:lang w:val="hy-AM"/>
        </w:rPr>
        <w:t xml:space="preserve"> </w:t>
      </w:r>
      <w:r w:rsidR="003E7049" w:rsidRPr="003F61B8">
        <w:rPr>
          <w:rFonts w:ascii="GHEA Grapalat" w:hAnsi="GHEA Grapalat"/>
          <w:lang w:val="hy-AM"/>
        </w:rPr>
        <w:t xml:space="preserve">ՊՈԱԿ-ի կողմից իրականացվող </w:t>
      </w:r>
      <w:r w:rsidR="00225659" w:rsidRPr="003F61B8">
        <w:rPr>
          <w:rFonts w:ascii="GHEA Grapalat" w:hAnsi="GHEA Grapalat"/>
          <w:lang w:val="hy-AM"/>
        </w:rPr>
        <w:t>գնահատման աշխատանքն</w:t>
      </w:r>
      <w:r w:rsidR="003E7049" w:rsidRPr="003F61B8">
        <w:rPr>
          <w:rFonts w:ascii="GHEA Grapalat" w:hAnsi="GHEA Grapalat"/>
          <w:lang w:val="hy-AM"/>
        </w:rPr>
        <w:t>ե</w:t>
      </w:r>
      <w:r w:rsidR="00225659" w:rsidRPr="003F61B8">
        <w:rPr>
          <w:rFonts w:ascii="GHEA Grapalat" w:hAnsi="GHEA Grapalat"/>
          <w:lang w:val="hy-AM"/>
        </w:rPr>
        <w:t>րի ծավալը</w:t>
      </w:r>
      <w:r w:rsidR="003E7049" w:rsidRPr="003F61B8">
        <w:rPr>
          <w:rFonts w:ascii="GHEA Grapalat" w:hAnsi="GHEA Grapalat"/>
          <w:lang w:val="hy-AM"/>
        </w:rPr>
        <w:t xml:space="preserve"> և ծանրաբեռնվածությունը</w:t>
      </w:r>
      <w:r w:rsidR="00225659" w:rsidRPr="003F61B8">
        <w:rPr>
          <w:rFonts w:ascii="GHEA Grapalat" w:hAnsi="GHEA Grapalat"/>
          <w:lang w:val="hy-AM"/>
        </w:rPr>
        <w:t xml:space="preserve">: </w:t>
      </w:r>
      <w:r w:rsidRPr="003F61B8">
        <w:rPr>
          <w:rFonts w:ascii="GHEA Grapalat" w:hAnsi="GHEA Grapalat"/>
          <w:lang w:val="hy-AM"/>
        </w:rPr>
        <w:t xml:space="preserve">Ընդ որում, յուրաքանչյուր տարի ՊՈԱԿ-ին տրամադրվող դրամաշնորհների </w:t>
      </w:r>
      <w:r w:rsidR="00C30A3D" w:rsidRPr="003F61B8">
        <w:rPr>
          <w:rFonts w:ascii="GHEA Grapalat" w:hAnsi="GHEA Grapalat"/>
          <w:lang w:val="hy-AM"/>
        </w:rPr>
        <w:t xml:space="preserve">շրջանակներում </w:t>
      </w:r>
      <w:r w:rsidRPr="003F61B8">
        <w:rPr>
          <w:rFonts w:ascii="GHEA Grapalat" w:hAnsi="GHEA Grapalat"/>
          <w:lang w:val="hy-AM"/>
        </w:rPr>
        <w:t>գնահատվում է</w:t>
      </w:r>
      <w:r w:rsidR="00C30A3D" w:rsidRPr="003F61B8">
        <w:rPr>
          <w:lang w:val="hy-AM"/>
        </w:rPr>
        <w:t xml:space="preserve"> </w:t>
      </w:r>
      <w:r w:rsidR="00C30A3D" w:rsidRPr="003F61B8">
        <w:rPr>
          <w:rFonts w:ascii="GHEA Grapalat" w:hAnsi="GHEA Grapalat"/>
          <w:lang w:val="hy-AM"/>
        </w:rPr>
        <w:t>ընդամենը</w:t>
      </w:r>
      <w:r w:rsidRPr="003F61B8">
        <w:rPr>
          <w:rFonts w:ascii="GHEA Grapalat" w:hAnsi="GHEA Grapalat"/>
          <w:lang w:val="hy-AM"/>
        </w:rPr>
        <w:t xml:space="preserve"> 70 միավոր գույք, իսկ կ</w:t>
      </w:r>
      <w:bookmarkStart w:id="0" w:name="_GoBack"/>
      <w:bookmarkEnd w:id="0"/>
      <w:r w:rsidRPr="003F61B8">
        <w:rPr>
          <w:rFonts w:ascii="GHEA Grapalat" w:hAnsi="GHEA Grapalat"/>
          <w:lang w:val="hy-AM"/>
        </w:rPr>
        <w:t>րկնակի գնահատումները կազմում  են ընդհանուր գնահատումների 30%-ից ավելին։ Նկարագրվածից ակնհայտ է դառնում, որ</w:t>
      </w:r>
      <w:r w:rsidR="00C30A3D" w:rsidRPr="003F61B8">
        <w:rPr>
          <w:rFonts w:ascii="GHEA Grapalat" w:hAnsi="GHEA Grapalat"/>
          <w:lang w:val="hy-AM"/>
        </w:rPr>
        <w:t xml:space="preserve"> հաշվի առնելով նշված հանգամանքները, ինչպես նաև գնահատման ենթակա գույքերի քանակը,</w:t>
      </w:r>
      <w:r w:rsidR="006B22D1" w:rsidRPr="003F61B8">
        <w:rPr>
          <w:rFonts w:ascii="GHEA Grapalat" w:hAnsi="GHEA Grapalat"/>
          <w:lang w:val="hy-AM"/>
        </w:rPr>
        <w:t xml:space="preserve"> սույն</w:t>
      </w:r>
      <w:r w:rsidRPr="003F61B8">
        <w:rPr>
          <w:rFonts w:ascii="GHEA Grapalat" w:hAnsi="GHEA Grapalat"/>
          <w:lang w:val="hy-AM"/>
        </w:rPr>
        <w:t xml:space="preserve"> նախագծով նախատեսվող փոփոխության արդյունքում էապես կբարելավ</w:t>
      </w:r>
      <w:r w:rsidR="006B22D1" w:rsidRPr="003F61B8">
        <w:rPr>
          <w:rFonts w:ascii="GHEA Grapalat" w:hAnsi="GHEA Grapalat"/>
          <w:lang w:val="hy-AM"/>
        </w:rPr>
        <w:t>ի</w:t>
      </w:r>
      <w:r w:rsidRPr="003F61B8">
        <w:rPr>
          <w:rFonts w:ascii="GHEA Grapalat" w:hAnsi="GHEA Grapalat"/>
          <w:lang w:val="hy-AM"/>
        </w:rPr>
        <w:t xml:space="preserve"> պետական գույքի կառավարման հետ կապված գործընթացներ</w:t>
      </w:r>
      <w:r w:rsidR="006B22D1" w:rsidRPr="003F61B8">
        <w:rPr>
          <w:rFonts w:ascii="GHEA Grapalat" w:hAnsi="GHEA Grapalat"/>
          <w:lang w:val="hy-AM"/>
        </w:rPr>
        <w:t>ի արդյունավետությունը</w:t>
      </w:r>
      <w:r w:rsidRPr="003F61B8">
        <w:rPr>
          <w:rFonts w:ascii="GHEA Grapalat" w:hAnsi="GHEA Grapalat"/>
          <w:lang w:val="hy-AM"/>
        </w:rPr>
        <w:t>։</w:t>
      </w:r>
    </w:p>
    <w:p w:rsidR="003B367A" w:rsidRPr="009B61E4" w:rsidRDefault="003B367A" w:rsidP="00C13140">
      <w:pPr>
        <w:shd w:val="clear" w:color="auto" w:fill="FFFFFF"/>
        <w:spacing w:line="360" w:lineRule="auto"/>
        <w:ind w:firstLine="562"/>
        <w:jc w:val="both"/>
        <w:rPr>
          <w:rFonts w:ascii="GHEA Grapalat" w:hAnsi="GHEA Grapalat"/>
          <w:lang w:val="hy-AM"/>
        </w:rPr>
      </w:pPr>
      <w:r>
        <w:rPr>
          <w:rFonts w:ascii="GHEA Grapalat" w:eastAsia="Calibri" w:hAnsi="GHEA Grapalat"/>
          <w:bCs/>
          <w:lang w:val="hy-AM"/>
        </w:rPr>
        <w:t>Ելնելով վերոգրյալից`</w:t>
      </w:r>
      <w:r>
        <w:rPr>
          <w:rFonts w:ascii="GHEA Grapalat" w:hAnsi="GHEA Grapalat"/>
          <w:lang w:val="hy-AM"/>
        </w:rPr>
        <w:t xml:space="preserve"> մշակվել է «Հայաստանի Հ</w:t>
      </w:r>
      <w:r w:rsidRPr="00E96E0E">
        <w:rPr>
          <w:rFonts w:ascii="GHEA Grapalat" w:hAnsi="GHEA Grapalat"/>
          <w:lang w:val="hy-AM"/>
        </w:rPr>
        <w:t>անրապետության կառավարո</w:t>
      </w:r>
      <w:r>
        <w:rPr>
          <w:rFonts w:ascii="GHEA Grapalat" w:hAnsi="GHEA Grapalat"/>
          <w:lang w:val="hy-AM"/>
        </w:rPr>
        <w:t xml:space="preserve">ւթյան 1998 թվականի մարտի  27-ի </w:t>
      </w:r>
      <w:r w:rsidRPr="00E96E0E">
        <w:rPr>
          <w:rFonts w:ascii="GHEA Grapalat" w:hAnsi="GHEA Grapalat"/>
          <w:lang w:val="hy-AM"/>
        </w:rPr>
        <w:t>N</w:t>
      </w:r>
      <w:r>
        <w:rPr>
          <w:rFonts w:ascii="GHEA Grapalat" w:hAnsi="GHEA Grapalat"/>
          <w:lang w:val="hy-AM"/>
        </w:rPr>
        <w:t xml:space="preserve"> 209 որոշման մեջ </w:t>
      </w:r>
      <w:r w:rsidR="00104B81">
        <w:rPr>
          <w:rFonts w:ascii="GHEA Grapalat" w:hAnsi="GHEA Grapalat"/>
          <w:lang w:val="hy-AM"/>
        </w:rPr>
        <w:t>փոփոխություններ</w:t>
      </w:r>
      <w:r w:rsidR="002B5DEA">
        <w:rPr>
          <w:rFonts w:ascii="GHEA Grapalat" w:hAnsi="GHEA Grapalat"/>
          <w:lang w:val="hy-AM"/>
        </w:rPr>
        <w:t xml:space="preserve"> </w:t>
      </w:r>
      <w:r w:rsidRPr="00E96E0E">
        <w:rPr>
          <w:rFonts w:ascii="GHEA Grapalat" w:hAnsi="GHEA Grapalat"/>
          <w:lang w:val="hy-AM"/>
        </w:rPr>
        <w:t xml:space="preserve">կատարելու մասին» </w:t>
      </w:r>
      <w:r>
        <w:rPr>
          <w:rFonts w:ascii="GHEA Grapalat" w:hAnsi="GHEA Grapalat"/>
          <w:lang w:val="hy-AM"/>
        </w:rPr>
        <w:t>ՀՀ</w:t>
      </w:r>
      <w:r w:rsidRPr="00E96E0E">
        <w:rPr>
          <w:rFonts w:ascii="GHEA Grapalat" w:hAnsi="GHEA Grapalat"/>
          <w:lang w:val="hy-AM"/>
        </w:rPr>
        <w:t xml:space="preserve"> կառավարության որոշման նախագ</w:t>
      </w:r>
      <w:r>
        <w:rPr>
          <w:rFonts w:ascii="GHEA Grapalat" w:hAnsi="GHEA Grapalat"/>
          <w:lang w:val="hy-AM"/>
        </w:rPr>
        <w:t>իծը։</w:t>
      </w:r>
    </w:p>
    <w:p w:rsidR="003B367A" w:rsidRPr="009B61E4" w:rsidRDefault="003B367A" w:rsidP="00C13140">
      <w:pPr>
        <w:spacing w:line="360" w:lineRule="auto"/>
        <w:ind w:firstLine="562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2</w:t>
      </w:r>
      <w:r w:rsidRPr="009B61E4">
        <w:rPr>
          <w:rFonts w:ascii="GHEA Grapalat" w:hAnsi="GHEA Grapalat"/>
          <w:b/>
          <w:lang w:val="af-ZA"/>
        </w:rPr>
        <w:t xml:space="preserve">. </w:t>
      </w:r>
      <w:r w:rsidRPr="009B61E4">
        <w:rPr>
          <w:rFonts w:ascii="GHEA Grapalat" w:hAnsi="GHEA Grapalat"/>
          <w:b/>
          <w:lang w:val="hy-AM"/>
        </w:rPr>
        <w:t>Առկա</w:t>
      </w:r>
      <w:r w:rsidRPr="009B61E4">
        <w:rPr>
          <w:rFonts w:ascii="GHEA Grapalat" w:hAnsi="GHEA Grapalat"/>
          <w:b/>
          <w:lang w:val="af-ZA"/>
        </w:rPr>
        <w:t xml:space="preserve"> </w:t>
      </w:r>
      <w:r w:rsidRPr="009B61E4">
        <w:rPr>
          <w:rFonts w:ascii="GHEA Grapalat" w:hAnsi="GHEA Grapalat"/>
          <w:b/>
          <w:lang w:val="hy-AM"/>
        </w:rPr>
        <w:t>խնդիրների</w:t>
      </w:r>
      <w:r w:rsidRPr="009B61E4">
        <w:rPr>
          <w:rFonts w:ascii="GHEA Grapalat" w:hAnsi="GHEA Grapalat"/>
          <w:b/>
          <w:lang w:val="af-ZA"/>
        </w:rPr>
        <w:t xml:space="preserve"> </w:t>
      </w:r>
      <w:r w:rsidRPr="009B61E4">
        <w:rPr>
          <w:rFonts w:ascii="GHEA Grapalat" w:hAnsi="GHEA Grapalat"/>
          <w:b/>
          <w:lang w:val="hy-AM"/>
        </w:rPr>
        <w:t>առաջարկվող</w:t>
      </w:r>
      <w:r w:rsidRPr="009B61E4">
        <w:rPr>
          <w:rFonts w:ascii="GHEA Grapalat" w:hAnsi="GHEA Grapalat"/>
          <w:b/>
          <w:lang w:val="af-ZA"/>
        </w:rPr>
        <w:t xml:space="preserve"> </w:t>
      </w:r>
      <w:r w:rsidRPr="009B61E4">
        <w:rPr>
          <w:rFonts w:ascii="GHEA Grapalat" w:hAnsi="GHEA Grapalat"/>
          <w:b/>
          <w:lang w:val="hy-AM"/>
        </w:rPr>
        <w:t>լուծումները</w:t>
      </w:r>
      <w:r w:rsidRPr="009B61E4">
        <w:rPr>
          <w:rFonts w:ascii="GHEA Grapalat" w:hAnsi="GHEA Grapalat"/>
          <w:b/>
          <w:lang w:val="af-ZA"/>
        </w:rPr>
        <w:t xml:space="preserve"> </w:t>
      </w:r>
    </w:p>
    <w:p w:rsidR="003B367A" w:rsidRPr="009B61E4" w:rsidRDefault="003B367A" w:rsidP="00C13140">
      <w:pPr>
        <w:tabs>
          <w:tab w:val="left" w:pos="858"/>
          <w:tab w:val="left" w:pos="1080"/>
        </w:tabs>
        <w:spacing w:line="360" w:lineRule="auto"/>
        <w:ind w:firstLine="56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Նախագծով</w:t>
      </w:r>
      <w:r w:rsidRPr="009B61E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</w:t>
      </w:r>
      <w:r w:rsidRPr="009B61E4">
        <w:rPr>
          <w:rFonts w:ascii="GHEA Grapalat" w:hAnsi="GHEA Grapalat"/>
          <w:lang w:val="hy-AM"/>
        </w:rPr>
        <w:t>ռաջարկվում</w:t>
      </w:r>
      <w:r w:rsidRPr="00100F0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է </w:t>
      </w:r>
      <w:r w:rsidR="002B5DEA" w:rsidRPr="00100F0C">
        <w:rPr>
          <w:rFonts w:ascii="GHEA Grapalat" w:hAnsi="GHEA Grapalat"/>
          <w:lang w:val="hy-AM"/>
        </w:rPr>
        <w:t>մրցույթ</w:t>
      </w:r>
      <w:r w:rsidR="00100F0C" w:rsidRPr="00100F0C">
        <w:rPr>
          <w:rFonts w:ascii="GHEA Grapalat" w:hAnsi="GHEA Grapalat"/>
          <w:lang w:val="hy-AM"/>
        </w:rPr>
        <w:t>ով,</w:t>
      </w:r>
      <w:r w:rsidR="002B5DEA" w:rsidRPr="00100F0C">
        <w:rPr>
          <w:rFonts w:ascii="GHEA Grapalat" w:hAnsi="GHEA Grapalat"/>
          <w:lang w:val="hy-AM"/>
        </w:rPr>
        <w:t xml:space="preserve"> աճուրդ</w:t>
      </w:r>
      <w:r w:rsidR="00100F0C" w:rsidRPr="00100F0C">
        <w:rPr>
          <w:rFonts w:ascii="GHEA Grapalat" w:hAnsi="GHEA Grapalat"/>
          <w:lang w:val="hy-AM"/>
        </w:rPr>
        <w:t>ով</w:t>
      </w:r>
      <w:r w:rsidR="002B5DEA" w:rsidRPr="00100F0C">
        <w:rPr>
          <w:rFonts w:ascii="GHEA Grapalat" w:hAnsi="GHEA Grapalat"/>
          <w:lang w:val="hy-AM"/>
        </w:rPr>
        <w:t xml:space="preserve"> </w:t>
      </w:r>
      <w:r w:rsidR="0049125F">
        <w:rPr>
          <w:rFonts w:ascii="GHEA Grapalat" w:hAnsi="GHEA Grapalat"/>
          <w:lang w:val="hy-AM"/>
        </w:rPr>
        <w:t xml:space="preserve">օտարման </w:t>
      </w:r>
      <w:r w:rsidR="00B231D2">
        <w:rPr>
          <w:rFonts w:ascii="GHEA Grapalat" w:hAnsi="GHEA Grapalat"/>
          <w:lang w:val="hy-AM"/>
        </w:rPr>
        <w:t>կամ</w:t>
      </w:r>
      <w:r w:rsidR="0049125F">
        <w:rPr>
          <w:rFonts w:ascii="GHEA Grapalat" w:hAnsi="GHEA Grapalat"/>
          <w:lang w:val="hy-AM"/>
        </w:rPr>
        <w:t xml:space="preserve"> մասնավորեցման ենթակա պետական գույքի </w:t>
      </w:r>
      <w:r w:rsidRPr="005842D6">
        <w:rPr>
          <w:rFonts w:ascii="GHEA Grapalat" w:hAnsi="GHEA Grapalat"/>
          <w:lang w:val="hy-AM"/>
        </w:rPr>
        <w:t>գնահատման գործունեություն իրականացնող անձանց կողմից</w:t>
      </w:r>
      <w:r>
        <w:rPr>
          <w:rFonts w:ascii="GHEA Grapalat" w:hAnsi="GHEA Grapalat"/>
          <w:lang w:val="hy-AM"/>
        </w:rPr>
        <w:t xml:space="preserve"> </w:t>
      </w:r>
      <w:r w:rsidRPr="005842D6">
        <w:rPr>
          <w:rFonts w:ascii="GHEA Grapalat" w:hAnsi="GHEA Grapalat"/>
          <w:lang w:val="hy-AM"/>
        </w:rPr>
        <w:t xml:space="preserve">գնահատման </w:t>
      </w:r>
      <w:r w:rsidR="009B0558">
        <w:rPr>
          <w:rFonts w:ascii="GHEA Grapalat" w:hAnsi="GHEA Grapalat"/>
          <w:lang w:val="hy-AM"/>
        </w:rPr>
        <w:t xml:space="preserve">պահի </w:t>
      </w:r>
      <w:r w:rsidRPr="005842D6">
        <w:rPr>
          <w:rFonts w:ascii="GHEA Grapalat" w:hAnsi="GHEA Grapalat"/>
          <w:lang w:val="hy-AM"/>
        </w:rPr>
        <w:t xml:space="preserve">և </w:t>
      </w:r>
      <w:r>
        <w:rPr>
          <w:rFonts w:ascii="GHEA Grapalat" w:hAnsi="GHEA Grapalat"/>
          <w:lang w:val="hy-AM"/>
        </w:rPr>
        <w:t xml:space="preserve">տվյալ </w:t>
      </w:r>
      <w:r w:rsidR="0049125F">
        <w:rPr>
          <w:rFonts w:ascii="GHEA Grapalat" w:hAnsi="GHEA Grapalat"/>
          <w:lang w:val="hy-AM"/>
        </w:rPr>
        <w:t xml:space="preserve">գույքի </w:t>
      </w:r>
      <w:r>
        <w:rPr>
          <w:rFonts w:ascii="GHEA Grapalat" w:hAnsi="GHEA Grapalat"/>
          <w:lang w:val="hy-AM"/>
        </w:rPr>
        <w:t xml:space="preserve"> </w:t>
      </w:r>
      <w:r w:rsidRPr="005842D6">
        <w:rPr>
          <w:rFonts w:ascii="GHEA Grapalat" w:hAnsi="GHEA Grapalat"/>
          <w:lang w:val="hy-AM"/>
        </w:rPr>
        <w:t xml:space="preserve">օտարման </w:t>
      </w:r>
      <w:r w:rsidR="0049125F" w:rsidRPr="005842D6">
        <w:rPr>
          <w:rFonts w:ascii="GHEA Grapalat" w:hAnsi="GHEA Grapalat"/>
          <w:lang w:val="hy-AM"/>
        </w:rPr>
        <w:t xml:space="preserve">կամ մասնավորեցման </w:t>
      </w:r>
      <w:r w:rsidRPr="005842D6">
        <w:rPr>
          <w:rFonts w:ascii="GHEA Grapalat" w:hAnsi="GHEA Grapalat"/>
          <w:lang w:val="hy-AM"/>
        </w:rPr>
        <w:t xml:space="preserve">մասին </w:t>
      </w:r>
      <w:r>
        <w:rPr>
          <w:rFonts w:ascii="GHEA Grapalat" w:hAnsi="GHEA Grapalat"/>
          <w:lang w:val="hy-AM"/>
        </w:rPr>
        <w:t>ՀՀ</w:t>
      </w:r>
      <w:r w:rsidRPr="005842D6">
        <w:rPr>
          <w:rFonts w:ascii="GHEA Grapalat" w:hAnsi="GHEA Grapalat"/>
          <w:lang w:val="hy-AM"/>
        </w:rPr>
        <w:t xml:space="preserve"> կառավարության որոշման նախագիծը </w:t>
      </w:r>
      <w:r>
        <w:rPr>
          <w:rFonts w:ascii="GHEA Grapalat" w:hAnsi="GHEA Grapalat"/>
          <w:lang w:val="hy-AM"/>
        </w:rPr>
        <w:t>ՀՀ</w:t>
      </w:r>
      <w:r w:rsidRPr="005842D6">
        <w:rPr>
          <w:rFonts w:ascii="GHEA Grapalat" w:hAnsi="GHEA Grapalat"/>
          <w:lang w:val="hy-AM"/>
        </w:rPr>
        <w:t xml:space="preserve"> կառավարություն ներկայացնելու միջև </w:t>
      </w:r>
      <w:r>
        <w:rPr>
          <w:rFonts w:ascii="GHEA Grapalat" w:hAnsi="GHEA Grapalat"/>
          <w:lang w:val="hy-AM"/>
        </w:rPr>
        <w:t>ժամկետ</w:t>
      </w:r>
      <w:r w:rsidR="0049125F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hy-AM"/>
        </w:rPr>
        <w:t xml:space="preserve"> </w:t>
      </w:r>
      <w:r w:rsidR="0049125F">
        <w:rPr>
          <w:rFonts w:ascii="GHEA Grapalat" w:hAnsi="GHEA Grapalat"/>
          <w:lang w:val="hy-AM"/>
        </w:rPr>
        <w:t xml:space="preserve">մեկ տարվա փոխարեն </w:t>
      </w:r>
      <w:r w:rsidR="009B0558">
        <w:rPr>
          <w:rFonts w:ascii="GHEA Grapalat" w:hAnsi="GHEA Grapalat"/>
          <w:lang w:val="hy-AM"/>
        </w:rPr>
        <w:t xml:space="preserve">սահմանել </w:t>
      </w:r>
      <w:r>
        <w:rPr>
          <w:rFonts w:ascii="GHEA Grapalat" w:hAnsi="GHEA Grapalat"/>
          <w:lang w:val="hy-AM"/>
        </w:rPr>
        <w:t>երկու տար</w:t>
      </w:r>
      <w:r w:rsidR="009B0558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hy-AM"/>
        </w:rPr>
        <w:t>։</w:t>
      </w:r>
    </w:p>
    <w:p w:rsidR="003B367A" w:rsidRPr="009B61E4" w:rsidRDefault="003B367A" w:rsidP="00C13140">
      <w:pPr>
        <w:tabs>
          <w:tab w:val="left" w:pos="450"/>
        </w:tabs>
        <w:spacing w:line="360" w:lineRule="auto"/>
        <w:ind w:firstLine="562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lastRenderedPageBreak/>
        <w:t>3</w:t>
      </w:r>
      <w:r w:rsidRPr="009B61E4">
        <w:rPr>
          <w:rFonts w:ascii="GHEA Grapalat" w:hAnsi="GHEA Grapalat"/>
          <w:b/>
          <w:lang w:val="fr-FR"/>
        </w:rPr>
        <w:t xml:space="preserve">. </w:t>
      </w:r>
      <w:r w:rsidRPr="009A0E6D">
        <w:rPr>
          <w:rFonts w:ascii="GHEA Grapalat" w:hAnsi="GHEA Grapalat"/>
          <w:b/>
          <w:lang w:val="hy-AM"/>
        </w:rPr>
        <w:t>Իրավական</w:t>
      </w:r>
      <w:r w:rsidRPr="009B61E4">
        <w:rPr>
          <w:rFonts w:ascii="GHEA Grapalat" w:hAnsi="GHEA Grapalat" w:cs="Times Armenian"/>
          <w:b/>
          <w:lang w:val="af-ZA"/>
        </w:rPr>
        <w:t xml:space="preserve"> </w:t>
      </w:r>
      <w:r w:rsidRPr="009A0E6D">
        <w:rPr>
          <w:rFonts w:ascii="GHEA Grapalat" w:hAnsi="GHEA Grapalat"/>
          <w:b/>
          <w:lang w:val="hy-AM"/>
        </w:rPr>
        <w:t>ակտի</w:t>
      </w:r>
      <w:r w:rsidRPr="009B61E4">
        <w:rPr>
          <w:rFonts w:ascii="GHEA Grapalat" w:hAnsi="GHEA Grapalat" w:cs="Times Armenian"/>
          <w:b/>
          <w:lang w:val="af-ZA"/>
        </w:rPr>
        <w:t xml:space="preserve"> </w:t>
      </w:r>
      <w:r w:rsidRPr="009A0E6D">
        <w:rPr>
          <w:rFonts w:ascii="GHEA Grapalat" w:hAnsi="GHEA Grapalat"/>
          <w:b/>
          <w:lang w:val="hy-AM"/>
        </w:rPr>
        <w:t>կիրարկման</w:t>
      </w:r>
      <w:r w:rsidRPr="009B61E4">
        <w:rPr>
          <w:rFonts w:ascii="GHEA Grapalat" w:hAnsi="GHEA Grapalat" w:cs="Times Armenian"/>
          <w:b/>
          <w:lang w:val="af-ZA"/>
        </w:rPr>
        <w:t xml:space="preserve"> </w:t>
      </w:r>
      <w:r w:rsidRPr="009A0E6D">
        <w:rPr>
          <w:rFonts w:ascii="GHEA Grapalat" w:hAnsi="GHEA Grapalat"/>
          <w:b/>
          <w:lang w:val="hy-AM"/>
        </w:rPr>
        <w:t>դեպքում</w:t>
      </w:r>
      <w:r w:rsidRPr="009B61E4">
        <w:rPr>
          <w:rFonts w:ascii="GHEA Grapalat" w:hAnsi="GHEA Grapalat" w:cs="Times Armenian"/>
          <w:b/>
          <w:lang w:val="af-ZA"/>
        </w:rPr>
        <w:t xml:space="preserve"> </w:t>
      </w:r>
      <w:r w:rsidRPr="009A0E6D">
        <w:rPr>
          <w:rFonts w:ascii="GHEA Grapalat" w:hAnsi="GHEA Grapalat"/>
          <w:b/>
          <w:lang w:val="hy-AM"/>
        </w:rPr>
        <w:t>ակնկալվող</w:t>
      </w:r>
      <w:r w:rsidRPr="009B61E4">
        <w:rPr>
          <w:rFonts w:ascii="GHEA Grapalat" w:hAnsi="GHEA Grapalat" w:cs="Times Armenian"/>
          <w:b/>
          <w:lang w:val="af-ZA"/>
        </w:rPr>
        <w:t xml:space="preserve"> </w:t>
      </w:r>
      <w:r w:rsidRPr="009A0E6D">
        <w:rPr>
          <w:rFonts w:ascii="GHEA Grapalat" w:hAnsi="GHEA Grapalat"/>
          <w:b/>
          <w:lang w:val="hy-AM"/>
        </w:rPr>
        <w:t>արդյունքը</w:t>
      </w:r>
    </w:p>
    <w:p w:rsidR="003B367A" w:rsidRPr="00AD1AEF" w:rsidRDefault="003B367A" w:rsidP="00C13140">
      <w:pPr>
        <w:tabs>
          <w:tab w:val="left" w:pos="858"/>
          <w:tab w:val="left" w:pos="1080"/>
        </w:tabs>
        <w:spacing w:line="360" w:lineRule="auto"/>
        <w:ind w:firstLine="56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Իրավական ակտի ընդունման դեպքում </w:t>
      </w:r>
      <w:r w:rsidR="0049125F">
        <w:rPr>
          <w:rFonts w:ascii="GHEA Grapalat" w:hAnsi="GHEA Grapalat"/>
          <w:lang w:val="hy-AM"/>
        </w:rPr>
        <w:t xml:space="preserve">կկրճատվեն օտարման </w:t>
      </w:r>
      <w:r w:rsidR="00B231D2">
        <w:rPr>
          <w:rFonts w:ascii="GHEA Grapalat" w:hAnsi="GHEA Grapalat"/>
          <w:lang w:val="hy-AM"/>
        </w:rPr>
        <w:t>և</w:t>
      </w:r>
      <w:r w:rsidR="0049125F">
        <w:rPr>
          <w:rFonts w:ascii="GHEA Grapalat" w:hAnsi="GHEA Grapalat"/>
          <w:lang w:val="hy-AM"/>
        </w:rPr>
        <w:t xml:space="preserve"> մասնավորեցման գործընթացների ժամկետները, </w:t>
      </w:r>
      <w:r>
        <w:rPr>
          <w:rFonts w:ascii="GHEA Grapalat" w:hAnsi="GHEA Grapalat"/>
          <w:lang w:val="hy-AM"/>
        </w:rPr>
        <w:t>կբար</w:t>
      </w:r>
      <w:r w:rsidR="0049125F">
        <w:rPr>
          <w:rFonts w:ascii="GHEA Grapalat" w:hAnsi="GHEA Grapalat"/>
          <w:lang w:val="hy-AM"/>
        </w:rPr>
        <w:t>ձ</w:t>
      </w:r>
      <w:r>
        <w:rPr>
          <w:rFonts w:ascii="GHEA Grapalat" w:hAnsi="GHEA Grapalat"/>
          <w:lang w:val="hy-AM"/>
        </w:rPr>
        <w:t xml:space="preserve">րանա պետական գույքերի </w:t>
      </w:r>
      <w:r w:rsidRPr="00D67DD8">
        <w:rPr>
          <w:rFonts w:ascii="GHEA Grapalat" w:hAnsi="GHEA Grapalat"/>
          <w:lang w:val="hy-AM"/>
        </w:rPr>
        <w:t xml:space="preserve">օտարման և մասնավորեցման գործընթացի </w:t>
      </w:r>
      <w:r w:rsidR="009B0558">
        <w:rPr>
          <w:rFonts w:ascii="GHEA Grapalat" w:hAnsi="GHEA Grapalat"/>
          <w:lang w:val="hy-AM"/>
        </w:rPr>
        <w:t>օպերատիվությ</w:t>
      </w:r>
      <w:r>
        <w:rPr>
          <w:rFonts w:ascii="GHEA Grapalat" w:hAnsi="GHEA Grapalat"/>
          <w:lang w:val="hy-AM"/>
        </w:rPr>
        <w:t>ունը, կկրճատվի լրացուցիչ վարչարարությունը</w:t>
      </w:r>
      <w:r w:rsidR="0049125F">
        <w:rPr>
          <w:rFonts w:ascii="GHEA Grapalat" w:hAnsi="GHEA Grapalat"/>
          <w:lang w:val="hy-AM"/>
        </w:rPr>
        <w:t xml:space="preserve"> և կտնտեսվեն պետական միջոցները</w:t>
      </w:r>
      <w:r>
        <w:rPr>
          <w:rFonts w:ascii="GHEA Grapalat" w:eastAsia="Calibri" w:hAnsi="GHEA Grapalat"/>
          <w:bCs/>
          <w:lang w:val="hy-AM"/>
        </w:rPr>
        <w:t>։</w:t>
      </w:r>
    </w:p>
    <w:p w:rsidR="003B367A" w:rsidRPr="009B61E4" w:rsidRDefault="003B367A" w:rsidP="00C13140">
      <w:pPr>
        <w:spacing w:line="360" w:lineRule="auto"/>
        <w:ind w:firstLine="562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4</w:t>
      </w:r>
      <w:r w:rsidRPr="009B61E4">
        <w:rPr>
          <w:rFonts w:ascii="GHEA Grapalat" w:hAnsi="GHEA Grapalat"/>
          <w:b/>
          <w:lang w:val="af-ZA"/>
        </w:rPr>
        <w:t xml:space="preserve">. </w:t>
      </w:r>
      <w:r w:rsidRPr="00C15365">
        <w:rPr>
          <w:rFonts w:ascii="GHEA Grapalat" w:hAnsi="GHEA Grapalat"/>
          <w:b/>
          <w:lang w:val="hy-AM"/>
        </w:rPr>
        <w:t>Նախագծի</w:t>
      </w:r>
      <w:r w:rsidRPr="009B61E4">
        <w:rPr>
          <w:rFonts w:ascii="GHEA Grapalat" w:hAnsi="GHEA Grapalat"/>
          <w:b/>
          <w:lang w:val="af-ZA"/>
        </w:rPr>
        <w:t xml:space="preserve"> </w:t>
      </w:r>
      <w:r w:rsidRPr="00C15365">
        <w:rPr>
          <w:rFonts w:ascii="GHEA Grapalat" w:hAnsi="GHEA Grapalat"/>
          <w:b/>
          <w:lang w:val="hy-AM"/>
        </w:rPr>
        <w:t>մշակման</w:t>
      </w:r>
      <w:r w:rsidRPr="009B61E4">
        <w:rPr>
          <w:rFonts w:ascii="GHEA Grapalat" w:hAnsi="GHEA Grapalat"/>
          <w:b/>
          <w:lang w:val="af-ZA"/>
        </w:rPr>
        <w:t xml:space="preserve"> </w:t>
      </w:r>
      <w:r w:rsidRPr="00C15365">
        <w:rPr>
          <w:rFonts w:ascii="GHEA Grapalat" w:hAnsi="GHEA Grapalat"/>
          <w:b/>
          <w:lang w:val="hy-AM"/>
        </w:rPr>
        <w:t>գործընթացում</w:t>
      </w:r>
      <w:r w:rsidRPr="009B61E4">
        <w:rPr>
          <w:rFonts w:ascii="GHEA Grapalat" w:hAnsi="GHEA Grapalat"/>
          <w:b/>
          <w:lang w:val="af-ZA"/>
        </w:rPr>
        <w:t xml:space="preserve"> </w:t>
      </w:r>
      <w:r w:rsidRPr="00C15365">
        <w:rPr>
          <w:rFonts w:ascii="GHEA Grapalat" w:hAnsi="GHEA Grapalat"/>
          <w:b/>
          <w:lang w:val="hy-AM"/>
        </w:rPr>
        <w:t>ներգրավված</w:t>
      </w:r>
      <w:r w:rsidRPr="009B61E4">
        <w:rPr>
          <w:rFonts w:ascii="GHEA Grapalat" w:hAnsi="GHEA Grapalat"/>
          <w:b/>
          <w:lang w:val="af-ZA"/>
        </w:rPr>
        <w:t xml:space="preserve"> </w:t>
      </w:r>
      <w:r w:rsidRPr="00C15365">
        <w:rPr>
          <w:rFonts w:ascii="GHEA Grapalat" w:hAnsi="GHEA Grapalat"/>
          <w:b/>
          <w:lang w:val="hy-AM"/>
        </w:rPr>
        <w:t>ինստիտուտները</w:t>
      </w:r>
      <w:r w:rsidRPr="009B61E4">
        <w:rPr>
          <w:rFonts w:ascii="GHEA Grapalat" w:hAnsi="GHEA Grapalat"/>
          <w:b/>
          <w:lang w:val="af-ZA"/>
        </w:rPr>
        <w:t xml:space="preserve"> </w:t>
      </w:r>
      <w:r w:rsidRPr="00C15365">
        <w:rPr>
          <w:rFonts w:ascii="GHEA Grapalat" w:hAnsi="GHEA Grapalat"/>
          <w:b/>
          <w:lang w:val="hy-AM"/>
        </w:rPr>
        <w:t>և</w:t>
      </w:r>
      <w:r w:rsidRPr="009B61E4">
        <w:rPr>
          <w:rFonts w:ascii="GHEA Grapalat" w:hAnsi="GHEA Grapalat"/>
          <w:b/>
          <w:lang w:val="af-ZA"/>
        </w:rPr>
        <w:t xml:space="preserve"> </w:t>
      </w:r>
      <w:r w:rsidRPr="00C15365">
        <w:rPr>
          <w:rFonts w:ascii="GHEA Grapalat" w:hAnsi="GHEA Grapalat"/>
          <w:b/>
          <w:lang w:val="hy-AM"/>
        </w:rPr>
        <w:t>անձինք</w:t>
      </w:r>
    </w:p>
    <w:p w:rsidR="003B367A" w:rsidRPr="0053253B" w:rsidRDefault="003B367A" w:rsidP="00C13140">
      <w:pPr>
        <w:spacing w:line="360" w:lineRule="auto"/>
        <w:ind w:firstLine="562"/>
        <w:jc w:val="both"/>
        <w:rPr>
          <w:rFonts w:ascii="GHEA Grapalat" w:hAnsi="GHEA Grapalat" w:cs="Arial"/>
          <w:bCs/>
          <w:kern w:val="16"/>
          <w:lang w:val="hy-AM"/>
        </w:rPr>
      </w:pPr>
      <w:r w:rsidRPr="0053253B">
        <w:rPr>
          <w:rFonts w:ascii="GHEA Grapalat" w:hAnsi="GHEA Grapalat" w:cs="Arial"/>
          <w:bCs/>
          <w:kern w:val="16"/>
          <w:lang w:val="hy-AM"/>
        </w:rPr>
        <w:t xml:space="preserve">Նախագիծը մշակվել է ՀՀ տարածքային կառավարման և </w:t>
      </w:r>
      <w:r>
        <w:rPr>
          <w:rFonts w:ascii="GHEA Grapalat" w:hAnsi="GHEA Grapalat" w:cs="Arial"/>
          <w:bCs/>
          <w:kern w:val="16"/>
          <w:lang w:val="hy-AM"/>
        </w:rPr>
        <w:t xml:space="preserve">ենթակառուցվածքների </w:t>
      </w:r>
      <w:r w:rsidRPr="0053253B">
        <w:rPr>
          <w:rFonts w:ascii="GHEA Grapalat" w:hAnsi="GHEA Grapalat" w:cs="Arial"/>
          <w:bCs/>
          <w:kern w:val="16"/>
          <w:lang w:val="hy-AM"/>
        </w:rPr>
        <w:t>նախարարության պետական գույքի կառավարման կոմիտեի կողմից:</w:t>
      </w:r>
    </w:p>
    <w:p w:rsidR="003B367A" w:rsidRDefault="003B367A" w:rsidP="00C13140">
      <w:pPr>
        <w:pStyle w:val="ListParagraph"/>
        <w:spacing w:line="360" w:lineRule="auto"/>
        <w:ind w:left="90" w:firstLine="562"/>
        <w:jc w:val="both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lang w:val="hy-AM"/>
        </w:rPr>
        <w:t>5</w:t>
      </w:r>
      <w:r w:rsidRPr="001A0632">
        <w:rPr>
          <w:rFonts w:ascii="GHEA Grapalat" w:hAnsi="GHEA Grapalat"/>
          <w:b/>
          <w:lang w:val="hy-AM"/>
        </w:rPr>
        <w:t>.</w:t>
      </w:r>
      <w:r w:rsidRPr="001A0632">
        <w:rPr>
          <w:rFonts w:ascii="GHEA Grapalat" w:hAnsi="GHEA Grapalat"/>
          <w:lang w:val="hy-AM"/>
        </w:rPr>
        <w:t xml:space="preserve"> </w:t>
      </w:r>
      <w:r w:rsidRPr="001D2396">
        <w:rPr>
          <w:rFonts w:ascii="GHEA Grapalat" w:hAnsi="GHEA Grapalat"/>
          <w:b/>
          <w:bCs/>
          <w:color w:val="000000"/>
          <w:lang w:val="hy-AM"/>
        </w:rPr>
        <w:t>Տեղեկատվություն լրացուցիչ ֆինանսական միջոցների</w:t>
      </w:r>
      <w:r>
        <w:rPr>
          <w:rFonts w:ascii="GHEA Grapalat" w:hAnsi="GHEA Grapalat"/>
          <w:b/>
          <w:bCs/>
          <w:color w:val="000000"/>
          <w:lang w:val="hy-AM"/>
        </w:rPr>
        <w:t xml:space="preserve"> անհրաժեշտության և պետական բյուջեի եկամուտներում և ծախսերում սպասվելիք փոփոխությունների մասին.</w:t>
      </w:r>
    </w:p>
    <w:p w:rsidR="003B367A" w:rsidRDefault="00104B81" w:rsidP="00C13140">
      <w:pPr>
        <w:tabs>
          <w:tab w:val="left" w:pos="1260"/>
        </w:tabs>
        <w:spacing w:line="360" w:lineRule="auto"/>
        <w:ind w:right="-7" w:firstLine="56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«Հայաստանի Հ</w:t>
      </w:r>
      <w:r w:rsidRPr="00E96E0E">
        <w:rPr>
          <w:rFonts w:ascii="GHEA Grapalat" w:hAnsi="GHEA Grapalat"/>
          <w:lang w:val="hy-AM"/>
        </w:rPr>
        <w:t>անրապետության կառավարո</w:t>
      </w:r>
      <w:r>
        <w:rPr>
          <w:rFonts w:ascii="GHEA Grapalat" w:hAnsi="GHEA Grapalat"/>
          <w:lang w:val="hy-AM"/>
        </w:rPr>
        <w:t xml:space="preserve">ւթյան 1998 թվականի մարտի  27-ի </w:t>
      </w:r>
      <w:r w:rsidRPr="00E96E0E">
        <w:rPr>
          <w:rFonts w:ascii="GHEA Grapalat" w:hAnsi="GHEA Grapalat"/>
          <w:lang w:val="hy-AM"/>
        </w:rPr>
        <w:t>N</w:t>
      </w:r>
      <w:r>
        <w:rPr>
          <w:rFonts w:ascii="GHEA Grapalat" w:hAnsi="GHEA Grapalat"/>
          <w:lang w:val="hy-AM"/>
        </w:rPr>
        <w:t xml:space="preserve"> 209 որոշման մեջ փոփոխություններ </w:t>
      </w:r>
      <w:r w:rsidRPr="00E96E0E">
        <w:rPr>
          <w:rFonts w:ascii="GHEA Grapalat" w:hAnsi="GHEA Grapalat"/>
          <w:lang w:val="hy-AM"/>
        </w:rPr>
        <w:t xml:space="preserve">կատարելու մասին» </w:t>
      </w:r>
      <w:r w:rsidR="003B367A" w:rsidRPr="005210B8">
        <w:rPr>
          <w:rFonts w:ascii="GHEA Grapalat" w:hAnsi="GHEA Grapalat"/>
          <w:lang w:val="hy-AM"/>
        </w:rPr>
        <w:t xml:space="preserve">ՀՀ կառավարության որոշման նախագծի </w:t>
      </w:r>
      <w:r w:rsidR="003B367A" w:rsidRPr="009B61E4">
        <w:rPr>
          <w:rFonts w:ascii="GHEA Grapalat" w:hAnsi="GHEA Grapalat"/>
          <w:lang w:val="hy-AM"/>
        </w:rPr>
        <w:t>պետական</w:t>
      </w:r>
      <w:r w:rsidR="003B367A" w:rsidRPr="005210B8">
        <w:rPr>
          <w:rFonts w:ascii="GHEA Grapalat" w:hAnsi="GHEA Grapalat"/>
          <w:lang w:val="hy-AM"/>
        </w:rPr>
        <w:t xml:space="preserve"> </w:t>
      </w:r>
      <w:r w:rsidR="003B367A" w:rsidRPr="009B61E4">
        <w:rPr>
          <w:rFonts w:ascii="GHEA Grapalat" w:hAnsi="GHEA Grapalat"/>
          <w:lang w:val="hy-AM"/>
        </w:rPr>
        <w:t>կամ</w:t>
      </w:r>
      <w:r w:rsidR="003B367A" w:rsidRPr="005210B8">
        <w:rPr>
          <w:rFonts w:ascii="GHEA Grapalat" w:hAnsi="GHEA Grapalat"/>
          <w:lang w:val="hy-AM"/>
        </w:rPr>
        <w:t xml:space="preserve"> </w:t>
      </w:r>
      <w:r w:rsidR="003B367A" w:rsidRPr="009B61E4">
        <w:rPr>
          <w:rFonts w:ascii="GHEA Grapalat" w:hAnsi="GHEA Grapalat"/>
          <w:lang w:val="hy-AM"/>
        </w:rPr>
        <w:t>տեղական ինքնակառավարման մարմինների բյուջեներում</w:t>
      </w:r>
      <w:r w:rsidR="003B367A" w:rsidRPr="009B61E4">
        <w:rPr>
          <w:rFonts w:ascii="GHEA Grapalat" w:hAnsi="GHEA Grapalat"/>
          <w:lang w:val="fr-FR"/>
        </w:rPr>
        <w:t xml:space="preserve"> </w:t>
      </w:r>
      <w:r w:rsidR="003B367A" w:rsidRPr="009B61E4">
        <w:rPr>
          <w:rFonts w:ascii="GHEA Grapalat" w:hAnsi="GHEA Grapalat"/>
          <w:lang w:val="hy-AM"/>
        </w:rPr>
        <w:t>ծախսերի և եկամուտների էական ավելացումների կամ նվազեցումների մասին տեղեկանքի</w:t>
      </w:r>
      <w:r w:rsidR="003B367A" w:rsidRPr="009B61E4">
        <w:rPr>
          <w:rFonts w:ascii="GHEA Grapalat" w:hAnsi="GHEA Grapalat"/>
          <w:lang w:val="fr-FR"/>
        </w:rPr>
        <w:t xml:space="preserve"> </w:t>
      </w:r>
      <w:r w:rsidR="003B367A" w:rsidRPr="009B61E4">
        <w:rPr>
          <w:rFonts w:ascii="GHEA Grapalat" w:hAnsi="GHEA Grapalat"/>
          <w:lang w:val="hy-AM"/>
        </w:rPr>
        <w:t>լրացման</w:t>
      </w:r>
      <w:r w:rsidR="003B367A" w:rsidRPr="009B61E4">
        <w:rPr>
          <w:rFonts w:ascii="GHEA Grapalat" w:hAnsi="GHEA Grapalat"/>
          <w:lang w:val="fr-FR"/>
        </w:rPr>
        <w:t xml:space="preserve"> </w:t>
      </w:r>
      <w:r w:rsidR="003B367A" w:rsidRPr="009B61E4">
        <w:rPr>
          <w:rFonts w:ascii="GHEA Grapalat" w:hAnsi="GHEA Grapalat"/>
          <w:lang w:val="hy-AM"/>
        </w:rPr>
        <w:t>անհրաժեշտությունը</w:t>
      </w:r>
      <w:r w:rsidR="003B367A" w:rsidRPr="009B61E4">
        <w:rPr>
          <w:rFonts w:ascii="GHEA Grapalat" w:hAnsi="GHEA Grapalat"/>
          <w:lang w:val="fr-FR"/>
        </w:rPr>
        <w:t xml:space="preserve"> </w:t>
      </w:r>
      <w:r w:rsidR="003B367A" w:rsidRPr="009B61E4">
        <w:rPr>
          <w:rFonts w:ascii="GHEA Grapalat" w:hAnsi="GHEA Grapalat"/>
          <w:lang w:val="hy-AM"/>
        </w:rPr>
        <w:t>բացակայում</w:t>
      </w:r>
      <w:r w:rsidR="003B367A" w:rsidRPr="009B61E4">
        <w:rPr>
          <w:rFonts w:ascii="GHEA Grapalat" w:hAnsi="GHEA Grapalat"/>
          <w:lang w:val="fr-FR"/>
        </w:rPr>
        <w:t xml:space="preserve"> </w:t>
      </w:r>
      <w:r w:rsidR="003B367A" w:rsidRPr="009B61E4">
        <w:rPr>
          <w:rFonts w:ascii="GHEA Grapalat" w:hAnsi="GHEA Grapalat"/>
          <w:lang w:val="hy-AM"/>
        </w:rPr>
        <w:t>է</w:t>
      </w:r>
      <w:r w:rsidR="003B367A" w:rsidRPr="009B61E4">
        <w:rPr>
          <w:rFonts w:ascii="GHEA Grapalat" w:hAnsi="GHEA Grapalat"/>
          <w:lang w:val="fr-FR"/>
        </w:rPr>
        <w:t xml:space="preserve">, </w:t>
      </w:r>
      <w:r w:rsidR="003B367A" w:rsidRPr="009B61E4">
        <w:rPr>
          <w:rFonts w:ascii="GHEA Grapalat" w:hAnsi="GHEA Grapalat"/>
          <w:lang w:val="hy-AM"/>
        </w:rPr>
        <w:t>քանի</w:t>
      </w:r>
      <w:r w:rsidR="003B367A" w:rsidRPr="009B61E4">
        <w:rPr>
          <w:rFonts w:ascii="GHEA Grapalat" w:hAnsi="GHEA Grapalat"/>
          <w:lang w:val="fr-FR"/>
        </w:rPr>
        <w:t xml:space="preserve"> </w:t>
      </w:r>
      <w:r w:rsidR="003B367A" w:rsidRPr="009B61E4">
        <w:rPr>
          <w:rFonts w:ascii="GHEA Grapalat" w:hAnsi="GHEA Grapalat"/>
          <w:lang w:val="hy-AM"/>
        </w:rPr>
        <w:t>որ</w:t>
      </w:r>
      <w:r w:rsidR="003B367A" w:rsidRPr="009B61E4">
        <w:rPr>
          <w:rFonts w:ascii="GHEA Grapalat" w:hAnsi="GHEA Grapalat"/>
          <w:lang w:val="fr-FR"/>
        </w:rPr>
        <w:t xml:space="preserve"> </w:t>
      </w:r>
      <w:r w:rsidR="003B367A" w:rsidRPr="009B61E4">
        <w:rPr>
          <w:rFonts w:ascii="GHEA Grapalat" w:hAnsi="GHEA Grapalat"/>
          <w:lang w:val="hy-AM"/>
        </w:rPr>
        <w:t>պետական կամ տեղական ինքնակառավարման մարմինների բյուջեներ</w:t>
      </w:r>
      <w:r w:rsidR="003B367A">
        <w:rPr>
          <w:rFonts w:ascii="GHEA Grapalat" w:hAnsi="GHEA Grapalat"/>
          <w:lang w:val="hy-AM"/>
        </w:rPr>
        <w:t xml:space="preserve">ում ծախսերի և եկամուտների էական </w:t>
      </w:r>
      <w:r w:rsidR="003B367A" w:rsidRPr="009B61E4">
        <w:rPr>
          <w:rFonts w:ascii="GHEA Grapalat" w:hAnsi="GHEA Grapalat"/>
          <w:lang w:val="hy-AM"/>
        </w:rPr>
        <w:t>ավելացումներ կամ նվազեցումներ չեն նախատեսվում:</w:t>
      </w:r>
    </w:p>
    <w:p w:rsidR="003B367A" w:rsidRPr="00B144F4" w:rsidRDefault="003B367A" w:rsidP="00C13140">
      <w:pPr>
        <w:tabs>
          <w:tab w:val="left" w:pos="1260"/>
        </w:tabs>
        <w:spacing w:line="360" w:lineRule="auto"/>
        <w:ind w:right="-7" w:firstLine="562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6</w:t>
      </w:r>
      <w:r w:rsidRPr="00B144F4">
        <w:rPr>
          <w:rFonts w:ascii="GHEA Grapalat" w:hAnsi="GHEA Grapalat"/>
          <w:b/>
          <w:lang w:val="hy-AM"/>
        </w:rPr>
        <w:t>.</w:t>
      </w:r>
      <w:r w:rsidRPr="00B144F4">
        <w:rPr>
          <w:rFonts w:ascii="GHEA Grapalat" w:hAnsi="GHEA Grapalat"/>
          <w:lang w:val="hy-AM"/>
        </w:rPr>
        <w:t xml:space="preserve"> </w:t>
      </w:r>
      <w:r w:rsidRPr="00B144F4">
        <w:rPr>
          <w:rFonts w:ascii="GHEA Grapalat" w:hAnsi="GHEA Grapalat"/>
          <w:b/>
          <w:lang w:val="hy-AM"/>
        </w:rPr>
        <w:t>Կապը ռազմավարական փաստաթղթերի հետ Հայաստանի վերափոխման ռազմավարություն 2050, Կառավարության 2021-2026թթ. ծրագիր, ոլորտային և/կամ այլ ռազմավարություններ.</w:t>
      </w:r>
    </w:p>
    <w:p w:rsidR="003B367A" w:rsidRDefault="003B367A" w:rsidP="00C13140">
      <w:pPr>
        <w:tabs>
          <w:tab w:val="left" w:pos="1260"/>
        </w:tabs>
        <w:spacing w:line="360" w:lineRule="auto"/>
        <w:ind w:right="-7" w:firstLine="562"/>
        <w:jc w:val="both"/>
        <w:rPr>
          <w:rFonts w:ascii="GHEA Grapalat" w:hAnsi="GHEA Grapalat"/>
          <w:lang w:val="hy-AM"/>
        </w:rPr>
      </w:pPr>
      <w:r w:rsidRPr="00297463">
        <w:rPr>
          <w:rFonts w:ascii="GHEA Grapalat" w:hAnsi="GHEA Grapalat"/>
          <w:lang w:val="hy-AM"/>
        </w:rPr>
        <w:t xml:space="preserve">Ներկայացվող նախագիծը </w:t>
      </w:r>
      <w:r w:rsidRPr="00D67DD8">
        <w:rPr>
          <w:rFonts w:ascii="GHEA Grapalat" w:hAnsi="GHEA Grapalat"/>
          <w:lang w:val="hy-AM"/>
        </w:rPr>
        <w:t xml:space="preserve">միտված է ՀՀ կառավարության հնգամյա ծրագրի 6.7 «Պետական գույքի արդյունավետ կառավարում» բաժնում ամրագրված կառավարության ստանձնած հանձնառությունների </w:t>
      </w:r>
      <w:r>
        <w:rPr>
          <w:rFonts w:ascii="GHEA Grapalat" w:hAnsi="GHEA Grapalat"/>
          <w:lang w:val="hy-AM"/>
        </w:rPr>
        <w:t xml:space="preserve">արդյունավետ </w:t>
      </w:r>
      <w:r w:rsidRPr="00D67DD8">
        <w:rPr>
          <w:rFonts w:ascii="GHEA Grapalat" w:hAnsi="GHEA Grapalat"/>
          <w:lang w:val="hy-AM"/>
        </w:rPr>
        <w:t>իրականացմանը:</w:t>
      </w:r>
    </w:p>
    <w:p w:rsidR="006753E2" w:rsidRPr="003B367A" w:rsidRDefault="006753E2" w:rsidP="00C13140">
      <w:pPr>
        <w:ind w:firstLine="562"/>
        <w:jc w:val="both"/>
        <w:rPr>
          <w:lang w:val="hy-AM"/>
        </w:rPr>
      </w:pPr>
    </w:p>
    <w:sectPr w:rsidR="006753E2" w:rsidRPr="003B367A" w:rsidSect="00EB269F">
      <w:footerReference w:type="default" r:id="rId6"/>
      <w:pgSz w:w="11907" w:h="16840" w:code="9"/>
      <w:pgMar w:top="810" w:right="562" w:bottom="90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6DA" w:rsidRDefault="002E06DA" w:rsidP="003518DA">
      <w:r>
        <w:separator/>
      </w:r>
    </w:p>
  </w:endnote>
  <w:endnote w:type="continuationSeparator" w:id="0">
    <w:p w:rsidR="002E06DA" w:rsidRDefault="002E06DA" w:rsidP="00351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Default="002E06DA">
    <w:pPr>
      <w:pStyle w:val="Footer"/>
    </w:pPr>
  </w:p>
  <w:p w:rsidR="00D92037" w:rsidRDefault="002E06D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6DA" w:rsidRDefault="002E06DA" w:rsidP="003518DA">
      <w:r>
        <w:separator/>
      </w:r>
    </w:p>
  </w:footnote>
  <w:footnote w:type="continuationSeparator" w:id="0">
    <w:p w:rsidR="002E06DA" w:rsidRDefault="002E06DA" w:rsidP="003518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367A"/>
    <w:rsid w:val="0006123D"/>
    <w:rsid w:val="00100F0C"/>
    <w:rsid w:val="00104B81"/>
    <w:rsid w:val="00117941"/>
    <w:rsid w:val="00133E0D"/>
    <w:rsid w:val="00153729"/>
    <w:rsid w:val="00193BF7"/>
    <w:rsid w:val="00225659"/>
    <w:rsid w:val="00240870"/>
    <w:rsid w:val="002B5DEA"/>
    <w:rsid w:val="002E06DA"/>
    <w:rsid w:val="002F07AF"/>
    <w:rsid w:val="002F78FB"/>
    <w:rsid w:val="00320BAB"/>
    <w:rsid w:val="003518DA"/>
    <w:rsid w:val="003B367A"/>
    <w:rsid w:val="003E7049"/>
    <w:rsid w:val="003F61B8"/>
    <w:rsid w:val="0045044D"/>
    <w:rsid w:val="0049125F"/>
    <w:rsid w:val="004F7819"/>
    <w:rsid w:val="00561CF1"/>
    <w:rsid w:val="00563FC4"/>
    <w:rsid w:val="005A7E2D"/>
    <w:rsid w:val="00657DF6"/>
    <w:rsid w:val="006753E2"/>
    <w:rsid w:val="00686F2C"/>
    <w:rsid w:val="006B22D1"/>
    <w:rsid w:val="00736F28"/>
    <w:rsid w:val="007F0C90"/>
    <w:rsid w:val="009200AB"/>
    <w:rsid w:val="009B0558"/>
    <w:rsid w:val="009B4408"/>
    <w:rsid w:val="009D2D76"/>
    <w:rsid w:val="00A329E5"/>
    <w:rsid w:val="00AF6BF3"/>
    <w:rsid w:val="00B231D2"/>
    <w:rsid w:val="00B92834"/>
    <w:rsid w:val="00BE264F"/>
    <w:rsid w:val="00C026E7"/>
    <w:rsid w:val="00C13140"/>
    <w:rsid w:val="00C176C2"/>
    <w:rsid w:val="00C30A3D"/>
    <w:rsid w:val="00C44ABF"/>
    <w:rsid w:val="00C52380"/>
    <w:rsid w:val="00C523AF"/>
    <w:rsid w:val="00C72459"/>
    <w:rsid w:val="00D51C34"/>
    <w:rsid w:val="00DF01FC"/>
    <w:rsid w:val="00E25F45"/>
    <w:rsid w:val="00E42E70"/>
    <w:rsid w:val="00E519D8"/>
    <w:rsid w:val="00E62151"/>
    <w:rsid w:val="00EC6062"/>
    <w:rsid w:val="00F55A6B"/>
    <w:rsid w:val="00FB1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367A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3B367A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3B367A"/>
    <w:rPr>
      <w:rFonts w:ascii="Times New Roman" w:eastAsia="Times New Roman" w:hAnsi="Times New Roman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3B367A"/>
    <w:pPr>
      <w:spacing w:before="100" w:beforeAutospacing="1" w:after="100" w:afterAutospacing="1"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3B36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3B36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912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25F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835</Words>
  <Characters>4761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/>
  <dc:description/>
  <cp:lastModifiedBy>Lida</cp:lastModifiedBy>
  <cp:revision>15</cp:revision>
  <cp:lastPrinted>2022-04-11T12:08:00Z</cp:lastPrinted>
  <dcterms:created xsi:type="dcterms:W3CDTF">2022-04-12T14:01:00Z</dcterms:created>
  <dcterms:modified xsi:type="dcterms:W3CDTF">2022-07-18T11:10:00Z</dcterms:modified>
</cp:coreProperties>
</file>