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087F" w:rsidRPr="003B087F" w:rsidRDefault="003B087F" w:rsidP="003B087F">
      <w:pPr>
        <w:jc w:val="center"/>
        <w:rPr>
          <w:rFonts w:ascii="GHEA Grapalat" w:eastAsia="GHEA Grapalat" w:hAnsi="GHEA Grapalat" w:cs="GHEA Grapalat"/>
          <w:b/>
          <w:bCs/>
          <w:caps/>
          <w:color w:val="000000"/>
          <w:sz w:val="28"/>
          <w:szCs w:val="28"/>
        </w:rPr>
      </w:pPr>
      <w:bookmarkStart w:id="0" w:name="_Toc1"/>
      <w:r w:rsidRPr="003B087F">
        <w:rPr>
          <w:rFonts w:ascii="GHEA Grapalat" w:eastAsia="GHEA Grapalat" w:hAnsi="GHEA Grapalat" w:cs="GHEA Grapalat"/>
          <w:b/>
          <w:bCs/>
          <w:caps/>
          <w:color w:val="000000"/>
          <w:sz w:val="28"/>
          <w:szCs w:val="28"/>
        </w:rPr>
        <w:t>Ամփոփաթերթ</w:t>
      </w:r>
      <w:bookmarkEnd w:id="0"/>
    </w:p>
    <w:p w:rsidR="003B087F" w:rsidRPr="003B087F" w:rsidRDefault="003B087F" w:rsidP="003B087F">
      <w:pPr>
        <w:jc w:val="center"/>
        <w:rPr>
          <w:rFonts w:ascii="GHEA Grapalat" w:eastAsia="GHEA Grapalat" w:hAnsi="GHEA Grapalat" w:cs="GHEA Grapalat"/>
          <w:b/>
          <w:bCs/>
          <w:caps/>
          <w:color w:val="000000"/>
          <w:sz w:val="28"/>
          <w:szCs w:val="28"/>
        </w:rPr>
      </w:pPr>
      <w:bookmarkStart w:id="1" w:name="_Toc2"/>
      <w:r w:rsidRPr="003B087F">
        <w:rPr>
          <w:rFonts w:ascii="GHEA Grapalat" w:eastAsia="GHEA Grapalat" w:hAnsi="GHEA Grapalat" w:cs="GHEA Grapalat"/>
          <w:b/>
          <w:bCs/>
          <w:caps/>
          <w:color w:val="000000"/>
          <w:sz w:val="28"/>
          <w:szCs w:val="28"/>
        </w:rPr>
        <w:t xml:space="preserve">«ՀԱՅԱՍՏԱՆԻ ՀԱՆՐԱՊԵՏՈՒԹՅԱՆ ԿԱՌԱՎԱՐՈՒԹՅԱՆ 2010 ԹՎԱԿԱՆԻ ՄԱՅԻՍԻ 27-Ի N 641-Ն ՈՐՈՇՄԱՆ </w:t>
      </w:r>
      <w:proofErr w:type="gramStart"/>
      <w:r w:rsidRPr="003B087F">
        <w:rPr>
          <w:rFonts w:ascii="GHEA Grapalat" w:eastAsia="GHEA Grapalat" w:hAnsi="GHEA Grapalat" w:cs="GHEA Grapalat"/>
          <w:b/>
          <w:bCs/>
          <w:caps/>
          <w:color w:val="000000"/>
          <w:sz w:val="28"/>
          <w:szCs w:val="28"/>
        </w:rPr>
        <w:t>ՄԵՋ  ՓՈՓՈԽՈՒԹՅՈՒՆՆԵՐ</w:t>
      </w:r>
      <w:proofErr w:type="gramEnd"/>
      <w:r w:rsidRPr="003B087F">
        <w:rPr>
          <w:rFonts w:ascii="GHEA Grapalat" w:eastAsia="GHEA Grapalat" w:hAnsi="GHEA Grapalat" w:cs="GHEA Grapalat"/>
          <w:b/>
          <w:bCs/>
          <w:caps/>
          <w:color w:val="000000"/>
          <w:sz w:val="28"/>
          <w:szCs w:val="28"/>
        </w:rPr>
        <w:t xml:space="preserve"> ԿԱՏԱՐԵԼՈՒ ՄԱՍԻՆ»  ՀԱՅԱՍՏԱՆԻ ՀԱՆՐԱՊԵՏՈՒԹՅԱՆ ԿԱՌԱՎԱՐՈՒԹՅԱՆ ՈՐՈՇՄԱՆ ՆԱԽԱԳԻԾ նախագծի վերաբերյալ</w:t>
      </w:r>
      <w:bookmarkEnd w:id="1"/>
    </w:p>
    <w:p w:rsidR="003B087F" w:rsidRPr="003B087F" w:rsidRDefault="003B087F" w:rsidP="003B087F">
      <w:pPr>
        <w:rPr>
          <w:rFonts w:ascii="Arial" w:eastAsia="Arial" w:hAnsi="Arial" w:cs="Arial"/>
          <w:sz w:val="20"/>
          <w:szCs w:val="20"/>
        </w:rPr>
      </w:pPr>
    </w:p>
    <w:p w:rsidR="003B087F" w:rsidRPr="003B087F" w:rsidRDefault="003B087F" w:rsidP="003B087F">
      <w:pPr>
        <w:rPr>
          <w:rFonts w:ascii="Arial" w:eastAsia="Arial" w:hAnsi="Arial" w:cs="Arial"/>
          <w:sz w:val="20"/>
          <w:szCs w:val="20"/>
        </w:rPr>
      </w:pPr>
    </w:p>
    <w:p w:rsidR="003B087F" w:rsidRPr="003B087F" w:rsidRDefault="003B087F" w:rsidP="003B087F">
      <w:pPr>
        <w:rPr>
          <w:rFonts w:ascii="Arial" w:eastAsia="Arial" w:hAnsi="Arial" w:cs="Arial"/>
          <w:sz w:val="20"/>
          <w:szCs w:val="20"/>
        </w:rPr>
      </w:pPr>
    </w:p>
    <w:tbl>
      <w:tblPr>
        <w:tblW w:w="0" w:type="auto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0"/>
        <w:gridCol w:w="2195"/>
        <w:gridCol w:w="4856"/>
        <w:gridCol w:w="3580"/>
        <w:gridCol w:w="2854"/>
      </w:tblGrid>
      <w:tr w:rsidR="003B087F" w:rsidRPr="003B087F" w:rsidTr="002F6DE4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B087F" w:rsidRPr="003B087F" w:rsidRDefault="003B087F" w:rsidP="003B087F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3B087F">
              <w:rPr>
                <w:rFonts w:ascii="GHEA Grapalat" w:eastAsia="GHEA Grapalat" w:hAnsi="GHEA Grapalat" w:cs="GHEA Grapalat"/>
                <w:color w:val="000000"/>
              </w:rPr>
              <w:t>հ/</w:t>
            </w:r>
          </w:p>
          <w:p w:rsidR="003B087F" w:rsidRPr="003B087F" w:rsidRDefault="003B087F" w:rsidP="003B087F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3B087F">
              <w:rPr>
                <w:rFonts w:ascii="GHEA Grapalat" w:eastAsia="GHEA Grapalat" w:hAnsi="GHEA Grapalat" w:cs="GHEA Grapalat"/>
                <w:color w:val="000000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B087F" w:rsidRPr="003B087F" w:rsidRDefault="003B087F" w:rsidP="003B087F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 w:rsidRPr="003B087F">
              <w:rPr>
                <w:rFonts w:ascii="GHEA Grapalat" w:eastAsia="GHEA Grapalat" w:hAnsi="GHEA Grapalat" w:cs="GHEA Grapalat"/>
                <w:color w:val="000000"/>
              </w:rPr>
              <w:t>Առարկության</w:t>
            </w:r>
            <w:proofErr w:type="spellEnd"/>
            <w:r w:rsidRPr="003B087F">
              <w:rPr>
                <w:rFonts w:ascii="GHEA Grapalat" w:eastAsia="GHEA Grapalat" w:hAnsi="GHEA Grapalat" w:cs="GHEA Grapalat"/>
                <w:color w:val="000000"/>
              </w:rPr>
              <w:t xml:space="preserve">, </w:t>
            </w:r>
            <w:proofErr w:type="spellStart"/>
            <w:r w:rsidRPr="003B087F">
              <w:rPr>
                <w:rFonts w:ascii="GHEA Grapalat" w:eastAsia="GHEA Grapalat" w:hAnsi="GHEA Grapalat" w:cs="GHEA Grapalat"/>
                <w:color w:val="000000"/>
              </w:rPr>
              <w:t>առաջարկության</w:t>
            </w:r>
            <w:proofErr w:type="spellEnd"/>
            <w:r w:rsidRPr="003B087F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3B087F">
              <w:rPr>
                <w:rFonts w:ascii="GHEA Grapalat" w:eastAsia="GHEA Grapalat" w:hAnsi="GHEA Grapalat" w:cs="GHEA Grapalat"/>
                <w:color w:val="000000"/>
              </w:rPr>
              <w:t>հեղինակը</w:t>
            </w:r>
            <w:proofErr w:type="spellEnd"/>
            <w:r w:rsidRPr="003B087F">
              <w:rPr>
                <w:rFonts w:ascii="GHEA Grapalat" w:eastAsia="GHEA Grapalat" w:hAnsi="GHEA Grapalat" w:cs="GHEA Grapalat"/>
                <w:color w:val="000000"/>
              </w:rPr>
              <w:t xml:space="preserve">, </w:t>
            </w:r>
            <w:proofErr w:type="spellStart"/>
            <w:r w:rsidRPr="003B087F">
              <w:rPr>
                <w:rFonts w:ascii="GHEA Grapalat" w:eastAsia="GHEA Grapalat" w:hAnsi="GHEA Grapalat" w:cs="GHEA Grapalat"/>
                <w:color w:val="000000"/>
              </w:rPr>
              <w:t>ստացման</w:t>
            </w:r>
            <w:proofErr w:type="spellEnd"/>
            <w:r w:rsidRPr="003B087F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3B087F">
              <w:rPr>
                <w:rFonts w:ascii="GHEA Grapalat" w:eastAsia="GHEA Grapalat" w:hAnsi="GHEA Grapalat" w:cs="GHEA Grapalat"/>
                <w:color w:val="000000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B087F" w:rsidRPr="003B087F" w:rsidRDefault="003B087F" w:rsidP="003B087F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 w:rsidRPr="003B087F">
              <w:rPr>
                <w:rFonts w:ascii="GHEA Grapalat" w:eastAsia="GHEA Grapalat" w:hAnsi="GHEA Grapalat" w:cs="GHEA Grapalat"/>
                <w:color w:val="000000"/>
              </w:rPr>
              <w:t>Առարկության</w:t>
            </w:r>
            <w:proofErr w:type="spellEnd"/>
            <w:r w:rsidRPr="003B087F">
              <w:rPr>
                <w:rFonts w:ascii="GHEA Grapalat" w:eastAsia="GHEA Grapalat" w:hAnsi="GHEA Grapalat" w:cs="GHEA Grapalat"/>
                <w:color w:val="000000"/>
              </w:rPr>
              <w:t xml:space="preserve">, </w:t>
            </w:r>
            <w:proofErr w:type="spellStart"/>
            <w:r w:rsidRPr="003B087F">
              <w:rPr>
                <w:rFonts w:ascii="GHEA Grapalat" w:eastAsia="GHEA Grapalat" w:hAnsi="GHEA Grapalat" w:cs="GHEA Grapalat"/>
                <w:color w:val="000000"/>
              </w:rPr>
              <w:t>առաջարկության</w:t>
            </w:r>
            <w:proofErr w:type="spellEnd"/>
            <w:r w:rsidRPr="003B087F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3B087F">
              <w:rPr>
                <w:rFonts w:ascii="GHEA Grapalat" w:eastAsia="GHEA Grapalat" w:hAnsi="GHEA Grapalat" w:cs="GHEA Grapalat"/>
                <w:color w:val="000000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B087F" w:rsidRPr="003B087F" w:rsidRDefault="003B087F" w:rsidP="003B087F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 w:rsidRPr="003B087F">
              <w:rPr>
                <w:rFonts w:ascii="GHEA Grapalat" w:eastAsia="GHEA Grapalat" w:hAnsi="GHEA Grapalat" w:cs="GHEA Grapalat"/>
                <w:color w:val="000000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B087F" w:rsidRPr="003B087F" w:rsidRDefault="003B087F" w:rsidP="003B087F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 w:rsidRPr="003B087F">
              <w:rPr>
                <w:rFonts w:ascii="GHEA Grapalat" w:eastAsia="GHEA Grapalat" w:hAnsi="GHEA Grapalat" w:cs="GHEA Grapalat"/>
                <w:color w:val="000000"/>
              </w:rPr>
              <w:t>Կատարված</w:t>
            </w:r>
            <w:proofErr w:type="spellEnd"/>
            <w:r w:rsidRPr="003B087F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3B087F">
              <w:rPr>
                <w:rFonts w:ascii="GHEA Grapalat" w:eastAsia="GHEA Grapalat" w:hAnsi="GHEA Grapalat" w:cs="GHEA Grapalat"/>
                <w:color w:val="000000"/>
              </w:rPr>
              <w:t>փոփոխությունը</w:t>
            </w:r>
            <w:proofErr w:type="spellEnd"/>
          </w:p>
        </w:tc>
      </w:tr>
      <w:tr w:rsidR="003B087F" w:rsidRPr="003B087F" w:rsidTr="002F6DE4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B087F" w:rsidRPr="003B087F" w:rsidRDefault="003B087F" w:rsidP="003B087F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B087F" w:rsidRPr="003B087F" w:rsidRDefault="003B087F" w:rsidP="003B087F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3B087F">
              <w:rPr>
                <w:rFonts w:ascii="GHEA Grapalat" w:eastAsia="GHEA Grapalat" w:hAnsi="GHEA Grapalat" w:cs="GHEA Grapalat"/>
                <w:color w:val="000000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B087F" w:rsidRPr="003B087F" w:rsidRDefault="003B087F" w:rsidP="003B087F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3B087F">
              <w:rPr>
                <w:rFonts w:ascii="GHEA Grapalat" w:eastAsia="GHEA Grapalat" w:hAnsi="GHEA Grapalat" w:cs="GHEA Grapalat"/>
                <w:color w:val="000000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B087F" w:rsidRPr="003B087F" w:rsidRDefault="003B087F" w:rsidP="003B087F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3B087F">
              <w:rPr>
                <w:rFonts w:ascii="GHEA Grapalat" w:eastAsia="GHEA Grapalat" w:hAnsi="GHEA Grapalat" w:cs="GHEA Grapalat"/>
                <w:color w:val="000000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B087F" w:rsidRPr="003B087F" w:rsidRDefault="003B087F" w:rsidP="003B087F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3B087F">
              <w:rPr>
                <w:rFonts w:ascii="GHEA Grapalat" w:eastAsia="GHEA Grapalat" w:hAnsi="GHEA Grapalat" w:cs="GHEA Grapalat"/>
                <w:color w:val="000000"/>
              </w:rPr>
              <w:t>4</w:t>
            </w:r>
          </w:p>
        </w:tc>
      </w:tr>
    </w:tbl>
    <w:p w:rsidR="003B087F" w:rsidRPr="003B087F" w:rsidRDefault="003B087F" w:rsidP="003B087F">
      <w:pPr>
        <w:rPr>
          <w:rFonts w:ascii="Arial" w:eastAsia="Arial" w:hAnsi="Arial" w:cs="Arial"/>
          <w:sz w:val="20"/>
          <w:szCs w:val="20"/>
        </w:rPr>
      </w:pPr>
    </w:p>
    <w:p w:rsidR="0078078C" w:rsidRDefault="0078078C">
      <w:bookmarkStart w:id="2" w:name="_GoBack"/>
      <w:bookmarkEnd w:id="2"/>
    </w:p>
    <w:sectPr w:rsidR="0078078C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1869"/>
    <w:rsid w:val="003B087F"/>
    <w:rsid w:val="005D1869"/>
    <w:rsid w:val="00780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4900F86-5C14-4F1D-A231-747C73A481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</Words>
  <Characters>308</Characters>
  <Application>Microsoft Office Word</Application>
  <DocSecurity>0</DocSecurity>
  <Lines>2</Lines>
  <Paragraphs>1</Paragraphs>
  <ScaleCrop>false</ScaleCrop>
  <Company/>
  <LinksUpToDate>false</LinksUpToDate>
  <CharactersWithSpaces>361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Vardan Galstyan</dc:creator>
  <cp:keywords/>
  <dc:description/>
  <cp:lastModifiedBy>Vardan Galstyan</cp:lastModifiedBy>
  <cp:revision>2</cp:revision>
  <dcterms:created xsi:type="dcterms:W3CDTF">2022-07-18T13:56:00Z</dcterms:created>
  <dcterms:modified xsi:type="dcterms:W3CDTF">2022-07-18T13:56:00Z</dcterms:modified>
</cp:coreProperties>
</file>