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C42DEE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73498" w:rsidRPr="008D599C" w:rsidRDefault="00D73498" w:rsidP="00C42DEE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0B1FE5" w:rsidRPr="000B1FE5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ՏՐՎԱԾ ՏԱՐԿԵՏՈՒՄԸ ԴԱԴԱՐԵՑՆԵԼՈՒ ԵՎ ՀԱՅԱՍՏԱՆԻ ՀԱՆՐԱՊԵՏՈՒԹՅԱՆ ԿԱՌԱՎԱՐՈՒԹՅԱՆ  2021 ԹՎԱԿԱՆ  ԴԵԿՏԵՄԲԵՐԻ 30-Ի </w:t>
      </w:r>
      <w:r w:rsidR="000B1FE5" w:rsidRPr="000B1FE5">
        <w:rPr>
          <w:rFonts w:ascii="GHEA Grapalat" w:hAnsi="GHEA Grapalat" w:cs="IRTEK Courier"/>
          <w:b/>
          <w:sz w:val="24"/>
          <w:szCs w:val="24"/>
          <w:lang w:val="fr-FR"/>
        </w:rPr>
        <w:t>№ 2204 -Ա ՈՐՈՇՄԱՆ ՄԵՋ ՓՈՓՈԽՈՒԹՅՈՒՆ ԿԱՏԱՐԵԼՈՒ ՄԱՍԻՆ</w:t>
      </w:r>
      <w:r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0B1FE5" w:rsidRPr="000B1FE5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8D599C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8D599C">
        <w:rPr>
          <w:rFonts w:ascii="GHEA Grapalat" w:hAnsi="GHEA Grapalat"/>
          <w:b/>
          <w:sz w:val="24"/>
          <w:szCs w:val="24"/>
        </w:rPr>
        <w:t>ԾԻ</w:t>
      </w:r>
    </w:p>
    <w:p w:rsidR="00CE20B5" w:rsidRPr="00FD63E2" w:rsidRDefault="00CE20B5" w:rsidP="00C42DE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tbl>
      <w:tblPr>
        <w:tblStyle w:val="a4"/>
        <w:tblW w:w="15276" w:type="dxa"/>
        <w:tblLook w:val="04A0"/>
      </w:tblPr>
      <w:tblGrid>
        <w:gridCol w:w="10998"/>
        <w:gridCol w:w="732"/>
        <w:gridCol w:w="3546"/>
      </w:tblGrid>
      <w:tr w:rsidR="00CE20B5" w:rsidRPr="00F506F5" w:rsidTr="00306BA1">
        <w:trPr>
          <w:trHeight w:val="349"/>
        </w:trPr>
        <w:tc>
          <w:tcPr>
            <w:tcW w:w="11730" w:type="dxa"/>
            <w:gridSpan w:val="2"/>
            <w:vMerge w:val="restart"/>
            <w:shd w:val="clear" w:color="auto" w:fill="D9D9D9" w:themeFill="background1" w:themeFillShade="D9"/>
          </w:tcPr>
          <w:p w:rsidR="00CE20B5" w:rsidRPr="00B335B4" w:rsidRDefault="00CE20B5" w:rsidP="00C42DEE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C42DEE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BA0379" w:rsidRDefault="0083103D" w:rsidP="00C42DEE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15.07.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F506F5" w:rsidTr="00911AF5">
        <w:trPr>
          <w:trHeight w:val="422"/>
        </w:trPr>
        <w:tc>
          <w:tcPr>
            <w:tcW w:w="11730" w:type="dxa"/>
            <w:gridSpan w:val="2"/>
            <w:vMerge/>
            <w:shd w:val="clear" w:color="auto" w:fill="D9D9D9" w:themeFill="background1" w:themeFillShade="D9"/>
          </w:tcPr>
          <w:p w:rsidR="00CE20B5" w:rsidRPr="00FD63E2" w:rsidRDefault="00CE20B5" w:rsidP="00C42DEE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62203E" w:rsidRDefault="00CE20B5" w:rsidP="00C42DEE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/3396-2022</w:t>
            </w:r>
          </w:p>
        </w:tc>
      </w:tr>
      <w:tr w:rsidR="00CE20B5" w:rsidTr="00C42DEE">
        <w:trPr>
          <w:trHeight w:val="2033"/>
        </w:trPr>
        <w:tc>
          <w:tcPr>
            <w:tcW w:w="10998" w:type="dxa"/>
          </w:tcPr>
          <w:p w:rsidR="00CE20B5" w:rsidRPr="00C42DEE" w:rsidRDefault="0083103D" w:rsidP="00C42DEE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  <w:r w:rsidRPr="00C42DE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2022 թվականի հունիսի 10-ի Ձեր N 01/31.2/13545-22 գրության առնչությամբ հայտնում եմ, որ «Հայաստանի Հանրապետության կառավարության 2021 թվականի դեկտեմբերի 30-ի N 2204-Ա որոշման մեջ փոփոխություն կատարելու մասին»  Կառավարության որոշման նախագծի վերաբերյալ դիտողություններ և առաջարկություններ չունենք:</w:t>
            </w:r>
            <w:r w:rsidRPr="00C42DE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ab/>
              <w:t xml:space="preserve"> </w:t>
            </w:r>
            <w:r w:rsidRPr="00C42DE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4278" w:type="dxa"/>
            <w:gridSpan w:val="2"/>
          </w:tcPr>
          <w:p w:rsidR="00CE20B5" w:rsidRPr="0062203E" w:rsidRDefault="00CE20B5" w:rsidP="00C42DE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  <w:bookmarkStart w:id="0" w:name="_GoBack"/>
            <w:bookmarkEnd w:id="0"/>
          </w:p>
          <w:p w:rsidR="00CE20B5" w:rsidRPr="00830EC1" w:rsidRDefault="00CE20B5" w:rsidP="00C42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C42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C42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C42DEE" w:rsidTr="00C42DEE">
        <w:trPr>
          <w:trHeight w:val="422"/>
        </w:trPr>
        <w:tc>
          <w:tcPr>
            <w:tcW w:w="10998" w:type="dxa"/>
            <w:vMerge w:val="restart"/>
            <w:shd w:val="clear" w:color="auto" w:fill="D9D9D9" w:themeFill="background1" w:themeFillShade="D9"/>
          </w:tcPr>
          <w:p w:rsidR="00C42DEE" w:rsidRDefault="00C42DEE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2DEE" w:rsidRPr="00C42DEE" w:rsidRDefault="00C42DEE" w:rsidP="00C42DEE">
            <w:pPr>
              <w:tabs>
                <w:tab w:val="left" w:pos="38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C42DE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C42DE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C42DE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42DE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4278" w:type="dxa"/>
            <w:gridSpan w:val="2"/>
            <w:shd w:val="clear" w:color="auto" w:fill="D9D9D9" w:themeFill="background1" w:themeFillShade="D9"/>
          </w:tcPr>
          <w:p w:rsidR="00C42DEE" w:rsidRPr="00C42DEE" w:rsidRDefault="00C42DEE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25.07.2022 թ. </w:t>
            </w:r>
          </w:p>
        </w:tc>
      </w:tr>
      <w:tr w:rsidR="00C42DEE" w:rsidTr="00C42DEE">
        <w:trPr>
          <w:trHeight w:val="530"/>
        </w:trPr>
        <w:tc>
          <w:tcPr>
            <w:tcW w:w="10998" w:type="dxa"/>
            <w:vMerge/>
            <w:shd w:val="clear" w:color="auto" w:fill="D9D9D9" w:themeFill="background1" w:themeFillShade="D9"/>
          </w:tcPr>
          <w:p w:rsidR="00C42DEE" w:rsidRPr="00C54F38" w:rsidRDefault="00C42DEE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278" w:type="dxa"/>
            <w:gridSpan w:val="2"/>
            <w:shd w:val="clear" w:color="auto" w:fill="D9D9D9" w:themeFill="background1" w:themeFillShade="D9"/>
          </w:tcPr>
          <w:p w:rsidR="00C42DEE" w:rsidRPr="00C54F38" w:rsidRDefault="00C42DEE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/27.2/32062-2022</w:t>
            </w:r>
          </w:p>
        </w:tc>
      </w:tr>
      <w:tr w:rsidR="00C42DEE" w:rsidTr="00C42DEE">
        <w:trPr>
          <w:trHeight w:val="2265"/>
        </w:trPr>
        <w:tc>
          <w:tcPr>
            <w:tcW w:w="10998" w:type="dxa"/>
          </w:tcPr>
          <w:p w:rsidR="00C42DEE" w:rsidRPr="002E1CD4" w:rsidRDefault="00C42DEE" w:rsidP="00C42DEE">
            <w:pPr>
              <w:tabs>
                <w:tab w:val="left" w:pos="69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  <w:p w:rsidR="00C42DEE" w:rsidRPr="00431A1C" w:rsidRDefault="00C42DEE" w:rsidP="00C42DEE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r>
              <w:rPr>
                <w:rFonts w:ascii="GHEA Grapalat" w:eastAsia="SimSun" w:hAnsi="GHEA Grapalat"/>
                <w:sz w:val="24"/>
                <w:szCs w:val="24"/>
              </w:rPr>
              <w:t>Ս</w:t>
            </w:r>
            <w:r w:rsidRPr="00FE0E77">
              <w:rPr>
                <w:rFonts w:ascii="GHEA Grapalat" w:eastAsia="SimSun" w:hAnsi="GHEA Grapalat"/>
                <w:sz w:val="24"/>
                <w:szCs w:val="24"/>
                <w:lang w:val="fr-FR"/>
              </w:rPr>
              <w:t xml:space="preserve">պորտի բնագավառում ունեցած նշանակալի նվաճումների համար տրված տարկետումը դադարեցնելու </w:t>
            </w:r>
            <w:r>
              <w:rPr>
                <w:rFonts w:ascii="GHEA Grapalat" w:eastAsia="SimSun" w:hAnsi="GHEA Grapalat"/>
                <w:sz w:val="24"/>
                <w:szCs w:val="24"/>
              </w:rPr>
              <w:t>և</w:t>
            </w:r>
            <w:r w:rsidRPr="00FE0E77">
              <w:rPr>
                <w:rFonts w:ascii="GHEA Grapalat" w:eastAsia="SimSun" w:hAnsi="GHEA Grapalat"/>
                <w:sz w:val="24"/>
                <w:szCs w:val="24"/>
                <w:lang w:val="fr-FR"/>
              </w:rPr>
              <w:t xml:space="preserve"> Հայաստանի Հանրապետության կառավարության  2021 թվական  դեկտեմբերի 30-ի</w:t>
            </w:r>
            <w:r>
              <w:rPr>
                <w:rFonts w:ascii="GHEA Grapalat" w:eastAsia="SimSun" w:hAnsi="GHEA Grapalat"/>
                <w:sz w:val="24"/>
                <w:szCs w:val="24"/>
                <w:lang w:val="fr-FR"/>
              </w:rPr>
              <w:t xml:space="preserve"> № 2204</w:t>
            </w:r>
            <w:r w:rsidRPr="00FE0E77">
              <w:rPr>
                <w:rFonts w:ascii="GHEA Grapalat" w:eastAsia="SimSun" w:hAnsi="GHEA Grapalat"/>
                <w:sz w:val="24"/>
                <w:szCs w:val="24"/>
                <w:lang w:val="fr-FR"/>
              </w:rPr>
              <w:t>-</w:t>
            </w:r>
            <w:r>
              <w:rPr>
                <w:rFonts w:ascii="GHEA Grapalat" w:eastAsia="SimSun" w:hAnsi="GHEA Grapalat"/>
                <w:sz w:val="24"/>
                <w:szCs w:val="24"/>
              </w:rPr>
              <w:t>Ա</w:t>
            </w:r>
            <w:r w:rsidRPr="00FE0E77">
              <w:rPr>
                <w:rFonts w:ascii="GHEA Grapalat" w:eastAsia="SimSun" w:hAnsi="GHEA Grapalat"/>
                <w:sz w:val="24"/>
                <w:szCs w:val="24"/>
                <w:lang w:val="fr-FR"/>
              </w:rPr>
              <w:t xml:space="preserve"> որոշման մեջ փոփոխություն կատարելու մասին</w:t>
            </w:r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337605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33760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337605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07C3B">
              <w:rPr>
                <w:rFonts w:ascii="GHEA Grapalat" w:hAnsi="GHEA Grapalat" w:cs="Sylfaen"/>
                <w:bCs/>
                <w:sz w:val="24"/>
                <w:szCs w:val="24"/>
              </w:rPr>
              <w:t>նախագծ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  <w:p w:rsidR="00C42DEE" w:rsidRPr="00C42DEE" w:rsidRDefault="00C42DEE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gridSpan w:val="2"/>
          </w:tcPr>
          <w:p w:rsidR="00C42DEE" w:rsidRPr="00C54F38" w:rsidRDefault="00C42DEE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C42DEE">
      <w:pPr>
        <w:spacing w:line="360" w:lineRule="auto"/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0411"/>
    <w:rsid w:val="000B1FE5"/>
    <w:rsid w:val="000B7228"/>
    <w:rsid w:val="000E62F4"/>
    <w:rsid w:val="002014FC"/>
    <w:rsid w:val="00277529"/>
    <w:rsid w:val="00333746"/>
    <w:rsid w:val="00367D27"/>
    <w:rsid w:val="00395C31"/>
    <w:rsid w:val="003A24F3"/>
    <w:rsid w:val="003F0624"/>
    <w:rsid w:val="0044101E"/>
    <w:rsid w:val="0049737D"/>
    <w:rsid w:val="005013A8"/>
    <w:rsid w:val="005412BF"/>
    <w:rsid w:val="005F0543"/>
    <w:rsid w:val="00614BEA"/>
    <w:rsid w:val="00621166"/>
    <w:rsid w:val="0062203E"/>
    <w:rsid w:val="006271DB"/>
    <w:rsid w:val="00657D51"/>
    <w:rsid w:val="006D32C8"/>
    <w:rsid w:val="00721E61"/>
    <w:rsid w:val="00755450"/>
    <w:rsid w:val="007C764A"/>
    <w:rsid w:val="007D4841"/>
    <w:rsid w:val="00803EDF"/>
    <w:rsid w:val="00830867"/>
    <w:rsid w:val="0083103D"/>
    <w:rsid w:val="008C2680"/>
    <w:rsid w:val="008D599C"/>
    <w:rsid w:val="00903B85"/>
    <w:rsid w:val="00911AF5"/>
    <w:rsid w:val="00AA6DCB"/>
    <w:rsid w:val="00AD3FDB"/>
    <w:rsid w:val="00B039B7"/>
    <w:rsid w:val="00B14BC3"/>
    <w:rsid w:val="00BF35A5"/>
    <w:rsid w:val="00C42DEE"/>
    <w:rsid w:val="00C81E20"/>
    <w:rsid w:val="00CB516F"/>
    <w:rsid w:val="00CB52CB"/>
    <w:rsid w:val="00CD2A3C"/>
    <w:rsid w:val="00CE20B5"/>
    <w:rsid w:val="00D054B7"/>
    <w:rsid w:val="00D05F7E"/>
    <w:rsid w:val="00D477B3"/>
    <w:rsid w:val="00D67E89"/>
    <w:rsid w:val="00D73498"/>
    <w:rsid w:val="00EA65D3"/>
    <w:rsid w:val="00EB1019"/>
    <w:rsid w:val="00F506F5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70</cp:revision>
  <dcterms:created xsi:type="dcterms:W3CDTF">2021-11-01T08:12:00Z</dcterms:created>
  <dcterms:modified xsi:type="dcterms:W3CDTF">2022-07-24T21:18:00Z</dcterms:modified>
</cp:coreProperties>
</file>