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CE20B5" w:rsidRDefault="000003B4" w:rsidP="000003B4">
      <w:pPr>
        <w:pStyle w:val="a3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0003B4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0003B4">
        <w:rPr>
          <w:rFonts w:ascii="GHEA Grapalat" w:hAnsi="GHEA Grapalat"/>
          <w:b/>
          <w:sz w:val="24"/>
          <w:szCs w:val="24"/>
          <w:lang w:val="af-ZA"/>
        </w:rPr>
        <w:t>ԱՎԵՆՏԻՍ ԹԱԿՎՈՐ ՎՐԵԺԻ ԱՎԵՆՏԻՍՅԱՆԻՆ   ՇԱՐՔԱՅԻՆ ԿԱԶՄԻ ՊԱՐՏԱԴԻՐ</w:t>
      </w:r>
      <w:r w:rsidRPr="000003B4">
        <w:rPr>
          <w:rFonts w:ascii="GHEA Grapalat" w:hAnsi="GHEA Grapalat"/>
          <w:b/>
          <w:sz w:val="24"/>
          <w:szCs w:val="24"/>
          <w:lang w:val="hy-AM"/>
        </w:rPr>
        <w:t xml:space="preserve"> ԶԻՆՎՈՐԱԿԱՆ</w:t>
      </w:r>
      <w:r w:rsidRPr="000003B4">
        <w:rPr>
          <w:rFonts w:ascii="GHEA Grapalat" w:hAnsi="GHEA Grapalat"/>
          <w:b/>
          <w:sz w:val="24"/>
          <w:szCs w:val="24"/>
          <w:lang w:val="af-ZA"/>
        </w:rPr>
        <w:t xml:space="preserve"> ԾԱՌԱՅՈՒԹՅՈՒՆԻՑ ԱԶԱՏԵԼՈՒ </w:t>
      </w:r>
      <w:r w:rsidRPr="000003B4">
        <w:rPr>
          <w:rFonts w:ascii="GHEA Grapalat" w:hAnsi="GHEA Grapalat"/>
          <w:b/>
          <w:sz w:val="24"/>
          <w:szCs w:val="24"/>
          <w:lang w:val="hy-AM"/>
        </w:rPr>
        <w:t>ՄԱՍԻՆ»</w:t>
      </w:r>
      <w:r w:rsidRPr="000003B4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CE20B5" w:rsidRPr="000003B4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="00CE20B5" w:rsidRPr="000003B4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CE20B5" w:rsidRPr="000003B4">
        <w:rPr>
          <w:rFonts w:ascii="GHEA Grapalat" w:hAnsi="GHEA Grapalat"/>
          <w:b/>
          <w:sz w:val="24"/>
          <w:szCs w:val="24"/>
        </w:rPr>
        <w:t>ԾԻ</w:t>
      </w:r>
    </w:p>
    <w:p w:rsidR="000003B4" w:rsidRPr="000003B4" w:rsidRDefault="000003B4" w:rsidP="000003B4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</w:p>
    <w:tbl>
      <w:tblPr>
        <w:tblStyle w:val="a4"/>
        <w:tblW w:w="15276" w:type="dxa"/>
        <w:tblLook w:val="04A0"/>
      </w:tblPr>
      <w:tblGrid>
        <w:gridCol w:w="8612"/>
        <w:gridCol w:w="43"/>
        <w:gridCol w:w="3075"/>
        <w:gridCol w:w="285"/>
        <w:gridCol w:w="3261"/>
      </w:tblGrid>
      <w:tr w:rsidR="00CE20B5" w:rsidRPr="00300CE5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41CC0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446EE0" w:rsidP="00D41CC0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15.07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300CE5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2"/>
            <w:shd w:val="clear" w:color="auto" w:fill="D9D9D9" w:themeFill="background1" w:themeFillShade="D9"/>
          </w:tcPr>
          <w:p w:rsidR="00CE20B5" w:rsidRPr="00BA0379" w:rsidRDefault="00CE20B5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Pr="00BA0379">
              <w:rPr>
                <w:rFonts w:ascii="GHEA Grapalat" w:hAnsi="GHEA Grapalat" w:cs="Sylfaen"/>
                <w:b/>
                <w:color w:val="000000"/>
                <w:sz w:val="24"/>
                <w:szCs w:val="24"/>
                <w:shd w:val="clear" w:color="auto" w:fill="D9D9D9" w:themeFill="background1" w:themeFillShade="D9"/>
              </w:rPr>
              <w:t>ՊՆ</w:t>
            </w:r>
            <w:r w:rsidRPr="00BA0379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/510/</w:t>
            </w:r>
            <w:r w:rsidR="00446EE0">
              <w:rPr>
                <w:rFonts w:ascii="GHEA Grapalat" w:hAnsi="GHEA Grapalat" w:cs="Verdana"/>
                <w:b/>
                <w:color w:val="000000"/>
                <w:sz w:val="24"/>
                <w:szCs w:val="24"/>
                <w:shd w:val="clear" w:color="auto" w:fill="D9D9D9" w:themeFill="background1" w:themeFillShade="D9"/>
                <w:lang w:val="fr-FR"/>
              </w:rPr>
              <w:t>3397-2022</w:t>
            </w:r>
          </w:p>
        </w:tc>
      </w:tr>
      <w:tr w:rsidR="00CE20B5" w:rsidTr="00911AF5">
        <w:trPr>
          <w:trHeight w:val="3365"/>
        </w:trPr>
        <w:tc>
          <w:tcPr>
            <w:tcW w:w="8612" w:type="dxa"/>
          </w:tcPr>
          <w:p w:rsidR="00835639" w:rsidRDefault="005F23E2" w:rsidP="00D41CC0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5F23E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2022 թվականի հունիսի 10-ի Ձեր N 01/31.2/13607-22 գրության առնչությամբ հայտնում եմ, որ «Ավենտիս Թակվոր Վրեժի Ավենտիսյանին շարքային կազմի պարտադիր զինվորական ծառայությունից ազատելու մասին» Կառավարության որոշման նախագծի վերաբերյալ դիտողություններ և առաջարկություններ չունենք:</w:t>
            </w:r>
          </w:p>
          <w:p w:rsidR="00CE20B5" w:rsidRPr="00C01A89" w:rsidRDefault="00CE20B5" w:rsidP="00D41CC0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</w:tc>
        <w:tc>
          <w:tcPr>
            <w:tcW w:w="6664" w:type="dxa"/>
            <w:gridSpan w:val="4"/>
          </w:tcPr>
          <w:p w:rsidR="00CE20B5" w:rsidRPr="005F23E2" w:rsidRDefault="00CE20B5" w:rsidP="00D41CC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      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5F23E2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AE314C" w:rsidTr="005A4498">
        <w:trPr>
          <w:trHeight w:val="593"/>
        </w:trPr>
        <w:tc>
          <w:tcPr>
            <w:tcW w:w="12015" w:type="dxa"/>
            <w:gridSpan w:val="4"/>
            <w:vMerge w:val="restart"/>
            <w:shd w:val="clear" w:color="auto" w:fill="BFBFBF" w:themeFill="background1" w:themeFillShade="BF"/>
          </w:tcPr>
          <w:p w:rsidR="005A4498" w:rsidRDefault="005A4498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AE314C" w:rsidRPr="005A4498" w:rsidRDefault="005A4498" w:rsidP="005A4498">
            <w:pPr>
              <w:tabs>
                <w:tab w:val="left" w:pos="5415"/>
              </w:tabs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5A449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5A449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5A449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5A4498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261" w:type="dxa"/>
            <w:shd w:val="clear" w:color="auto" w:fill="BFBFBF" w:themeFill="background1" w:themeFillShade="BF"/>
          </w:tcPr>
          <w:p w:rsidR="00AE314C" w:rsidRPr="00D92D12" w:rsidRDefault="00D92D12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25.07.2022 թ.</w:t>
            </w:r>
          </w:p>
        </w:tc>
      </w:tr>
      <w:tr w:rsidR="00AE314C" w:rsidTr="005A4498">
        <w:trPr>
          <w:trHeight w:val="638"/>
        </w:trPr>
        <w:tc>
          <w:tcPr>
            <w:tcW w:w="12015" w:type="dxa"/>
            <w:gridSpan w:val="4"/>
            <w:vMerge/>
            <w:shd w:val="clear" w:color="auto" w:fill="BFBFBF" w:themeFill="background1" w:themeFillShade="BF"/>
          </w:tcPr>
          <w:p w:rsidR="00AE314C" w:rsidRPr="00C54F38" w:rsidRDefault="00AE314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3261" w:type="dxa"/>
            <w:shd w:val="clear" w:color="auto" w:fill="BFBFBF" w:themeFill="background1" w:themeFillShade="BF"/>
          </w:tcPr>
          <w:p w:rsidR="00AE314C" w:rsidRPr="00C54F38" w:rsidRDefault="00D92D12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/27.2/32065</w:t>
            </w:r>
          </w:p>
        </w:tc>
      </w:tr>
      <w:tr w:rsidR="005A4498" w:rsidTr="005A4498">
        <w:trPr>
          <w:trHeight w:val="2415"/>
        </w:trPr>
        <w:tc>
          <w:tcPr>
            <w:tcW w:w="8655" w:type="dxa"/>
            <w:gridSpan w:val="2"/>
          </w:tcPr>
          <w:p w:rsidR="005A4498" w:rsidRDefault="005A4498" w:rsidP="005A4498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210FC5">
              <w:rPr>
                <w:rFonts w:ascii="GHEA Grapalat" w:hAnsi="GHEA Grapalat" w:cs="Sylfaen"/>
                <w:bCs/>
                <w:sz w:val="24"/>
                <w:szCs w:val="24"/>
              </w:rPr>
              <w:t xml:space="preserve">1. </w:t>
            </w:r>
            <w:r w:rsidRPr="002E1CD4">
              <w:rPr>
                <w:rFonts w:ascii="GHEA Grapalat" w:hAnsi="GHEA Grapalat" w:cs="Sylfaen"/>
                <w:bCs/>
                <w:sz w:val="24"/>
                <w:szCs w:val="24"/>
              </w:rPr>
              <w:t>«</w:t>
            </w:r>
            <w:r w:rsidRPr="00CF30D8">
              <w:rPr>
                <w:rFonts w:ascii="GHEA Grapalat" w:eastAsia="SimSun" w:hAnsi="GHEA Grapalat"/>
                <w:sz w:val="24"/>
                <w:szCs w:val="24"/>
                <w:lang w:val="af-ZA"/>
              </w:rPr>
              <w:t>Ավենտիս Թակվոր Վրեժի Ավենտիսյանին շարքային կազմի պարտադիր</w:t>
            </w:r>
            <w:r w:rsidRPr="00CF30D8"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 w:rsidRPr="00CF30D8">
              <w:rPr>
                <w:rFonts w:ascii="GHEA Grapalat" w:eastAsia="SimSun" w:hAnsi="GHEA Grapalat"/>
                <w:sz w:val="24"/>
                <w:szCs w:val="24"/>
              </w:rPr>
              <w:t>զինվորական</w:t>
            </w:r>
            <w:proofErr w:type="spellEnd"/>
            <w:r w:rsidRPr="00CF30D8">
              <w:rPr>
                <w:rFonts w:ascii="GHEA Grapalat" w:eastAsia="SimSun" w:hAnsi="GHEA Grapalat"/>
                <w:sz w:val="24"/>
                <w:szCs w:val="24"/>
                <w:lang w:val="af-ZA"/>
              </w:rPr>
              <w:t xml:space="preserve"> ծառայությունից ազատելու </w:t>
            </w:r>
            <w:proofErr w:type="spellStart"/>
            <w:r w:rsidRPr="00CF30D8">
              <w:rPr>
                <w:rFonts w:ascii="GHEA Grapalat" w:eastAsia="SimSun" w:hAnsi="GHEA Grapalat"/>
                <w:sz w:val="24"/>
                <w:szCs w:val="24"/>
              </w:rPr>
              <w:t>մասին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605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507BC1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07C3B">
              <w:rPr>
                <w:rFonts w:ascii="GHEA Grapalat" w:hAnsi="GHEA Grapalat" w:cs="Sylfaen"/>
                <w:bCs/>
                <w:sz w:val="24"/>
                <w:szCs w:val="24"/>
              </w:rPr>
              <w:t>նախագծ</w:t>
            </w:r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>ով</w:t>
            </w:r>
            <w:proofErr w:type="spellEnd"/>
            <w:r w:rsidRPr="00210FC5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3A1E9B">
              <w:rPr>
                <w:rFonts w:ascii="GHEA Grapalat" w:hAnsi="GHEA Grapalat" w:cs="Sylfaen"/>
                <w:bCs/>
                <w:sz w:val="24"/>
                <w:szCs w:val="24"/>
              </w:rPr>
              <w:t>(</w:t>
            </w:r>
            <w:proofErr w:type="spellStart"/>
            <w:r w:rsidRPr="003A1E9B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3A1E9B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3A1E9B">
              <w:rPr>
                <w:rFonts w:ascii="GHEA Grapalat" w:hAnsi="GHEA Grapalat" w:cs="Sylfaen"/>
                <w:bCs/>
                <w:sz w:val="24"/>
                <w:szCs w:val="24"/>
              </w:rPr>
              <w:t>Նախագիծ</w:t>
            </w:r>
            <w:proofErr w:type="spellEnd"/>
            <w:r w:rsidRPr="003A1E9B">
              <w:rPr>
                <w:rFonts w:ascii="GHEA Grapalat" w:hAnsi="GHEA Grapalat" w:cs="Sylfaen"/>
                <w:bCs/>
                <w:sz w:val="24"/>
                <w:szCs w:val="24"/>
              </w:rPr>
              <w:t xml:space="preserve">) </w:t>
            </w:r>
            <w:proofErr w:type="spellStart"/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>նախատեսվում</w:t>
            </w:r>
            <w:proofErr w:type="spellEnd"/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 xml:space="preserve"> է</w:t>
            </w:r>
            <w:r w:rsidRPr="003320AE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>շարքային</w:t>
            </w:r>
            <w:proofErr w:type="spellEnd"/>
            <w:r w:rsidRPr="003320AE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>կազմի</w:t>
            </w:r>
            <w:proofErr w:type="spellEnd"/>
            <w:r w:rsidRPr="003320AE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պարտադիր</w:t>
            </w:r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proofErr w:type="spellEnd"/>
            <w:r w:rsidRPr="003320AE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ծառայությունից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ազատել</w:t>
            </w:r>
            <w:proofErr w:type="spellEnd"/>
            <w:r w:rsidRPr="003320AE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՝ </w:t>
            </w:r>
            <w:r w:rsidRPr="00CF30D8">
              <w:rPr>
                <w:rFonts w:ascii="GHEA Grapalat" w:eastAsia="SimSun" w:hAnsi="GHEA Grapalat"/>
                <w:sz w:val="24"/>
                <w:szCs w:val="24"/>
                <w:lang w:val="af-ZA"/>
              </w:rPr>
              <w:t>Ավենտիս Թակվոր Վրեժի Ավենտիսյանին</w:t>
            </w:r>
            <w:r w:rsidRPr="003320AE"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հիմնավորման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՝</w:t>
            </w:r>
            <w:r w:rsidRPr="00D86BC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Հայաստանի Հանրապետության 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lastRenderedPageBreak/>
              <w:t xml:space="preserve">Նախագահի </w:t>
            </w:r>
            <w:r w:rsidRPr="008B01C4">
              <w:rPr>
                <w:rFonts w:ascii="GHEA Grapalat" w:hAnsi="GHEA Grapalat" w:cs="Sylfaen"/>
                <w:b/>
                <w:bCs/>
                <w:sz w:val="24"/>
                <w:szCs w:val="24"/>
                <w:lang w:val="fr-FR"/>
              </w:rPr>
              <w:t>202</w:t>
            </w:r>
            <w:r w:rsidRPr="008B01C4">
              <w:rPr>
                <w:rFonts w:ascii="GHEA Grapalat" w:hAnsi="GHEA Grapalat" w:cs="Sylfaen"/>
                <w:b/>
                <w:bCs/>
                <w:sz w:val="24"/>
                <w:szCs w:val="24"/>
              </w:rPr>
              <w:t>0</w:t>
            </w:r>
            <w:r w:rsidRPr="008B01C4">
              <w:rPr>
                <w:rFonts w:ascii="GHEA Grapalat" w:hAnsi="GHEA Grapalat" w:cs="Sylfaen"/>
                <w:b/>
                <w:bCs/>
                <w:sz w:val="24"/>
                <w:szCs w:val="24"/>
                <w:lang w:val="fr-FR"/>
              </w:rPr>
              <w:t xml:space="preserve"> թվականի </w:t>
            </w:r>
            <w:proofErr w:type="spellStart"/>
            <w:r w:rsidRPr="008B01C4">
              <w:rPr>
                <w:rFonts w:ascii="GHEA Grapalat" w:hAnsi="GHEA Grapalat" w:cs="Sylfaen"/>
                <w:b/>
                <w:bCs/>
                <w:sz w:val="24"/>
                <w:szCs w:val="24"/>
              </w:rPr>
              <w:t>սեպտեմբերի</w:t>
            </w:r>
            <w:proofErr w:type="spellEnd"/>
            <w:r w:rsidRPr="008B01C4">
              <w:rPr>
                <w:rFonts w:ascii="GHEA Grapalat" w:hAnsi="GHEA Grapalat" w:cs="Sylfaen"/>
                <w:b/>
                <w:bCs/>
                <w:sz w:val="24"/>
                <w:szCs w:val="24"/>
                <w:lang w:val="fr-FR"/>
              </w:rPr>
              <w:t xml:space="preserve"> </w:t>
            </w:r>
            <w:r w:rsidRPr="008B01C4">
              <w:rPr>
                <w:rFonts w:ascii="GHEA Grapalat" w:hAnsi="GHEA Grapalat" w:cs="Sylfaen"/>
                <w:b/>
                <w:bCs/>
                <w:sz w:val="24"/>
                <w:szCs w:val="24"/>
              </w:rPr>
              <w:t>2</w:t>
            </w:r>
            <w:r w:rsidRPr="008B01C4">
              <w:rPr>
                <w:rFonts w:ascii="GHEA Grapalat" w:hAnsi="GHEA Grapalat" w:cs="Sylfaen"/>
                <w:b/>
                <w:bCs/>
                <w:sz w:val="24"/>
                <w:szCs w:val="24"/>
                <w:lang w:val="fr-FR"/>
              </w:rPr>
              <w:t>-ի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N</w:t>
            </w:r>
            <w:r w:rsidRPr="00D86BCD">
              <w:rPr>
                <w:rFonts w:ascii="Courier New" w:hAnsi="Courier New" w:cs="Courier New"/>
                <w:bCs/>
                <w:sz w:val="24"/>
                <w:szCs w:val="24"/>
                <w:lang w:val="fr-FR"/>
              </w:rPr>
              <w:t> </w:t>
            </w:r>
            <w:r w:rsidRPr="008B01C4">
              <w:rPr>
                <w:rFonts w:ascii="GHEA Grapalat" w:hAnsi="GHEA Grapalat" w:cs="Courier New"/>
                <w:bCs/>
                <w:sz w:val="24"/>
                <w:szCs w:val="24"/>
              </w:rPr>
              <w:t>207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-Ա հրամանագրով Հայաստանի Հանրապետության քաղաքացիություն է շնորհվել </w:t>
            </w:r>
            <w:r w:rsidRPr="00CF30D8">
              <w:rPr>
                <w:rFonts w:ascii="GHEA Grapalat" w:eastAsia="SimSun" w:hAnsi="GHEA Grapalat"/>
                <w:sz w:val="24"/>
                <w:szCs w:val="24"/>
                <w:lang w:val="af-ZA"/>
              </w:rPr>
              <w:t>Ավենտիս Թակվոր Վրեժի Ավենտիսյանին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: Այս առումով հարկ է անդրադառնալ հետևյալ իրավակարգավորումներին: Այսպես՝</w:t>
            </w:r>
          </w:p>
          <w:p w:rsidR="005A4498" w:rsidRPr="005A4498" w:rsidRDefault="005A4498" w:rsidP="005A4498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«Զինվորական ծառայության և զինծառայողի կարգավիճակի մասին» օրենքի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՝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Օրենք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)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19-րդ հոդվածի 1-ին մասի համաձայն՝</w:t>
            </w:r>
            <w:r w:rsidRPr="005A4498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պ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արտադիր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ծառայությունը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կազմակերպվում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է</w:t>
            </w:r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զորակոչի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միջոցով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։</w:t>
            </w:r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Զորակոչի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ենթակա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են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18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տարին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լրացած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արական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սեռի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քաղաքացիները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մինչև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27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տարին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լրանալը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ինչպես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նաև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բարձրագույն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ուսումնական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հաստատությունում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ուսումնառության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ընթացքում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պատրաստություն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անցած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ու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պահեստազորի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սպայական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կազմ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որակավորված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արական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սեռի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քաղաքացիները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մինչև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35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տարին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լրանալը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(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`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պահեստազորի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սպայական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կազմ</w:t>
            </w:r>
            <w:proofErr w:type="spellEnd"/>
            <w:r w:rsidRPr="005A4498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): </w:t>
            </w:r>
          </w:p>
          <w:p w:rsidR="005A4498" w:rsidRDefault="005A4498" w:rsidP="005A4498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</w:rPr>
            </w:pP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Օրենքի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22-րդ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հոդվածի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5-րդ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մասի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՝</w:t>
            </w:r>
            <w:r w:rsidRPr="00D86BCD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D86BCD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գ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իտության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կրթության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մշակույթի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արվեստի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սպորտի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բնագավառներում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նշանակալի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նվաճումներ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ունեցող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քաղաքացիներին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պարտադիր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զինվորական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ծառայության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զորակոչից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տարկետում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կարող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է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տրվել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նաև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>որոշմամբ</w:t>
            </w:r>
            <w:proofErr w:type="spellEnd"/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Հայաստանի</w:t>
            </w:r>
            <w:proofErr w:type="spellEnd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Հանրապետության</w:t>
            </w:r>
            <w:proofErr w:type="spellEnd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կառավարության</w:t>
            </w:r>
            <w:proofErr w:type="spellEnd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սահմանած</w:t>
            </w:r>
            <w:proofErr w:type="spellEnd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կարգով</w:t>
            </w:r>
            <w:proofErr w:type="spellEnd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 xml:space="preserve"> և </w:t>
            </w:r>
            <w:proofErr w:type="spellStart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պայմաններով</w:t>
            </w:r>
            <w:proofErr w:type="spellEnd"/>
            <w:r w:rsidRPr="00D86BCD">
              <w:rPr>
                <w:rFonts w:ascii="GHEA Grapalat" w:hAnsi="GHEA Grapalat" w:cs="Sylfaen"/>
                <w:b/>
                <w:bCs/>
                <w:i/>
                <w:sz w:val="24"/>
                <w:szCs w:val="24"/>
              </w:rPr>
              <w:t>:</w:t>
            </w:r>
            <w:r w:rsidRPr="00D86BCD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Նախքան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2021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ապրիլի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29-ի </w:t>
            </w:r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680-Ն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ուժի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մեջ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մտնելը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>կառավարության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 2018 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>թվականի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ապրիլի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 12-ի N 450-Ն 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>որոշման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 (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>այսուհետ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>Որոշում</w:t>
            </w:r>
            <w:proofErr w:type="spellEnd"/>
            <w:r w:rsidRPr="00337819">
              <w:rPr>
                <w:rFonts w:ascii="GHEA Grapalat" w:hAnsi="GHEA Grapalat" w:cs="Sylfaen"/>
                <w:bCs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5-րդ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կետի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ենթակետի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հիման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՝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օրենքով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սահմանված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կարգով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քաղաքացիություն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ստացած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և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Հայաստանի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Հանրապետության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դրոշի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ներքո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միջազգային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առաջնություններին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մասնակցող</w:t>
            </w:r>
            <w:proofErr w:type="spellEnd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8B01C4">
              <w:rPr>
                <w:rFonts w:ascii="GHEA Grapalat" w:hAnsi="GHEA Grapalat" w:cs="Sylfaen"/>
                <w:bCs/>
                <w:sz w:val="24"/>
                <w:szCs w:val="24"/>
              </w:rPr>
              <w:t>մարզիկները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օգտվում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էին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տարկետման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իրավունքից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>:</w:t>
            </w:r>
          </w:p>
          <w:p w:rsidR="005A4498" w:rsidRDefault="005A4498" w:rsidP="005A4498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eastAsia="SimSun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առումով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գտնում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պարզաբանման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կարիք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ունի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sz w:val="24"/>
                <w:szCs w:val="24"/>
              </w:rPr>
              <w:t>ինչու</w:t>
            </w:r>
            <w:proofErr w:type="spellEnd"/>
            <w:r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CF30D8">
              <w:rPr>
                <w:rFonts w:ascii="GHEA Grapalat" w:eastAsia="SimSun" w:hAnsi="GHEA Grapalat"/>
                <w:sz w:val="24"/>
                <w:szCs w:val="24"/>
                <w:lang w:val="af-ZA"/>
              </w:rPr>
              <w:t>Ավենտիս Թակվոր Վրեժի Ավենտիսյանին</w:t>
            </w:r>
            <w:r>
              <w:rPr>
                <w:rFonts w:ascii="GHEA Grapalat" w:eastAsia="SimSun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քաղաքացիություն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ստանալուց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անմիջապես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հետո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տրվել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տարկետում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վերոնշյալ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Որոշման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հիման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SimSun" w:hAnsi="GHEA Grapalat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eastAsia="SimSun" w:hAnsi="GHEA Grapalat"/>
                <w:sz w:val="24"/>
                <w:szCs w:val="24"/>
              </w:rPr>
              <w:t>:</w:t>
            </w:r>
          </w:p>
          <w:p w:rsidR="005A4498" w:rsidRPr="005A4498" w:rsidRDefault="005A4498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621" w:type="dxa"/>
            <w:gridSpan w:val="3"/>
          </w:tcPr>
          <w:p w:rsidR="008913D8" w:rsidRDefault="008913D8" w:rsidP="008913D8">
            <w:pPr>
              <w:tabs>
                <w:tab w:val="left" w:pos="1800"/>
              </w:tabs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ab/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Չի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ընդունվեկ</w:t>
            </w:r>
            <w:proofErr w:type="spellEnd"/>
            <w:r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</w:p>
          <w:p w:rsidR="005A4498" w:rsidRPr="008913D8" w:rsidRDefault="008913D8" w:rsidP="004826CE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որ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համապատասխան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փաստաթղթերի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փաթեթը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կազմվել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Հայաստանի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ֆ</w:t>
            </w:r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ուտբոլի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ֆեդերացիայի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միջնորդությունը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կրթության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գիտության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մշա</w:t>
            </w:r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կույթի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և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սպորտի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նախարարությունում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ստանալուց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անմիջապես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 </w:t>
            </w:r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հետո</w:t>
            </w:r>
            <w:proofErr w:type="spellEnd"/>
            <w:r w:rsidR="004826CE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: </w:t>
            </w:r>
            <w:r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 </w:t>
            </w:r>
          </w:p>
        </w:tc>
      </w:tr>
    </w:tbl>
    <w:p w:rsidR="000B7228" w:rsidRPr="00D41CC0" w:rsidRDefault="000B7228" w:rsidP="0044101E"/>
    <w:sectPr w:rsidR="000B7228" w:rsidRPr="00D41CC0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003B4"/>
    <w:rsid w:val="000B7228"/>
    <w:rsid w:val="001518A0"/>
    <w:rsid w:val="002014FC"/>
    <w:rsid w:val="00253C95"/>
    <w:rsid w:val="00277529"/>
    <w:rsid w:val="002D306B"/>
    <w:rsid w:val="00333746"/>
    <w:rsid w:val="0044101E"/>
    <w:rsid w:val="00446EE0"/>
    <w:rsid w:val="004826CE"/>
    <w:rsid w:val="005013A8"/>
    <w:rsid w:val="005412BF"/>
    <w:rsid w:val="00572B92"/>
    <w:rsid w:val="005A4498"/>
    <w:rsid w:val="005F0543"/>
    <w:rsid w:val="005F23E2"/>
    <w:rsid w:val="00614BEA"/>
    <w:rsid w:val="00621166"/>
    <w:rsid w:val="006271DB"/>
    <w:rsid w:val="00657D51"/>
    <w:rsid w:val="006D32C8"/>
    <w:rsid w:val="00721E61"/>
    <w:rsid w:val="007C764A"/>
    <w:rsid w:val="00803EDF"/>
    <w:rsid w:val="00835639"/>
    <w:rsid w:val="008913D8"/>
    <w:rsid w:val="008A08FA"/>
    <w:rsid w:val="008A6D3E"/>
    <w:rsid w:val="00903B85"/>
    <w:rsid w:val="0090685A"/>
    <w:rsid w:val="00911AF5"/>
    <w:rsid w:val="009E0334"/>
    <w:rsid w:val="00A74650"/>
    <w:rsid w:val="00AA6DCB"/>
    <w:rsid w:val="00AE314C"/>
    <w:rsid w:val="00B14BC3"/>
    <w:rsid w:val="00C81E20"/>
    <w:rsid w:val="00CB516F"/>
    <w:rsid w:val="00CD2A3C"/>
    <w:rsid w:val="00CE20B5"/>
    <w:rsid w:val="00D05F7E"/>
    <w:rsid w:val="00D41CC0"/>
    <w:rsid w:val="00D477B3"/>
    <w:rsid w:val="00D67E89"/>
    <w:rsid w:val="00D92D12"/>
    <w:rsid w:val="00EA65D3"/>
    <w:rsid w:val="00EB1019"/>
    <w:rsid w:val="00EC52BA"/>
    <w:rsid w:val="00F0179E"/>
    <w:rsid w:val="00FD6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56</cp:revision>
  <dcterms:created xsi:type="dcterms:W3CDTF">2021-11-01T08:12:00Z</dcterms:created>
  <dcterms:modified xsi:type="dcterms:W3CDTF">2022-07-25T17:47:00Z</dcterms:modified>
</cp:coreProperties>
</file>