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93B" w:rsidRDefault="0074793B" w:rsidP="0074793B">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p w:rsidR="00EE665E" w:rsidRDefault="00EE665E" w:rsidP="0074793B">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p w:rsidR="00EE665E" w:rsidRDefault="003E152E" w:rsidP="00562647">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ԱՄՓՈՓԱԹԵՐԹ</w:t>
      </w:r>
      <w:r>
        <w:rPr>
          <w:rFonts w:ascii="Calibri" w:eastAsia="Times New Roman" w:hAnsi="Calibri" w:cs="Calibri"/>
          <w:b/>
          <w:bCs/>
          <w:color w:val="000000"/>
          <w:sz w:val="24"/>
          <w:szCs w:val="24"/>
          <w:lang w:val="hy-AM"/>
        </w:rPr>
        <w:t>  </w:t>
      </w:r>
    </w:p>
    <w:p w:rsidR="00254108" w:rsidRDefault="004742B6" w:rsidP="00254108">
      <w:pPr>
        <w:tabs>
          <w:tab w:val="center" w:pos="4500"/>
          <w:tab w:val="right" w:pos="9360"/>
        </w:tabs>
        <w:spacing w:after="0" w:line="240" w:lineRule="auto"/>
        <w:ind w:left="-86" w:firstLine="662"/>
        <w:jc w:val="center"/>
        <w:rPr>
          <w:rFonts w:ascii="GHEA Grapalat" w:hAnsi="GHEA Grapalat"/>
          <w:b/>
          <w:spacing w:val="-4"/>
          <w:sz w:val="24"/>
          <w:szCs w:val="24"/>
          <w:lang w:val="pt-BR"/>
        </w:rPr>
      </w:pPr>
      <w:r>
        <w:rPr>
          <w:rFonts w:ascii="GHEA Grapalat" w:hAnsi="GHEA Grapalat"/>
          <w:b/>
          <w:spacing w:val="-4"/>
          <w:sz w:val="24"/>
          <w:szCs w:val="24"/>
          <w:lang w:val="hy-AM"/>
        </w:rPr>
        <w:t>ՊԵՏԱԿԱՆ ԳՈՒՅՔՆ ՕՏԱՐԵԼՈՒ</w:t>
      </w:r>
      <w:r w:rsidR="00254108" w:rsidRPr="00574D63">
        <w:rPr>
          <w:rFonts w:ascii="GHEA Grapalat" w:hAnsi="GHEA Grapalat"/>
          <w:b/>
          <w:spacing w:val="-4"/>
          <w:sz w:val="24"/>
          <w:szCs w:val="24"/>
          <w:lang w:val="hy-AM"/>
        </w:rPr>
        <w:t xml:space="preserve">  </w:t>
      </w:r>
      <w:r w:rsidR="00254108" w:rsidRPr="00574D63">
        <w:rPr>
          <w:rFonts w:ascii="GHEA Grapalat" w:hAnsi="GHEA Grapalat"/>
          <w:b/>
          <w:spacing w:val="-4"/>
          <w:sz w:val="24"/>
          <w:szCs w:val="24"/>
          <w:lang w:val="pt-BR"/>
        </w:rPr>
        <w:t>ՄԱՍԻՆ</w:t>
      </w:r>
    </w:p>
    <w:p w:rsidR="005C6305" w:rsidRDefault="003E152E" w:rsidP="00254108">
      <w:pPr>
        <w:tabs>
          <w:tab w:val="center" w:pos="4500"/>
          <w:tab w:val="right" w:pos="9360"/>
        </w:tabs>
        <w:spacing w:line="240" w:lineRule="auto"/>
        <w:ind w:left="-90" w:firstLine="657"/>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rsidR="0074793B" w:rsidRDefault="0074793B" w:rsidP="0074793B">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W w:w="1100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092"/>
        <w:gridCol w:w="2913"/>
      </w:tblGrid>
      <w:tr w:rsidR="0015676E" w:rsidRPr="009E4D81" w:rsidTr="00937CEA">
        <w:trPr>
          <w:tblCellSpacing w:w="0" w:type="dxa"/>
          <w:jc w:val="center"/>
        </w:trPr>
        <w:tc>
          <w:tcPr>
            <w:tcW w:w="809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5676E" w:rsidRDefault="0015676E" w:rsidP="003F5F06">
            <w:pPr>
              <w:spacing w:after="0" w:line="360"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w:t>
            </w:r>
            <w:r w:rsidR="00326379">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   </w:t>
            </w:r>
            <w:r w:rsidR="0013196E">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1. </w:t>
            </w:r>
            <w:r w:rsidR="00562647">
              <w:rPr>
                <w:rFonts w:ascii="GHEA Grapalat" w:eastAsia="Times New Roman" w:hAnsi="GHEA Grapalat" w:cs="Times New Roman"/>
                <w:bCs/>
                <w:color w:val="000000"/>
                <w:sz w:val="24"/>
                <w:szCs w:val="24"/>
                <w:lang w:val="hy-AM"/>
              </w:rPr>
              <w:t>ՀՀ ֆինանսների նախարարություն</w:t>
            </w:r>
          </w:p>
        </w:tc>
        <w:tc>
          <w:tcPr>
            <w:tcW w:w="291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Default="00752B96" w:rsidP="00866FE0">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20</w:t>
            </w:r>
            <w:r w:rsidR="00B8159D">
              <w:rPr>
                <w:rFonts w:ascii="GHEA Grapalat" w:eastAsia="Times New Roman" w:hAnsi="GHEA Grapalat" w:cs="Times New Roman"/>
                <w:bCs/>
                <w:color w:val="000000"/>
                <w:sz w:val="24"/>
                <w:szCs w:val="24"/>
                <w:lang w:val="hy-AM"/>
              </w:rPr>
              <w:t>.</w:t>
            </w:r>
            <w:r w:rsidR="00860F2E">
              <w:rPr>
                <w:rFonts w:ascii="GHEA Grapalat" w:eastAsia="Times New Roman" w:hAnsi="GHEA Grapalat" w:cs="Times New Roman"/>
                <w:bCs/>
                <w:color w:val="000000"/>
                <w:sz w:val="24"/>
                <w:szCs w:val="24"/>
                <w:lang w:val="hy-AM"/>
              </w:rPr>
              <w:t>0</w:t>
            </w:r>
            <w:r w:rsidR="00866FE0">
              <w:rPr>
                <w:rFonts w:ascii="GHEA Grapalat" w:eastAsia="Times New Roman" w:hAnsi="GHEA Grapalat" w:cs="Times New Roman"/>
                <w:bCs/>
                <w:color w:val="000000"/>
                <w:sz w:val="24"/>
                <w:szCs w:val="24"/>
                <w:lang w:val="hy-AM"/>
              </w:rPr>
              <w:t>6</w:t>
            </w:r>
            <w:r w:rsidR="00B8159D">
              <w:rPr>
                <w:rFonts w:ascii="GHEA Grapalat" w:eastAsia="Times New Roman" w:hAnsi="GHEA Grapalat" w:cs="Times New Roman"/>
                <w:bCs/>
                <w:color w:val="000000"/>
                <w:sz w:val="24"/>
                <w:szCs w:val="24"/>
                <w:lang w:val="hy-AM"/>
              </w:rPr>
              <w:t>.202</w:t>
            </w:r>
            <w:r w:rsidR="00860F2E">
              <w:rPr>
                <w:rFonts w:ascii="GHEA Grapalat" w:eastAsia="Times New Roman" w:hAnsi="GHEA Grapalat" w:cs="Times New Roman"/>
                <w:bCs/>
                <w:color w:val="000000"/>
                <w:sz w:val="24"/>
                <w:szCs w:val="24"/>
                <w:lang w:val="hy-AM"/>
              </w:rPr>
              <w:t>2</w:t>
            </w:r>
            <w:r w:rsidR="00B8159D">
              <w:rPr>
                <w:rFonts w:ascii="GHEA Grapalat" w:eastAsia="Times New Roman" w:hAnsi="GHEA Grapalat" w:cs="Times New Roman"/>
                <w:bCs/>
                <w:color w:val="000000"/>
                <w:sz w:val="24"/>
                <w:szCs w:val="24"/>
                <w:lang w:val="hy-AM"/>
              </w:rPr>
              <w:t>թ.</w:t>
            </w:r>
          </w:p>
        </w:tc>
      </w:tr>
      <w:tr w:rsidR="0015676E" w:rsidRPr="009E4D81" w:rsidTr="00937CEA">
        <w:trPr>
          <w:tblCellSpacing w:w="0" w:type="dxa"/>
          <w:jc w:val="center"/>
        </w:trPr>
        <w:tc>
          <w:tcPr>
            <w:tcW w:w="80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5676E" w:rsidRDefault="0015676E" w:rsidP="003F5F06">
            <w:pPr>
              <w:spacing w:after="0"/>
              <w:rPr>
                <w:rFonts w:ascii="GHEA Grapalat" w:eastAsia="Times New Roman" w:hAnsi="GHEA Grapalat" w:cs="Times New Roman"/>
                <w:color w:val="000000"/>
                <w:sz w:val="24"/>
                <w:szCs w:val="24"/>
                <w:lang w:val="hy-AM"/>
              </w:rPr>
            </w:pPr>
          </w:p>
        </w:tc>
        <w:tc>
          <w:tcPr>
            <w:tcW w:w="291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Pr="00C34A8A" w:rsidRDefault="00B8159D" w:rsidP="003F5F06">
            <w:pPr>
              <w:spacing w:after="0" w:line="360" w:lineRule="auto"/>
              <w:jc w:val="center"/>
              <w:rPr>
                <w:rFonts w:ascii="GHEA Grapalat" w:eastAsia="Times New Roman" w:hAnsi="GHEA Grapalat" w:cs="Times New Roman"/>
                <w:bCs/>
                <w:color w:val="000000"/>
                <w:sz w:val="24"/>
                <w:szCs w:val="24"/>
                <w:lang w:val="hy-AM"/>
              </w:rPr>
            </w:pPr>
            <w:r w:rsidRPr="00752B96">
              <w:rPr>
                <w:rFonts w:ascii="GHEA Grapalat" w:eastAsia="Times New Roman" w:hAnsi="GHEA Grapalat" w:cs="Times New Roman"/>
                <w:bCs/>
                <w:color w:val="000000"/>
                <w:sz w:val="24"/>
                <w:szCs w:val="24"/>
                <w:lang w:val="hy-AM"/>
              </w:rPr>
              <w:t>N</w:t>
            </w:r>
            <w:r w:rsidR="00B90968" w:rsidRPr="00752B96">
              <w:rPr>
                <w:rFonts w:ascii="GHEA Grapalat" w:eastAsia="Times New Roman" w:hAnsi="GHEA Grapalat" w:cs="Times New Roman"/>
                <w:bCs/>
                <w:color w:val="000000"/>
                <w:sz w:val="24"/>
                <w:szCs w:val="24"/>
                <w:lang w:val="hy-AM"/>
              </w:rPr>
              <w:t xml:space="preserve"> </w:t>
            </w:r>
            <w:r w:rsidR="00752B96" w:rsidRPr="00752B96">
              <w:rPr>
                <w:rFonts w:ascii="GHEA Grapalat" w:eastAsia="Times New Roman" w:hAnsi="GHEA Grapalat" w:cs="Times New Roman"/>
                <w:bCs/>
                <w:color w:val="000000"/>
                <w:sz w:val="24"/>
                <w:szCs w:val="24"/>
                <w:lang w:val="hy-AM"/>
              </w:rPr>
              <w:t>01/11-4/11124-2022</w:t>
            </w:r>
          </w:p>
        </w:tc>
      </w:tr>
      <w:tr w:rsidR="00C87C46" w:rsidRPr="00AF5945" w:rsidTr="00B271F0">
        <w:trPr>
          <w:tblCellSpacing w:w="0" w:type="dxa"/>
          <w:jc w:val="center"/>
        </w:trPr>
        <w:tc>
          <w:tcPr>
            <w:tcW w:w="11005"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C87C46" w:rsidRPr="006B5218" w:rsidRDefault="00C87C46" w:rsidP="00F644B0">
            <w:pPr>
              <w:spacing w:after="0" w:line="360" w:lineRule="auto"/>
              <w:ind w:firstLine="706"/>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color w:val="000000"/>
                <w:sz w:val="24"/>
                <w:szCs w:val="24"/>
                <w:lang w:val="hy-AM"/>
              </w:rPr>
              <w:t xml:space="preserve">      Նախագծի վերաբերյալ դիտողություններ և առաջարկություններ չունի</w:t>
            </w:r>
            <w:r w:rsidR="008B771F">
              <w:rPr>
                <w:rFonts w:ascii="GHEA Grapalat" w:eastAsia="Times New Roman" w:hAnsi="GHEA Grapalat" w:cs="Times New Roman"/>
                <w:color w:val="000000"/>
                <w:sz w:val="24"/>
                <w:szCs w:val="24"/>
                <w:lang w:val="hy-AM"/>
              </w:rPr>
              <w:t>։</w:t>
            </w:r>
          </w:p>
        </w:tc>
      </w:tr>
      <w:tr w:rsidR="0015676E" w:rsidTr="00937CEA">
        <w:trPr>
          <w:tblCellSpacing w:w="0" w:type="dxa"/>
          <w:jc w:val="center"/>
        </w:trPr>
        <w:tc>
          <w:tcPr>
            <w:tcW w:w="809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15676E" w:rsidRDefault="0015676E" w:rsidP="00562647">
            <w:pPr>
              <w:spacing w:after="0" w:line="360"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326379">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 xml:space="preserve">  2. </w:t>
            </w:r>
            <w:r w:rsidR="00066147">
              <w:rPr>
                <w:rFonts w:ascii="GHEA Grapalat" w:eastAsia="Times New Roman" w:hAnsi="GHEA Grapalat" w:cs="Times New Roman"/>
                <w:color w:val="000000"/>
                <w:sz w:val="24"/>
                <w:szCs w:val="24"/>
                <w:lang w:val="hy-AM" w:eastAsia="ru-RU"/>
              </w:rPr>
              <w:t>Կադաստրի կոմիտե</w:t>
            </w:r>
          </w:p>
        </w:tc>
        <w:tc>
          <w:tcPr>
            <w:tcW w:w="291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Pr="009E4D81" w:rsidRDefault="00752B96" w:rsidP="006974A3">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w:t>
            </w:r>
            <w:r w:rsidR="008B771F">
              <w:rPr>
                <w:rFonts w:ascii="GHEA Grapalat" w:eastAsia="Times New Roman" w:hAnsi="GHEA Grapalat" w:cs="Times New Roman"/>
                <w:bCs/>
                <w:color w:val="000000"/>
                <w:sz w:val="24"/>
                <w:szCs w:val="24"/>
                <w:lang w:val="hy-AM"/>
              </w:rPr>
              <w:t>1</w:t>
            </w:r>
            <w:r w:rsidR="001A24DB">
              <w:rPr>
                <w:rFonts w:ascii="GHEA Grapalat" w:eastAsia="Times New Roman" w:hAnsi="GHEA Grapalat" w:cs="Times New Roman"/>
                <w:bCs/>
                <w:color w:val="000000"/>
                <w:sz w:val="24"/>
                <w:szCs w:val="24"/>
                <w:lang w:val="hy-AM"/>
              </w:rPr>
              <w:t>.</w:t>
            </w:r>
            <w:r w:rsidR="00582C4D">
              <w:rPr>
                <w:rFonts w:ascii="GHEA Grapalat" w:eastAsia="Times New Roman" w:hAnsi="GHEA Grapalat" w:cs="Times New Roman"/>
                <w:bCs/>
                <w:color w:val="000000"/>
                <w:sz w:val="24"/>
                <w:szCs w:val="24"/>
                <w:lang w:val="hy-AM"/>
              </w:rPr>
              <w:t>0</w:t>
            </w:r>
            <w:r w:rsidR="006974A3">
              <w:rPr>
                <w:rFonts w:ascii="GHEA Grapalat" w:eastAsia="Times New Roman" w:hAnsi="GHEA Grapalat" w:cs="Times New Roman"/>
                <w:bCs/>
                <w:color w:val="000000"/>
                <w:sz w:val="24"/>
                <w:szCs w:val="24"/>
                <w:lang w:val="hy-AM"/>
              </w:rPr>
              <w:t>6</w:t>
            </w:r>
            <w:r w:rsidR="001A24DB">
              <w:rPr>
                <w:rFonts w:ascii="GHEA Grapalat" w:eastAsia="Times New Roman" w:hAnsi="GHEA Grapalat" w:cs="Times New Roman"/>
                <w:bCs/>
                <w:color w:val="000000"/>
                <w:sz w:val="24"/>
                <w:szCs w:val="24"/>
                <w:lang w:val="hy-AM"/>
              </w:rPr>
              <w:t>.202</w:t>
            </w:r>
            <w:r w:rsidR="00582C4D">
              <w:rPr>
                <w:rFonts w:ascii="GHEA Grapalat" w:eastAsia="Times New Roman" w:hAnsi="GHEA Grapalat" w:cs="Times New Roman"/>
                <w:bCs/>
                <w:color w:val="000000"/>
                <w:sz w:val="24"/>
                <w:szCs w:val="24"/>
                <w:lang w:val="hy-AM"/>
              </w:rPr>
              <w:t>2</w:t>
            </w:r>
            <w:r w:rsidR="001A24DB">
              <w:rPr>
                <w:rFonts w:ascii="GHEA Grapalat" w:eastAsia="Times New Roman" w:hAnsi="GHEA Grapalat" w:cs="Times New Roman"/>
                <w:bCs/>
                <w:color w:val="000000"/>
                <w:sz w:val="24"/>
                <w:szCs w:val="24"/>
                <w:lang w:val="hy-AM"/>
              </w:rPr>
              <w:t>թ.</w:t>
            </w:r>
          </w:p>
        </w:tc>
      </w:tr>
      <w:tr w:rsidR="0015676E" w:rsidTr="00937CEA">
        <w:trPr>
          <w:trHeight w:val="351"/>
          <w:tblCellSpacing w:w="0" w:type="dxa"/>
          <w:jc w:val="center"/>
        </w:trPr>
        <w:tc>
          <w:tcPr>
            <w:tcW w:w="80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5676E" w:rsidRDefault="0015676E" w:rsidP="003F5F06">
            <w:pPr>
              <w:spacing w:after="0"/>
              <w:rPr>
                <w:rFonts w:ascii="GHEA Grapalat" w:eastAsia="Times New Roman" w:hAnsi="GHEA Grapalat" w:cs="Times New Roman"/>
                <w:bCs/>
                <w:color w:val="000000"/>
                <w:sz w:val="24"/>
                <w:szCs w:val="24"/>
                <w:lang w:val="hy-AM"/>
              </w:rPr>
            </w:pPr>
          </w:p>
        </w:tc>
        <w:tc>
          <w:tcPr>
            <w:tcW w:w="291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15676E" w:rsidRDefault="006B5218" w:rsidP="00326379">
            <w:pPr>
              <w:spacing w:after="0" w:line="360" w:lineRule="auto"/>
              <w:jc w:val="center"/>
              <w:rPr>
                <w:rFonts w:ascii="GHEA Grapalat" w:eastAsia="Times New Roman" w:hAnsi="GHEA Grapalat" w:cs="Times New Roman"/>
                <w:bCs/>
                <w:color w:val="000000"/>
                <w:sz w:val="24"/>
                <w:szCs w:val="24"/>
                <w:lang w:val="hy-AM"/>
              </w:rPr>
            </w:pPr>
            <w:r w:rsidRPr="00582C4D">
              <w:rPr>
                <w:rFonts w:ascii="GHEA Grapalat" w:eastAsia="Times New Roman" w:hAnsi="GHEA Grapalat" w:cs="Times New Roman"/>
                <w:bCs/>
                <w:color w:val="000000"/>
                <w:sz w:val="24"/>
                <w:szCs w:val="24"/>
                <w:lang w:val="hy-AM"/>
              </w:rPr>
              <w:t>N</w:t>
            </w:r>
            <w:r w:rsidR="001A24DB" w:rsidRPr="00582C4D">
              <w:rPr>
                <w:rFonts w:ascii="GHEA Grapalat" w:eastAsia="Times New Roman" w:hAnsi="GHEA Grapalat" w:cs="Times New Roman"/>
                <w:bCs/>
                <w:color w:val="000000"/>
                <w:sz w:val="24"/>
                <w:szCs w:val="24"/>
                <w:lang w:val="hy-AM"/>
              </w:rPr>
              <w:t xml:space="preserve"> </w:t>
            </w:r>
            <w:r w:rsidR="00752B96" w:rsidRPr="00752B96">
              <w:rPr>
                <w:rFonts w:ascii="GHEA Grapalat" w:eastAsia="Times New Roman" w:hAnsi="GHEA Grapalat" w:cs="Times New Roman"/>
                <w:bCs/>
                <w:color w:val="000000"/>
                <w:sz w:val="24"/>
                <w:szCs w:val="24"/>
                <w:lang w:val="hy-AM"/>
              </w:rPr>
              <w:t>ՍԹ/6561-2022</w:t>
            </w:r>
          </w:p>
        </w:tc>
      </w:tr>
      <w:tr w:rsidR="00752B96" w:rsidRPr="009B3499" w:rsidTr="00937CEA">
        <w:trPr>
          <w:trHeight w:val="351"/>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vAlign w:val="center"/>
          </w:tcPr>
          <w:p w:rsidR="00DF2A62" w:rsidRPr="00DF2A62" w:rsidRDefault="003530D5" w:rsidP="004B67B4">
            <w:pPr>
              <w:spacing w:after="0" w:line="360" w:lineRule="auto"/>
              <w:ind w:left="150" w:right="75" w:firstLine="142"/>
              <w:jc w:val="both"/>
              <w:rPr>
                <w:rFonts w:ascii="GHEA Grapalat" w:hAnsi="GHEA Grapalat"/>
                <w:color w:val="000000" w:themeColor="text1"/>
                <w:sz w:val="24"/>
                <w:szCs w:val="24"/>
                <w:lang w:eastAsia="ru-RU"/>
              </w:rPr>
            </w:pPr>
            <w:r>
              <w:rPr>
                <w:rFonts w:ascii="GHEA Grapalat" w:hAnsi="GHEA Grapalat"/>
                <w:color w:val="000000"/>
                <w:sz w:val="24"/>
                <w:szCs w:val="24"/>
                <w:shd w:val="clear" w:color="auto" w:fill="FFFFFF"/>
                <w:lang w:val="hy-AM"/>
              </w:rPr>
              <w:t>Առաջարկվել է</w:t>
            </w:r>
            <w:r w:rsidR="00DF2A62" w:rsidRPr="00DF2A62">
              <w:rPr>
                <w:rFonts w:ascii="GHEA Grapalat" w:hAnsi="GHEA Grapalat"/>
                <w:color w:val="000000" w:themeColor="text1"/>
                <w:sz w:val="24"/>
                <w:szCs w:val="24"/>
                <w:lang w:eastAsia="ru-RU"/>
              </w:rPr>
              <w:t>.</w:t>
            </w:r>
          </w:p>
          <w:p w:rsidR="00DF2A62" w:rsidRPr="00DF2A62" w:rsidRDefault="00DF2A62" w:rsidP="004B67B4">
            <w:pPr>
              <w:spacing w:after="0" w:line="360" w:lineRule="auto"/>
              <w:ind w:left="150" w:right="75"/>
              <w:jc w:val="both"/>
              <w:rPr>
                <w:rFonts w:ascii="GHEA Grapalat" w:eastAsia="Times New Roman" w:hAnsi="GHEA Grapalat" w:cs="Sylfaen"/>
                <w:color w:val="191919"/>
                <w:sz w:val="24"/>
                <w:szCs w:val="24"/>
                <w:lang w:val="hy-AM"/>
              </w:rPr>
            </w:pPr>
            <w:r w:rsidRPr="00DF2A62">
              <w:rPr>
                <w:rFonts w:ascii="GHEA Grapalat" w:eastAsia="Times New Roman" w:hAnsi="GHEA Grapalat" w:cs="Sylfaen"/>
                <w:color w:val="191919"/>
                <w:sz w:val="24"/>
                <w:szCs w:val="24"/>
                <w:lang w:val="hy-AM"/>
              </w:rPr>
              <w:t xml:space="preserve">  </w:t>
            </w:r>
            <w:r w:rsidRPr="00DF2A62">
              <w:rPr>
                <w:rFonts w:ascii="GHEA Grapalat" w:hAnsi="GHEA Grapalat"/>
                <w:sz w:val="24"/>
                <w:szCs w:val="24"/>
                <w:lang w:val="hy-AM"/>
              </w:rPr>
              <w:t xml:space="preserve"> </w:t>
            </w:r>
            <w:r w:rsidR="003530D5">
              <w:rPr>
                <w:rFonts w:ascii="GHEA Grapalat" w:hAnsi="GHEA Grapalat"/>
                <w:sz w:val="24"/>
                <w:szCs w:val="24"/>
                <w:lang w:val="hy-AM"/>
              </w:rPr>
              <w:t xml:space="preserve">1. </w:t>
            </w:r>
            <w:r w:rsidRPr="00DF2A62">
              <w:rPr>
                <w:rFonts w:ascii="GHEA Grapalat" w:eastAsia="Times New Roman" w:hAnsi="GHEA Grapalat" w:cs="Times New Roman"/>
                <w:color w:val="191919"/>
                <w:sz w:val="24"/>
                <w:szCs w:val="24"/>
                <w:lang w:val="hy-AM"/>
              </w:rPr>
              <w:t xml:space="preserve">Հաշվի առնելով, </w:t>
            </w:r>
            <w:r w:rsidRPr="00DF2A62">
              <w:rPr>
                <w:rFonts w:ascii="GHEA Grapalat" w:eastAsia="Times New Roman" w:hAnsi="GHEA Grapalat" w:cs="Sylfaen"/>
                <w:color w:val="191919"/>
                <w:sz w:val="24"/>
                <w:szCs w:val="24"/>
                <w:lang w:val="hy-AM"/>
              </w:rPr>
              <w:t>որ հողամասը</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բաղկացած</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է</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երկու</w:t>
            </w:r>
            <w:r w:rsidRPr="00DF2A62">
              <w:rPr>
                <w:rFonts w:ascii="GHEA Grapalat" w:eastAsia="Times New Roman" w:hAnsi="GHEA Grapalat" w:cs="Times New Roman"/>
                <w:color w:val="191919"/>
                <w:sz w:val="24"/>
                <w:szCs w:val="24"/>
                <w:lang w:val="hy-AM"/>
              </w:rPr>
              <w:t xml:space="preserve"> (0.0345 </w:t>
            </w:r>
            <w:r w:rsidRPr="00DF2A62">
              <w:rPr>
                <w:rFonts w:ascii="GHEA Grapalat" w:eastAsia="Times New Roman" w:hAnsi="GHEA Grapalat" w:cs="Sylfaen"/>
                <w:color w:val="191919"/>
                <w:sz w:val="24"/>
                <w:szCs w:val="24"/>
                <w:lang w:val="hy-AM"/>
              </w:rPr>
              <w:t>հա</w:t>
            </w:r>
            <w:r w:rsidRPr="00DF2A62">
              <w:rPr>
                <w:rFonts w:ascii="GHEA Grapalat" w:eastAsia="Times New Roman" w:hAnsi="GHEA Grapalat" w:cs="Times New Roman"/>
                <w:color w:val="191919"/>
                <w:sz w:val="24"/>
                <w:szCs w:val="24"/>
                <w:lang w:val="hy-AM"/>
              </w:rPr>
              <w:t xml:space="preserve"> և 0.0764 </w:t>
            </w:r>
            <w:r w:rsidRPr="00DF2A62">
              <w:rPr>
                <w:rFonts w:ascii="GHEA Grapalat" w:eastAsia="Times New Roman" w:hAnsi="GHEA Grapalat" w:cs="Sylfaen"/>
                <w:color w:val="191919"/>
                <w:sz w:val="24"/>
                <w:szCs w:val="24"/>
                <w:lang w:val="hy-AM"/>
              </w:rPr>
              <w:t>հա</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առանձին</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ոչ</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սահմանակից</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միավորներից (վկայական N 29122015-06-0017)</w:t>
            </w:r>
            <w:r w:rsidRPr="00DF2A62">
              <w:rPr>
                <w:rFonts w:ascii="GHEA Grapalat" w:eastAsia="Times New Roman" w:hAnsi="GHEA Grapalat" w:cs="Times New Roman"/>
                <w:color w:val="191919"/>
                <w:sz w:val="24"/>
                <w:szCs w:val="24"/>
                <w:lang w:val="hy-AM"/>
              </w:rPr>
              <w:t xml:space="preserve">, առաջարկում ենք գույքի նկատմամբ իրավունքի պետական գրանցում կատարել </w:t>
            </w:r>
            <w:r w:rsidRPr="00DF2A62">
              <w:rPr>
                <w:rFonts w:ascii="GHEA Grapalat" w:eastAsia="Times New Roman" w:hAnsi="GHEA Grapalat" w:cs="Sylfaen"/>
                <w:color w:val="191919"/>
                <w:sz w:val="24"/>
                <w:szCs w:val="24"/>
                <w:lang w:val="hy-AM"/>
              </w:rPr>
              <w:t>որպես</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առանձին</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միավորներ:</w:t>
            </w:r>
          </w:p>
          <w:p w:rsidR="00DF2A62" w:rsidRPr="00DF2A62" w:rsidRDefault="00DF2A62" w:rsidP="004B67B4">
            <w:pPr>
              <w:spacing w:after="0" w:line="360" w:lineRule="auto"/>
              <w:ind w:left="150" w:right="75"/>
              <w:jc w:val="both"/>
              <w:rPr>
                <w:rFonts w:ascii="GHEA Grapalat" w:eastAsia="Times New Roman" w:hAnsi="GHEA Grapalat" w:cs="Times New Roman"/>
                <w:color w:val="191919"/>
                <w:sz w:val="24"/>
                <w:szCs w:val="24"/>
                <w:lang w:val="hy-AM"/>
              </w:rPr>
            </w:pP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Գրանցված</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շինությունները</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բացառությամբ</w:t>
            </w:r>
            <w:r w:rsidRPr="00DF2A62">
              <w:rPr>
                <w:rFonts w:ascii="GHEA Grapalat" w:eastAsia="Times New Roman" w:hAnsi="GHEA Grapalat" w:cs="Times New Roman"/>
                <w:color w:val="191919"/>
                <w:sz w:val="24"/>
                <w:szCs w:val="24"/>
                <w:lang w:val="hy-AM"/>
              </w:rPr>
              <w:t xml:space="preserve"> 163.12 </w:t>
            </w:r>
            <w:r w:rsidRPr="00DF2A62">
              <w:rPr>
                <w:rFonts w:ascii="GHEA Grapalat" w:eastAsia="Times New Roman" w:hAnsi="GHEA Grapalat" w:cs="Sylfaen"/>
                <w:color w:val="191919"/>
                <w:sz w:val="24"/>
                <w:szCs w:val="24"/>
                <w:lang w:val="hy-AM"/>
              </w:rPr>
              <w:t>քմ</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աստիճանների</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գտնվում</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են</w:t>
            </w:r>
            <w:r w:rsidRPr="00DF2A62">
              <w:rPr>
                <w:rFonts w:ascii="Calibri" w:eastAsia="Times New Roman" w:hAnsi="Calibri" w:cs="Calibri"/>
                <w:color w:val="191919"/>
                <w:sz w:val="24"/>
                <w:szCs w:val="24"/>
                <w:lang w:val="hy-AM"/>
              </w:rPr>
              <w:t> </w:t>
            </w:r>
            <w:r w:rsidRPr="00DF2A62">
              <w:rPr>
                <w:rFonts w:ascii="GHEA Grapalat" w:eastAsia="Times New Roman" w:hAnsi="GHEA Grapalat" w:cs="Times New Roman"/>
                <w:color w:val="191919"/>
                <w:sz w:val="24"/>
                <w:szCs w:val="24"/>
                <w:lang w:val="hy-AM"/>
              </w:rPr>
              <w:t xml:space="preserve"> 0.0764 </w:t>
            </w:r>
            <w:r w:rsidRPr="00DF2A62">
              <w:rPr>
                <w:rFonts w:ascii="GHEA Grapalat" w:eastAsia="Times New Roman" w:hAnsi="GHEA Grapalat" w:cs="Sylfaen"/>
                <w:color w:val="191919"/>
                <w:sz w:val="24"/>
                <w:szCs w:val="24"/>
                <w:lang w:val="hy-AM"/>
              </w:rPr>
              <w:t>հա</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հողամասի</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վրա</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ուստի</w:t>
            </w:r>
            <w:r w:rsidRPr="00DF2A62">
              <w:rPr>
                <w:rFonts w:ascii="GHEA Grapalat" w:eastAsia="Times New Roman" w:hAnsi="GHEA Grapalat" w:cs="Times New Roman"/>
                <w:color w:val="191919"/>
                <w:sz w:val="24"/>
                <w:szCs w:val="24"/>
                <w:lang w:val="hy-AM"/>
              </w:rPr>
              <w:t xml:space="preserve"> հողամասը որպես </w:t>
            </w:r>
            <w:r w:rsidRPr="00DF2A62">
              <w:rPr>
                <w:rFonts w:ascii="GHEA Grapalat" w:eastAsia="Times New Roman" w:hAnsi="GHEA Grapalat" w:cs="Sylfaen"/>
                <w:color w:val="191919"/>
                <w:sz w:val="24"/>
                <w:szCs w:val="24"/>
                <w:lang w:val="hy-AM"/>
              </w:rPr>
              <w:t>երկու</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միավոր</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գրանցելուց</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հետո, առաջարկում ենք մրցույթով</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օտարել</w:t>
            </w:r>
            <w:r w:rsidRPr="00DF2A62">
              <w:rPr>
                <w:rFonts w:ascii="GHEA Grapalat" w:eastAsia="Times New Roman" w:hAnsi="GHEA Grapalat" w:cs="Times New Roman"/>
                <w:color w:val="191919"/>
                <w:sz w:val="24"/>
                <w:szCs w:val="24"/>
                <w:lang w:val="hy-AM"/>
              </w:rPr>
              <w:t xml:space="preserve"> 0.0764 </w:t>
            </w:r>
            <w:r w:rsidRPr="00DF2A62">
              <w:rPr>
                <w:rFonts w:ascii="GHEA Grapalat" w:eastAsia="Times New Roman" w:hAnsi="GHEA Grapalat" w:cs="Sylfaen"/>
                <w:color w:val="191919"/>
                <w:sz w:val="24"/>
                <w:szCs w:val="24"/>
                <w:lang w:val="hy-AM"/>
              </w:rPr>
              <w:t>հա</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հողամասի</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վրա</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գտնվող</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գույքը</w:t>
            </w:r>
            <w:r w:rsidRPr="00DF2A62">
              <w:rPr>
                <w:rFonts w:ascii="GHEA Grapalat" w:eastAsia="Times New Roman" w:hAnsi="GHEA Grapalat" w:cs="Times New Roman"/>
                <w:color w:val="191919"/>
                <w:sz w:val="24"/>
                <w:szCs w:val="24"/>
                <w:lang w:val="hy-AM"/>
              </w:rPr>
              <w:t>, 0.0345</w:t>
            </w:r>
            <w:r w:rsidRPr="00DF2A62">
              <w:rPr>
                <w:rFonts w:ascii="GHEA Grapalat" w:eastAsia="Times New Roman" w:hAnsi="GHEA Grapalat" w:cs="Sylfaen"/>
                <w:color w:val="191919"/>
                <w:sz w:val="24"/>
                <w:szCs w:val="24"/>
                <w:lang w:val="hy-AM"/>
              </w:rPr>
              <w:t>հա</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հողամասը</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որը</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ծանրաբեռնված</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է</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միայն</w:t>
            </w:r>
            <w:r w:rsidRPr="00DF2A62">
              <w:rPr>
                <w:rFonts w:ascii="GHEA Grapalat" w:eastAsia="Times New Roman" w:hAnsi="GHEA Grapalat" w:cs="Times New Roman"/>
                <w:color w:val="191919"/>
                <w:sz w:val="24"/>
                <w:szCs w:val="24"/>
                <w:lang w:val="hy-AM"/>
              </w:rPr>
              <w:t xml:space="preserve"> 163.12 </w:t>
            </w:r>
            <w:r w:rsidRPr="00DF2A62">
              <w:rPr>
                <w:rFonts w:ascii="GHEA Grapalat" w:eastAsia="Times New Roman" w:hAnsi="GHEA Grapalat" w:cs="Sylfaen"/>
                <w:color w:val="191919"/>
                <w:sz w:val="24"/>
                <w:szCs w:val="24"/>
                <w:lang w:val="hy-AM"/>
              </w:rPr>
              <w:t>քմ</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աստիճաններով</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ինչպես</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նաև</w:t>
            </w:r>
            <w:r w:rsidRPr="00DF2A62">
              <w:rPr>
                <w:rFonts w:ascii="Calibri" w:eastAsia="Times New Roman" w:hAnsi="Calibri" w:cs="Calibri"/>
                <w:color w:val="191919"/>
                <w:sz w:val="24"/>
                <w:szCs w:val="24"/>
                <w:lang w:val="hy-AM"/>
              </w:rPr>
              <w:t> </w:t>
            </w:r>
            <w:r w:rsidRPr="00DF2A62">
              <w:rPr>
                <w:rFonts w:ascii="GHEA Grapalat" w:eastAsia="Times New Roman" w:hAnsi="GHEA Grapalat" w:cs="Times New Roman"/>
                <w:color w:val="191919"/>
                <w:sz w:val="24"/>
                <w:szCs w:val="24"/>
                <w:lang w:val="hy-AM"/>
              </w:rPr>
              <w:t xml:space="preserve">06-002-0038-0183 կադաստրային </w:t>
            </w:r>
            <w:r w:rsidRPr="00DF2A62">
              <w:rPr>
                <w:rFonts w:ascii="GHEA Grapalat" w:eastAsia="Times New Roman" w:hAnsi="GHEA Grapalat" w:cs="Sylfaen"/>
                <w:color w:val="191919"/>
                <w:sz w:val="24"/>
                <w:szCs w:val="24"/>
                <w:lang w:val="hy-AM"/>
              </w:rPr>
              <w:t>ծածկագրով</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հողամասը</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դպրոցի</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սպորտհրապարակ</w:t>
            </w:r>
            <w:r w:rsidRPr="00DF2A62">
              <w:rPr>
                <w:rFonts w:ascii="GHEA Grapalat" w:eastAsia="Times New Roman" w:hAnsi="GHEA Grapalat" w:cs="Times New Roman"/>
                <w:color w:val="191919"/>
                <w:sz w:val="24"/>
                <w:szCs w:val="24"/>
                <w:lang w:val="hy-AM"/>
              </w:rPr>
              <w:t xml:space="preserve">) առաջարկում ենք </w:t>
            </w:r>
            <w:r w:rsidRPr="00DF2A62">
              <w:rPr>
                <w:rFonts w:ascii="GHEA Grapalat" w:eastAsia="Times New Roman" w:hAnsi="GHEA Grapalat" w:cs="Sylfaen"/>
                <w:color w:val="191919"/>
                <w:sz w:val="24"/>
                <w:szCs w:val="24"/>
                <w:lang w:val="hy-AM"/>
              </w:rPr>
              <w:t>անհատույց</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սեփականության</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իրավունքով</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փոխանցել</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համապատասխան</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համայնքին</w:t>
            </w:r>
            <w:r w:rsidRPr="00DF2A62">
              <w:rPr>
                <w:rFonts w:ascii="GHEA Grapalat" w:eastAsia="Times New Roman" w:hAnsi="GHEA Grapalat" w:cs="Times New Roman"/>
                <w:color w:val="191919"/>
                <w:sz w:val="24"/>
                <w:szCs w:val="24"/>
                <w:lang w:val="hy-AM"/>
              </w:rPr>
              <w:t>:</w:t>
            </w:r>
          </w:p>
          <w:p w:rsidR="00DF2A62" w:rsidRPr="00DF2A62" w:rsidRDefault="00DF2A62" w:rsidP="004B67B4">
            <w:pPr>
              <w:spacing w:after="0" w:line="360" w:lineRule="auto"/>
              <w:ind w:left="150" w:right="75"/>
              <w:jc w:val="both"/>
              <w:rPr>
                <w:rFonts w:ascii="GHEA Grapalat" w:eastAsia="Times New Roman" w:hAnsi="GHEA Grapalat" w:cs="Sylfaen"/>
                <w:color w:val="191919"/>
                <w:sz w:val="24"/>
                <w:szCs w:val="24"/>
                <w:lang w:val="hy-AM"/>
              </w:rPr>
            </w:pPr>
            <w:r w:rsidRPr="00DF2A62">
              <w:rPr>
                <w:rFonts w:ascii="GHEA Grapalat" w:eastAsia="Times New Roman" w:hAnsi="GHEA Grapalat" w:cs="Sylfaen"/>
                <w:color w:val="191919"/>
                <w:sz w:val="24"/>
                <w:szCs w:val="24"/>
                <w:lang w:val="hy-AM"/>
              </w:rPr>
              <w:t xml:space="preserve">  </w:t>
            </w:r>
            <w:r w:rsidR="00937CEA">
              <w:rPr>
                <w:rFonts w:ascii="GHEA Grapalat" w:eastAsia="Times New Roman" w:hAnsi="GHEA Grapalat" w:cs="Sylfaen"/>
                <w:color w:val="191919"/>
                <w:sz w:val="24"/>
                <w:szCs w:val="24"/>
                <w:lang w:val="hy-AM"/>
              </w:rPr>
              <w:t>2.</w:t>
            </w:r>
            <w:r w:rsidRPr="00DF2A62">
              <w:rPr>
                <w:rFonts w:ascii="GHEA Grapalat" w:eastAsia="Times New Roman" w:hAnsi="GHEA Grapalat" w:cs="Sylfaen"/>
                <w:color w:val="191919"/>
                <w:sz w:val="24"/>
                <w:szCs w:val="24"/>
                <w:lang w:val="hy-AM"/>
              </w:rPr>
              <w:t xml:space="preserve"> Նախագծով</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ներկայացված</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գույքի</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նկատմամբ</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գրանցված</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է</w:t>
            </w:r>
            <w:r w:rsidRPr="00DF2A62">
              <w:rPr>
                <w:rFonts w:ascii="Calibri" w:eastAsia="Times New Roman" w:hAnsi="Calibri" w:cs="Calibri"/>
                <w:color w:val="191919"/>
                <w:sz w:val="24"/>
                <w:szCs w:val="24"/>
                <w:lang w:val="hy-AM"/>
              </w:rPr>
              <w:t> </w:t>
            </w:r>
            <w:r w:rsidRPr="00DF2A62">
              <w:rPr>
                <w:rFonts w:ascii="GHEA Grapalat" w:eastAsia="Times New Roman" w:hAnsi="GHEA Grapalat" w:cs="Sylfaen"/>
                <w:color w:val="191919"/>
                <w:sz w:val="24"/>
                <w:szCs w:val="24"/>
                <w:lang w:val="hy-AM"/>
              </w:rPr>
              <w:t>ՀՀ</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կրթության</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և</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գիտության</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նախարարության</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Ալավերդու</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արհեստագործական</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պետական</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ուսումնարան</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ՊՈԱԿ</w:t>
            </w:r>
            <w:r w:rsidRPr="00DF2A62">
              <w:rPr>
                <w:rFonts w:ascii="GHEA Grapalat" w:eastAsia="Times New Roman" w:hAnsi="GHEA Grapalat" w:cs="Times New Roman"/>
                <w:color w:val="191919"/>
                <w:sz w:val="24"/>
                <w:szCs w:val="24"/>
                <w:lang w:val="hy-AM"/>
              </w:rPr>
              <w:t>-</w:t>
            </w:r>
            <w:r w:rsidRPr="00DF2A62">
              <w:rPr>
                <w:rFonts w:ascii="GHEA Grapalat" w:eastAsia="Times New Roman" w:hAnsi="GHEA Grapalat" w:cs="Sylfaen"/>
                <w:color w:val="191919"/>
                <w:sz w:val="24"/>
                <w:szCs w:val="24"/>
                <w:lang w:val="hy-AM"/>
              </w:rPr>
              <w:t>ի</w:t>
            </w:r>
            <w:r w:rsidRPr="00DF2A62">
              <w:rPr>
                <w:rFonts w:ascii="GHEA Grapalat" w:eastAsia="Times New Roman" w:hAnsi="GHEA Grapalat" w:cs="Times New Roman"/>
                <w:color w:val="191919"/>
                <w:sz w:val="24"/>
                <w:szCs w:val="24"/>
                <w:lang w:val="hy-AM"/>
              </w:rPr>
              <w:t xml:space="preserve">  անհատույց </w:t>
            </w:r>
            <w:r w:rsidRPr="00DF2A62">
              <w:rPr>
                <w:rFonts w:ascii="GHEA Grapalat" w:eastAsia="Times New Roman" w:hAnsi="GHEA Grapalat" w:cs="Sylfaen"/>
                <w:color w:val="191919"/>
                <w:sz w:val="24"/>
                <w:szCs w:val="24"/>
                <w:lang w:val="hy-AM"/>
              </w:rPr>
              <w:t>օգտագործման</w:t>
            </w:r>
            <w:r w:rsidRPr="00DF2A62">
              <w:rPr>
                <w:rFonts w:ascii="GHEA Grapalat" w:eastAsia="Times New Roman" w:hAnsi="GHEA Grapalat" w:cs="Times New Roman"/>
                <w:color w:val="191919"/>
                <w:sz w:val="24"/>
                <w:szCs w:val="24"/>
                <w:lang w:val="hy-AM"/>
              </w:rPr>
              <w:t xml:space="preserve"> </w:t>
            </w:r>
            <w:r w:rsidRPr="00DF2A62">
              <w:rPr>
                <w:rFonts w:ascii="GHEA Grapalat" w:eastAsia="Times New Roman" w:hAnsi="GHEA Grapalat" w:cs="Sylfaen"/>
                <w:color w:val="191919"/>
                <w:sz w:val="24"/>
                <w:szCs w:val="24"/>
                <w:lang w:val="hy-AM"/>
              </w:rPr>
              <w:t>իրավունքը:</w:t>
            </w:r>
          </w:p>
          <w:p w:rsidR="00DF2A62" w:rsidRPr="00DF2A62" w:rsidRDefault="00DF2A62" w:rsidP="004B67B4">
            <w:pPr>
              <w:spacing w:after="0" w:line="360" w:lineRule="auto"/>
              <w:ind w:left="150" w:right="75" w:firstLine="170"/>
              <w:jc w:val="both"/>
              <w:rPr>
                <w:rFonts w:ascii="GHEA Grapalat" w:eastAsia="Times New Roman" w:hAnsi="GHEA Grapalat" w:cs="Times New Roman"/>
                <w:color w:val="191919"/>
                <w:sz w:val="24"/>
                <w:szCs w:val="24"/>
                <w:lang w:val="hy-AM"/>
              </w:rPr>
            </w:pPr>
            <w:r w:rsidRPr="00DF2A62">
              <w:rPr>
                <w:rFonts w:ascii="GHEA Grapalat" w:hAnsi="GHEA Grapalat" w:cs="Arial"/>
                <w:sz w:val="24"/>
                <w:szCs w:val="24"/>
                <w:lang w:val="hy-AM"/>
              </w:rPr>
              <w:t xml:space="preserve">ՀՀ </w:t>
            </w:r>
            <w:r w:rsidRPr="00DF2A62">
              <w:rPr>
                <w:rFonts w:ascii="GHEA Grapalat" w:hAnsi="GHEA Grapalat"/>
                <w:sz w:val="24"/>
                <w:szCs w:val="24"/>
                <w:lang w:val="hy-AM"/>
              </w:rPr>
              <w:t xml:space="preserve">Լոռու մարզ, Ալավերդի համայնք, Զորավար Անդրանիկի փողոց, 197 հասցեում գտնվող 06-002-0038-0182 և 06-002-0038-0453 </w:t>
            </w:r>
            <w:r w:rsidRPr="00DF2A62">
              <w:rPr>
                <w:rFonts w:ascii="GHEA Grapalat" w:hAnsi="GHEA Grapalat" w:cs="Arial"/>
                <w:sz w:val="24"/>
                <w:szCs w:val="24"/>
                <w:lang w:val="hy-AM"/>
              </w:rPr>
              <w:lastRenderedPageBreak/>
              <w:t>կադաստրային ծածկագրերով, բնակավայրերի նպատակային նշանակության, հասարակական կառուցապատման գործառնական նշանակության, համապատասխանաբար 0.0764 հա և 0.0345 հա մակերեսներով հողամասերի, 2142.36 քմ մակերեսով միջնակարգ դպրոցի և 10.76 քմ մակերեսով պարիսպի նկատմամբ գրանցված է Հայաստանի Հանրապետության սեփականության իրավունքը:</w:t>
            </w:r>
          </w:p>
          <w:p w:rsidR="00DF2A62" w:rsidRPr="00DF2A62" w:rsidRDefault="00DF2A62" w:rsidP="004B67B4">
            <w:pPr>
              <w:spacing w:after="0" w:line="360" w:lineRule="auto"/>
              <w:ind w:left="150" w:right="75" w:firstLine="170"/>
              <w:jc w:val="both"/>
              <w:rPr>
                <w:rFonts w:ascii="GHEA Grapalat" w:hAnsi="GHEA Grapalat" w:cs="Arial"/>
                <w:sz w:val="24"/>
                <w:szCs w:val="24"/>
                <w:lang w:val="hy-AM"/>
              </w:rPr>
            </w:pPr>
            <w:r w:rsidRPr="00DF2A62">
              <w:rPr>
                <w:rFonts w:ascii="GHEA Grapalat" w:hAnsi="GHEA Grapalat" w:cs="Arial"/>
                <w:sz w:val="24"/>
                <w:szCs w:val="24"/>
                <w:lang w:val="hy-AM"/>
              </w:rPr>
              <w:t xml:space="preserve"> </w:t>
            </w:r>
            <w:r w:rsidR="00937CEA">
              <w:rPr>
                <w:rFonts w:ascii="GHEA Grapalat" w:hAnsi="GHEA Grapalat" w:cs="Arial"/>
                <w:sz w:val="24"/>
                <w:szCs w:val="24"/>
                <w:lang w:val="hy-AM"/>
              </w:rPr>
              <w:t>3</w:t>
            </w:r>
            <w:r w:rsidR="003530D5">
              <w:rPr>
                <w:rFonts w:ascii="GHEA Grapalat" w:hAnsi="GHEA Grapalat" w:cs="Arial"/>
                <w:sz w:val="24"/>
                <w:szCs w:val="24"/>
                <w:lang w:val="hy-AM"/>
              </w:rPr>
              <w:t xml:space="preserve">. </w:t>
            </w:r>
            <w:r w:rsidRPr="00DF2A62">
              <w:rPr>
                <w:rFonts w:ascii="GHEA Grapalat" w:hAnsi="GHEA Grapalat" w:cs="Arial"/>
                <w:sz w:val="24"/>
                <w:szCs w:val="24"/>
                <w:lang w:val="hy-AM"/>
              </w:rPr>
              <w:t>Վերոնշյալ կադաստրային</w:t>
            </w:r>
            <w:r w:rsidRPr="00DF2A62">
              <w:rPr>
                <w:rFonts w:ascii="GHEA Grapalat" w:hAnsi="GHEA Grapalat"/>
                <w:sz w:val="24"/>
                <w:szCs w:val="24"/>
                <w:lang w:val="hy-AM"/>
              </w:rPr>
              <w:t xml:space="preserve"> </w:t>
            </w:r>
            <w:r w:rsidRPr="00DF2A62">
              <w:rPr>
                <w:rFonts w:ascii="GHEA Grapalat" w:hAnsi="GHEA Grapalat" w:cs="Arial"/>
                <w:sz w:val="24"/>
                <w:szCs w:val="24"/>
                <w:lang w:val="hy-AM"/>
              </w:rPr>
              <w:t>ծածկագրերով</w:t>
            </w:r>
            <w:r w:rsidRPr="00DF2A62">
              <w:rPr>
                <w:rFonts w:ascii="GHEA Grapalat" w:hAnsi="GHEA Grapalat"/>
                <w:sz w:val="24"/>
                <w:szCs w:val="24"/>
                <w:lang w:val="hy-AM"/>
              </w:rPr>
              <w:t xml:space="preserve"> </w:t>
            </w:r>
            <w:r w:rsidRPr="00DF2A62">
              <w:rPr>
                <w:rFonts w:ascii="GHEA Grapalat" w:hAnsi="GHEA Grapalat" w:cs="Arial"/>
                <w:sz w:val="24"/>
                <w:szCs w:val="24"/>
                <w:lang w:val="hy-AM"/>
              </w:rPr>
              <w:t>հողամասերն</w:t>
            </w:r>
            <w:r w:rsidRPr="00DF2A62">
              <w:rPr>
                <w:rFonts w:ascii="GHEA Grapalat" w:hAnsi="GHEA Grapalat"/>
                <w:sz w:val="24"/>
                <w:szCs w:val="24"/>
                <w:lang w:val="hy-AM"/>
              </w:rPr>
              <w:t xml:space="preserve"> </w:t>
            </w:r>
            <w:r w:rsidRPr="00DF2A62">
              <w:rPr>
                <w:rFonts w:ascii="GHEA Grapalat" w:hAnsi="GHEA Grapalat" w:cs="Arial"/>
                <w:sz w:val="24"/>
                <w:szCs w:val="24"/>
                <w:lang w:val="hy-AM"/>
              </w:rPr>
              <w:t>արտացոլված</w:t>
            </w:r>
            <w:r w:rsidRPr="00DF2A62">
              <w:rPr>
                <w:rFonts w:ascii="GHEA Grapalat" w:hAnsi="GHEA Grapalat"/>
                <w:sz w:val="24"/>
                <w:szCs w:val="24"/>
                <w:lang w:val="hy-AM"/>
              </w:rPr>
              <w:t xml:space="preserve"> են </w:t>
            </w:r>
            <w:r w:rsidRPr="00DF2A62">
              <w:rPr>
                <w:rFonts w:ascii="GHEA Grapalat" w:hAnsi="GHEA Grapalat" w:cs="Arial"/>
                <w:sz w:val="24"/>
                <w:szCs w:val="24"/>
                <w:lang w:val="hy-AM"/>
              </w:rPr>
              <w:t>կադաստրային</w:t>
            </w:r>
            <w:r w:rsidRPr="00DF2A62">
              <w:rPr>
                <w:rFonts w:ascii="GHEA Grapalat" w:hAnsi="GHEA Grapalat"/>
                <w:sz w:val="24"/>
                <w:szCs w:val="24"/>
                <w:lang w:val="hy-AM"/>
              </w:rPr>
              <w:t xml:space="preserve"> </w:t>
            </w:r>
            <w:r w:rsidRPr="00DF2A62">
              <w:rPr>
                <w:rFonts w:ascii="GHEA Grapalat" w:hAnsi="GHEA Grapalat" w:cs="Arial"/>
                <w:sz w:val="24"/>
                <w:szCs w:val="24"/>
                <w:lang w:val="hy-AM"/>
              </w:rPr>
              <w:t>քարտեզում</w:t>
            </w:r>
            <w:r w:rsidRPr="00DF2A62">
              <w:rPr>
                <w:rFonts w:ascii="GHEA Grapalat" w:hAnsi="GHEA Grapalat"/>
                <w:sz w:val="24"/>
                <w:szCs w:val="24"/>
                <w:lang w:val="hy-AM"/>
              </w:rPr>
              <w:t xml:space="preserve">, </w:t>
            </w:r>
            <w:r w:rsidRPr="00DF2A62">
              <w:rPr>
                <w:rFonts w:ascii="GHEA Grapalat" w:hAnsi="GHEA Grapalat" w:cs="Arial"/>
                <w:sz w:val="24"/>
                <w:szCs w:val="24"/>
                <w:lang w:val="hy-AM"/>
              </w:rPr>
              <w:t>սակայն</w:t>
            </w:r>
            <w:r w:rsidRPr="00DF2A62">
              <w:rPr>
                <w:rFonts w:ascii="GHEA Grapalat" w:hAnsi="GHEA Grapalat"/>
                <w:sz w:val="24"/>
                <w:szCs w:val="24"/>
                <w:lang w:val="hy-AM"/>
              </w:rPr>
              <w:t xml:space="preserve"> </w:t>
            </w:r>
            <w:r w:rsidRPr="00DF2A62">
              <w:rPr>
                <w:rFonts w:ascii="GHEA Grapalat" w:hAnsi="GHEA Grapalat" w:cs="Arial"/>
                <w:sz w:val="24"/>
                <w:szCs w:val="24"/>
                <w:lang w:val="hy-AM"/>
              </w:rPr>
              <w:t>առկա է</w:t>
            </w:r>
            <w:r w:rsidRPr="00DF2A62">
              <w:rPr>
                <w:rFonts w:ascii="GHEA Grapalat" w:hAnsi="GHEA Grapalat"/>
                <w:sz w:val="24"/>
                <w:szCs w:val="24"/>
                <w:lang w:val="hy-AM"/>
              </w:rPr>
              <w:t xml:space="preserve"> </w:t>
            </w:r>
            <w:r w:rsidRPr="00DF2A62">
              <w:rPr>
                <w:rFonts w:ascii="GHEA Grapalat" w:hAnsi="GHEA Grapalat" w:cs="Arial"/>
                <w:sz w:val="24"/>
                <w:szCs w:val="24"/>
                <w:lang w:val="hy-AM"/>
              </w:rPr>
              <w:t>անհամապատասխանություն սեփականության</w:t>
            </w:r>
            <w:r w:rsidRPr="00DF2A62">
              <w:rPr>
                <w:rFonts w:ascii="GHEA Grapalat" w:hAnsi="GHEA Grapalat"/>
                <w:sz w:val="24"/>
                <w:szCs w:val="24"/>
                <w:lang w:val="hy-AM"/>
              </w:rPr>
              <w:t xml:space="preserve"> </w:t>
            </w:r>
            <w:r w:rsidRPr="00DF2A62">
              <w:rPr>
                <w:rFonts w:ascii="GHEA Grapalat" w:hAnsi="GHEA Grapalat" w:cs="Arial"/>
                <w:sz w:val="24"/>
                <w:szCs w:val="24"/>
                <w:lang w:val="hy-AM"/>
              </w:rPr>
              <w:t>վկայականում</w:t>
            </w:r>
            <w:r w:rsidRPr="00DF2A62">
              <w:rPr>
                <w:rFonts w:ascii="GHEA Grapalat" w:hAnsi="GHEA Grapalat"/>
                <w:sz w:val="24"/>
                <w:szCs w:val="24"/>
                <w:lang w:val="hy-AM"/>
              </w:rPr>
              <w:t xml:space="preserve"> </w:t>
            </w:r>
            <w:r w:rsidRPr="00DF2A62">
              <w:rPr>
                <w:rFonts w:ascii="GHEA Grapalat" w:hAnsi="GHEA Grapalat" w:cs="Arial"/>
                <w:sz w:val="24"/>
                <w:szCs w:val="24"/>
                <w:lang w:val="hy-AM"/>
              </w:rPr>
              <w:t>նշված</w:t>
            </w:r>
            <w:r w:rsidRPr="00DF2A62">
              <w:rPr>
                <w:rFonts w:ascii="GHEA Grapalat" w:hAnsi="GHEA Grapalat"/>
                <w:sz w:val="24"/>
                <w:szCs w:val="24"/>
                <w:lang w:val="hy-AM"/>
              </w:rPr>
              <w:t xml:space="preserve"> 06-002-0038-0453 </w:t>
            </w:r>
            <w:r w:rsidRPr="00DF2A62">
              <w:rPr>
                <w:rFonts w:ascii="GHEA Grapalat" w:hAnsi="GHEA Grapalat" w:cs="Arial"/>
                <w:sz w:val="24"/>
                <w:szCs w:val="24"/>
                <w:lang w:val="hy-AM"/>
              </w:rPr>
              <w:t>կադաստրային ծածկագրով հողամասի</w:t>
            </w:r>
            <w:r w:rsidRPr="00DF2A62">
              <w:rPr>
                <w:rFonts w:ascii="GHEA Grapalat" w:hAnsi="GHEA Grapalat"/>
                <w:sz w:val="24"/>
                <w:szCs w:val="24"/>
                <w:lang w:val="hy-AM"/>
              </w:rPr>
              <w:t xml:space="preserve"> </w:t>
            </w:r>
            <w:r w:rsidRPr="00DF2A62">
              <w:rPr>
                <w:rFonts w:ascii="GHEA Grapalat" w:hAnsi="GHEA Grapalat" w:cs="Arial"/>
                <w:sz w:val="24"/>
                <w:szCs w:val="24"/>
                <w:lang w:val="hy-AM"/>
              </w:rPr>
              <w:t>մակերեսի</w:t>
            </w:r>
            <w:r w:rsidRPr="00DF2A62">
              <w:rPr>
                <w:rFonts w:ascii="GHEA Grapalat" w:hAnsi="GHEA Grapalat"/>
                <w:sz w:val="24"/>
                <w:szCs w:val="24"/>
                <w:lang w:val="hy-AM"/>
              </w:rPr>
              <w:t xml:space="preserve"> (00345 </w:t>
            </w:r>
            <w:r w:rsidRPr="00DF2A62">
              <w:rPr>
                <w:rFonts w:ascii="GHEA Grapalat" w:hAnsi="GHEA Grapalat" w:cs="Arial"/>
                <w:sz w:val="24"/>
                <w:szCs w:val="24"/>
                <w:lang w:val="hy-AM"/>
              </w:rPr>
              <w:t>հա</w:t>
            </w:r>
            <w:r w:rsidRPr="00DF2A62">
              <w:rPr>
                <w:rFonts w:ascii="GHEA Grapalat" w:hAnsi="GHEA Grapalat"/>
                <w:sz w:val="24"/>
                <w:szCs w:val="24"/>
                <w:lang w:val="hy-AM"/>
              </w:rPr>
              <w:t xml:space="preserve">), գծային  չափերի </w:t>
            </w:r>
            <w:r w:rsidRPr="00DF2A62">
              <w:rPr>
                <w:rFonts w:ascii="GHEA Grapalat" w:hAnsi="GHEA Grapalat" w:cs="Arial"/>
                <w:sz w:val="24"/>
                <w:szCs w:val="24"/>
                <w:lang w:val="hy-AM"/>
              </w:rPr>
              <w:t>և</w:t>
            </w:r>
            <w:r w:rsidRPr="00DF2A62">
              <w:rPr>
                <w:rFonts w:ascii="GHEA Grapalat" w:hAnsi="GHEA Grapalat"/>
                <w:sz w:val="24"/>
                <w:szCs w:val="24"/>
                <w:lang w:val="hy-AM"/>
              </w:rPr>
              <w:t xml:space="preserve"> </w:t>
            </w:r>
            <w:r w:rsidRPr="00DF2A62">
              <w:rPr>
                <w:rFonts w:ascii="GHEA Grapalat" w:hAnsi="GHEA Grapalat" w:cs="Arial"/>
                <w:sz w:val="24"/>
                <w:szCs w:val="24"/>
                <w:lang w:val="hy-AM"/>
              </w:rPr>
              <w:t>կադաստրային</w:t>
            </w:r>
            <w:r w:rsidRPr="00DF2A62">
              <w:rPr>
                <w:rFonts w:ascii="GHEA Grapalat" w:hAnsi="GHEA Grapalat"/>
                <w:sz w:val="24"/>
                <w:szCs w:val="24"/>
                <w:lang w:val="hy-AM"/>
              </w:rPr>
              <w:t xml:space="preserve"> </w:t>
            </w:r>
            <w:r w:rsidRPr="00DF2A62">
              <w:rPr>
                <w:rFonts w:ascii="GHEA Grapalat" w:hAnsi="GHEA Grapalat" w:cs="Arial"/>
                <w:sz w:val="24"/>
                <w:szCs w:val="24"/>
                <w:lang w:val="hy-AM"/>
              </w:rPr>
              <w:t>քարտեզի</w:t>
            </w:r>
            <w:r w:rsidRPr="00DF2A62">
              <w:rPr>
                <w:rFonts w:ascii="GHEA Grapalat" w:hAnsi="GHEA Grapalat"/>
                <w:sz w:val="24"/>
                <w:szCs w:val="24"/>
                <w:lang w:val="hy-AM"/>
              </w:rPr>
              <w:t xml:space="preserve"> </w:t>
            </w:r>
            <w:r w:rsidRPr="00DF2A62">
              <w:rPr>
                <w:rFonts w:ascii="GHEA Grapalat" w:hAnsi="GHEA Grapalat" w:cs="Arial"/>
                <w:sz w:val="24"/>
                <w:szCs w:val="24"/>
                <w:lang w:val="hy-AM"/>
              </w:rPr>
              <w:t>տվյալների</w:t>
            </w:r>
            <w:r w:rsidRPr="00DF2A62">
              <w:rPr>
                <w:rFonts w:ascii="GHEA Grapalat" w:hAnsi="GHEA Grapalat"/>
                <w:sz w:val="24"/>
                <w:szCs w:val="24"/>
                <w:lang w:val="hy-AM"/>
              </w:rPr>
              <w:t xml:space="preserve"> (</w:t>
            </w:r>
            <w:r w:rsidRPr="00DF2A62">
              <w:rPr>
                <w:rFonts w:ascii="GHEA Grapalat" w:hAnsi="GHEA Grapalat" w:cs="Arial"/>
                <w:sz w:val="24"/>
                <w:szCs w:val="24"/>
                <w:lang w:val="hy-AM"/>
              </w:rPr>
              <w:t>ըստ</w:t>
            </w:r>
            <w:r w:rsidRPr="00DF2A62">
              <w:rPr>
                <w:rFonts w:ascii="GHEA Grapalat" w:hAnsi="GHEA Grapalat"/>
                <w:sz w:val="24"/>
                <w:szCs w:val="24"/>
                <w:lang w:val="hy-AM"/>
              </w:rPr>
              <w:t xml:space="preserve"> </w:t>
            </w:r>
            <w:r w:rsidRPr="00DF2A62">
              <w:rPr>
                <w:rFonts w:ascii="GHEA Grapalat" w:hAnsi="GHEA Grapalat" w:cs="Arial"/>
                <w:sz w:val="24"/>
                <w:szCs w:val="24"/>
                <w:lang w:val="hy-AM"/>
              </w:rPr>
              <w:t>քարտեզի՝</w:t>
            </w:r>
            <w:r w:rsidRPr="00DF2A62">
              <w:rPr>
                <w:rFonts w:ascii="GHEA Grapalat" w:hAnsi="GHEA Grapalat"/>
                <w:sz w:val="24"/>
                <w:szCs w:val="24"/>
                <w:lang w:val="hy-AM"/>
              </w:rPr>
              <w:t xml:space="preserve"> 0.03185 </w:t>
            </w:r>
            <w:r w:rsidRPr="00DF2A62">
              <w:rPr>
                <w:rFonts w:ascii="GHEA Grapalat" w:hAnsi="GHEA Grapalat" w:cs="Arial"/>
                <w:sz w:val="24"/>
                <w:szCs w:val="24"/>
                <w:lang w:val="hy-AM"/>
              </w:rPr>
              <w:t>հա</w:t>
            </w:r>
            <w:r w:rsidRPr="00DF2A62">
              <w:rPr>
                <w:rFonts w:ascii="GHEA Grapalat" w:hAnsi="GHEA Grapalat"/>
                <w:sz w:val="24"/>
                <w:szCs w:val="24"/>
                <w:lang w:val="hy-AM"/>
              </w:rPr>
              <w:t xml:space="preserve">) </w:t>
            </w:r>
            <w:r w:rsidRPr="00DF2A62">
              <w:rPr>
                <w:rFonts w:ascii="GHEA Grapalat" w:hAnsi="GHEA Grapalat" w:cs="Arial"/>
                <w:sz w:val="24"/>
                <w:szCs w:val="24"/>
                <w:lang w:val="hy-AM"/>
              </w:rPr>
              <w:t>միջև</w:t>
            </w:r>
            <w:r w:rsidRPr="00DF2A62">
              <w:rPr>
                <w:rFonts w:ascii="GHEA Grapalat" w:hAnsi="GHEA Grapalat"/>
                <w:sz w:val="24"/>
                <w:szCs w:val="24"/>
                <w:lang w:val="hy-AM"/>
              </w:rPr>
              <w:t xml:space="preserve">, </w:t>
            </w:r>
            <w:r w:rsidRPr="00DF2A62">
              <w:rPr>
                <w:rFonts w:ascii="GHEA Grapalat" w:hAnsi="GHEA Grapalat" w:cs="Arial"/>
                <w:sz w:val="24"/>
                <w:szCs w:val="24"/>
                <w:lang w:val="hy-AM"/>
              </w:rPr>
              <w:t>ուստի</w:t>
            </w:r>
            <w:r w:rsidRPr="00DF2A62">
              <w:rPr>
                <w:rFonts w:ascii="GHEA Grapalat" w:hAnsi="GHEA Grapalat"/>
                <w:sz w:val="24"/>
                <w:szCs w:val="24"/>
                <w:lang w:val="hy-AM"/>
              </w:rPr>
              <w:t xml:space="preserve"> </w:t>
            </w:r>
            <w:r w:rsidRPr="00DF2A62">
              <w:rPr>
                <w:rFonts w:ascii="GHEA Grapalat" w:hAnsi="GHEA Grapalat" w:cs="Arial"/>
                <w:sz w:val="24"/>
                <w:szCs w:val="24"/>
                <w:lang w:val="hy-AM"/>
              </w:rPr>
              <w:t>այն</w:t>
            </w:r>
            <w:r w:rsidRPr="00DF2A62">
              <w:rPr>
                <w:rFonts w:ascii="GHEA Grapalat" w:hAnsi="GHEA Grapalat"/>
                <w:sz w:val="24"/>
                <w:szCs w:val="24"/>
                <w:lang w:val="hy-AM"/>
              </w:rPr>
              <w:t xml:space="preserve"> </w:t>
            </w:r>
            <w:r w:rsidRPr="00DF2A62">
              <w:rPr>
                <w:rFonts w:ascii="GHEA Grapalat" w:hAnsi="GHEA Grapalat" w:cs="Arial"/>
                <w:sz w:val="24"/>
                <w:szCs w:val="24"/>
                <w:lang w:val="hy-AM"/>
              </w:rPr>
              <w:t>կադաստրային</w:t>
            </w:r>
            <w:r w:rsidRPr="00DF2A62">
              <w:rPr>
                <w:rFonts w:ascii="GHEA Grapalat" w:hAnsi="GHEA Grapalat"/>
                <w:sz w:val="24"/>
                <w:szCs w:val="24"/>
                <w:lang w:val="hy-AM"/>
              </w:rPr>
              <w:t xml:space="preserve"> </w:t>
            </w:r>
            <w:r w:rsidRPr="00DF2A62">
              <w:rPr>
                <w:rFonts w:ascii="GHEA Grapalat" w:hAnsi="GHEA Grapalat" w:cs="Arial"/>
                <w:sz w:val="24"/>
                <w:szCs w:val="24"/>
                <w:lang w:val="hy-AM"/>
              </w:rPr>
              <w:t>քարտեզում</w:t>
            </w:r>
            <w:r w:rsidRPr="00DF2A62">
              <w:rPr>
                <w:rFonts w:ascii="GHEA Grapalat" w:hAnsi="GHEA Grapalat"/>
                <w:sz w:val="24"/>
                <w:szCs w:val="24"/>
                <w:lang w:val="hy-AM"/>
              </w:rPr>
              <w:t xml:space="preserve"> </w:t>
            </w:r>
            <w:r w:rsidRPr="00DF2A62">
              <w:rPr>
                <w:rFonts w:ascii="GHEA Grapalat" w:hAnsi="GHEA Grapalat" w:cs="Arial"/>
                <w:sz w:val="24"/>
                <w:szCs w:val="24"/>
                <w:lang w:val="hy-AM"/>
              </w:rPr>
              <w:t>ճշգրիտ</w:t>
            </w:r>
            <w:r w:rsidRPr="00DF2A62">
              <w:rPr>
                <w:rFonts w:ascii="GHEA Grapalat" w:hAnsi="GHEA Grapalat"/>
                <w:sz w:val="24"/>
                <w:szCs w:val="24"/>
                <w:lang w:val="hy-AM"/>
              </w:rPr>
              <w:t xml:space="preserve"> </w:t>
            </w:r>
            <w:r w:rsidRPr="00DF2A62">
              <w:rPr>
                <w:rFonts w:ascii="GHEA Grapalat" w:hAnsi="GHEA Grapalat" w:cs="Arial"/>
                <w:sz w:val="24"/>
                <w:szCs w:val="24"/>
                <w:lang w:val="hy-AM"/>
              </w:rPr>
              <w:t>տեղադրելու</w:t>
            </w:r>
            <w:r w:rsidRPr="00DF2A62">
              <w:rPr>
                <w:rFonts w:ascii="GHEA Grapalat" w:hAnsi="GHEA Grapalat"/>
                <w:sz w:val="24"/>
                <w:szCs w:val="24"/>
                <w:lang w:val="hy-AM"/>
              </w:rPr>
              <w:t xml:space="preserve"> </w:t>
            </w:r>
            <w:r w:rsidRPr="00DF2A62">
              <w:rPr>
                <w:rFonts w:ascii="GHEA Grapalat" w:hAnsi="GHEA Grapalat" w:cs="Arial"/>
                <w:sz w:val="24"/>
                <w:szCs w:val="24"/>
                <w:lang w:val="hy-AM"/>
              </w:rPr>
              <w:t>համար</w:t>
            </w:r>
            <w:r w:rsidRPr="00DF2A62">
              <w:rPr>
                <w:rFonts w:ascii="GHEA Grapalat" w:hAnsi="GHEA Grapalat"/>
                <w:sz w:val="24"/>
                <w:szCs w:val="24"/>
                <w:lang w:val="hy-AM"/>
              </w:rPr>
              <w:t xml:space="preserve"> անհրաժեշտ է </w:t>
            </w:r>
            <w:r w:rsidRPr="00DF2A62">
              <w:rPr>
                <w:rFonts w:ascii="GHEA Grapalat" w:hAnsi="GHEA Grapalat" w:cs="Arial"/>
                <w:sz w:val="24"/>
                <w:szCs w:val="24"/>
                <w:lang w:val="hy-AM"/>
              </w:rPr>
              <w:t>ներկայացնել</w:t>
            </w:r>
            <w:r w:rsidRPr="00DF2A62">
              <w:rPr>
                <w:rFonts w:ascii="GHEA Grapalat" w:hAnsi="GHEA Grapalat"/>
                <w:sz w:val="24"/>
                <w:szCs w:val="24"/>
                <w:lang w:val="hy-AM"/>
              </w:rPr>
              <w:t xml:space="preserve"> WGS-84 (ARMREF 02) </w:t>
            </w:r>
            <w:r w:rsidRPr="00DF2A62">
              <w:rPr>
                <w:rFonts w:ascii="GHEA Grapalat" w:hAnsi="GHEA Grapalat" w:cs="Arial"/>
                <w:sz w:val="24"/>
                <w:szCs w:val="24"/>
                <w:lang w:val="hy-AM"/>
              </w:rPr>
              <w:t>ազգային</w:t>
            </w:r>
            <w:r w:rsidRPr="00DF2A62">
              <w:rPr>
                <w:rFonts w:ascii="GHEA Grapalat" w:hAnsi="GHEA Grapalat"/>
                <w:sz w:val="24"/>
                <w:szCs w:val="24"/>
                <w:lang w:val="hy-AM"/>
              </w:rPr>
              <w:t xml:space="preserve"> </w:t>
            </w:r>
            <w:r w:rsidRPr="00DF2A62">
              <w:rPr>
                <w:rFonts w:ascii="GHEA Grapalat" w:hAnsi="GHEA Grapalat" w:cs="Arial"/>
                <w:sz w:val="24"/>
                <w:szCs w:val="24"/>
                <w:lang w:val="hy-AM"/>
              </w:rPr>
              <w:t>գեոդեզիական</w:t>
            </w:r>
            <w:r w:rsidRPr="00DF2A62">
              <w:rPr>
                <w:rFonts w:ascii="GHEA Grapalat" w:hAnsi="GHEA Grapalat"/>
                <w:sz w:val="24"/>
                <w:szCs w:val="24"/>
                <w:lang w:val="hy-AM"/>
              </w:rPr>
              <w:t xml:space="preserve"> </w:t>
            </w:r>
            <w:r w:rsidRPr="00DF2A62">
              <w:rPr>
                <w:rFonts w:ascii="GHEA Grapalat" w:hAnsi="GHEA Grapalat" w:cs="Arial"/>
                <w:sz w:val="24"/>
                <w:szCs w:val="24"/>
                <w:lang w:val="hy-AM"/>
              </w:rPr>
              <w:t>կոորդինատային</w:t>
            </w:r>
            <w:r w:rsidRPr="00DF2A62">
              <w:rPr>
                <w:rFonts w:ascii="GHEA Grapalat" w:hAnsi="GHEA Grapalat"/>
                <w:sz w:val="24"/>
                <w:szCs w:val="24"/>
                <w:lang w:val="hy-AM"/>
              </w:rPr>
              <w:t xml:space="preserve"> </w:t>
            </w:r>
            <w:r w:rsidRPr="00DF2A62">
              <w:rPr>
                <w:rFonts w:ascii="GHEA Grapalat" w:hAnsi="GHEA Grapalat" w:cs="Arial"/>
                <w:sz w:val="24"/>
                <w:szCs w:val="24"/>
                <w:lang w:val="hy-AM"/>
              </w:rPr>
              <w:t>համակարգով</w:t>
            </w:r>
            <w:r w:rsidRPr="00DF2A62">
              <w:rPr>
                <w:rFonts w:ascii="GHEA Grapalat" w:hAnsi="GHEA Grapalat"/>
                <w:sz w:val="24"/>
                <w:szCs w:val="24"/>
                <w:lang w:val="hy-AM"/>
              </w:rPr>
              <w:t xml:space="preserve"> </w:t>
            </w:r>
            <w:r w:rsidRPr="00DF2A62">
              <w:rPr>
                <w:rFonts w:ascii="GHEA Grapalat" w:hAnsi="GHEA Grapalat" w:cs="Arial"/>
                <w:sz w:val="24"/>
                <w:szCs w:val="24"/>
                <w:lang w:val="hy-AM"/>
              </w:rPr>
              <w:t>կազմված</w:t>
            </w:r>
            <w:r w:rsidRPr="00DF2A62">
              <w:rPr>
                <w:rFonts w:ascii="GHEA Grapalat" w:hAnsi="GHEA Grapalat"/>
                <w:sz w:val="24"/>
                <w:szCs w:val="24"/>
                <w:lang w:val="hy-AM"/>
              </w:rPr>
              <w:t xml:space="preserve"> h</w:t>
            </w:r>
            <w:r w:rsidRPr="00DF2A62">
              <w:rPr>
                <w:rFonts w:ascii="GHEA Grapalat" w:hAnsi="GHEA Grapalat" w:cs="Arial"/>
                <w:sz w:val="24"/>
                <w:szCs w:val="24"/>
                <w:lang w:val="hy-AM"/>
              </w:rPr>
              <w:t>ողամասի</w:t>
            </w:r>
            <w:r w:rsidRPr="00DF2A62">
              <w:rPr>
                <w:rFonts w:ascii="GHEA Grapalat" w:hAnsi="GHEA Grapalat"/>
                <w:sz w:val="24"/>
                <w:szCs w:val="24"/>
                <w:lang w:val="hy-AM"/>
              </w:rPr>
              <w:t xml:space="preserve"> </w:t>
            </w:r>
            <w:r w:rsidRPr="00DF2A62">
              <w:rPr>
                <w:rFonts w:ascii="GHEA Grapalat" w:hAnsi="GHEA Grapalat" w:cs="Arial"/>
                <w:sz w:val="24"/>
                <w:szCs w:val="24"/>
                <w:lang w:val="hy-AM"/>
              </w:rPr>
              <w:t>հատակագիծը՝</w:t>
            </w:r>
            <w:r w:rsidRPr="00DF2A62">
              <w:rPr>
                <w:rFonts w:ascii="GHEA Grapalat" w:hAnsi="GHEA Grapalat"/>
                <w:sz w:val="24"/>
                <w:szCs w:val="24"/>
                <w:lang w:val="hy-AM"/>
              </w:rPr>
              <w:t xml:space="preserve"> </w:t>
            </w:r>
            <w:r w:rsidRPr="00DF2A62">
              <w:rPr>
                <w:rFonts w:ascii="GHEA Grapalat" w:hAnsi="GHEA Grapalat" w:cs="Arial"/>
                <w:sz w:val="24"/>
                <w:szCs w:val="24"/>
                <w:lang w:val="hy-AM"/>
              </w:rPr>
              <w:t>առաջնորդվելով</w:t>
            </w:r>
            <w:r w:rsidRPr="00DF2A62">
              <w:rPr>
                <w:rFonts w:ascii="GHEA Grapalat" w:hAnsi="GHEA Grapalat"/>
                <w:sz w:val="24"/>
                <w:szCs w:val="24"/>
                <w:lang w:val="hy-AM"/>
              </w:rPr>
              <w:t xml:space="preserve"> </w:t>
            </w:r>
            <w:r w:rsidRPr="00DF2A62">
              <w:rPr>
                <w:rFonts w:ascii="GHEA Grapalat" w:hAnsi="GHEA Grapalat" w:cs="Arial"/>
                <w:sz w:val="24"/>
                <w:szCs w:val="24"/>
                <w:lang w:val="hy-AM"/>
              </w:rPr>
              <w:t>ՀՀ</w:t>
            </w:r>
            <w:r w:rsidRPr="00DF2A62">
              <w:rPr>
                <w:rFonts w:ascii="GHEA Grapalat" w:hAnsi="GHEA Grapalat"/>
                <w:sz w:val="24"/>
                <w:szCs w:val="24"/>
                <w:lang w:val="hy-AM"/>
              </w:rPr>
              <w:t xml:space="preserve"> </w:t>
            </w:r>
            <w:r w:rsidRPr="00DF2A62">
              <w:rPr>
                <w:rFonts w:ascii="GHEA Grapalat" w:hAnsi="GHEA Grapalat" w:cs="Arial"/>
                <w:sz w:val="24"/>
                <w:szCs w:val="24"/>
                <w:lang w:val="hy-AM"/>
              </w:rPr>
              <w:t>կառավարության</w:t>
            </w:r>
            <w:r w:rsidRPr="00DF2A62">
              <w:rPr>
                <w:rFonts w:ascii="GHEA Grapalat" w:hAnsi="GHEA Grapalat"/>
                <w:sz w:val="24"/>
                <w:szCs w:val="24"/>
                <w:lang w:val="hy-AM"/>
              </w:rPr>
              <w:t xml:space="preserve"> 2021 </w:t>
            </w:r>
            <w:r w:rsidRPr="00DF2A62">
              <w:rPr>
                <w:rFonts w:ascii="GHEA Grapalat" w:hAnsi="GHEA Grapalat" w:cs="Arial"/>
                <w:sz w:val="24"/>
                <w:szCs w:val="24"/>
                <w:lang w:val="hy-AM"/>
              </w:rPr>
              <w:t>թվականի</w:t>
            </w:r>
            <w:r w:rsidRPr="00DF2A62">
              <w:rPr>
                <w:rFonts w:ascii="GHEA Grapalat" w:hAnsi="GHEA Grapalat"/>
                <w:sz w:val="24"/>
                <w:szCs w:val="24"/>
                <w:lang w:val="hy-AM"/>
              </w:rPr>
              <w:t xml:space="preserve"> </w:t>
            </w:r>
            <w:r w:rsidRPr="00DF2A62">
              <w:rPr>
                <w:rFonts w:ascii="GHEA Grapalat" w:hAnsi="GHEA Grapalat" w:cs="Arial"/>
                <w:sz w:val="24"/>
                <w:szCs w:val="24"/>
                <w:lang w:val="hy-AM"/>
              </w:rPr>
              <w:t>ապրիլի</w:t>
            </w:r>
            <w:r w:rsidRPr="00DF2A62">
              <w:rPr>
                <w:rFonts w:ascii="GHEA Grapalat" w:hAnsi="GHEA Grapalat"/>
                <w:sz w:val="24"/>
                <w:szCs w:val="24"/>
                <w:lang w:val="hy-AM"/>
              </w:rPr>
              <w:t xml:space="preserve"> 29-</w:t>
            </w:r>
            <w:r w:rsidRPr="00DF2A62">
              <w:rPr>
                <w:rFonts w:ascii="GHEA Grapalat" w:hAnsi="GHEA Grapalat" w:cs="Arial"/>
                <w:sz w:val="24"/>
                <w:szCs w:val="24"/>
                <w:lang w:val="hy-AM"/>
              </w:rPr>
              <w:t>ի</w:t>
            </w:r>
            <w:r w:rsidRPr="00DF2A62">
              <w:rPr>
                <w:rFonts w:ascii="GHEA Grapalat" w:hAnsi="GHEA Grapalat"/>
                <w:sz w:val="24"/>
                <w:szCs w:val="24"/>
                <w:lang w:val="hy-AM"/>
              </w:rPr>
              <w:t xml:space="preserve"> </w:t>
            </w:r>
            <w:r w:rsidRPr="00DF2A62">
              <w:rPr>
                <w:rFonts w:ascii="GHEA Grapalat" w:hAnsi="GHEA Grapalat" w:cs="Arial Armenian"/>
                <w:sz w:val="24"/>
                <w:szCs w:val="24"/>
                <w:lang w:val="hy-AM"/>
              </w:rPr>
              <w:t>«</w:t>
            </w:r>
            <w:r w:rsidRPr="00DF2A62">
              <w:rPr>
                <w:rFonts w:ascii="GHEA Grapalat" w:hAnsi="GHEA Grapalat" w:cs="Arial"/>
                <w:sz w:val="24"/>
                <w:szCs w:val="24"/>
                <w:lang w:val="hy-AM"/>
              </w:rPr>
              <w:t>Կադաստրային</w:t>
            </w:r>
            <w:r w:rsidRPr="00DF2A62">
              <w:rPr>
                <w:rFonts w:ascii="GHEA Grapalat" w:hAnsi="GHEA Grapalat"/>
                <w:sz w:val="24"/>
                <w:szCs w:val="24"/>
                <w:lang w:val="hy-AM"/>
              </w:rPr>
              <w:t xml:space="preserve"> </w:t>
            </w:r>
            <w:r w:rsidRPr="00DF2A62">
              <w:rPr>
                <w:rFonts w:ascii="GHEA Grapalat" w:hAnsi="GHEA Grapalat" w:cs="Arial"/>
                <w:sz w:val="24"/>
                <w:szCs w:val="24"/>
                <w:lang w:val="hy-AM"/>
              </w:rPr>
              <w:t>քարտեզում</w:t>
            </w:r>
            <w:r w:rsidRPr="00DF2A62">
              <w:rPr>
                <w:rFonts w:ascii="GHEA Grapalat" w:hAnsi="GHEA Grapalat"/>
                <w:sz w:val="24"/>
                <w:szCs w:val="24"/>
                <w:lang w:val="hy-AM"/>
              </w:rPr>
              <w:t xml:space="preserve"> </w:t>
            </w:r>
            <w:r w:rsidRPr="00DF2A62">
              <w:rPr>
                <w:rFonts w:ascii="GHEA Grapalat" w:hAnsi="GHEA Grapalat" w:cs="Arial"/>
                <w:sz w:val="24"/>
                <w:szCs w:val="24"/>
                <w:lang w:val="hy-AM"/>
              </w:rPr>
              <w:t>հայտնաբերված</w:t>
            </w:r>
            <w:r w:rsidRPr="00DF2A62">
              <w:rPr>
                <w:rFonts w:ascii="GHEA Grapalat" w:hAnsi="GHEA Grapalat"/>
                <w:sz w:val="24"/>
                <w:szCs w:val="24"/>
                <w:lang w:val="hy-AM"/>
              </w:rPr>
              <w:t xml:space="preserve"> </w:t>
            </w:r>
            <w:r w:rsidRPr="00DF2A62">
              <w:rPr>
                <w:rFonts w:ascii="GHEA Grapalat" w:hAnsi="GHEA Grapalat" w:cs="Arial"/>
                <w:sz w:val="24"/>
                <w:szCs w:val="24"/>
                <w:lang w:val="hy-AM"/>
              </w:rPr>
              <w:t>սխալների</w:t>
            </w:r>
            <w:r w:rsidRPr="00DF2A62">
              <w:rPr>
                <w:rFonts w:ascii="GHEA Grapalat" w:hAnsi="GHEA Grapalat"/>
                <w:sz w:val="24"/>
                <w:szCs w:val="24"/>
                <w:lang w:val="hy-AM"/>
              </w:rPr>
              <w:t xml:space="preserve"> </w:t>
            </w:r>
            <w:r w:rsidRPr="00DF2A62">
              <w:rPr>
                <w:rFonts w:ascii="GHEA Grapalat" w:hAnsi="GHEA Grapalat" w:cs="Arial"/>
                <w:sz w:val="24"/>
                <w:szCs w:val="24"/>
                <w:lang w:val="hy-AM"/>
              </w:rPr>
              <w:t>ուղղման</w:t>
            </w:r>
            <w:r w:rsidRPr="00DF2A62">
              <w:rPr>
                <w:rFonts w:ascii="GHEA Grapalat" w:hAnsi="GHEA Grapalat"/>
                <w:sz w:val="24"/>
                <w:szCs w:val="24"/>
                <w:lang w:val="hy-AM"/>
              </w:rPr>
              <w:t xml:space="preserve"> </w:t>
            </w:r>
            <w:r w:rsidRPr="00DF2A62">
              <w:rPr>
                <w:rFonts w:ascii="GHEA Grapalat" w:hAnsi="GHEA Grapalat" w:cs="Arial"/>
                <w:sz w:val="24"/>
                <w:szCs w:val="24"/>
                <w:lang w:val="hy-AM"/>
              </w:rPr>
              <w:t>կարգը</w:t>
            </w:r>
            <w:r w:rsidRPr="00DF2A62">
              <w:rPr>
                <w:rFonts w:ascii="GHEA Grapalat" w:hAnsi="GHEA Grapalat"/>
                <w:sz w:val="24"/>
                <w:szCs w:val="24"/>
                <w:lang w:val="hy-AM"/>
              </w:rPr>
              <w:t xml:space="preserve"> </w:t>
            </w:r>
            <w:r w:rsidRPr="00DF2A62">
              <w:rPr>
                <w:rFonts w:ascii="GHEA Grapalat" w:hAnsi="GHEA Grapalat" w:cs="Arial"/>
                <w:sz w:val="24"/>
                <w:szCs w:val="24"/>
                <w:lang w:val="hy-AM"/>
              </w:rPr>
              <w:t>սահմանելու</w:t>
            </w:r>
            <w:r w:rsidRPr="00DF2A62">
              <w:rPr>
                <w:rFonts w:ascii="GHEA Grapalat" w:hAnsi="GHEA Grapalat"/>
                <w:sz w:val="24"/>
                <w:szCs w:val="24"/>
                <w:lang w:val="hy-AM"/>
              </w:rPr>
              <w:t xml:space="preserve"> </w:t>
            </w:r>
            <w:r w:rsidRPr="00DF2A62">
              <w:rPr>
                <w:rFonts w:ascii="GHEA Grapalat" w:hAnsi="GHEA Grapalat" w:cs="Arial"/>
                <w:sz w:val="24"/>
                <w:szCs w:val="24"/>
                <w:lang w:val="hy-AM"/>
              </w:rPr>
              <w:t>մասին</w:t>
            </w:r>
            <w:r w:rsidRPr="00DF2A62">
              <w:rPr>
                <w:rFonts w:ascii="GHEA Grapalat" w:hAnsi="GHEA Grapalat" w:cs="Arial Armenian"/>
                <w:sz w:val="24"/>
                <w:szCs w:val="24"/>
                <w:lang w:val="hy-AM"/>
              </w:rPr>
              <w:t>»</w:t>
            </w:r>
            <w:r w:rsidRPr="00DF2A62">
              <w:rPr>
                <w:rFonts w:ascii="GHEA Grapalat" w:hAnsi="GHEA Grapalat"/>
                <w:sz w:val="24"/>
                <w:szCs w:val="24"/>
                <w:lang w:val="hy-AM"/>
              </w:rPr>
              <w:t xml:space="preserve">  N 698-</w:t>
            </w:r>
            <w:r w:rsidRPr="00DF2A62">
              <w:rPr>
                <w:rFonts w:ascii="GHEA Grapalat" w:hAnsi="GHEA Grapalat" w:cs="Arial"/>
                <w:sz w:val="24"/>
                <w:szCs w:val="24"/>
                <w:lang w:val="hy-AM"/>
              </w:rPr>
              <w:t>Ն</w:t>
            </w:r>
            <w:r w:rsidRPr="00DF2A62">
              <w:rPr>
                <w:rFonts w:ascii="GHEA Grapalat" w:hAnsi="GHEA Grapalat"/>
                <w:sz w:val="24"/>
                <w:szCs w:val="24"/>
                <w:lang w:val="hy-AM"/>
              </w:rPr>
              <w:t xml:space="preserve"> </w:t>
            </w:r>
            <w:r w:rsidRPr="00DF2A62">
              <w:rPr>
                <w:rFonts w:ascii="GHEA Grapalat" w:hAnsi="GHEA Grapalat" w:cs="Arial"/>
                <w:sz w:val="24"/>
                <w:szCs w:val="24"/>
                <w:lang w:val="hy-AM"/>
              </w:rPr>
              <w:t>որոշմամբ</w:t>
            </w:r>
            <w:r w:rsidRPr="00DF2A62">
              <w:rPr>
                <w:rFonts w:ascii="GHEA Grapalat" w:hAnsi="GHEA Grapalat"/>
                <w:sz w:val="24"/>
                <w:szCs w:val="24"/>
                <w:lang w:val="hy-AM"/>
              </w:rPr>
              <w:t xml:space="preserve"> </w:t>
            </w:r>
            <w:r w:rsidRPr="00DF2A62">
              <w:rPr>
                <w:rFonts w:ascii="GHEA Grapalat" w:hAnsi="GHEA Grapalat" w:cs="Arial"/>
                <w:sz w:val="24"/>
                <w:szCs w:val="24"/>
                <w:lang w:val="hy-AM"/>
              </w:rPr>
              <w:t>սահմանված</w:t>
            </w:r>
            <w:r w:rsidRPr="00DF2A62">
              <w:rPr>
                <w:rFonts w:ascii="GHEA Grapalat" w:hAnsi="GHEA Grapalat"/>
                <w:sz w:val="24"/>
                <w:szCs w:val="24"/>
                <w:lang w:val="hy-AM"/>
              </w:rPr>
              <w:t xml:space="preserve"> </w:t>
            </w:r>
            <w:r w:rsidRPr="00DF2A62">
              <w:rPr>
                <w:rFonts w:ascii="GHEA Grapalat" w:hAnsi="GHEA Grapalat" w:cs="Arial"/>
                <w:sz w:val="24"/>
                <w:szCs w:val="24"/>
                <w:lang w:val="hy-AM"/>
              </w:rPr>
              <w:t>կարգով</w:t>
            </w:r>
            <w:r w:rsidRPr="00DF2A62">
              <w:rPr>
                <w:rFonts w:ascii="GHEA Grapalat" w:hAnsi="GHEA Grapalat"/>
                <w:sz w:val="24"/>
                <w:szCs w:val="24"/>
                <w:lang w:val="hy-AM"/>
              </w:rPr>
              <w:t>:</w:t>
            </w:r>
          </w:p>
          <w:p w:rsidR="00752B96" w:rsidRPr="00A21A6F" w:rsidRDefault="00DF2A62" w:rsidP="004B67B4">
            <w:pPr>
              <w:spacing w:after="0" w:line="360" w:lineRule="auto"/>
              <w:ind w:left="150" w:right="75"/>
              <w:jc w:val="both"/>
              <w:rPr>
                <w:rFonts w:ascii="GHEA Grapalat" w:eastAsia="Times New Roman" w:hAnsi="GHEA Grapalat" w:cs="Times New Roman"/>
                <w:bCs/>
                <w:color w:val="000000"/>
                <w:sz w:val="24"/>
                <w:szCs w:val="24"/>
                <w:lang w:val="hy-AM"/>
              </w:rPr>
            </w:pPr>
            <w:r w:rsidRPr="00DF2A62">
              <w:rPr>
                <w:rFonts w:ascii="GHEA Grapalat" w:hAnsi="GHEA Grapalat" w:cs="Arial"/>
                <w:sz w:val="24"/>
                <w:szCs w:val="24"/>
                <w:lang w:val="hy-AM"/>
              </w:rPr>
              <w:t xml:space="preserve"> </w:t>
            </w:r>
            <w:r w:rsidR="00937CEA">
              <w:rPr>
                <w:rFonts w:ascii="GHEA Grapalat" w:hAnsi="GHEA Grapalat" w:cs="Arial"/>
                <w:sz w:val="24"/>
                <w:szCs w:val="24"/>
                <w:lang w:val="hy-AM"/>
              </w:rPr>
              <w:t>4.</w:t>
            </w:r>
            <w:r w:rsidRPr="00DF2A62">
              <w:rPr>
                <w:rFonts w:ascii="GHEA Grapalat" w:hAnsi="GHEA Grapalat" w:cs="Arial"/>
                <w:sz w:val="24"/>
                <w:szCs w:val="24"/>
                <w:lang w:val="hy-AM"/>
              </w:rPr>
              <w:t xml:space="preserve">  Միաժամանակ տեղեկացնում ենք</w:t>
            </w:r>
            <w:r w:rsidR="00BC0279">
              <w:rPr>
                <w:rFonts w:ascii="GHEA Grapalat" w:hAnsi="GHEA Grapalat" w:cs="Arial"/>
                <w:sz w:val="24"/>
                <w:szCs w:val="24"/>
                <w:lang w:val="hy-AM"/>
              </w:rPr>
              <w:t xml:space="preserve"> </w:t>
            </w:r>
            <w:r w:rsidRPr="00DF2A62">
              <w:rPr>
                <w:rFonts w:ascii="GHEA Grapalat" w:hAnsi="GHEA Grapalat"/>
                <w:sz w:val="24"/>
                <w:szCs w:val="24"/>
                <w:lang w:val="hy-AM"/>
              </w:rPr>
              <w:t>ՀՀ, Լոռու մարզ, ք. Ալավերդի, Զ. Անդրանիկի փողոց, 197 միջնակարգ դպրոց (</w:t>
            </w:r>
            <w:r w:rsidRPr="00DF2A62">
              <w:rPr>
                <w:rFonts w:ascii="GHEA Grapalat" w:hAnsi="GHEA Grapalat" w:cs="Sylfaen"/>
                <w:color w:val="000000"/>
                <w:sz w:val="24"/>
                <w:szCs w:val="24"/>
                <w:lang w:val="hy-AM"/>
              </w:rPr>
              <w:t>N 26112015-06-0027 վկայական</w:t>
            </w:r>
            <w:r w:rsidRPr="00DF2A62">
              <w:rPr>
                <w:rFonts w:ascii="GHEA Grapalat" w:hAnsi="GHEA Grapalat"/>
                <w:sz w:val="24"/>
                <w:szCs w:val="24"/>
                <w:lang w:val="hy-AM"/>
              </w:rPr>
              <w:t>) հասցեում</w:t>
            </w:r>
            <w:r w:rsidRPr="00DF2A62">
              <w:rPr>
                <w:rFonts w:ascii="GHEA Grapalat" w:hAnsi="GHEA Grapalat" w:cs="Sylfaen"/>
                <w:sz w:val="24"/>
                <w:szCs w:val="24"/>
                <w:lang w:val="hy-AM"/>
              </w:rPr>
              <w:t xml:space="preserve"> գտնվող </w:t>
            </w:r>
            <w:r w:rsidRPr="00DF2A62">
              <w:rPr>
                <w:rFonts w:ascii="GHEA Grapalat" w:hAnsi="GHEA Grapalat"/>
                <w:sz w:val="24"/>
                <w:szCs w:val="24"/>
                <w:lang w:val="hy-AM"/>
              </w:rPr>
              <w:t xml:space="preserve">անշարժ գույքի (հողամաս և շինություն) շուկայական արժեքին մոտարկված կադաստրային արժեքը, համաձայն 2019 թվականի նոյեմբերի 19-ի Անշարժ գույքի հարկով հարկման նպատակով անշարժ գույքի շուկայական արժեքին մոտարկված կադաստրային գնահատման կարգը սահմանելու մասին ՀՕ-225-Ն ՀՀ օրենքի, 99,336,079 (իննսունինը միլիոն երեք հարյուր երեսունվեց հազար յոթանասունինը) ՀՀ դրամ է, որի կազմում 0.1109 հա հողամասը ընդգրկված է 2,082,369 (երկու միլիոն ութսուներկու հազար երեք հարյուր վաթսունինը) ՀՀ դրամ, իսկ 2,153.12 քմ ընդհանուր մակերեսով </w:t>
            </w:r>
            <w:r w:rsidRPr="00DF2A62">
              <w:rPr>
                <w:rFonts w:ascii="GHEA Grapalat" w:hAnsi="GHEA Grapalat"/>
                <w:sz w:val="24"/>
                <w:szCs w:val="24"/>
                <w:lang w:val="hy-AM"/>
              </w:rPr>
              <w:lastRenderedPageBreak/>
              <w:t>շենք-շինությունը (միջնակարգ դպրոցը և պարիսպը)՝ 97,253,710 (իննսունյոթ միլիոն երկու հարյուր հիսուներեք հազար յոթ հարյուր տասը) ՀՀ դրամ կադաստրային արժեքներով։</w:t>
            </w:r>
          </w:p>
        </w:tc>
        <w:tc>
          <w:tcPr>
            <w:tcW w:w="2913" w:type="dxa"/>
            <w:tcBorders>
              <w:top w:val="outset" w:sz="6" w:space="0" w:color="auto"/>
              <w:left w:val="outset" w:sz="6" w:space="0" w:color="auto"/>
              <w:bottom w:val="outset" w:sz="6" w:space="0" w:color="auto"/>
              <w:right w:val="outset" w:sz="6" w:space="0" w:color="auto"/>
            </w:tcBorders>
            <w:shd w:val="clear" w:color="auto" w:fill="FFFFFF"/>
            <w:vAlign w:val="center"/>
          </w:tcPr>
          <w:p w:rsidR="003530D5" w:rsidRPr="00937CEA" w:rsidRDefault="003530D5" w:rsidP="00937CEA">
            <w:pPr>
              <w:spacing w:after="0" w:line="360" w:lineRule="auto"/>
              <w:ind w:right="75"/>
              <w:jc w:val="center"/>
              <w:rPr>
                <w:rFonts w:ascii="GHEA Grapalat" w:eastAsia="Times New Roman" w:hAnsi="GHEA Grapalat" w:cs="Sylfaen"/>
                <w:color w:val="191919"/>
                <w:sz w:val="24"/>
                <w:szCs w:val="24"/>
                <w:lang w:val="hy-AM"/>
              </w:rPr>
            </w:pPr>
            <w:r w:rsidRPr="00937CEA">
              <w:rPr>
                <w:rFonts w:ascii="GHEA Grapalat" w:eastAsia="Times New Roman" w:hAnsi="GHEA Grapalat" w:cs="Sylfaen"/>
                <w:color w:val="191919"/>
                <w:sz w:val="24"/>
                <w:szCs w:val="24"/>
                <w:lang w:val="hy-AM"/>
              </w:rPr>
              <w:lastRenderedPageBreak/>
              <w:t>1. Չի ընդունվել</w:t>
            </w:r>
            <w:r w:rsidR="00C22044">
              <w:rPr>
                <w:rFonts w:ascii="GHEA Grapalat" w:eastAsia="Times New Roman" w:hAnsi="GHEA Grapalat" w:cs="Sylfaen"/>
                <w:color w:val="191919"/>
                <w:sz w:val="24"/>
                <w:szCs w:val="24"/>
                <w:lang w:val="hy-AM"/>
              </w:rPr>
              <w:t>։</w:t>
            </w:r>
          </w:p>
          <w:p w:rsidR="00752B96" w:rsidRDefault="003530D5" w:rsidP="00937CEA">
            <w:pPr>
              <w:spacing w:after="0" w:line="360" w:lineRule="auto"/>
              <w:ind w:right="75"/>
              <w:jc w:val="center"/>
              <w:rPr>
                <w:rFonts w:ascii="GHEA Grapalat" w:eastAsia="Times New Roman" w:hAnsi="GHEA Grapalat" w:cs="Sylfaen"/>
                <w:color w:val="191919"/>
                <w:sz w:val="24"/>
                <w:szCs w:val="24"/>
                <w:lang w:val="hy-AM"/>
              </w:rPr>
            </w:pPr>
            <w:r w:rsidRPr="00937CEA">
              <w:rPr>
                <w:rFonts w:ascii="GHEA Grapalat" w:eastAsia="Times New Roman" w:hAnsi="GHEA Grapalat" w:cs="Sylfaen"/>
                <w:color w:val="191919"/>
                <w:sz w:val="24"/>
                <w:szCs w:val="24"/>
                <w:lang w:val="hy-AM"/>
              </w:rPr>
              <w:t xml:space="preserve">Ներկայացված նախագծով նախատեսվում է </w:t>
            </w:r>
            <w:r w:rsidRPr="00DF2A62">
              <w:rPr>
                <w:rFonts w:ascii="GHEA Grapalat" w:eastAsia="Times New Roman" w:hAnsi="GHEA Grapalat" w:cs="Sylfaen"/>
                <w:color w:val="191919"/>
                <w:sz w:val="24"/>
                <w:szCs w:val="24"/>
                <w:lang w:val="hy-AM"/>
              </w:rPr>
              <w:t>29122015-06-0017</w:t>
            </w:r>
            <w:r w:rsidR="00937CEA">
              <w:rPr>
                <w:rFonts w:ascii="GHEA Grapalat" w:eastAsia="Times New Roman" w:hAnsi="GHEA Grapalat" w:cs="Sylfaen"/>
                <w:color w:val="191919"/>
                <w:sz w:val="24"/>
                <w:szCs w:val="24"/>
                <w:lang w:val="hy-AM"/>
              </w:rPr>
              <w:t xml:space="preserve"> վկայականում արտացոլված պետական սեփականություն հանդիսացող գույքն ամբողջությամբ ներկայացնել օտարման մրցույթով։</w:t>
            </w:r>
          </w:p>
          <w:p w:rsidR="00937CEA" w:rsidRDefault="00937CEA" w:rsidP="00937CEA">
            <w:pPr>
              <w:spacing w:after="0" w:line="360" w:lineRule="auto"/>
              <w:ind w:right="75"/>
              <w:jc w:val="center"/>
              <w:rPr>
                <w:rFonts w:ascii="GHEA Grapalat" w:eastAsia="Times New Roman" w:hAnsi="GHEA Grapalat" w:cs="Sylfaen"/>
                <w:color w:val="191919"/>
                <w:sz w:val="24"/>
                <w:szCs w:val="24"/>
                <w:lang w:val="hy-AM"/>
              </w:rPr>
            </w:pPr>
          </w:p>
          <w:p w:rsidR="00937CEA" w:rsidRDefault="00937CEA" w:rsidP="00937CEA">
            <w:pPr>
              <w:spacing w:after="0" w:line="360" w:lineRule="auto"/>
              <w:ind w:right="75"/>
              <w:jc w:val="center"/>
              <w:rPr>
                <w:rFonts w:ascii="GHEA Grapalat" w:eastAsia="Times New Roman" w:hAnsi="GHEA Grapalat" w:cs="Sylfaen"/>
                <w:color w:val="191919"/>
                <w:sz w:val="24"/>
                <w:szCs w:val="24"/>
                <w:lang w:val="hy-AM"/>
              </w:rPr>
            </w:pPr>
            <w:r>
              <w:rPr>
                <w:rFonts w:ascii="GHEA Grapalat" w:eastAsia="Times New Roman" w:hAnsi="GHEA Grapalat" w:cs="Sylfaen"/>
                <w:color w:val="191919"/>
                <w:sz w:val="24"/>
                <w:szCs w:val="24"/>
                <w:lang w:val="hy-AM"/>
              </w:rPr>
              <w:t>2. Ընդունվել է նախագծում ներառվել է գո</w:t>
            </w:r>
            <w:r w:rsidR="00C22044">
              <w:rPr>
                <w:rFonts w:ascii="GHEA Grapalat" w:eastAsia="Times New Roman" w:hAnsi="GHEA Grapalat" w:cs="Sylfaen"/>
                <w:color w:val="191919"/>
                <w:sz w:val="24"/>
                <w:szCs w:val="24"/>
                <w:lang w:val="hy-AM"/>
              </w:rPr>
              <w:t>ւյքը հետ վերցնելու մասին դրույթ։</w:t>
            </w:r>
          </w:p>
          <w:p w:rsidR="00937CEA" w:rsidRDefault="00937CEA" w:rsidP="00937CEA">
            <w:pPr>
              <w:spacing w:after="0" w:line="360" w:lineRule="auto"/>
              <w:ind w:right="75"/>
              <w:jc w:val="center"/>
              <w:rPr>
                <w:rFonts w:ascii="GHEA Grapalat" w:eastAsia="Times New Roman" w:hAnsi="GHEA Grapalat" w:cs="Sylfaen"/>
                <w:color w:val="191919"/>
                <w:sz w:val="24"/>
                <w:szCs w:val="24"/>
                <w:lang w:val="hy-AM"/>
              </w:rPr>
            </w:pPr>
          </w:p>
          <w:p w:rsidR="00937CEA" w:rsidRDefault="00937CEA" w:rsidP="00937CEA">
            <w:pPr>
              <w:spacing w:after="0" w:line="360" w:lineRule="auto"/>
              <w:ind w:right="75"/>
              <w:jc w:val="center"/>
              <w:rPr>
                <w:rFonts w:ascii="GHEA Grapalat" w:eastAsia="Times New Roman" w:hAnsi="GHEA Grapalat" w:cs="Sylfaen"/>
                <w:color w:val="191919"/>
                <w:sz w:val="24"/>
                <w:szCs w:val="24"/>
                <w:lang w:val="hy-AM"/>
              </w:rPr>
            </w:pPr>
          </w:p>
          <w:p w:rsidR="00937CEA" w:rsidRDefault="00937CEA" w:rsidP="00937CEA">
            <w:pPr>
              <w:spacing w:after="0" w:line="360" w:lineRule="auto"/>
              <w:ind w:right="75"/>
              <w:jc w:val="center"/>
              <w:rPr>
                <w:rFonts w:ascii="GHEA Grapalat" w:eastAsia="Times New Roman" w:hAnsi="GHEA Grapalat" w:cs="Sylfaen"/>
                <w:color w:val="191919"/>
                <w:sz w:val="24"/>
                <w:szCs w:val="24"/>
                <w:lang w:val="hy-AM"/>
              </w:rPr>
            </w:pPr>
          </w:p>
          <w:p w:rsidR="00937CEA" w:rsidRDefault="00937CEA" w:rsidP="00937CEA">
            <w:pPr>
              <w:spacing w:after="0" w:line="360" w:lineRule="auto"/>
              <w:ind w:right="75"/>
              <w:jc w:val="center"/>
              <w:rPr>
                <w:rFonts w:ascii="GHEA Grapalat" w:eastAsia="Times New Roman" w:hAnsi="GHEA Grapalat" w:cs="Sylfaen"/>
                <w:color w:val="191919"/>
                <w:sz w:val="24"/>
                <w:szCs w:val="24"/>
                <w:lang w:val="hy-AM"/>
              </w:rPr>
            </w:pPr>
          </w:p>
          <w:p w:rsidR="00937CEA" w:rsidRDefault="00937CEA" w:rsidP="00937CEA">
            <w:pPr>
              <w:spacing w:after="0" w:line="360" w:lineRule="auto"/>
              <w:ind w:right="75"/>
              <w:jc w:val="center"/>
              <w:rPr>
                <w:rFonts w:ascii="GHEA Grapalat" w:eastAsia="Times New Roman" w:hAnsi="GHEA Grapalat" w:cs="Sylfaen"/>
                <w:color w:val="191919"/>
                <w:sz w:val="24"/>
                <w:szCs w:val="24"/>
                <w:lang w:val="hy-AM"/>
              </w:rPr>
            </w:pPr>
          </w:p>
          <w:p w:rsidR="00937CEA" w:rsidRDefault="00937CEA" w:rsidP="00937CEA">
            <w:pPr>
              <w:spacing w:after="0" w:line="360" w:lineRule="auto"/>
              <w:ind w:right="75"/>
              <w:jc w:val="center"/>
              <w:rPr>
                <w:rFonts w:ascii="GHEA Grapalat" w:eastAsia="Times New Roman" w:hAnsi="GHEA Grapalat" w:cs="Sylfaen"/>
                <w:color w:val="191919"/>
                <w:sz w:val="24"/>
                <w:szCs w:val="24"/>
                <w:lang w:val="hy-AM"/>
              </w:rPr>
            </w:pPr>
          </w:p>
          <w:p w:rsidR="00937CEA" w:rsidRDefault="00937CEA" w:rsidP="00937CEA">
            <w:pPr>
              <w:spacing w:after="0" w:line="360" w:lineRule="auto"/>
              <w:ind w:right="75"/>
              <w:jc w:val="center"/>
              <w:rPr>
                <w:rFonts w:ascii="GHEA Grapalat" w:eastAsia="Times New Roman" w:hAnsi="GHEA Grapalat" w:cs="Sylfaen"/>
                <w:color w:val="191919"/>
                <w:sz w:val="24"/>
                <w:szCs w:val="24"/>
                <w:lang w:val="hy-AM"/>
              </w:rPr>
            </w:pPr>
          </w:p>
          <w:p w:rsidR="00937CEA" w:rsidRDefault="00937CEA" w:rsidP="00937CEA">
            <w:pPr>
              <w:spacing w:after="0" w:line="360" w:lineRule="auto"/>
              <w:ind w:right="75"/>
              <w:jc w:val="center"/>
              <w:rPr>
                <w:rFonts w:ascii="GHEA Grapalat" w:eastAsia="Times New Roman" w:hAnsi="GHEA Grapalat" w:cs="Sylfaen"/>
                <w:color w:val="191919"/>
                <w:sz w:val="24"/>
                <w:szCs w:val="24"/>
                <w:lang w:val="hy-AM"/>
              </w:rPr>
            </w:pPr>
          </w:p>
          <w:p w:rsidR="00937CEA" w:rsidRDefault="00937CEA" w:rsidP="00937CEA">
            <w:pPr>
              <w:spacing w:after="0" w:line="360" w:lineRule="auto"/>
              <w:ind w:right="75"/>
              <w:jc w:val="center"/>
              <w:rPr>
                <w:rFonts w:ascii="GHEA Grapalat" w:eastAsia="Times New Roman" w:hAnsi="GHEA Grapalat" w:cs="Sylfaen"/>
                <w:color w:val="191919"/>
                <w:sz w:val="24"/>
                <w:szCs w:val="24"/>
                <w:lang w:val="hy-AM"/>
              </w:rPr>
            </w:pPr>
            <w:r>
              <w:rPr>
                <w:rFonts w:ascii="GHEA Grapalat" w:eastAsia="Times New Roman" w:hAnsi="GHEA Grapalat" w:cs="Sylfaen"/>
                <w:color w:val="191919"/>
                <w:sz w:val="24"/>
                <w:szCs w:val="24"/>
                <w:lang w:val="hy-AM"/>
              </w:rPr>
              <w:t>3. Ընդունվել է ի գիտություն</w:t>
            </w:r>
            <w:r w:rsidR="005D5F6F">
              <w:rPr>
                <w:rFonts w:ascii="GHEA Grapalat" w:eastAsia="Times New Roman" w:hAnsi="GHEA Grapalat" w:cs="Sylfaen"/>
                <w:color w:val="191919"/>
                <w:sz w:val="24"/>
                <w:szCs w:val="24"/>
                <w:lang w:val="hy-AM"/>
              </w:rPr>
              <w:t>։</w:t>
            </w:r>
          </w:p>
          <w:p w:rsidR="00937CEA" w:rsidRDefault="005D5F6F" w:rsidP="00937CEA">
            <w:pPr>
              <w:spacing w:after="0" w:line="360" w:lineRule="auto"/>
              <w:ind w:right="75"/>
              <w:jc w:val="center"/>
              <w:rPr>
                <w:rFonts w:ascii="GHEA Grapalat" w:eastAsia="Times New Roman" w:hAnsi="GHEA Grapalat" w:cs="Sylfaen"/>
                <w:color w:val="191919"/>
                <w:sz w:val="24"/>
                <w:szCs w:val="24"/>
                <w:lang w:val="hy-AM"/>
              </w:rPr>
            </w:pPr>
            <w:r>
              <w:rPr>
                <w:rFonts w:ascii="GHEA Grapalat" w:eastAsia="Times New Roman" w:hAnsi="GHEA Grapalat" w:cs="Sylfaen"/>
                <w:color w:val="191919"/>
                <w:sz w:val="24"/>
                <w:szCs w:val="24"/>
                <w:lang w:val="hy-AM"/>
              </w:rPr>
              <w:t>Գույքն</w:t>
            </w:r>
            <w:r w:rsidR="00937CEA">
              <w:rPr>
                <w:rFonts w:ascii="GHEA Grapalat" w:eastAsia="Times New Roman" w:hAnsi="GHEA Grapalat" w:cs="Sylfaen"/>
                <w:color w:val="191919"/>
                <w:sz w:val="24"/>
                <w:szCs w:val="24"/>
                <w:lang w:val="hy-AM"/>
              </w:rPr>
              <w:t xml:space="preserve"> օտարման է ներկայացվում սեփականության իրավունքի վկայականում արտացոլված տվյալներով, իսկ առկա անճշտությունները հետ</w:t>
            </w:r>
            <w:r>
              <w:rPr>
                <w:rFonts w:ascii="GHEA Grapalat" w:eastAsia="Times New Roman" w:hAnsi="GHEA Grapalat" w:cs="Sylfaen"/>
                <w:color w:val="191919"/>
                <w:sz w:val="24"/>
                <w:szCs w:val="24"/>
                <w:lang w:val="hy-AM"/>
              </w:rPr>
              <w:t>ագայում կվերացվեն գնորդի կողմից։</w:t>
            </w:r>
          </w:p>
          <w:p w:rsidR="00937CEA" w:rsidRDefault="00937CEA" w:rsidP="00937CEA">
            <w:pPr>
              <w:spacing w:after="0" w:line="360" w:lineRule="auto"/>
              <w:ind w:right="75"/>
              <w:jc w:val="center"/>
              <w:rPr>
                <w:rFonts w:ascii="GHEA Grapalat" w:eastAsia="Times New Roman" w:hAnsi="GHEA Grapalat" w:cs="Sylfaen"/>
                <w:color w:val="191919"/>
                <w:sz w:val="24"/>
                <w:szCs w:val="24"/>
                <w:lang w:val="hy-AM"/>
              </w:rPr>
            </w:pPr>
          </w:p>
          <w:p w:rsidR="00937CEA" w:rsidRDefault="00937CEA" w:rsidP="00937CEA">
            <w:pPr>
              <w:spacing w:after="0" w:line="360" w:lineRule="auto"/>
              <w:ind w:right="75"/>
              <w:jc w:val="center"/>
              <w:rPr>
                <w:rFonts w:ascii="GHEA Grapalat" w:eastAsia="Times New Roman" w:hAnsi="GHEA Grapalat" w:cs="Sylfaen"/>
                <w:color w:val="191919"/>
                <w:sz w:val="24"/>
                <w:szCs w:val="24"/>
                <w:lang w:val="hy-AM"/>
              </w:rPr>
            </w:pPr>
            <w:r>
              <w:rPr>
                <w:rFonts w:ascii="GHEA Grapalat" w:eastAsia="Times New Roman" w:hAnsi="GHEA Grapalat" w:cs="Sylfaen"/>
                <w:color w:val="191919"/>
                <w:sz w:val="24"/>
                <w:szCs w:val="24"/>
                <w:lang w:val="hy-AM"/>
              </w:rPr>
              <w:t>4. Ընդունվել է ի գիտություն</w:t>
            </w:r>
            <w:r w:rsidR="00497053">
              <w:rPr>
                <w:rFonts w:ascii="GHEA Grapalat" w:eastAsia="Times New Roman" w:hAnsi="GHEA Grapalat" w:cs="Sylfaen"/>
                <w:color w:val="191919"/>
                <w:sz w:val="24"/>
                <w:szCs w:val="24"/>
                <w:lang w:val="hy-AM"/>
              </w:rPr>
              <w:t>։</w:t>
            </w:r>
          </w:p>
          <w:p w:rsidR="00937CEA" w:rsidRDefault="00937CEA" w:rsidP="00937CEA">
            <w:pPr>
              <w:spacing w:after="0" w:line="360" w:lineRule="auto"/>
              <w:ind w:right="75"/>
              <w:jc w:val="center"/>
              <w:rPr>
                <w:rFonts w:ascii="GHEA Grapalat" w:eastAsia="Times New Roman" w:hAnsi="GHEA Grapalat" w:cs="Sylfaen"/>
                <w:color w:val="191919"/>
                <w:sz w:val="24"/>
                <w:szCs w:val="24"/>
                <w:lang w:val="hy-AM"/>
              </w:rPr>
            </w:pPr>
            <w:r>
              <w:rPr>
                <w:rFonts w:ascii="GHEA Grapalat" w:eastAsia="Times New Roman" w:hAnsi="GHEA Grapalat" w:cs="Sylfaen"/>
                <w:color w:val="191919"/>
                <w:sz w:val="24"/>
                <w:szCs w:val="24"/>
                <w:lang w:val="hy-AM"/>
              </w:rPr>
              <w:t>Գույքը ներկայացվում է օտարման գնահատված շուկայական արժեքի չափով։</w:t>
            </w:r>
          </w:p>
          <w:p w:rsidR="00937CEA" w:rsidRDefault="00937CEA" w:rsidP="00937CEA">
            <w:pPr>
              <w:spacing w:after="0" w:line="360" w:lineRule="auto"/>
              <w:ind w:right="75"/>
              <w:jc w:val="center"/>
              <w:rPr>
                <w:rFonts w:ascii="GHEA Grapalat" w:eastAsia="Times New Roman" w:hAnsi="GHEA Grapalat" w:cs="Sylfaen"/>
                <w:color w:val="191919"/>
                <w:sz w:val="24"/>
                <w:szCs w:val="24"/>
                <w:lang w:val="hy-AM"/>
              </w:rPr>
            </w:pPr>
          </w:p>
          <w:p w:rsidR="00937CEA" w:rsidRDefault="00937CEA" w:rsidP="00937CEA">
            <w:pPr>
              <w:spacing w:after="0" w:line="360" w:lineRule="auto"/>
              <w:ind w:right="75"/>
              <w:jc w:val="center"/>
              <w:rPr>
                <w:rFonts w:ascii="GHEA Grapalat" w:eastAsia="Times New Roman" w:hAnsi="GHEA Grapalat" w:cs="Sylfaen"/>
                <w:color w:val="191919"/>
                <w:sz w:val="24"/>
                <w:szCs w:val="24"/>
                <w:lang w:val="hy-AM"/>
              </w:rPr>
            </w:pPr>
          </w:p>
          <w:p w:rsidR="00937CEA" w:rsidRDefault="00937CEA" w:rsidP="00937CEA">
            <w:pPr>
              <w:spacing w:after="0" w:line="360" w:lineRule="auto"/>
              <w:ind w:right="75"/>
              <w:jc w:val="center"/>
              <w:rPr>
                <w:rFonts w:ascii="GHEA Grapalat" w:eastAsia="Times New Roman" w:hAnsi="GHEA Grapalat" w:cs="Sylfaen"/>
                <w:color w:val="191919"/>
                <w:sz w:val="24"/>
                <w:szCs w:val="24"/>
                <w:lang w:val="hy-AM"/>
              </w:rPr>
            </w:pPr>
          </w:p>
          <w:p w:rsidR="00937CEA" w:rsidRPr="00937CEA" w:rsidRDefault="00937CEA" w:rsidP="00937CEA">
            <w:pPr>
              <w:spacing w:after="0" w:line="360" w:lineRule="auto"/>
              <w:ind w:right="75"/>
              <w:jc w:val="center"/>
              <w:rPr>
                <w:rFonts w:ascii="GHEA Grapalat" w:eastAsia="Times New Roman" w:hAnsi="GHEA Grapalat" w:cs="Sylfaen"/>
                <w:color w:val="191919"/>
                <w:sz w:val="24"/>
                <w:szCs w:val="24"/>
                <w:lang w:val="hy-AM"/>
              </w:rPr>
            </w:pPr>
          </w:p>
          <w:p w:rsidR="003530D5" w:rsidRPr="00A21A6F" w:rsidRDefault="003530D5" w:rsidP="00F644B0">
            <w:pPr>
              <w:spacing w:after="0" w:line="360" w:lineRule="auto"/>
              <w:ind w:firstLine="706"/>
              <w:jc w:val="both"/>
              <w:rPr>
                <w:rFonts w:ascii="GHEA Grapalat" w:eastAsia="Times New Roman" w:hAnsi="GHEA Grapalat" w:cs="Times New Roman"/>
                <w:bCs/>
                <w:color w:val="000000"/>
                <w:sz w:val="24"/>
                <w:szCs w:val="24"/>
                <w:lang w:val="hy-AM"/>
              </w:rPr>
            </w:pPr>
          </w:p>
        </w:tc>
      </w:tr>
      <w:tr w:rsidR="009B3499" w:rsidTr="003669BF">
        <w:trPr>
          <w:tblCellSpacing w:w="0" w:type="dxa"/>
          <w:jc w:val="center"/>
        </w:trPr>
        <w:tc>
          <w:tcPr>
            <w:tcW w:w="809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B3499" w:rsidRDefault="009B3499" w:rsidP="009B3499">
            <w:pPr>
              <w:spacing w:after="0" w:line="240" w:lineRule="auto"/>
              <w:ind w:left="679" w:right="58"/>
              <w:jc w:val="both"/>
              <w:rPr>
                <w:rFonts w:ascii="GHEA Grapalat" w:eastAsia="Times New Roman" w:hAnsi="GHEA Grapalat" w:cs="Times New Roman"/>
                <w:color w:val="000000"/>
                <w:sz w:val="24"/>
                <w:szCs w:val="24"/>
                <w:lang w:val="hy-AM"/>
              </w:rPr>
            </w:pPr>
            <w:r w:rsidRPr="009B3499">
              <w:rPr>
                <w:rFonts w:ascii="GHEA Grapalat" w:eastAsia="Times New Roman" w:hAnsi="GHEA Grapalat" w:cs="Times New Roman"/>
                <w:bCs/>
                <w:color w:val="000000"/>
                <w:sz w:val="24"/>
                <w:szCs w:val="24"/>
                <w:lang w:val="hy-AM"/>
              </w:rPr>
              <w:lastRenderedPageBreak/>
              <w:t>3</w:t>
            </w:r>
            <w:r>
              <w:rPr>
                <w:rFonts w:ascii="GHEA Grapalat" w:eastAsia="Times New Roman" w:hAnsi="GHEA Grapalat" w:cs="Times New Roman"/>
                <w:bCs/>
                <w:color w:val="000000"/>
                <w:sz w:val="24"/>
                <w:szCs w:val="24"/>
                <w:lang w:val="hy-AM"/>
              </w:rPr>
              <w:t xml:space="preserve">. </w:t>
            </w:r>
            <w:r>
              <w:rPr>
                <w:rFonts w:ascii="GHEA Grapalat" w:hAnsi="GHEA Grapalat" w:cs="Sylfaen"/>
                <w:sz w:val="24"/>
                <w:szCs w:val="24"/>
                <w:lang w:val="hy-AM"/>
              </w:rPr>
              <w:t xml:space="preserve">ՀՀ </w:t>
            </w:r>
            <w:r>
              <w:rPr>
                <w:rFonts w:ascii="GHEA Grapalat" w:hAnsi="GHEA Grapalat" w:cs="Sylfaen"/>
                <w:sz w:val="24"/>
                <w:szCs w:val="24"/>
                <w:lang w:val="hy-AM"/>
              </w:rPr>
              <w:t>վարչապետի աշխատակազմ</w:t>
            </w:r>
            <w:r w:rsidRPr="009B3499">
              <w:rPr>
                <w:rFonts w:ascii="GHEA Grapalat" w:hAnsi="GHEA Grapalat" w:cs="Sylfaen"/>
                <w:sz w:val="24"/>
                <w:szCs w:val="24"/>
                <w:lang w:val="hy-AM"/>
              </w:rPr>
              <w:t xml:space="preserve"> </w:t>
            </w:r>
            <w:r>
              <w:rPr>
                <w:rFonts w:ascii="GHEA Grapalat" w:hAnsi="GHEA Grapalat" w:cs="Sylfaen"/>
                <w:sz w:val="24"/>
                <w:szCs w:val="24"/>
                <w:lang w:val="hy-AM"/>
              </w:rPr>
              <w:t>իրավաբանական վարչություն</w:t>
            </w:r>
          </w:p>
        </w:tc>
        <w:tc>
          <w:tcPr>
            <w:tcW w:w="291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9B3499" w:rsidRDefault="009B3499" w:rsidP="009B3499">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w:t>
            </w:r>
            <w:r>
              <w:rPr>
                <w:rFonts w:ascii="GHEA Grapalat" w:eastAsia="Times New Roman" w:hAnsi="GHEA Grapalat" w:cs="Times New Roman"/>
                <w:bCs/>
                <w:color w:val="000000"/>
                <w:sz w:val="24"/>
                <w:szCs w:val="24"/>
              </w:rPr>
              <w:t>2</w:t>
            </w:r>
            <w:r>
              <w:rPr>
                <w:rFonts w:ascii="GHEA Grapalat" w:eastAsia="Times New Roman" w:hAnsi="GHEA Grapalat" w:cs="Times New Roman"/>
                <w:bCs/>
                <w:color w:val="000000"/>
                <w:sz w:val="24"/>
                <w:szCs w:val="24"/>
                <w:lang w:val="hy-AM"/>
              </w:rPr>
              <w:t>.0</w:t>
            </w:r>
            <w:r>
              <w:rPr>
                <w:rFonts w:ascii="GHEA Grapalat" w:eastAsia="Times New Roman" w:hAnsi="GHEA Grapalat" w:cs="Times New Roman"/>
                <w:bCs/>
                <w:color w:val="000000"/>
                <w:sz w:val="24"/>
                <w:szCs w:val="24"/>
              </w:rPr>
              <w:t>7</w:t>
            </w:r>
            <w:r>
              <w:rPr>
                <w:rFonts w:ascii="GHEA Grapalat" w:eastAsia="Times New Roman" w:hAnsi="GHEA Grapalat" w:cs="Times New Roman"/>
                <w:bCs/>
                <w:color w:val="000000"/>
                <w:sz w:val="24"/>
                <w:szCs w:val="24"/>
                <w:lang w:val="hy-AM"/>
              </w:rPr>
              <w:t>.2022թ.</w:t>
            </w:r>
          </w:p>
        </w:tc>
      </w:tr>
      <w:tr w:rsidR="009B3499" w:rsidRPr="00C34A8A" w:rsidTr="003669BF">
        <w:trPr>
          <w:tblCellSpacing w:w="0" w:type="dxa"/>
          <w:jc w:val="center"/>
        </w:trPr>
        <w:tc>
          <w:tcPr>
            <w:tcW w:w="80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B3499" w:rsidRDefault="009B3499" w:rsidP="003669BF">
            <w:pPr>
              <w:spacing w:after="0"/>
              <w:rPr>
                <w:rFonts w:ascii="GHEA Grapalat" w:eastAsia="Times New Roman" w:hAnsi="GHEA Grapalat" w:cs="Times New Roman"/>
                <w:color w:val="000000"/>
                <w:sz w:val="24"/>
                <w:szCs w:val="24"/>
                <w:lang w:val="hy-AM"/>
              </w:rPr>
            </w:pPr>
          </w:p>
        </w:tc>
        <w:tc>
          <w:tcPr>
            <w:tcW w:w="291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9B3499" w:rsidRPr="00C34A8A" w:rsidRDefault="009B3499" w:rsidP="003669BF">
            <w:pPr>
              <w:spacing w:after="0" w:line="360" w:lineRule="auto"/>
              <w:jc w:val="center"/>
              <w:rPr>
                <w:rFonts w:ascii="GHEA Grapalat" w:eastAsia="Times New Roman" w:hAnsi="GHEA Grapalat" w:cs="Times New Roman"/>
                <w:bCs/>
                <w:color w:val="000000"/>
                <w:sz w:val="24"/>
                <w:szCs w:val="24"/>
                <w:lang w:val="hy-AM"/>
              </w:rPr>
            </w:pPr>
            <w:r w:rsidRPr="009B3499">
              <w:rPr>
                <w:rFonts w:ascii="GHEA Grapalat" w:eastAsia="Times New Roman" w:hAnsi="GHEA Grapalat" w:cs="Times New Roman"/>
                <w:bCs/>
                <w:color w:val="000000"/>
                <w:sz w:val="24"/>
                <w:szCs w:val="24"/>
              </w:rPr>
              <w:t>N 02/16.11/24020-2022</w:t>
            </w:r>
          </w:p>
        </w:tc>
      </w:tr>
      <w:tr w:rsidR="009B3499" w:rsidRPr="006B5218" w:rsidTr="009B3499">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vAlign w:val="center"/>
          </w:tcPr>
          <w:p w:rsidR="009B3499" w:rsidRPr="006B5218" w:rsidRDefault="009B3499" w:rsidP="009B3499">
            <w:pPr>
              <w:spacing w:line="360" w:lineRule="auto"/>
              <w:ind w:left="112" w:right="147" w:firstLine="283"/>
              <w:jc w:val="both"/>
              <w:rPr>
                <w:rFonts w:ascii="GHEA Grapalat" w:eastAsia="Times New Roman" w:hAnsi="GHEA Grapalat" w:cs="Times New Roman"/>
                <w:bCs/>
                <w:color w:val="000000"/>
                <w:sz w:val="24"/>
                <w:szCs w:val="24"/>
                <w:lang w:val="hy-AM"/>
              </w:rPr>
            </w:pPr>
            <w:r>
              <w:rPr>
                <w:rFonts w:ascii="GHEA Grapalat" w:hAnsi="GHEA Grapalat"/>
                <w:sz w:val="24"/>
                <w:szCs w:val="24"/>
                <w:lang w:val="hy-AM"/>
              </w:rPr>
              <w:t>Նախագծի նախաբանում նշված իրավական ակտերին արված</w:t>
            </w:r>
            <w:r w:rsidRPr="005D59ED">
              <w:rPr>
                <w:rFonts w:ascii="GHEA Grapalat" w:hAnsi="GHEA Grapalat"/>
                <w:sz w:val="24"/>
                <w:szCs w:val="24"/>
                <w:lang w:val="hy-AM"/>
              </w:rPr>
              <w:t xml:space="preserve"> հղումները ընդհանրական են </w:t>
            </w:r>
            <w:r>
              <w:rPr>
                <w:rFonts w:ascii="GHEA Grapalat" w:hAnsi="GHEA Grapalat"/>
                <w:sz w:val="24"/>
                <w:szCs w:val="24"/>
                <w:lang w:val="hy-AM"/>
              </w:rPr>
              <w:t>(</w:t>
            </w:r>
            <w:r w:rsidRPr="005D59ED">
              <w:rPr>
                <w:rFonts w:ascii="GHEA Grapalat" w:hAnsi="GHEA Grapalat"/>
                <w:sz w:val="24"/>
                <w:szCs w:val="24"/>
                <w:lang w:val="hy-AM"/>
              </w:rPr>
              <w:t xml:space="preserve">օրինակ՝ </w:t>
            </w:r>
            <w:r w:rsidRPr="00466BB3">
              <w:rPr>
                <w:rFonts w:ascii="GHEA Grapalat" w:hAnsi="GHEA Grapalat"/>
                <w:sz w:val="24"/>
                <w:szCs w:val="24"/>
                <w:lang w:val="hy-AM"/>
              </w:rPr>
              <w:t>«</w:t>
            </w:r>
            <w:r w:rsidRPr="00466BB3">
              <w:rPr>
                <w:rFonts w:ascii="GHEA Grapalat" w:hAnsi="GHEA Grapalat"/>
                <w:color w:val="000000"/>
                <w:sz w:val="24"/>
                <w:szCs w:val="24"/>
                <w:shd w:val="clear" w:color="auto" w:fill="FFFFFF"/>
                <w:lang w:val="hy-AM"/>
              </w:rPr>
              <w:t>Պետական գույք</w:t>
            </w:r>
            <w:r w:rsidRPr="008D67D9">
              <w:rPr>
                <w:rFonts w:ascii="GHEA Grapalat" w:hAnsi="GHEA Grapalat"/>
                <w:color w:val="000000"/>
                <w:sz w:val="24"/>
                <w:szCs w:val="24"/>
                <w:shd w:val="clear" w:color="auto" w:fill="FFFFFF"/>
                <w:lang w:val="hy-AM"/>
              </w:rPr>
              <w:t>ի</w:t>
            </w:r>
            <w:r w:rsidRPr="00466BB3">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կառավարման</w:t>
            </w:r>
            <w:r w:rsidRPr="00466BB3">
              <w:rPr>
                <w:rFonts w:ascii="GHEA Grapalat" w:hAnsi="GHEA Grapalat"/>
                <w:color w:val="000000"/>
                <w:sz w:val="24"/>
                <w:szCs w:val="24"/>
                <w:shd w:val="clear" w:color="auto" w:fill="FFFFFF"/>
                <w:lang w:val="hy-AM"/>
              </w:rPr>
              <w:t xml:space="preserve"> մասին</w:t>
            </w:r>
            <w:r w:rsidRPr="00466BB3">
              <w:rPr>
                <w:rFonts w:ascii="GHEA Grapalat" w:hAnsi="GHEA Grapalat"/>
                <w:sz w:val="24"/>
                <w:szCs w:val="24"/>
                <w:lang w:val="hy-AM"/>
              </w:rPr>
              <w:t>»</w:t>
            </w:r>
            <w:r>
              <w:rPr>
                <w:rFonts w:ascii="GHEA Grapalat" w:hAnsi="GHEA Grapalat"/>
                <w:sz w:val="24"/>
                <w:szCs w:val="24"/>
                <w:lang w:val="hy-AM"/>
              </w:rPr>
              <w:t xml:space="preserve"> ՀՀ օրենքի 20-րդ, 21-րդ,</w:t>
            </w:r>
            <w:r w:rsidRPr="005D59ED">
              <w:rPr>
                <w:rFonts w:ascii="GHEA Grapalat" w:hAnsi="GHEA Grapalat"/>
                <w:sz w:val="24"/>
                <w:szCs w:val="24"/>
                <w:lang w:val="hy-AM"/>
              </w:rPr>
              <w:t xml:space="preserve"> </w:t>
            </w:r>
            <w:r>
              <w:rPr>
                <w:rFonts w:ascii="GHEA Grapalat" w:hAnsi="GHEA Grapalat"/>
                <w:sz w:val="24"/>
                <w:szCs w:val="24"/>
                <w:lang w:val="hy-AM"/>
              </w:rPr>
              <w:t xml:space="preserve">22-րդ հոդվածներ): </w:t>
            </w:r>
            <w:r w:rsidRPr="00496EC5">
              <w:rPr>
                <w:rFonts w:ascii="GHEA Grapalat" w:hAnsi="GHEA Grapalat"/>
                <w:sz w:val="24"/>
                <w:szCs w:val="24"/>
                <w:lang w:val="hy-AM"/>
              </w:rPr>
              <w:t>Մինչդեռ հարկ է</w:t>
            </w:r>
            <w:r>
              <w:rPr>
                <w:rFonts w:ascii="GHEA Grapalat" w:hAnsi="GHEA Grapalat"/>
                <w:sz w:val="24"/>
                <w:szCs w:val="24"/>
                <w:lang w:val="hy-AM"/>
              </w:rPr>
              <w:t xml:space="preserve"> </w:t>
            </w:r>
            <w:r w:rsidRPr="00852B04">
              <w:rPr>
                <w:rFonts w:ascii="GHEA Grapalat" w:hAnsi="GHEA Grapalat"/>
                <w:sz w:val="24"/>
                <w:szCs w:val="24"/>
                <w:lang w:val="hy-AM"/>
              </w:rPr>
              <w:t xml:space="preserve">նշել, որ </w:t>
            </w:r>
            <w:r w:rsidRPr="00466BB3">
              <w:rPr>
                <w:rFonts w:ascii="GHEA Grapalat" w:hAnsi="GHEA Grapalat"/>
                <w:sz w:val="24"/>
                <w:szCs w:val="24"/>
                <w:lang w:val="hy-AM"/>
              </w:rPr>
              <w:t>«</w:t>
            </w:r>
            <w:r w:rsidRPr="00F977AB">
              <w:rPr>
                <w:rFonts w:ascii="GHEA Grapalat" w:hAnsi="GHEA Grapalat"/>
                <w:sz w:val="24"/>
                <w:szCs w:val="24"/>
                <w:lang w:val="hy-AM"/>
              </w:rPr>
              <w:t>Նորմատիվ իրավական ակտերի մասին</w:t>
            </w:r>
            <w:r w:rsidRPr="00466BB3">
              <w:rPr>
                <w:rFonts w:ascii="GHEA Grapalat" w:hAnsi="GHEA Grapalat"/>
                <w:sz w:val="24"/>
                <w:szCs w:val="24"/>
                <w:lang w:val="hy-AM"/>
              </w:rPr>
              <w:t>»</w:t>
            </w:r>
            <w:r w:rsidRPr="00F977AB">
              <w:rPr>
                <w:rFonts w:ascii="GHEA Grapalat" w:hAnsi="GHEA Grapalat"/>
                <w:sz w:val="24"/>
                <w:szCs w:val="24"/>
                <w:lang w:val="hy-AM"/>
              </w:rPr>
              <w:t xml:space="preserve"> ՀՀ օրենքի 13-րդ հոդվածի 1-ին մասի համաձայն՝</w:t>
            </w:r>
            <w:r>
              <w:rPr>
                <w:rFonts w:ascii="GHEA Grapalat" w:hAnsi="GHEA Grapalat"/>
                <w:sz w:val="24"/>
                <w:szCs w:val="24"/>
                <w:lang w:val="hy-AM"/>
              </w:rPr>
              <w:t xml:space="preserve"> </w:t>
            </w:r>
            <w:r>
              <w:rPr>
                <w:rFonts w:ascii="GHEA Grapalat" w:hAnsi="GHEA Grapalat"/>
                <w:color w:val="000000"/>
                <w:sz w:val="24"/>
                <w:szCs w:val="24"/>
                <w:shd w:val="clear" w:color="auto" w:fill="FFFFFF"/>
                <w:lang w:val="hy-AM"/>
              </w:rPr>
              <w:t>ե</w:t>
            </w:r>
            <w:r w:rsidRPr="00F977AB">
              <w:rPr>
                <w:rFonts w:ascii="GHEA Grapalat" w:hAnsi="GHEA Grapalat"/>
                <w:color w:val="000000"/>
                <w:sz w:val="24"/>
                <w:szCs w:val="24"/>
                <w:shd w:val="clear" w:color="auto" w:fill="FFFFFF"/>
                <w:lang w:val="hy-AM"/>
              </w:rPr>
              <w:t xml:space="preserve">նթաօրենսդրական նորմատիվ իրավական </w:t>
            </w:r>
            <w:r>
              <w:rPr>
                <w:rFonts w:ascii="GHEA Grapalat" w:hAnsi="GHEA Grapalat"/>
                <w:color w:val="000000"/>
                <w:sz w:val="24"/>
                <w:szCs w:val="24"/>
                <w:shd w:val="clear" w:color="auto" w:fill="FFFFFF"/>
                <w:lang w:val="hy-AM"/>
              </w:rPr>
              <w:t xml:space="preserve">ակտի </w:t>
            </w:r>
            <w:r w:rsidRPr="00F977AB">
              <w:rPr>
                <w:rFonts w:ascii="GHEA Grapalat" w:hAnsi="GHEA Grapalat"/>
                <w:color w:val="000000"/>
                <w:sz w:val="24"/>
                <w:szCs w:val="24"/>
                <w:shd w:val="clear" w:color="auto" w:fill="FFFFFF"/>
                <w:lang w:val="hy-AM"/>
              </w:rPr>
              <w:t>նախաբան</w:t>
            </w:r>
            <w:r w:rsidRPr="00635A13">
              <w:rPr>
                <w:rFonts w:ascii="GHEA Grapalat" w:hAnsi="GHEA Grapalat"/>
                <w:color w:val="000000"/>
                <w:sz w:val="24"/>
                <w:szCs w:val="24"/>
                <w:shd w:val="clear" w:color="auto" w:fill="FFFFFF"/>
                <w:lang w:val="hy-AM"/>
              </w:rPr>
              <w:t>ո</w:t>
            </w:r>
            <w:r w:rsidRPr="00F977AB">
              <w:rPr>
                <w:rFonts w:ascii="GHEA Grapalat" w:hAnsi="GHEA Grapalat"/>
                <w:color w:val="000000"/>
                <w:sz w:val="24"/>
                <w:szCs w:val="24"/>
                <w:shd w:val="clear" w:color="auto" w:fill="FFFFFF"/>
                <w:lang w:val="hy-AM"/>
              </w:rPr>
              <w:t>ւմ նշվում է օրենսդրական իրավական ակտի հոդվածը կամ մասը, որը ներառում է Սահմանադրության 6-րդ հոդվածի 2-րդ մասով սահմանված լիազորող նորմեր:</w:t>
            </w:r>
            <w:r w:rsidRPr="005D59ED">
              <w:rPr>
                <w:rFonts w:ascii="GHEA Grapalat" w:hAnsi="GHEA Grapalat"/>
                <w:color w:val="000000"/>
                <w:sz w:val="24"/>
                <w:szCs w:val="24"/>
                <w:shd w:val="clear" w:color="auto" w:fill="FFFFFF"/>
                <w:lang w:val="hy-AM"/>
              </w:rPr>
              <w:t xml:space="preserve"> Քանի որ</w:t>
            </w:r>
            <w:r>
              <w:rPr>
                <w:rFonts w:ascii="GHEA Grapalat" w:hAnsi="GHEA Grapalat"/>
                <w:color w:val="000000"/>
                <w:sz w:val="24"/>
                <w:szCs w:val="24"/>
                <w:shd w:val="clear" w:color="auto" w:fill="FFFFFF"/>
                <w:lang w:val="hy-AM"/>
              </w:rPr>
              <w:t xml:space="preserve"> </w:t>
            </w:r>
            <w:r w:rsidRPr="00EF297A">
              <w:rPr>
                <w:rFonts w:ascii="GHEA Grapalat" w:hAnsi="GHEA Grapalat"/>
                <w:color w:val="000000"/>
                <w:sz w:val="24"/>
                <w:szCs w:val="24"/>
                <w:shd w:val="clear" w:color="auto" w:fill="FFFFFF"/>
                <w:lang w:val="hy-AM"/>
              </w:rPr>
              <w:t>նախաբանում նշված</w:t>
            </w:r>
            <w:r>
              <w:rPr>
                <w:rFonts w:ascii="GHEA Grapalat" w:hAnsi="GHEA Grapalat"/>
                <w:color w:val="000000"/>
                <w:sz w:val="24"/>
                <w:szCs w:val="24"/>
                <w:shd w:val="clear" w:color="auto" w:fill="FFFFFF"/>
                <w:lang w:val="hy-AM"/>
              </w:rPr>
              <w:t xml:space="preserve"> օրենքի</w:t>
            </w:r>
            <w:r w:rsidRPr="00EF297A">
              <w:rPr>
                <w:rFonts w:ascii="GHEA Grapalat" w:hAnsi="GHEA Grapalat"/>
                <w:color w:val="000000"/>
                <w:sz w:val="24"/>
                <w:szCs w:val="24"/>
                <w:shd w:val="clear" w:color="auto" w:fill="FFFFFF"/>
                <w:lang w:val="hy-AM"/>
              </w:rPr>
              <w:t xml:space="preserve"> համապատասխան հոդվածները ունեն լիազորող նորմեր պարունակող վերաբերելի մասեր, ուստի անհրաժեշտ է</w:t>
            </w:r>
            <w:r>
              <w:rPr>
                <w:rFonts w:ascii="GHEA Grapalat" w:hAnsi="GHEA Grapalat"/>
                <w:color w:val="000000"/>
                <w:sz w:val="24"/>
                <w:szCs w:val="24"/>
                <w:shd w:val="clear" w:color="auto" w:fill="FFFFFF"/>
                <w:lang w:val="hy-AM"/>
              </w:rPr>
              <w:t xml:space="preserve"> </w:t>
            </w:r>
            <w:r w:rsidRPr="00EF297A">
              <w:rPr>
                <w:rFonts w:ascii="GHEA Grapalat" w:hAnsi="GHEA Grapalat"/>
                <w:color w:val="000000"/>
                <w:sz w:val="24"/>
                <w:szCs w:val="24"/>
                <w:shd w:val="clear" w:color="auto" w:fill="FFFFFF"/>
                <w:lang w:val="hy-AM"/>
              </w:rPr>
              <w:t>հղում անել</w:t>
            </w:r>
            <w:r w:rsidRPr="00D1745B">
              <w:rPr>
                <w:rFonts w:ascii="GHEA Grapalat" w:hAnsi="GHEA Grapalat"/>
                <w:color w:val="000000"/>
                <w:sz w:val="24"/>
                <w:szCs w:val="24"/>
                <w:shd w:val="clear" w:color="auto" w:fill="FFFFFF"/>
                <w:lang w:val="hy-AM"/>
              </w:rPr>
              <w:t xml:space="preserve"> այդ մասերին:</w:t>
            </w:r>
            <w:r w:rsidRPr="00EF297A">
              <w:rPr>
                <w:rFonts w:ascii="GHEA Grapalat" w:hAnsi="GHEA Grapalat"/>
                <w:color w:val="000000"/>
                <w:sz w:val="24"/>
                <w:szCs w:val="24"/>
                <w:shd w:val="clear" w:color="auto" w:fill="FFFFFF"/>
                <w:lang w:val="hy-AM"/>
              </w:rPr>
              <w:t xml:space="preserve"> </w:t>
            </w:r>
          </w:p>
        </w:tc>
        <w:tc>
          <w:tcPr>
            <w:tcW w:w="2913" w:type="dxa"/>
            <w:tcBorders>
              <w:top w:val="outset" w:sz="6" w:space="0" w:color="auto"/>
              <w:left w:val="outset" w:sz="6" w:space="0" w:color="auto"/>
              <w:bottom w:val="outset" w:sz="6" w:space="0" w:color="auto"/>
              <w:right w:val="outset" w:sz="6" w:space="0" w:color="auto"/>
            </w:tcBorders>
            <w:shd w:val="clear" w:color="auto" w:fill="FFFFFF"/>
            <w:vAlign w:val="center"/>
          </w:tcPr>
          <w:p w:rsidR="00212D50" w:rsidRDefault="00212D50" w:rsidP="00212D50">
            <w:pPr>
              <w:spacing w:after="0" w:line="360" w:lineRule="auto"/>
              <w:ind w:left="107" w:right="80"/>
              <w:jc w:val="center"/>
              <w:rPr>
                <w:rFonts w:ascii="GHEA Grapalat" w:hAnsi="GHEA Grapalat"/>
                <w:sz w:val="24"/>
                <w:szCs w:val="24"/>
                <w:lang w:val="hy-AM"/>
              </w:rPr>
            </w:pPr>
            <w:r>
              <w:rPr>
                <w:rFonts w:ascii="GHEA Grapalat" w:hAnsi="GHEA Grapalat"/>
                <w:sz w:val="24"/>
                <w:szCs w:val="24"/>
                <w:lang w:val="hy-AM"/>
              </w:rPr>
              <w:t>Չի ընդունվել</w:t>
            </w:r>
          </w:p>
          <w:p w:rsidR="009B3499" w:rsidRPr="006B5218" w:rsidRDefault="00212D50" w:rsidP="00212D50">
            <w:pPr>
              <w:spacing w:after="0" w:line="360" w:lineRule="auto"/>
              <w:ind w:left="107" w:right="80"/>
              <w:jc w:val="center"/>
              <w:rPr>
                <w:rFonts w:ascii="GHEA Grapalat" w:eastAsia="Times New Roman" w:hAnsi="GHEA Grapalat" w:cs="Times New Roman"/>
                <w:bCs/>
                <w:color w:val="000000"/>
                <w:sz w:val="24"/>
                <w:szCs w:val="24"/>
                <w:lang w:val="hy-AM"/>
              </w:rPr>
            </w:pPr>
            <w:r w:rsidRPr="00466BB3">
              <w:rPr>
                <w:rFonts w:ascii="GHEA Grapalat" w:hAnsi="GHEA Grapalat"/>
                <w:sz w:val="24"/>
                <w:szCs w:val="24"/>
                <w:lang w:val="hy-AM"/>
              </w:rPr>
              <w:t>«</w:t>
            </w:r>
            <w:r w:rsidRPr="00F977AB">
              <w:rPr>
                <w:rFonts w:ascii="GHEA Grapalat" w:hAnsi="GHEA Grapalat"/>
                <w:sz w:val="24"/>
                <w:szCs w:val="24"/>
                <w:lang w:val="hy-AM"/>
              </w:rPr>
              <w:t xml:space="preserve">Նորմատիվ </w:t>
            </w:r>
            <w:r>
              <w:rPr>
                <w:rFonts w:ascii="GHEA Grapalat" w:hAnsi="GHEA Grapalat"/>
                <w:sz w:val="24"/>
                <w:szCs w:val="24"/>
                <w:lang w:val="hy-AM"/>
              </w:rPr>
              <w:t>ի</w:t>
            </w:r>
            <w:r w:rsidRPr="00F977AB">
              <w:rPr>
                <w:rFonts w:ascii="GHEA Grapalat" w:hAnsi="GHEA Grapalat"/>
                <w:sz w:val="24"/>
                <w:szCs w:val="24"/>
                <w:lang w:val="hy-AM"/>
              </w:rPr>
              <w:t>րավական ակտերի մասին</w:t>
            </w:r>
            <w:r w:rsidRPr="00466BB3">
              <w:rPr>
                <w:rFonts w:ascii="GHEA Grapalat" w:hAnsi="GHEA Grapalat"/>
                <w:sz w:val="24"/>
                <w:szCs w:val="24"/>
                <w:lang w:val="hy-AM"/>
              </w:rPr>
              <w:t>»</w:t>
            </w:r>
            <w:r w:rsidRPr="00F977AB">
              <w:rPr>
                <w:rFonts w:ascii="GHEA Grapalat" w:hAnsi="GHEA Grapalat"/>
                <w:sz w:val="24"/>
                <w:szCs w:val="24"/>
                <w:lang w:val="hy-AM"/>
              </w:rPr>
              <w:t xml:space="preserve"> ՀՀ օրենքի 13-րդ հոդվածի 1-ին մասի համաձայն՝</w:t>
            </w:r>
            <w:r>
              <w:rPr>
                <w:rFonts w:ascii="GHEA Grapalat" w:hAnsi="GHEA Grapalat"/>
                <w:sz w:val="24"/>
                <w:szCs w:val="24"/>
                <w:lang w:val="hy-AM"/>
              </w:rPr>
              <w:t xml:space="preserve"> </w:t>
            </w:r>
            <w:r>
              <w:rPr>
                <w:rFonts w:ascii="GHEA Grapalat" w:hAnsi="GHEA Grapalat"/>
                <w:color w:val="000000"/>
                <w:sz w:val="24"/>
                <w:szCs w:val="24"/>
                <w:shd w:val="clear" w:color="auto" w:fill="FFFFFF"/>
                <w:lang w:val="hy-AM"/>
              </w:rPr>
              <w:t>ե</w:t>
            </w:r>
            <w:r w:rsidRPr="00F977AB">
              <w:rPr>
                <w:rFonts w:ascii="GHEA Grapalat" w:hAnsi="GHEA Grapalat"/>
                <w:color w:val="000000"/>
                <w:sz w:val="24"/>
                <w:szCs w:val="24"/>
                <w:shd w:val="clear" w:color="auto" w:fill="FFFFFF"/>
                <w:lang w:val="hy-AM"/>
              </w:rPr>
              <w:t xml:space="preserve">նթաօրենսդրական նորմատիվ իրավական </w:t>
            </w:r>
            <w:r>
              <w:rPr>
                <w:rFonts w:ascii="GHEA Grapalat" w:hAnsi="GHEA Grapalat"/>
                <w:color w:val="000000"/>
                <w:sz w:val="24"/>
                <w:szCs w:val="24"/>
                <w:shd w:val="clear" w:color="auto" w:fill="FFFFFF"/>
                <w:lang w:val="hy-AM"/>
              </w:rPr>
              <w:t xml:space="preserve">ակտի </w:t>
            </w:r>
            <w:r w:rsidRPr="00F977AB">
              <w:rPr>
                <w:rFonts w:ascii="GHEA Grapalat" w:hAnsi="GHEA Grapalat"/>
                <w:color w:val="000000"/>
                <w:sz w:val="24"/>
                <w:szCs w:val="24"/>
                <w:shd w:val="clear" w:color="auto" w:fill="FFFFFF"/>
                <w:lang w:val="hy-AM"/>
              </w:rPr>
              <w:t>նախաբան</w:t>
            </w:r>
            <w:r w:rsidRPr="00635A13">
              <w:rPr>
                <w:rFonts w:ascii="GHEA Grapalat" w:hAnsi="GHEA Grapalat"/>
                <w:color w:val="000000"/>
                <w:sz w:val="24"/>
                <w:szCs w:val="24"/>
                <w:shd w:val="clear" w:color="auto" w:fill="FFFFFF"/>
                <w:lang w:val="hy-AM"/>
              </w:rPr>
              <w:t>ո</w:t>
            </w:r>
            <w:r w:rsidRPr="00F977AB">
              <w:rPr>
                <w:rFonts w:ascii="GHEA Grapalat" w:hAnsi="GHEA Grapalat"/>
                <w:color w:val="000000"/>
                <w:sz w:val="24"/>
                <w:szCs w:val="24"/>
                <w:shd w:val="clear" w:color="auto" w:fill="FFFFFF"/>
                <w:lang w:val="hy-AM"/>
              </w:rPr>
              <w:t xml:space="preserve">ւմ նշվում է օրենսդրական իրավական ակտի հոդվածը </w:t>
            </w:r>
            <w:r w:rsidRPr="00212D50">
              <w:rPr>
                <w:rFonts w:ascii="GHEA Grapalat" w:hAnsi="GHEA Grapalat"/>
                <w:b/>
                <w:color w:val="000000"/>
                <w:sz w:val="24"/>
                <w:szCs w:val="24"/>
                <w:u w:val="single"/>
                <w:shd w:val="clear" w:color="auto" w:fill="FFFFFF"/>
                <w:lang w:val="hy-AM"/>
              </w:rPr>
              <w:t>կամ</w:t>
            </w:r>
            <w:r w:rsidRPr="00F977AB">
              <w:rPr>
                <w:rFonts w:ascii="GHEA Grapalat" w:hAnsi="GHEA Grapalat"/>
                <w:color w:val="000000"/>
                <w:sz w:val="24"/>
                <w:szCs w:val="24"/>
                <w:shd w:val="clear" w:color="auto" w:fill="FFFFFF"/>
                <w:lang w:val="hy-AM"/>
              </w:rPr>
              <w:t xml:space="preserve"> մասը</w:t>
            </w:r>
            <w:r>
              <w:rPr>
                <w:rFonts w:ascii="GHEA Grapalat" w:hAnsi="GHEA Grapalat"/>
                <w:color w:val="000000"/>
                <w:sz w:val="24"/>
                <w:szCs w:val="24"/>
                <w:shd w:val="clear" w:color="auto" w:fill="FFFFFF"/>
                <w:lang w:val="hy-AM"/>
              </w:rPr>
              <w:t>, հետևաբար նկատի ունենալով, որ օրենքի պահանջը տարանջատված է կամ շաղկապով, ուստի բավարար է դրանցից մեկի առկայությունը։</w:t>
            </w:r>
          </w:p>
        </w:tc>
      </w:tr>
      <w:tr w:rsidR="009B3499" w:rsidTr="003669BF">
        <w:trPr>
          <w:tblCellSpacing w:w="0" w:type="dxa"/>
          <w:jc w:val="center"/>
        </w:trPr>
        <w:tc>
          <w:tcPr>
            <w:tcW w:w="809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9B3499" w:rsidRDefault="009B3499" w:rsidP="009B3499">
            <w:pPr>
              <w:pStyle w:val="a5"/>
              <w:spacing w:after="0"/>
              <w:ind w:left="679" w:right="147"/>
              <w:jc w:val="both"/>
              <w:rPr>
                <w:rFonts w:ascii="GHEA Grapalat" w:eastAsia="Times New Roman" w:hAnsi="GHEA Grapalat" w:cs="Times New Roman"/>
                <w:color w:val="000000"/>
                <w:sz w:val="24"/>
                <w:szCs w:val="24"/>
                <w:lang w:val="hy-AM"/>
              </w:rPr>
            </w:pPr>
            <w:r w:rsidRPr="009B3499">
              <w:rPr>
                <w:rFonts w:ascii="GHEA Grapalat" w:hAnsi="GHEA Grapalat" w:cs="Sylfaen"/>
                <w:sz w:val="24"/>
                <w:szCs w:val="24"/>
                <w:lang w:val="hy-AM"/>
              </w:rPr>
              <w:t>4</w:t>
            </w:r>
            <w:r w:rsidRPr="009B3499">
              <w:rPr>
                <w:rFonts w:ascii="GHEA Grapalat" w:hAnsi="GHEA Grapalat" w:cs="Sylfaen"/>
                <w:sz w:val="24"/>
                <w:szCs w:val="24"/>
                <w:lang w:val="hy-AM"/>
              </w:rPr>
              <w:t>. Վարչապետի աշխատակազմ</w:t>
            </w:r>
            <w:r w:rsidRPr="009B3499">
              <w:rPr>
                <w:rFonts w:ascii="GHEA Grapalat" w:hAnsi="GHEA Grapalat" w:cs="Sylfaen"/>
                <w:sz w:val="24"/>
                <w:szCs w:val="24"/>
                <w:lang w:val="hy-AM"/>
              </w:rPr>
              <w:t xml:space="preserve"> </w:t>
            </w:r>
            <w:r w:rsidRPr="009B3499">
              <w:rPr>
                <w:rFonts w:ascii="GHEA Grapalat" w:hAnsi="GHEA Grapalat" w:cs="Sylfaen"/>
                <w:sz w:val="24"/>
                <w:szCs w:val="24"/>
                <w:lang w:val="hy-AM"/>
              </w:rPr>
              <w:t>տարածքային զարգացման և շրջակա միջավայրի հարցերի վարչություն</w:t>
            </w:r>
          </w:p>
        </w:tc>
        <w:tc>
          <w:tcPr>
            <w:tcW w:w="291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9B3499" w:rsidRDefault="009B3499" w:rsidP="009B3499">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w:t>
            </w:r>
            <w:r>
              <w:rPr>
                <w:rFonts w:ascii="GHEA Grapalat" w:eastAsia="Times New Roman" w:hAnsi="GHEA Grapalat" w:cs="Times New Roman"/>
                <w:bCs/>
                <w:color w:val="000000"/>
                <w:sz w:val="24"/>
                <w:szCs w:val="24"/>
              </w:rPr>
              <w:t>2</w:t>
            </w:r>
            <w:r>
              <w:rPr>
                <w:rFonts w:ascii="GHEA Grapalat" w:eastAsia="Times New Roman" w:hAnsi="GHEA Grapalat" w:cs="Times New Roman"/>
                <w:bCs/>
                <w:color w:val="000000"/>
                <w:sz w:val="24"/>
                <w:szCs w:val="24"/>
                <w:lang w:val="hy-AM"/>
              </w:rPr>
              <w:t>.0</w:t>
            </w:r>
            <w:r>
              <w:rPr>
                <w:rFonts w:ascii="GHEA Grapalat" w:eastAsia="Times New Roman" w:hAnsi="GHEA Grapalat" w:cs="Times New Roman"/>
                <w:bCs/>
                <w:color w:val="000000"/>
                <w:sz w:val="24"/>
                <w:szCs w:val="24"/>
              </w:rPr>
              <w:t>7</w:t>
            </w:r>
            <w:r>
              <w:rPr>
                <w:rFonts w:ascii="GHEA Grapalat" w:eastAsia="Times New Roman" w:hAnsi="GHEA Grapalat" w:cs="Times New Roman"/>
                <w:bCs/>
                <w:color w:val="000000"/>
                <w:sz w:val="24"/>
                <w:szCs w:val="24"/>
                <w:lang w:val="hy-AM"/>
              </w:rPr>
              <w:t>.2022թ.</w:t>
            </w:r>
          </w:p>
        </w:tc>
      </w:tr>
      <w:tr w:rsidR="009B3499" w:rsidRPr="00C34A8A" w:rsidTr="009B3499">
        <w:trPr>
          <w:trHeight w:val="422"/>
          <w:tblCellSpacing w:w="0" w:type="dxa"/>
          <w:jc w:val="center"/>
        </w:trPr>
        <w:tc>
          <w:tcPr>
            <w:tcW w:w="80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B3499" w:rsidRDefault="009B3499" w:rsidP="003669BF">
            <w:pPr>
              <w:spacing w:after="0"/>
              <w:rPr>
                <w:rFonts w:ascii="GHEA Grapalat" w:eastAsia="Times New Roman" w:hAnsi="GHEA Grapalat" w:cs="Times New Roman"/>
                <w:color w:val="000000"/>
                <w:sz w:val="24"/>
                <w:szCs w:val="24"/>
                <w:lang w:val="hy-AM"/>
              </w:rPr>
            </w:pPr>
          </w:p>
        </w:tc>
        <w:tc>
          <w:tcPr>
            <w:tcW w:w="2913"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9B3499" w:rsidRPr="00C34A8A" w:rsidRDefault="009B3499" w:rsidP="003669BF">
            <w:pPr>
              <w:spacing w:after="0" w:line="360" w:lineRule="auto"/>
              <w:jc w:val="center"/>
              <w:rPr>
                <w:rFonts w:ascii="GHEA Grapalat" w:eastAsia="Times New Roman" w:hAnsi="GHEA Grapalat" w:cs="Times New Roman"/>
                <w:bCs/>
                <w:color w:val="000000"/>
                <w:sz w:val="24"/>
                <w:szCs w:val="24"/>
                <w:lang w:val="hy-AM"/>
              </w:rPr>
            </w:pPr>
            <w:r w:rsidRPr="009B3499">
              <w:rPr>
                <w:rFonts w:ascii="GHEA Grapalat" w:eastAsia="Times New Roman" w:hAnsi="GHEA Grapalat" w:cs="Times New Roman"/>
                <w:bCs/>
                <w:color w:val="000000"/>
                <w:sz w:val="24"/>
                <w:szCs w:val="24"/>
              </w:rPr>
              <w:t>N 02/16.11/24020-2022</w:t>
            </w:r>
          </w:p>
        </w:tc>
      </w:tr>
      <w:tr w:rsidR="009B3499" w:rsidRPr="006B5218" w:rsidTr="009B3499">
        <w:trPr>
          <w:tblCellSpacing w:w="0" w:type="dxa"/>
          <w:jc w:val="center"/>
        </w:trPr>
        <w:tc>
          <w:tcPr>
            <w:tcW w:w="8092" w:type="dxa"/>
            <w:tcBorders>
              <w:top w:val="outset" w:sz="6" w:space="0" w:color="auto"/>
              <w:left w:val="outset" w:sz="6" w:space="0" w:color="auto"/>
              <w:bottom w:val="outset" w:sz="6" w:space="0" w:color="auto"/>
              <w:right w:val="outset" w:sz="6" w:space="0" w:color="auto"/>
            </w:tcBorders>
            <w:shd w:val="clear" w:color="auto" w:fill="FFFFFF"/>
            <w:vAlign w:val="center"/>
          </w:tcPr>
          <w:p w:rsidR="009B3499" w:rsidRPr="009B3499" w:rsidRDefault="009B3499" w:rsidP="009B3499">
            <w:pPr>
              <w:pStyle w:val="a7"/>
              <w:numPr>
                <w:ilvl w:val="0"/>
                <w:numId w:val="2"/>
              </w:numPr>
              <w:tabs>
                <w:tab w:val="clear" w:pos="4677"/>
                <w:tab w:val="clear" w:pos="9355"/>
                <w:tab w:val="left" w:pos="963"/>
              </w:tabs>
              <w:spacing w:line="360" w:lineRule="auto"/>
              <w:ind w:left="254" w:right="147" w:firstLine="360"/>
              <w:jc w:val="both"/>
              <w:rPr>
                <w:rFonts w:ascii="GHEA Grapalat" w:eastAsiaTheme="minorHAnsi" w:hAnsi="GHEA Grapalat" w:cstheme="minorBidi"/>
                <w:bCs w:val="0"/>
                <w:i w:val="0"/>
                <w:color w:val="000000"/>
                <w:sz w:val="24"/>
                <w:szCs w:val="24"/>
                <w:shd w:val="clear" w:color="auto" w:fill="FFFFFF"/>
                <w:lang w:val="hy-AM"/>
              </w:rPr>
            </w:pPr>
            <w:r w:rsidRPr="009B3499">
              <w:rPr>
                <w:rFonts w:ascii="GHEA Grapalat" w:eastAsiaTheme="minorHAnsi" w:hAnsi="GHEA Grapalat" w:cstheme="minorBidi"/>
                <w:bCs w:val="0"/>
                <w:i w:val="0"/>
                <w:color w:val="000000"/>
                <w:sz w:val="24"/>
                <w:szCs w:val="24"/>
                <w:shd w:val="clear" w:color="auto" w:fill="FFFFFF"/>
                <w:lang w:val="hy-AM"/>
              </w:rPr>
              <w:t xml:space="preserve">Նախագծի 3-րդ կետով Կոմիտեի նախագահին հանձնարարվել է «սույն որոշումն ուժի մեջ մտնելուց հետո երկամսյա ժամկետում </w:t>
            </w:r>
            <w:r w:rsidRPr="009B3499">
              <w:rPr>
                <w:rFonts w:ascii="GHEA Grapalat" w:eastAsiaTheme="minorHAnsi" w:hAnsi="GHEA Grapalat" w:cstheme="minorBidi"/>
                <w:bCs w:val="0"/>
                <w:i w:val="0"/>
                <w:color w:val="000000"/>
                <w:sz w:val="24"/>
                <w:szCs w:val="24"/>
                <w:shd w:val="clear" w:color="auto" w:fill="FFFFFF"/>
                <w:lang w:val="hy-AM"/>
              </w:rPr>
              <w:lastRenderedPageBreak/>
              <w:t>ապահովել Հիմնադրամի հետ 2015 թվականի դեկտեմբերի 22-ին կնքված թիվ 183/0015 անհատույց օգտագործման պայմանագրի լուծման մասին համաձայնագրի կնքումը՝ սահմանելով որ համաձայնագրի նոտարական վավերացման և դրանից ծագող գույքային իրավունքների պետական գրանցման հետ կապված ծախսերն իրականացվելու են Հիմնադրամի միջոցների հաշվին»: Մինչդեռ նախագծում բացակայում է նշված հիմնադրամի մասին տեղեկատվությունը: Եթե տվյալ հիմնադրամը դիտարկվել է որպես նախագծի 1-ին կետում նշված կազմակերպությունը, ապա նախագծում անհրաժեշտ է համապատասխանեցնել դրույթները:</w:t>
            </w:r>
          </w:p>
          <w:p w:rsidR="009B3499" w:rsidRPr="009B3499" w:rsidRDefault="009B3499" w:rsidP="009B3499">
            <w:pPr>
              <w:pStyle w:val="a7"/>
              <w:numPr>
                <w:ilvl w:val="0"/>
                <w:numId w:val="2"/>
              </w:numPr>
              <w:tabs>
                <w:tab w:val="clear" w:pos="4677"/>
                <w:tab w:val="clear" w:pos="9355"/>
                <w:tab w:val="left" w:pos="963"/>
              </w:tabs>
              <w:spacing w:line="360" w:lineRule="auto"/>
              <w:ind w:left="254" w:right="147" w:firstLine="360"/>
              <w:jc w:val="both"/>
              <w:rPr>
                <w:rFonts w:ascii="GHEA Grapalat" w:eastAsiaTheme="minorHAnsi" w:hAnsi="GHEA Grapalat" w:cstheme="minorBidi"/>
                <w:bCs w:val="0"/>
                <w:i w:val="0"/>
                <w:color w:val="000000"/>
                <w:sz w:val="24"/>
                <w:szCs w:val="24"/>
                <w:shd w:val="clear" w:color="auto" w:fill="FFFFFF"/>
                <w:lang w:val="hy-AM"/>
              </w:rPr>
            </w:pPr>
            <w:r w:rsidRPr="009B3499">
              <w:rPr>
                <w:rFonts w:ascii="GHEA Grapalat" w:eastAsiaTheme="minorHAnsi" w:hAnsi="GHEA Grapalat" w:cstheme="minorBidi"/>
                <w:bCs w:val="0"/>
                <w:i w:val="0"/>
                <w:color w:val="000000"/>
                <w:sz w:val="24"/>
                <w:szCs w:val="24"/>
                <w:shd w:val="clear" w:color="auto" w:fill="FFFFFF"/>
                <w:lang w:val="hy-AM"/>
              </w:rPr>
              <w:t>Նախագծ 2-րդ կետի 2-րդ և 3-րդ ենթակետերով համապատասխանաբար սահմանվել են հողամասի շուկայական</w:t>
            </w:r>
            <w:r>
              <w:rPr>
                <w:rFonts w:ascii="GHEA Grapalat" w:eastAsiaTheme="minorHAnsi" w:hAnsi="GHEA Grapalat" w:cstheme="minorBidi"/>
                <w:bCs w:val="0"/>
                <w:i w:val="0"/>
                <w:color w:val="000000"/>
                <w:sz w:val="24"/>
                <w:szCs w:val="24"/>
                <w:shd w:val="clear" w:color="auto" w:fill="FFFFFF"/>
                <w:lang w:val="hy-AM"/>
              </w:rPr>
              <w:t xml:space="preserve"> </w:t>
            </w:r>
            <w:r w:rsidRPr="009B3499">
              <w:rPr>
                <w:rFonts w:ascii="GHEA Grapalat" w:eastAsiaTheme="minorHAnsi" w:hAnsi="GHEA Grapalat" w:cstheme="minorBidi"/>
                <w:bCs w:val="0"/>
                <w:i w:val="0"/>
                <w:color w:val="000000"/>
                <w:sz w:val="24"/>
                <w:szCs w:val="24"/>
                <w:shd w:val="clear" w:color="auto" w:fill="FFFFFF"/>
                <w:lang w:val="hy-AM"/>
              </w:rPr>
              <w:t>(4 460 000 դրամ) և կադաստրային (2 082 370 դրամ) արժեքները:</w:t>
            </w:r>
          </w:p>
          <w:p w:rsidR="009B3499" w:rsidRPr="009B3499" w:rsidRDefault="009B3499" w:rsidP="009B3499">
            <w:pPr>
              <w:pStyle w:val="a7"/>
              <w:tabs>
                <w:tab w:val="left" w:pos="963"/>
              </w:tabs>
              <w:spacing w:line="360" w:lineRule="auto"/>
              <w:ind w:left="254" w:right="147" w:firstLine="270"/>
              <w:jc w:val="both"/>
              <w:rPr>
                <w:rFonts w:ascii="GHEA Grapalat" w:eastAsiaTheme="minorHAnsi" w:hAnsi="GHEA Grapalat" w:cstheme="minorBidi"/>
                <w:bCs w:val="0"/>
                <w:i w:val="0"/>
                <w:color w:val="000000"/>
                <w:sz w:val="24"/>
                <w:szCs w:val="24"/>
                <w:shd w:val="clear" w:color="auto" w:fill="FFFFFF"/>
                <w:lang w:val="hy-AM"/>
              </w:rPr>
            </w:pPr>
            <w:r w:rsidRPr="009B3499">
              <w:rPr>
                <w:rFonts w:ascii="GHEA Grapalat" w:eastAsiaTheme="minorHAnsi" w:hAnsi="GHEA Grapalat" w:cstheme="minorBidi"/>
                <w:bCs w:val="0"/>
                <w:i w:val="0"/>
                <w:color w:val="000000"/>
                <w:sz w:val="24"/>
                <w:szCs w:val="24"/>
                <w:shd w:val="clear" w:color="auto" w:fill="FFFFFF"/>
                <w:lang w:val="hy-AM"/>
              </w:rPr>
              <w:t>Միաժամանակ, համաձայն նախագծի՝ մրցույթով օտարման ենթակա գույքի վաճառքի (ներառյալ հողամասը) նվազագույն գինը սահմանվել է գույքի գնահատված արժեքի 100 տոկոսի չափով, որի մեջ է ներառված հողամասի շուկայական արժեքը:</w:t>
            </w:r>
          </w:p>
          <w:p w:rsidR="009B3499" w:rsidRPr="009B3499" w:rsidRDefault="009B3499" w:rsidP="009B3499">
            <w:pPr>
              <w:pStyle w:val="a7"/>
              <w:tabs>
                <w:tab w:val="left" w:pos="963"/>
              </w:tabs>
              <w:spacing w:line="360" w:lineRule="auto"/>
              <w:ind w:left="254" w:right="147" w:firstLine="270"/>
              <w:jc w:val="both"/>
              <w:rPr>
                <w:rFonts w:ascii="GHEA Grapalat" w:eastAsiaTheme="minorHAnsi" w:hAnsi="GHEA Grapalat" w:cstheme="minorBidi"/>
                <w:bCs w:val="0"/>
                <w:i w:val="0"/>
                <w:color w:val="000000"/>
                <w:sz w:val="24"/>
                <w:szCs w:val="24"/>
                <w:shd w:val="clear" w:color="auto" w:fill="FFFFFF"/>
                <w:lang w:val="hy-AM"/>
              </w:rPr>
            </w:pPr>
            <w:r w:rsidRPr="009B3499">
              <w:rPr>
                <w:rFonts w:ascii="GHEA Grapalat" w:eastAsiaTheme="minorHAnsi" w:hAnsi="GHEA Grapalat" w:cstheme="minorBidi"/>
                <w:bCs w:val="0"/>
                <w:i w:val="0"/>
                <w:color w:val="000000"/>
                <w:sz w:val="24"/>
                <w:szCs w:val="24"/>
                <w:shd w:val="clear" w:color="auto" w:fill="FFFFFF"/>
                <w:lang w:val="hy-AM"/>
              </w:rPr>
              <w:t>Նախագծի 6-րդ կետով սահմանվել է, որ «Գնորդը վճարումը կատարում է մրցույթի արդյունքների մասին արձանագրությունը ստանալու օրվանից մեկամսյա ժամկետում Հայաստանի Հանրապետության արժույթով, ընդ որում, մրցույթում առաջարկված գինը, նվազեցված վճարման ենթակա հողամասի շուկայական (գնի բարձրացման դեպքում պահպանվում է հողամասի շուկայական արժեքի վճարման համամասնությունը) արժեքի չափով՝ 70 տոկոսն ուղղելով Հայաստանի Հանրապետության պետական բյուջե, 30 տոկոսը` համապատասխան համայնքի ֆոնդային բյուջե` ըստ Գույքի գտնվելու վայրի, իսկ հատկացված հողամասի տվյալ պահին գործող կադաստրային արժեքը՝ համապատասխան գանձապետական հաշվին»:</w:t>
            </w:r>
          </w:p>
          <w:p w:rsidR="009B3499" w:rsidRPr="009B3499" w:rsidRDefault="009B3499" w:rsidP="009B3499">
            <w:pPr>
              <w:pStyle w:val="a7"/>
              <w:tabs>
                <w:tab w:val="left" w:pos="963"/>
              </w:tabs>
              <w:spacing w:line="360" w:lineRule="auto"/>
              <w:ind w:left="254" w:right="147" w:firstLine="270"/>
              <w:jc w:val="both"/>
              <w:rPr>
                <w:rFonts w:ascii="GHEA Grapalat" w:eastAsiaTheme="minorHAnsi" w:hAnsi="GHEA Grapalat" w:cstheme="minorBidi"/>
                <w:bCs w:val="0"/>
                <w:i w:val="0"/>
                <w:color w:val="000000"/>
                <w:sz w:val="24"/>
                <w:szCs w:val="24"/>
                <w:shd w:val="clear" w:color="auto" w:fill="FFFFFF"/>
                <w:lang w:val="hy-AM"/>
              </w:rPr>
            </w:pPr>
            <w:r w:rsidRPr="009B3499">
              <w:rPr>
                <w:rFonts w:ascii="GHEA Grapalat" w:eastAsiaTheme="minorHAnsi" w:hAnsi="GHEA Grapalat" w:cstheme="minorBidi"/>
                <w:bCs w:val="0"/>
                <w:i w:val="0"/>
                <w:color w:val="000000"/>
                <w:sz w:val="24"/>
                <w:szCs w:val="24"/>
                <w:shd w:val="clear" w:color="auto" w:fill="FFFFFF"/>
                <w:lang w:val="hy-AM"/>
              </w:rPr>
              <w:lastRenderedPageBreak/>
              <w:t xml:space="preserve">Վերոնշյալից պարզ է դառնում, որ մրցույթում առաջարկված գնի  (նվազեցված՝ հողամասծի շուկայական արժեքի վճարը) 70 տոկոսը վճարվելու է պետական բյուջե, 30-ը՝ համայնքային բյուջե, իսկ հողամսի կադաստրային արժեքը՝ համապատասխան գանձապետական հաշվին: Մինչդեռ, ներկայացված կարգավորումից պարզ չէ, թե հողամասի շուկայական արժեքի </w:t>
            </w:r>
            <w:bookmarkStart w:id="0" w:name="_GoBack"/>
            <w:bookmarkEnd w:id="0"/>
            <w:r w:rsidRPr="009B3499">
              <w:rPr>
                <w:rFonts w:ascii="GHEA Grapalat" w:eastAsiaTheme="minorHAnsi" w:hAnsi="GHEA Grapalat" w:cstheme="minorBidi"/>
                <w:bCs w:val="0"/>
                <w:i w:val="0"/>
                <w:color w:val="000000"/>
                <w:sz w:val="24"/>
                <w:szCs w:val="24"/>
                <w:shd w:val="clear" w:color="auto" w:fill="FFFFFF"/>
                <w:lang w:val="hy-AM"/>
              </w:rPr>
              <w:t>և կադաստրային արժեքի տարբերությունը ի՞նչ միջոցների է ուղղվելու:</w:t>
            </w:r>
          </w:p>
          <w:p w:rsidR="009B3499" w:rsidRPr="006B5218" w:rsidRDefault="009B3499" w:rsidP="009B3499">
            <w:pPr>
              <w:pStyle w:val="a7"/>
              <w:tabs>
                <w:tab w:val="left" w:pos="963"/>
              </w:tabs>
              <w:spacing w:line="360" w:lineRule="auto"/>
              <w:ind w:left="254" w:right="147" w:firstLine="270"/>
              <w:jc w:val="both"/>
              <w:rPr>
                <w:rFonts w:ascii="GHEA Grapalat" w:eastAsia="Times New Roman" w:hAnsi="GHEA Grapalat" w:cs="Times New Roman"/>
                <w:bCs w:val="0"/>
                <w:color w:val="000000"/>
                <w:sz w:val="24"/>
                <w:szCs w:val="24"/>
                <w:lang w:val="hy-AM"/>
              </w:rPr>
            </w:pPr>
            <w:r w:rsidRPr="009B3499">
              <w:rPr>
                <w:rFonts w:ascii="GHEA Grapalat" w:eastAsiaTheme="minorHAnsi" w:hAnsi="GHEA Grapalat" w:cstheme="minorBidi"/>
                <w:bCs w:val="0"/>
                <w:i w:val="0"/>
                <w:color w:val="000000"/>
                <w:sz w:val="24"/>
                <w:szCs w:val="24"/>
                <w:shd w:val="clear" w:color="auto" w:fill="FFFFFF"/>
                <w:lang w:val="hy-AM"/>
              </w:rPr>
              <w:t>Հաշվի առնելով վերոգրյալը, գտնում ենք, որ նախագիծը լրացուցիչ քննարկման և հստակեցման կարիք ունի:</w:t>
            </w:r>
          </w:p>
        </w:tc>
        <w:tc>
          <w:tcPr>
            <w:tcW w:w="2913" w:type="dxa"/>
            <w:tcBorders>
              <w:top w:val="outset" w:sz="6" w:space="0" w:color="auto"/>
              <w:left w:val="outset" w:sz="6" w:space="0" w:color="auto"/>
              <w:bottom w:val="outset" w:sz="6" w:space="0" w:color="auto"/>
              <w:right w:val="outset" w:sz="6" w:space="0" w:color="auto"/>
            </w:tcBorders>
            <w:shd w:val="clear" w:color="auto" w:fill="FFFFFF"/>
            <w:vAlign w:val="center"/>
          </w:tcPr>
          <w:p w:rsidR="009B3499" w:rsidRDefault="009B3499" w:rsidP="009B3499">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1</w:t>
            </w:r>
            <w:r w:rsidRPr="009B3499">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Ընդունվել է</w:t>
            </w:r>
          </w:p>
          <w:p w:rsidR="009B3499" w:rsidRPr="009B3499" w:rsidRDefault="009B3499" w:rsidP="009B3499">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Նախագծի 3-րդ կետում տեղի ունեցած վրիպակը խմբագրվել է՝ Հիմնադրամ բառը փոխարինվել է Կազմակերպություն բառով։</w:t>
            </w:r>
          </w:p>
          <w:p w:rsidR="009B3499" w:rsidRDefault="009B3499" w:rsidP="009B3499">
            <w:pPr>
              <w:spacing w:after="0" w:line="360" w:lineRule="auto"/>
              <w:jc w:val="center"/>
              <w:rPr>
                <w:rFonts w:ascii="GHEA Grapalat" w:eastAsia="Times New Roman" w:hAnsi="GHEA Grapalat" w:cs="Times New Roman"/>
                <w:bCs/>
                <w:color w:val="000000"/>
                <w:sz w:val="24"/>
                <w:szCs w:val="24"/>
              </w:rPr>
            </w:pPr>
          </w:p>
          <w:p w:rsidR="009B3499" w:rsidRDefault="009B3499" w:rsidP="009B3499">
            <w:pPr>
              <w:spacing w:after="0" w:line="360" w:lineRule="auto"/>
              <w:jc w:val="center"/>
              <w:rPr>
                <w:rFonts w:ascii="GHEA Grapalat" w:eastAsia="Times New Roman" w:hAnsi="GHEA Grapalat" w:cs="Times New Roman"/>
                <w:bCs/>
                <w:color w:val="000000"/>
                <w:sz w:val="24"/>
                <w:szCs w:val="24"/>
              </w:rPr>
            </w:pPr>
          </w:p>
          <w:p w:rsidR="009B3499" w:rsidRDefault="009B3499" w:rsidP="009B3499">
            <w:pPr>
              <w:spacing w:after="0" w:line="360" w:lineRule="auto"/>
              <w:jc w:val="center"/>
              <w:rPr>
                <w:rFonts w:ascii="GHEA Grapalat" w:eastAsia="Times New Roman" w:hAnsi="GHEA Grapalat" w:cs="Times New Roman"/>
                <w:bCs/>
                <w:color w:val="000000"/>
                <w:sz w:val="24"/>
                <w:szCs w:val="24"/>
              </w:rPr>
            </w:pPr>
          </w:p>
          <w:p w:rsidR="009B3499" w:rsidRPr="009B3499" w:rsidRDefault="009B3499" w:rsidP="009B3499">
            <w:pPr>
              <w:pStyle w:val="a5"/>
              <w:spacing w:after="0" w:line="360" w:lineRule="auto"/>
              <w:ind w:left="107"/>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 Ընդուվել է նախագծի 6-րդ կետում «</w:t>
            </w:r>
            <w:r w:rsidRPr="009B3499">
              <w:rPr>
                <w:rFonts w:ascii="GHEA Grapalat" w:eastAsia="Times New Roman" w:hAnsi="GHEA Grapalat" w:cs="Times New Roman"/>
                <w:bCs/>
                <w:color w:val="000000"/>
                <w:sz w:val="24"/>
                <w:szCs w:val="24"/>
                <w:lang w:val="hy-AM"/>
              </w:rPr>
              <w:t>տվյալ պահին գործող կադաստրային</w:t>
            </w:r>
            <w:r w:rsidRPr="009B3499">
              <w:rPr>
                <w:rFonts w:ascii="GHEA Grapalat" w:eastAsia="Times New Roman" w:hAnsi="GHEA Grapalat" w:cs="Times New Roman"/>
                <w:bCs/>
                <w:color w:val="000000"/>
                <w:sz w:val="24"/>
                <w:szCs w:val="24"/>
                <w:lang w:val="hy-AM"/>
              </w:rPr>
              <w:t>»</w:t>
            </w:r>
            <w:r>
              <w:rPr>
                <w:rFonts w:ascii="GHEA Grapalat" w:eastAsia="Times New Roman" w:hAnsi="GHEA Grapalat" w:cs="Times New Roman"/>
                <w:bCs/>
                <w:color w:val="000000"/>
                <w:sz w:val="24"/>
                <w:szCs w:val="24"/>
                <w:lang w:val="hy-AM"/>
              </w:rPr>
              <w:t xml:space="preserve"> բառը փոխարինվել է «շուկայական» բառով։</w:t>
            </w:r>
          </w:p>
          <w:p w:rsidR="009B3499" w:rsidRDefault="009B3499" w:rsidP="009B3499">
            <w:pPr>
              <w:spacing w:after="0" w:line="360" w:lineRule="auto"/>
              <w:jc w:val="center"/>
              <w:rPr>
                <w:rFonts w:ascii="GHEA Grapalat" w:eastAsia="Times New Roman" w:hAnsi="GHEA Grapalat" w:cs="Times New Roman"/>
                <w:bCs/>
                <w:color w:val="000000"/>
                <w:sz w:val="24"/>
                <w:szCs w:val="24"/>
              </w:rPr>
            </w:pPr>
          </w:p>
          <w:p w:rsidR="009B3499" w:rsidRDefault="009B3499" w:rsidP="009B3499">
            <w:pPr>
              <w:spacing w:after="0" w:line="360" w:lineRule="auto"/>
              <w:jc w:val="center"/>
              <w:rPr>
                <w:rFonts w:ascii="GHEA Grapalat" w:eastAsia="Times New Roman" w:hAnsi="GHEA Grapalat" w:cs="Times New Roman"/>
                <w:bCs/>
                <w:color w:val="000000"/>
                <w:sz w:val="24"/>
                <w:szCs w:val="24"/>
              </w:rPr>
            </w:pPr>
          </w:p>
          <w:p w:rsidR="009B3499" w:rsidRPr="009B3499" w:rsidRDefault="009B3499" w:rsidP="009B3499">
            <w:pPr>
              <w:spacing w:after="0" w:line="360" w:lineRule="auto"/>
              <w:jc w:val="center"/>
              <w:rPr>
                <w:rFonts w:ascii="GHEA Grapalat" w:eastAsia="Times New Roman" w:hAnsi="GHEA Grapalat" w:cs="Times New Roman"/>
                <w:bCs/>
                <w:color w:val="000000"/>
                <w:sz w:val="24"/>
                <w:szCs w:val="24"/>
              </w:rPr>
            </w:pPr>
          </w:p>
        </w:tc>
      </w:tr>
    </w:tbl>
    <w:p w:rsidR="009B3499" w:rsidRDefault="009B3499" w:rsidP="00037BDD">
      <w:pPr>
        <w:shd w:val="clear" w:color="auto" w:fill="FFFFFF"/>
        <w:spacing w:after="0" w:line="360" w:lineRule="auto"/>
        <w:ind w:firstLine="375"/>
        <w:rPr>
          <w:rFonts w:ascii="GHEA Grapalat" w:eastAsia="Times New Roman" w:hAnsi="GHEA Grapalat" w:cs="Times New Roman"/>
          <w:b/>
          <w:color w:val="000000"/>
          <w:sz w:val="24"/>
          <w:szCs w:val="24"/>
          <w:lang w:val="hy-AM"/>
        </w:rPr>
      </w:pPr>
    </w:p>
    <w:sectPr w:rsidR="009B3499" w:rsidSect="00212D50">
      <w:pgSz w:w="12240" w:h="15840"/>
      <w:pgMar w:top="90" w:right="1440"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102669"/>
    <w:multiLevelType w:val="hybridMultilevel"/>
    <w:tmpl w:val="2C2AA978"/>
    <w:lvl w:ilvl="0" w:tplc="B618320A">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40AE1943"/>
    <w:multiLevelType w:val="hybridMultilevel"/>
    <w:tmpl w:val="F1922662"/>
    <w:lvl w:ilvl="0" w:tplc="D10899EE">
      <w:start w:val="1"/>
      <w:numFmt w:val="decimal"/>
      <w:lvlText w:val="%1."/>
      <w:lvlJc w:val="left"/>
      <w:pPr>
        <w:ind w:left="1004" w:hanging="360"/>
      </w:pPr>
      <w:rPr>
        <w:rFonts w:ascii="GHEA Mariam" w:eastAsia="Times New Roman" w:hAnsi="GHEA Mariam" w:cs="Sylfaen"/>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9E5"/>
    <w:rsid w:val="00003D6A"/>
    <w:rsid w:val="00012981"/>
    <w:rsid w:val="000330AB"/>
    <w:rsid w:val="000370CB"/>
    <w:rsid w:val="00037BDD"/>
    <w:rsid w:val="00042D48"/>
    <w:rsid w:val="00065DFF"/>
    <w:rsid w:val="00066147"/>
    <w:rsid w:val="000B2BDA"/>
    <w:rsid w:val="000D7415"/>
    <w:rsid w:val="000F35DB"/>
    <w:rsid w:val="000F7C9E"/>
    <w:rsid w:val="001000EC"/>
    <w:rsid w:val="001267FB"/>
    <w:rsid w:val="0013196E"/>
    <w:rsid w:val="00141DDE"/>
    <w:rsid w:val="0015676E"/>
    <w:rsid w:val="001654F1"/>
    <w:rsid w:val="0016638F"/>
    <w:rsid w:val="00196189"/>
    <w:rsid w:val="00197B74"/>
    <w:rsid w:val="00197E9A"/>
    <w:rsid w:val="001A24DB"/>
    <w:rsid w:val="001C550A"/>
    <w:rsid w:val="00201417"/>
    <w:rsid w:val="002046B8"/>
    <w:rsid w:val="00210A62"/>
    <w:rsid w:val="00212D50"/>
    <w:rsid w:val="00214BFD"/>
    <w:rsid w:val="00223771"/>
    <w:rsid w:val="00234787"/>
    <w:rsid w:val="00240539"/>
    <w:rsid w:val="00254108"/>
    <w:rsid w:val="002D4884"/>
    <w:rsid w:val="002F32EA"/>
    <w:rsid w:val="002F5FED"/>
    <w:rsid w:val="003257E5"/>
    <w:rsid w:val="00326379"/>
    <w:rsid w:val="0034643E"/>
    <w:rsid w:val="003530D5"/>
    <w:rsid w:val="003A1C5B"/>
    <w:rsid w:val="003A5A94"/>
    <w:rsid w:val="003B1C80"/>
    <w:rsid w:val="003B4E6E"/>
    <w:rsid w:val="003E152E"/>
    <w:rsid w:val="00420A47"/>
    <w:rsid w:val="004725A9"/>
    <w:rsid w:val="004742B6"/>
    <w:rsid w:val="00477DA2"/>
    <w:rsid w:val="00497053"/>
    <w:rsid w:val="004A2108"/>
    <w:rsid w:val="004B2ACE"/>
    <w:rsid w:val="004B67B4"/>
    <w:rsid w:val="004B7CCC"/>
    <w:rsid w:val="004F1615"/>
    <w:rsid w:val="00530C35"/>
    <w:rsid w:val="00550C01"/>
    <w:rsid w:val="0055111D"/>
    <w:rsid w:val="00562647"/>
    <w:rsid w:val="00582C4D"/>
    <w:rsid w:val="0059527F"/>
    <w:rsid w:val="005A395B"/>
    <w:rsid w:val="005C6305"/>
    <w:rsid w:val="005D5F6F"/>
    <w:rsid w:val="005F4C74"/>
    <w:rsid w:val="005F69DA"/>
    <w:rsid w:val="00682F52"/>
    <w:rsid w:val="0068799E"/>
    <w:rsid w:val="006974A3"/>
    <w:rsid w:val="006974E7"/>
    <w:rsid w:val="006B5218"/>
    <w:rsid w:val="006B6589"/>
    <w:rsid w:val="006C1A65"/>
    <w:rsid w:val="006E6282"/>
    <w:rsid w:val="006F000D"/>
    <w:rsid w:val="00716751"/>
    <w:rsid w:val="00716E02"/>
    <w:rsid w:val="00741430"/>
    <w:rsid w:val="0074793B"/>
    <w:rsid w:val="00752B96"/>
    <w:rsid w:val="007A419C"/>
    <w:rsid w:val="007B0103"/>
    <w:rsid w:val="007F7DAF"/>
    <w:rsid w:val="00860F2E"/>
    <w:rsid w:val="00866FE0"/>
    <w:rsid w:val="00875C7A"/>
    <w:rsid w:val="008B771F"/>
    <w:rsid w:val="008D1C48"/>
    <w:rsid w:val="00916C5A"/>
    <w:rsid w:val="009368FB"/>
    <w:rsid w:val="00937CEA"/>
    <w:rsid w:val="0095335D"/>
    <w:rsid w:val="00973829"/>
    <w:rsid w:val="009867C2"/>
    <w:rsid w:val="009876CE"/>
    <w:rsid w:val="00991194"/>
    <w:rsid w:val="00996DA5"/>
    <w:rsid w:val="009A72A4"/>
    <w:rsid w:val="009B3499"/>
    <w:rsid w:val="009E4D81"/>
    <w:rsid w:val="009F7F3A"/>
    <w:rsid w:val="00A01D63"/>
    <w:rsid w:val="00A17431"/>
    <w:rsid w:val="00A21A6F"/>
    <w:rsid w:val="00A61FF6"/>
    <w:rsid w:val="00A645C2"/>
    <w:rsid w:val="00A719E5"/>
    <w:rsid w:val="00A72B0F"/>
    <w:rsid w:val="00A73CED"/>
    <w:rsid w:val="00A75CC0"/>
    <w:rsid w:val="00A803D3"/>
    <w:rsid w:val="00A83F74"/>
    <w:rsid w:val="00A91203"/>
    <w:rsid w:val="00AC1204"/>
    <w:rsid w:val="00AD7425"/>
    <w:rsid w:val="00AE1103"/>
    <w:rsid w:val="00AF4855"/>
    <w:rsid w:val="00AF5945"/>
    <w:rsid w:val="00B12293"/>
    <w:rsid w:val="00B200FC"/>
    <w:rsid w:val="00B45C2E"/>
    <w:rsid w:val="00B54909"/>
    <w:rsid w:val="00B564FF"/>
    <w:rsid w:val="00B7756E"/>
    <w:rsid w:val="00B8077B"/>
    <w:rsid w:val="00B8159D"/>
    <w:rsid w:val="00B87489"/>
    <w:rsid w:val="00B90968"/>
    <w:rsid w:val="00B95AB0"/>
    <w:rsid w:val="00BA48C7"/>
    <w:rsid w:val="00BC0279"/>
    <w:rsid w:val="00BC02DE"/>
    <w:rsid w:val="00BF2BA4"/>
    <w:rsid w:val="00C010DA"/>
    <w:rsid w:val="00C12DC8"/>
    <w:rsid w:val="00C22044"/>
    <w:rsid w:val="00C34A8A"/>
    <w:rsid w:val="00C504E9"/>
    <w:rsid w:val="00C55CFE"/>
    <w:rsid w:val="00C61C2F"/>
    <w:rsid w:val="00C87C46"/>
    <w:rsid w:val="00CB6AF0"/>
    <w:rsid w:val="00CF55F4"/>
    <w:rsid w:val="00D16195"/>
    <w:rsid w:val="00D444DC"/>
    <w:rsid w:val="00D50D15"/>
    <w:rsid w:val="00D57BFE"/>
    <w:rsid w:val="00D76C75"/>
    <w:rsid w:val="00D95C39"/>
    <w:rsid w:val="00DA356C"/>
    <w:rsid w:val="00DA3B64"/>
    <w:rsid w:val="00DC5258"/>
    <w:rsid w:val="00DE6BAE"/>
    <w:rsid w:val="00DF2A62"/>
    <w:rsid w:val="00DF71F0"/>
    <w:rsid w:val="00E020E8"/>
    <w:rsid w:val="00E16EEF"/>
    <w:rsid w:val="00E440DB"/>
    <w:rsid w:val="00E62369"/>
    <w:rsid w:val="00E77843"/>
    <w:rsid w:val="00E835E9"/>
    <w:rsid w:val="00E8634E"/>
    <w:rsid w:val="00EC36F6"/>
    <w:rsid w:val="00EC6AC0"/>
    <w:rsid w:val="00EE665E"/>
    <w:rsid w:val="00F12C02"/>
    <w:rsid w:val="00F12C08"/>
    <w:rsid w:val="00F644B0"/>
    <w:rsid w:val="00F72D93"/>
    <w:rsid w:val="00F849D4"/>
    <w:rsid w:val="00FA7178"/>
    <w:rsid w:val="00FB0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FD3FF"/>
  <w15:chartTrackingRefBased/>
  <w15:docId w15:val="{7BC449E9-C507-4871-8205-56EA81378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152E"/>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3E152E"/>
    <w:pPr>
      <w:spacing w:after="120" w:line="276" w:lineRule="auto"/>
    </w:pPr>
    <w:rPr>
      <w:rFonts w:ascii="Arial Armenian" w:eastAsia="Times New Roman" w:hAnsi="Arial Armenian" w:cs="Sylfaen"/>
      <w:sz w:val="24"/>
      <w:szCs w:val="24"/>
    </w:rPr>
  </w:style>
  <w:style w:type="character" w:customStyle="1" w:styleId="a4">
    <w:name w:val="Основной текст Знак"/>
    <w:basedOn w:val="a0"/>
    <w:link w:val="a3"/>
    <w:uiPriority w:val="99"/>
    <w:rsid w:val="003E152E"/>
    <w:rPr>
      <w:rFonts w:ascii="Arial Armenian" w:eastAsia="Times New Roman" w:hAnsi="Arial Armenian" w:cs="Sylfaen"/>
      <w:sz w:val="24"/>
      <w:szCs w:val="24"/>
    </w:rPr>
  </w:style>
  <w:style w:type="paragraph" w:styleId="a5">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a"/>
    <w:link w:val="a6"/>
    <w:uiPriority w:val="34"/>
    <w:qFormat/>
    <w:rsid w:val="003E152E"/>
    <w:pPr>
      <w:ind w:left="720"/>
      <w:contextualSpacing/>
    </w:pPr>
  </w:style>
  <w:style w:type="paragraph" w:styleId="a7">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a"/>
    <w:link w:val="a8"/>
    <w:uiPriority w:val="99"/>
    <w:unhideWhenUsed/>
    <w:qFormat/>
    <w:rsid w:val="00F12C08"/>
    <w:pPr>
      <w:tabs>
        <w:tab w:val="center" w:pos="4677"/>
        <w:tab w:val="right" w:pos="9355"/>
      </w:tabs>
      <w:spacing w:after="0" w:line="240" w:lineRule="auto"/>
    </w:pPr>
    <w:rPr>
      <w:rFonts w:ascii="ArTarumianHeghnar" w:eastAsia="Calibri" w:hAnsi="ArTarumianHeghnar" w:cs="Cambria"/>
      <w:bCs/>
      <w:i/>
      <w:sz w:val="36"/>
      <w:szCs w:val="36"/>
      <w:lang w:val="ru-RU"/>
    </w:rPr>
  </w:style>
  <w:style w:type="character" w:styleId="a9">
    <w:name w:val="Strong"/>
    <w:basedOn w:val="a0"/>
    <w:uiPriority w:val="22"/>
    <w:qFormat/>
    <w:rsid w:val="00F12C08"/>
    <w:rPr>
      <w:b/>
      <w:bCs/>
    </w:rPr>
  </w:style>
  <w:style w:type="character" w:customStyle="1" w:styleId="a8">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Знак Знак2,Знак Знак Знак,Char Char Char Знак"/>
    <w:link w:val="a7"/>
    <w:uiPriority w:val="99"/>
    <w:locked/>
    <w:rsid w:val="008B771F"/>
    <w:rPr>
      <w:rFonts w:ascii="ArTarumianHeghnar" w:eastAsia="Calibri" w:hAnsi="ArTarumianHeghnar" w:cs="Cambria"/>
      <w:bCs/>
      <w:i/>
      <w:sz w:val="36"/>
      <w:szCs w:val="36"/>
      <w:lang w:val="ru-RU"/>
    </w:rPr>
  </w:style>
  <w:style w:type="table" w:styleId="aa">
    <w:name w:val="Table Grid"/>
    <w:basedOn w:val="a1"/>
    <w:uiPriority w:val="39"/>
    <w:rsid w:val="00141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716751"/>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716751"/>
    <w:rPr>
      <w:rFonts w:ascii="Segoe UI" w:hAnsi="Segoe UI" w:cs="Segoe UI"/>
      <w:sz w:val="18"/>
      <w:szCs w:val="18"/>
    </w:rPr>
  </w:style>
  <w:style w:type="character" w:customStyle="1" w:styleId="a6">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5"/>
    <w:uiPriority w:val="34"/>
    <w:qFormat/>
    <w:locked/>
    <w:rsid w:val="009B34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22748">
      <w:bodyDiv w:val="1"/>
      <w:marLeft w:val="0"/>
      <w:marRight w:val="0"/>
      <w:marTop w:val="0"/>
      <w:marBottom w:val="0"/>
      <w:divBdr>
        <w:top w:val="none" w:sz="0" w:space="0" w:color="auto"/>
        <w:left w:val="none" w:sz="0" w:space="0" w:color="auto"/>
        <w:bottom w:val="none" w:sz="0" w:space="0" w:color="auto"/>
        <w:right w:val="none" w:sz="0" w:space="0" w:color="auto"/>
      </w:divBdr>
    </w:div>
    <w:div w:id="899052292">
      <w:bodyDiv w:val="1"/>
      <w:marLeft w:val="0"/>
      <w:marRight w:val="0"/>
      <w:marTop w:val="0"/>
      <w:marBottom w:val="0"/>
      <w:divBdr>
        <w:top w:val="none" w:sz="0" w:space="0" w:color="auto"/>
        <w:left w:val="none" w:sz="0" w:space="0" w:color="auto"/>
        <w:bottom w:val="none" w:sz="0" w:space="0" w:color="auto"/>
        <w:right w:val="none" w:sz="0" w:space="0" w:color="auto"/>
      </w:divBdr>
    </w:div>
    <w:div w:id="1101606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4858F-E9AF-4828-A144-9EE0C3478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5</Pages>
  <Words>1046</Words>
  <Characters>5963</Characters>
  <Application>Microsoft Office Word</Application>
  <DocSecurity>0</DocSecurity>
  <Lines>49</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https://mul2-spm.gov.am/tasks/326207/oneclick/ampopatert.docx?token=7457d85fb4af75b6bc6cdbd55cd23658</cp:keywords>
  <dc:description/>
  <cp:lastModifiedBy>Пользователь Windows</cp:lastModifiedBy>
  <cp:revision>110</cp:revision>
  <cp:lastPrinted>2022-06-10T11:37:00Z</cp:lastPrinted>
  <dcterms:created xsi:type="dcterms:W3CDTF">2021-12-13T06:26:00Z</dcterms:created>
  <dcterms:modified xsi:type="dcterms:W3CDTF">2022-07-25T14:29:00Z</dcterms:modified>
</cp:coreProperties>
</file>