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Look w:val="00A0" w:firstRow="1" w:lastRow="0" w:firstColumn="1" w:lastColumn="0" w:noHBand="0" w:noVBand="0"/>
      </w:tblPr>
      <w:tblGrid>
        <w:gridCol w:w="10754"/>
      </w:tblGrid>
      <w:tr w:rsidR="00CD2F12" w:rsidRPr="005D6CBA" w14:paraId="22121DD1" w14:textId="77777777" w:rsidTr="00BE5E9C">
        <w:trPr>
          <w:trHeight w:val="12181"/>
        </w:trPr>
        <w:tc>
          <w:tcPr>
            <w:tcW w:w="5000" w:type="pct"/>
            <w:vAlign w:val="center"/>
          </w:tcPr>
          <w:p w14:paraId="2C7D9CDD" w14:textId="612DE5CA" w:rsidR="00CD2F12" w:rsidRPr="000C5C1C" w:rsidRDefault="00DF3F1F" w:rsidP="00BE5E9C">
            <w:pPr>
              <w:spacing w:after="0" w:line="360" w:lineRule="auto"/>
              <w:ind w:left="1172" w:right="549"/>
              <w:jc w:val="center"/>
              <w:rPr>
                <w:rFonts w:ascii="GHEA Grapalat" w:hAnsi="GHEA Grapalat"/>
                <w:b/>
                <w:sz w:val="32"/>
                <w:szCs w:val="24"/>
              </w:rPr>
            </w:pPr>
            <w:r w:rsidRPr="000C5C1C">
              <w:rPr>
                <w:rFonts w:ascii="GHEA Grapalat" w:hAnsi="GHEA Grapalat"/>
                <w:b/>
                <w:sz w:val="32"/>
                <w:szCs w:val="24"/>
              </w:rPr>
              <w:t>ՀԻՄՆԱՎՈՐՈՒՄ</w:t>
            </w:r>
          </w:p>
          <w:p w14:paraId="5C20F424" w14:textId="3D3CB142" w:rsidR="0060464B" w:rsidRPr="0084033F" w:rsidRDefault="00C143B1" w:rsidP="00BE5E9C">
            <w:pPr>
              <w:spacing w:after="0" w:line="360" w:lineRule="auto"/>
              <w:ind w:left="709" w:right="425"/>
              <w:jc w:val="center"/>
              <w:rPr>
                <w:rFonts w:ascii="GHEA Grapalat" w:hAnsi="GHEA Grapalat"/>
                <w:sz w:val="24"/>
                <w:szCs w:val="24"/>
              </w:rPr>
            </w:pPr>
            <w:r w:rsidRPr="0084033F">
              <w:rPr>
                <w:rFonts w:ascii="GHEA Grapalat" w:hAnsi="GHEA Grapalat"/>
                <w:sz w:val="24"/>
                <w:szCs w:val="24"/>
              </w:rPr>
              <w:t>«ՀԱՅԱՍՏԱՆԻ ՀԱՆՐԱՅԻՆ ՀԵՌՈՒՍՏԱԸՆԿԵՐՈՒԹՅՈՒՆ» ՓԱԿ ԲԱԺՆԵՏԻՐԱԿԱՆ ԸՆԿԵՐՈՒԹՅԱՆ ԿԱՆՈՆԱԴՐԱԿԱՆ ԿԱՊԻՏԱԼՆ ԱՎԵԼԱՑՆԵԼՈՒ ԵՎ 202</w:t>
            </w:r>
            <w:r w:rsidR="002A2133">
              <w:rPr>
                <w:rFonts w:ascii="GHEA Grapalat" w:hAnsi="GHEA Grapalat"/>
                <w:sz w:val="24"/>
                <w:szCs w:val="24"/>
              </w:rPr>
              <w:t>1</w:t>
            </w:r>
            <w:r w:rsidRPr="0084033F">
              <w:rPr>
                <w:rFonts w:ascii="GHEA Grapalat" w:hAnsi="GHEA Grapalat"/>
                <w:sz w:val="24"/>
                <w:szCs w:val="24"/>
              </w:rPr>
              <w:t xml:space="preserve"> ԹՎԱԿԱՆԻ ԳՈՐԾՈՒՆԵՈՒԹՅԱՆ ԱՐԴՅՈՒՆՔՆԵՐՈՎ ՀԱՅԱՍՏԱՆԻ ՀԱՆՐԱՊԵՏՈՒԹՅԱՆ ՊԵՏԱԿԱՆ ԲՅՈՒՋԵ ՎՃԱՐՄԱՆ ԵՆԹԱԿԱ ՇԱՀՈՒԹԱԲԱԺՆԻ ՎՃԱՐՈՒՄԻՑ ԱԶԱՏԵԼՈՒ ՄԱՍԻՆ» </w:t>
            </w:r>
            <w:r w:rsidR="0060464B" w:rsidRPr="0084033F">
              <w:rPr>
                <w:rFonts w:ascii="GHEA Grapalat" w:hAnsi="GHEA Grapalat"/>
                <w:sz w:val="24"/>
                <w:szCs w:val="24"/>
              </w:rPr>
              <w:t>ՀՀ ԿԱՌԱՎԱՐՈՒԹՅԱՆ ՈՐՈՇՄԱՆ ՆԱԽԱԳԾԻ ԸՆԴՈՒՆՄԱՆ ԱՆՀՐԱԺԵՇՏՈՒԹՅԱՆ ՎԵՐԱԲԵՐՅԱԼ</w:t>
            </w:r>
          </w:p>
          <w:p w14:paraId="5E0D8BC3" w14:textId="77777777" w:rsidR="0060464B" w:rsidRPr="0084033F" w:rsidRDefault="0060464B" w:rsidP="00BE5E9C">
            <w:pPr>
              <w:spacing w:after="0" w:line="360" w:lineRule="auto"/>
              <w:ind w:firstLine="567"/>
              <w:jc w:val="center"/>
              <w:rPr>
                <w:rFonts w:ascii="GHEA Grapalat" w:hAnsi="GHEA Grapalat"/>
                <w:sz w:val="24"/>
                <w:szCs w:val="24"/>
              </w:rPr>
            </w:pPr>
          </w:p>
          <w:p w14:paraId="48B7AADB" w14:textId="77777777" w:rsidR="00CD2F12" w:rsidRPr="0084033F" w:rsidRDefault="00CD2F12" w:rsidP="00BE5E9C">
            <w:pPr>
              <w:numPr>
                <w:ilvl w:val="0"/>
                <w:numId w:val="4"/>
              </w:numPr>
              <w:spacing w:after="0" w:line="360" w:lineRule="auto"/>
              <w:ind w:left="0" w:firstLine="1172"/>
              <w:rPr>
                <w:rFonts w:ascii="GHEA Grapalat" w:hAnsi="GHEA Grapalat"/>
                <w:b/>
                <w:sz w:val="24"/>
                <w:szCs w:val="24"/>
              </w:rPr>
            </w:pPr>
            <w:r w:rsidRPr="0084033F">
              <w:rPr>
                <w:rFonts w:ascii="GHEA Grapalat" w:hAnsi="GHEA Grapalat"/>
                <w:b/>
                <w:sz w:val="24"/>
                <w:szCs w:val="24"/>
              </w:rPr>
              <w:t>Իրավական ակտի անհրաժեշտությունը</w:t>
            </w:r>
          </w:p>
          <w:p w14:paraId="47C05FC1" w14:textId="61FC9A4A" w:rsidR="0060464B" w:rsidRPr="0084033F" w:rsidRDefault="0060464B" w:rsidP="00BE5E9C">
            <w:pPr>
              <w:spacing w:after="0" w:line="360" w:lineRule="auto"/>
              <w:ind w:right="-1" w:firstLine="567"/>
              <w:jc w:val="both"/>
              <w:rPr>
                <w:rFonts w:ascii="GHEA Grapalat" w:eastAsia="Times New Roman" w:hAnsi="GHEA Grapalat" w:cs="Sylfaen"/>
                <w:sz w:val="24"/>
                <w:szCs w:val="24"/>
                <w:lang w:val="hy-AM"/>
              </w:rPr>
            </w:pPr>
            <w:r w:rsidRPr="0084033F">
              <w:rPr>
                <w:rFonts w:ascii="GHEA Grapalat" w:eastAsia="Times New Roman" w:hAnsi="GHEA Grapalat" w:cs="Sylfaen"/>
                <w:sz w:val="24"/>
                <w:szCs w:val="24"/>
                <w:lang w:val="hy-AM"/>
              </w:rPr>
              <w:t xml:space="preserve">ՀՀ կառավարության որոշման </w:t>
            </w:r>
            <w:r w:rsidR="008651AC" w:rsidRPr="0084033F">
              <w:rPr>
                <w:rFonts w:ascii="GHEA Grapalat" w:eastAsia="Times New Roman" w:hAnsi="GHEA Grapalat" w:cs="Sylfaen"/>
                <w:sz w:val="24"/>
                <w:szCs w:val="24"/>
                <w:lang w:val="hy-AM"/>
              </w:rPr>
              <w:t xml:space="preserve">նախագծի </w:t>
            </w:r>
            <w:r w:rsidRPr="0084033F">
              <w:rPr>
                <w:rFonts w:ascii="GHEA Grapalat" w:eastAsia="Times New Roman" w:hAnsi="GHEA Grapalat" w:cs="Sylfaen"/>
                <w:sz w:val="24"/>
                <w:szCs w:val="24"/>
                <w:lang w:val="hy-AM"/>
              </w:rPr>
              <w:t>ընդունման անհրաժեշտությունը պայմանա</w:t>
            </w:r>
            <w:r w:rsidR="00271513">
              <w:rPr>
                <w:rFonts w:ascii="GHEA Grapalat" w:eastAsia="Times New Roman" w:hAnsi="GHEA Grapalat" w:cs="Sylfaen"/>
                <w:sz w:val="24"/>
                <w:szCs w:val="24"/>
                <w:lang w:val="hy-AM"/>
              </w:rPr>
              <w:softHyphen/>
            </w:r>
            <w:r w:rsidRPr="0084033F">
              <w:rPr>
                <w:rFonts w:ascii="GHEA Grapalat" w:eastAsia="Times New Roman" w:hAnsi="GHEA Grapalat" w:cs="Sylfaen"/>
                <w:sz w:val="24"/>
                <w:szCs w:val="24"/>
                <w:lang w:val="hy-AM"/>
              </w:rPr>
              <w:t>վոր</w:t>
            </w:r>
            <w:r w:rsidR="00C143B1" w:rsidRPr="0084033F">
              <w:rPr>
                <w:rFonts w:ascii="GHEA Grapalat" w:eastAsia="Times New Roman" w:hAnsi="GHEA Grapalat" w:cs="Sylfaen"/>
                <w:sz w:val="24"/>
                <w:szCs w:val="24"/>
                <w:lang w:val="hy-AM"/>
              </w:rPr>
              <w:softHyphen/>
            </w:r>
            <w:r w:rsidRPr="0084033F">
              <w:rPr>
                <w:rFonts w:ascii="GHEA Grapalat" w:eastAsia="Times New Roman" w:hAnsi="GHEA Grapalat" w:cs="Sylfaen"/>
                <w:sz w:val="24"/>
                <w:szCs w:val="24"/>
                <w:lang w:val="hy-AM"/>
              </w:rPr>
              <w:t xml:space="preserve">ված է </w:t>
            </w:r>
            <w:r w:rsidR="008651AC" w:rsidRPr="0084033F">
              <w:rPr>
                <w:rFonts w:ascii="GHEA Grapalat" w:eastAsia="Times New Roman" w:hAnsi="GHEA Grapalat" w:cs="Sylfaen"/>
                <w:sz w:val="24"/>
                <w:szCs w:val="24"/>
                <w:lang w:val="hy-AM"/>
              </w:rPr>
              <w:t xml:space="preserve">«Հայաստանի հանրային հեռուստաընկերություն» ՓԲԸ-ի </w:t>
            </w:r>
            <w:r w:rsidR="00A978DE" w:rsidRPr="0084033F">
              <w:rPr>
                <w:rFonts w:ascii="GHEA Grapalat" w:hAnsi="GHEA Grapalat"/>
                <w:sz w:val="24"/>
                <w:szCs w:val="24"/>
                <w:lang w:val="af-ZA"/>
              </w:rPr>
              <w:t>(այսու</w:t>
            </w:r>
            <w:r w:rsidR="00A978DE" w:rsidRPr="0084033F">
              <w:rPr>
                <w:rFonts w:ascii="GHEA Grapalat" w:hAnsi="GHEA Grapalat"/>
                <w:sz w:val="24"/>
                <w:szCs w:val="24"/>
                <w:lang w:val="af-ZA"/>
              </w:rPr>
              <w:softHyphen/>
              <w:t>հետ՝ Ընկերու</w:t>
            </w:r>
            <w:r w:rsidR="00271513">
              <w:rPr>
                <w:rFonts w:ascii="GHEA Grapalat" w:hAnsi="GHEA Grapalat"/>
                <w:sz w:val="24"/>
                <w:szCs w:val="24"/>
                <w:lang w:val="af-ZA"/>
              </w:rPr>
              <w:softHyphen/>
            </w:r>
            <w:r w:rsidR="00A978DE" w:rsidRPr="0084033F">
              <w:rPr>
                <w:rFonts w:ascii="GHEA Grapalat" w:hAnsi="GHEA Grapalat"/>
                <w:sz w:val="24"/>
                <w:szCs w:val="24"/>
                <w:lang w:val="af-ZA"/>
              </w:rPr>
              <w:t xml:space="preserve">թյուն) </w:t>
            </w:r>
            <w:r w:rsidR="005666E8" w:rsidRPr="0084033F">
              <w:rPr>
                <w:rFonts w:ascii="GHEA Grapalat" w:hAnsi="GHEA Grapalat" w:cs="Sylfaen"/>
                <w:sz w:val="24"/>
                <w:szCs w:val="24"/>
                <w:lang w:val="hy-AM"/>
              </w:rPr>
              <w:t>բնականոն</w:t>
            </w:r>
            <w:r w:rsidR="005666E8" w:rsidRPr="0084033F">
              <w:rPr>
                <w:rFonts w:ascii="GHEA Grapalat" w:hAnsi="GHEA Grapalat" w:cs="Sylfaen"/>
                <w:sz w:val="24"/>
                <w:szCs w:val="24"/>
                <w:lang w:val="af-ZA"/>
              </w:rPr>
              <w:t xml:space="preserve"> </w:t>
            </w:r>
            <w:r w:rsidR="005666E8" w:rsidRPr="0084033F">
              <w:rPr>
                <w:rFonts w:ascii="GHEA Grapalat" w:hAnsi="GHEA Grapalat" w:cs="Sylfaen"/>
                <w:sz w:val="24"/>
                <w:szCs w:val="24"/>
                <w:lang w:val="hy-AM"/>
              </w:rPr>
              <w:t>գործունեության</w:t>
            </w:r>
            <w:r w:rsidR="005666E8" w:rsidRPr="0084033F">
              <w:rPr>
                <w:rFonts w:ascii="GHEA Grapalat" w:hAnsi="GHEA Grapalat" w:cs="Sylfaen"/>
                <w:sz w:val="24"/>
                <w:szCs w:val="24"/>
                <w:lang w:val="af-ZA"/>
              </w:rPr>
              <w:t xml:space="preserve"> </w:t>
            </w:r>
            <w:r w:rsidR="005666E8" w:rsidRPr="0084033F">
              <w:rPr>
                <w:rFonts w:ascii="GHEA Grapalat" w:hAnsi="GHEA Grapalat" w:cs="Sylfaen"/>
                <w:sz w:val="24"/>
                <w:szCs w:val="24"/>
                <w:lang w:val="hy-AM"/>
              </w:rPr>
              <w:t>ապա</w:t>
            </w:r>
            <w:r w:rsidR="005666E8" w:rsidRPr="0084033F">
              <w:rPr>
                <w:rFonts w:ascii="GHEA Grapalat" w:hAnsi="GHEA Grapalat" w:cs="Sylfaen"/>
                <w:sz w:val="24"/>
                <w:szCs w:val="24"/>
                <w:lang w:val="hy-AM"/>
              </w:rPr>
              <w:softHyphen/>
              <w:t>հովման</w:t>
            </w:r>
            <w:r w:rsidR="005666E8" w:rsidRPr="0084033F">
              <w:rPr>
                <w:rFonts w:ascii="GHEA Grapalat" w:hAnsi="GHEA Grapalat" w:cs="Sylfaen"/>
                <w:sz w:val="24"/>
                <w:szCs w:val="24"/>
                <w:lang w:val="af-ZA"/>
              </w:rPr>
              <w:t xml:space="preserve"> </w:t>
            </w:r>
            <w:r w:rsidR="005666E8" w:rsidRPr="00C422F7">
              <w:rPr>
                <w:rFonts w:ascii="GHEA Grapalat" w:eastAsia="Times New Roman" w:hAnsi="GHEA Grapalat" w:cs="Sylfaen"/>
                <w:sz w:val="24"/>
                <w:szCs w:val="24"/>
                <w:lang w:val="hy-AM"/>
              </w:rPr>
              <w:t xml:space="preserve">համար </w:t>
            </w:r>
            <w:r w:rsidR="00C422F7" w:rsidRPr="00C422F7">
              <w:rPr>
                <w:rFonts w:ascii="GHEA Grapalat" w:eastAsia="Times New Roman" w:hAnsi="GHEA Grapalat" w:cs="Sylfaen"/>
                <w:sz w:val="24"/>
                <w:szCs w:val="24"/>
                <w:lang w:val="hy-AM"/>
              </w:rPr>
              <w:t>«Առաջին» լրատվական հեռուստա</w:t>
            </w:r>
            <w:r w:rsidR="00271513">
              <w:rPr>
                <w:rFonts w:ascii="GHEA Grapalat" w:eastAsia="Times New Roman" w:hAnsi="GHEA Grapalat" w:cs="Sylfaen"/>
                <w:sz w:val="24"/>
                <w:szCs w:val="24"/>
                <w:lang w:val="hy-AM"/>
              </w:rPr>
              <w:softHyphen/>
            </w:r>
            <w:r w:rsidR="00C422F7" w:rsidRPr="00C422F7">
              <w:rPr>
                <w:rFonts w:ascii="GHEA Grapalat" w:eastAsia="Times New Roman" w:hAnsi="GHEA Grapalat" w:cs="Sylfaen"/>
                <w:sz w:val="24"/>
                <w:szCs w:val="24"/>
                <w:lang w:val="hy-AM"/>
              </w:rPr>
              <w:t>ալիքի կապիտալ ներդրումների իրականացման</w:t>
            </w:r>
            <w:r w:rsidR="005666E8" w:rsidRPr="0084033F">
              <w:rPr>
                <w:rFonts w:ascii="GHEA Grapalat" w:hAnsi="GHEA Grapalat" w:cs="Sylfaen"/>
                <w:sz w:val="24"/>
                <w:szCs w:val="24"/>
                <w:lang w:val="hy-AM"/>
              </w:rPr>
              <w:t xml:space="preserve"> անհրաժեշտությամբ</w:t>
            </w:r>
            <w:r w:rsidRPr="0084033F">
              <w:rPr>
                <w:rFonts w:ascii="GHEA Grapalat" w:hAnsi="GHEA Grapalat" w:cs="Sylfaen"/>
                <w:sz w:val="24"/>
                <w:szCs w:val="24"/>
                <w:lang w:val="hy-AM"/>
              </w:rPr>
              <w:t>։</w:t>
            </w:r>
            <w:r w:rsidRPr="0084033F">
              <w:rPr>
                <w:rFonts w:ascii="GHEA Grapalat" w:hAnsi="GHEA Grapalat" w:cs="Sylfaen"/>
                <w:sz w:val="24"/>
                <w:szCs w:val="24"/>
                <w:lang w:val="af-ZA"/>
              </w:rPr>
              <w:t xml:space="preserve"> </w:t>
            </w:r>
          </w:p>
          <w:p w14:paraId="3A264821" w14:textId="77777777" w:rsidR="0060464B" w:rsidRPr="0084033F" w:rsidRDefault="0060464B" w:rsidP="00BE5E9C">
            <w:pPr>
              <w:spacing w:after="0" w:line="360" w:lineRule="auto"/>
              <w:ind w:firstLine="567"/>
              <w:jc w:val="both"/>
              <w:rPr>
                <w:rFonts w:ascii="GHEA Grapalat" w:hAnsi="GHEA Grapalat"/>
                <w:sz w:val="24"/>
                <w:szCs w:val="24"/>
                <w:lang w:val="hy-AM"/>
              </w:rPr>
            </w:pPr>
          </w:p>
          <w:p w14:paraId="69A9EBBC" w14:textId="77777777" w:rsidR="00CD2F12" w:rsidRPr="0084033F" w:rsidRDefault="00CD2F12" w:rsidP="00BE5E9C">
            <w:pPr>
              <w:numPr>
                <w:ilvl w:val="0"/>
                <w:numId w:val="4"/>
              </w:numPr>
              <w:spacing w:after="0" w:line="360" w:lineRule="auto"/>
              <w:ind w:left="0" w:firstLine="1172"/>
              <w:rPr>
                <w:rFonts w:ascii="GHEA Grapalat" w:hAnsi="GHEA Grapalat"/>
                <w:b/>
                <w:sz w:val="24"/>
                <w:szCs w:val="24"/>
              </w:rPr>
            </w:pPr>
            <w:r w:rsidRPr="0084033F">
              <w:rPr>
                <w:rFonts w:ascii="GHEA Grapalat" w:hAnsi="GHEA Grapalat"/>
                <w:b/>
                <w:sz w:val="24"/>
                <w:szCs w:val="24"/>
              </w:rPr>
              <w:t>Ընթացիկ իրավիճակը և խնդիրները</w:t>
            </w:r>
          </w:p>
          <w:p w14:paraId="1EF517F7" w14:textId="3DF51888" w:rsidR="00D44251" w:rsidRPr="0084033F" w:rsidRDefault="00D44251" w:rsidP="00BE5E9C">
            <w:pPr>
              <w:spacing w:after="0" w:line="360" w:lineRule="auto"/>
              <w:ind w:right="-1" w:firstLine="567"/>
              <w:jc w:val="both"/>
              <w:rPr>
                <w:rFonts w:ascii="GHEA Grapalat" w:eastAsia="Times New Roman" w:hAnsi="GHEA Grapalat" w:cs="Sylfaen"/>
                <w:sz w:val="24"/>
                <w:szCs w:val="24"/>
                <w:lang w:val="hy-AM"/>
              </w:rPr>
            </w:pPr>
            <w:r w:rsidRPr="0084033F">
              <w:rPr>
                <w:rFonts w:ascii="GHEA Grapalat" w:eastAsia="Times New Roman" w:hAnsi="GHEA Grapalat" w:cs="Sylfaen"/>
                <w:sz w:val="24"/>
                <w:szCs w:val="24"/>
                <w:lang w:val="hy-AM"/>
              </w:rPr>
              <w:t>ՀՀ</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կառավարության</w:t>
            </w:r>
            <w:r w:rsidRPr="0084033F">
              <w:rPr>
                <w:rFonts w:ascii="GHEA Grapalat" w:eastAsia="Times New Roman" w:hAnsi="GHEA Grapalat" w:cs="Sylfaen"/>
                <w:sz w:val="24"/>
                <w:szCs w:val="24"/>
                <w:lang w:val="af-ZA"/>
              </w:rPr>
              <w:t xml:space="preserve"> 2011</w:t>
            </w:r>
            <w:r w:rsidRPr="0084033F">
              <w:rPr>
                <w:rFonts w:ascii="GHEA Grapalat" w:eastAsia="Times New Roman" w:hAnsi="GHEA Grapalat" w:cs="Sylfaen"/>
                <w:sz w:val="24"/>
                <w:szCs w:val="24"/>
                <w:lang w:val="hy-AM"/>
              </w:rPr>
              <w:t>թ</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մարտի</w:t>
            </w:r>
            <w:r w:rsidRPr="0084033F">
              <w:rPr>
                <w:rFonts w:ascii="GHEA Grapalat" w:eastAsia="Times New Roman" w:hAnsi="GHEA Grapalat" w:cs="Sylfaen"/>
                <w:sz w:val="24"/>
                <w:szCs w:val="24"/>
                <w:lang w:val="af-ZA"/>
              </w:rPr>
              <w:t xml:space="preserve"> 3-</w:t>
            </w:r>
            <w:r w:rsidRPr="0084033F">
              <w:rPr>
                <w:rFonts w:ascii="GHEA Grapalat" w:eastAsia="Times New Roman" w:hAnsi="GHEA Grapalat" w:cs="Sylfaen"/>
                <w:sz w:val="24"/>
                <w:szCs w:val="24"/>
                <w:lang w:val="hy-AM"/>
              </w:rPr>
              <w:t>ի</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Պետության</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սեփականու</w:t>
            </w:r>
            <w:r w:rsidRPr="0084033F">
              <w:rPr>
                <w:rFonts w:ascii="GHEA Grapalat" w:eastAsia="Times New Roman" w:hAnsi="GHEA Grapalat" w:cs="Sylfaen"/>
                <w:sz w:val="24"/>
                <w:szCs w:val="24"/>
                <w:lang w:val="af-ZA"/>
              </w:rPr>
              <w:softHyphen/>
            </w:r>
            <w:r w:rsidRPr="0084033F">
              <w:rPr>
                <w:rFonts w:ascii="GHEA Grapalat" w:eastAsia="Times New Roman" w:hAnsi="GHEA Grapalat" w:cs="Sylfaen"/>
                <w:sz w:val="24"/>
                <w:szCs w:val="24"/>
                <w:lang w:val="hy-AM"/>
              </w:rPr>
              <w:t>թյուն</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հանդիսացող</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բաժնեմաս</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ունեցող</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առևտրային</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կազմակերպությունների</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շահույթի</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բաշխ</w:t>
            </w:r>
            <w:r w:rsidRPr="0084033F">
              <w:rPr>
                <w:rFonts w:ascii="GHEA Grapalat" w:eastAsia="Times New Roman" w:hAnsi="GHEA Grapalat" w:cs="Sylfaen"/>
                <w:sz w:val="24"/>
                <w:szCs w:val="24"/>
                <w:lang w:val="af-ZA"/>
              </w:rPr>
              <w:softHyphen/>
            </w:r>
            <w:r w:rsidRPr="0084033F">
              <w:rPr>
                <w:rFonts w:ascii="GHEA Grapalat" w:eastAsia="Times New Roman" w:hAnsi="GHEA Grapalat" w:cs="Sylfaen"/>
                <w:sz w:val="24"/>
                <w:szCs w:val="24"/>
                <w:lang w:val="hy-AM"/>
              </w:rPr>
              <w:t>ման</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շահութաբա</w:t>
            </w:r>
            <w:r w:rsidRPr="0084033F">
              <w:rPr>
                <w:rFonts w:ascii="GHEA Grapalat" w:eastAsia="Times New Roman" w:hAnsi="GHEA Grapalat" w:cs="Sylfaen"/>
                <w:sz w:val="24"/>
                <w:szCs w:val="24"/>
                <w:lang w:val="hy-AM"/>
              </w:rPr>
              <w:softHyphen/>
              <w:t>ժինների</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հաշվարկման</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և</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Հայաստանի</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Հանրապետության</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պետա</w:t>
            </w:r>
            <w:r w:rsidRPr="0084033F">
              <w:rPr>
                <w:rFonts w:ascii="GHEA Grapalat" w:eastAsia="Times New Roman" w:hAnsi="GHEA Grapalat" w:cs="Sylfaen"/>
                <w:sz w:val="24"/>
                <w:szCs w:val="24"/>
                <w:lang w:val="af-ZA"/>
              </w:rPr>
              <w:softHyphen/>
            </w:r>
            <w:r w:rsidRPr="0084033F">
              <w:rPr>
                <w:rFonts w:ascii="GHEA Grapalat" w:eastAsia="Times New Roman" w:hAnsi="GHEA Grapalat" w:cs="Sylfaen"/>
                <w:sz w:val="24"/>
                <w:szCs w:val="24"/>
                <w:lang w:val="hy-AM"/>
              </w:rPr>
              <w:t>կան</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բյուջե</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վճար</w:t>
            </w:r>
            <w:r w:rsidRPr="0084033F">
              <w:rPr>
                <w:rFonts w:ascii="GHEA Grapalat" w:eastAsia="Times New Roman" w:hAnsi="GHEA Grapalat" w:cs="Sylfaen"/>
                <w:sz w:val="24"/>
                <w:szCs w:val="24"/>
                <w:lang w:val="af-ZA"/>
              </w:rPr>
              <w:softHyphen/>
            </w:r>
            <w:r w:rsidRPr="0084033F">
              <w:rPr>
                <w:rFonts w:ascii="GHEA Grapalat" w:eastAsia="Times New Roman" w:hAnsi="GHEA Grapalat" w:cs="Sylfaen"/>
                <w:sz w:val="24"/>
                <w:szCs w:val="24"/>
                <w:lang w:val="hy-AM"/>
              </w:rPr>
              <w:t>ման</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կարգը</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հաստատելու</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և</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Հայաստանի</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Հանրապետության</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կառավա</w:t>
            </w:r>
            <w:r w:rsidRPr="0084033F">
              <w:rPr>
                <w:rFonts w:ascii="GHEA Grapalat" w:eastAsia="Times New Roman" w:hAnsi="GHEA Grapalat" w:cs="Sylfaen"/>
                <w:sz w:val="24"/>
                <w:szCs w:val="24"/>
                <w:lang w:val="af-ZA"/>
              </w:rPr>
              <w:softHyphen/>
            </w:r>
            <w:r w:rsidRPr="0084033F">
              <w:rPr>
                <w:rFonts w:ascii="GHEA Grapalat" w:eastAsia="Times New Roman" w:hAnsi="GHEA Grapalat" w:cs="Sylfaen"/>
                <w:sz w:val="24"/>
                <w:szCs w:val="24"/>
                <w:lang w:val="hy-AM"/>
              </w:rPr>
              <w:t>րու</w:t>
            </w:r>
            <w:r w:rsidRPr="0084033F">
              <w:rPr>
                <w:rFonts w:ascii="GHEA Grapalat" w:eastAsia="Times New Roman" w:hAnsi="GHEA Grapalat" w:cs="Sylfaen"/>
                <w:sz w:val="24"/>
                <w:szCs w:val="24"/>
                <w:lang w:val="af-ZA"/>
              </w:rPr>
              <w:softHyphen/>
            </w:r>
            <w:r w:rsidRPr="0084033F">
              <w:rPr>
                <w:rFonts w:ascii="GHEA Grapalat" w:eastAsia="Times New Roman" w:hAnsi="GHEA Grapalat" w:cs="Sylfaen"/>
                <w:sz w:val="24"/>
                <w:szCs w:val="24"/>
                <w:lang w:val="hy-AM"/>
              </w:rPr>
              <w:t>թյան</w:t>
            </w:r>
            <w:r w:rsidRPr="0084033F">
              <w:rPr>
                <w:rFonts w:ascii="GHEA Grapalat" w:eastAsia="Times New Roman" w:hAnsi="GHEA Grapalat" w:cs="Sylfaen"/>
                <w:sz w:val="24"/>
                <w:szCs w:val="24"/>
                <w:lang w:val="af-ZA"/>
              </w:rPr>
              <w:t xml:space="preserve"> 2001 </w:t>
            </w:r>
            <w:r w:rsidRPr="0084033F">
              <w:rPr>
                <w:rFonts w:ascii="GHEA Grapalat" w:eastAsia="Times New Roman" w:hAnsi="GHEA Grapalat" w:cs="Sylfaen"/>
                <w:sz w:val="24"/>
                <w:szCs w:val="24"/>
                <w:lang w:val="hy-AM"/>
              </w:rPr>
              <w:t>թվականի</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դեկտեմ</w:t>
            </w:r>
            <w:r w:rsidRPr="0084033F">
              <w:rPr>
                <w:rFonts w:ascii="GHEA Grapalat" w:eastAsia="Times New Roman" w:hAnsi="GHEA Grapalat" w:cs="Sylfaen"/>
                <w:sz w:val="24"/>
                <w:szCs w:val="24"/>
                <w:lang w:val="hy-AM"/>
              </w:rPr>
              <w:softHyphen/>
              <w:t>բերի</w:t>
            </w:r>
            <w:r w:rsidRPr="0084033F">
              <w:rPr>
                <w:rFonts w:ascii="GHEA Grapalat" w:eastAsia="Times New Roman" w:hAnsi="GHEA Grapalat" w:cs="Sylfaen"/>
                <w:sz w:val="24"/>
                <w:szCs w:val="24"/>
                <w:lang w:val="af-ZA"/>
              </w:rPr>
              <w:t xml:space="preserve"> 5-</w:t>
            </w:r>
            <w:r w:rsidRPr="0084033F">
              <w:rPr>
                <w:rFonts w:ascii="GHEA Grapalat" w:eastAsia="Times New Roman" w:hAnsi="GHEA Grapalat" w:cs="Sylfaen"/>
                <w:sz w:val="24"/>
                <w:szCs w:val="24"/>
                <w:lang w:val="hy-AM"/>
              </w:rPr>
              <w:t>ի</w:t>
            </w:r>
            <w:r w:rsidRPr="0084033F">
              <w:rPr>
                <w:rFonts w:ascii="GHEA Grapalat" w:eastAsia="Times New Roman" w:hAnsi="GHEA Grapalat" w:cs="Sylfaen"/>
                <w:sz w:val="24"/>
                <w:szCs w:val="24"/>
                <w:lang w:val="af-ZA"/>
              </w:rPr>
              <w:t xml:space="preserve"> N1194 </w:t>
            </w:r>
            <w:r w:rsidRPr="0084033F">
              <w:rPr>
                <w:rFonts w:ascii="GHEA Grapalat" w:eastAsia="Times New Roman" w:hAnsi="GHEA Grapalat" w:cs="Sylfaen"/>
                <w:sz w:val="24"/>
                <w:szCs w:val="24"/>
                <w:lang w:val="hy-AM"/>
              </w:rPr>
              <w:t>որոշման</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մեջ</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փոփոխություն</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կատարելու</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մասին</w:t>
            </w:r>
            <w:r w:rsidRPr="0084033F">
              <w:rPr>
                <w:rFonts w:ascii="GHEA Grapalat" w:eastAsia="Times New Roman" w:hAnsi="GHEA Grapalat" w:cs="Sylfaen"/>
                <w:sz w:val="24"/>
                <w:szCs w:val="24"/>
                <w:lang w:val="af-ZA"/>
              </w:rPr>
              <w:t> N202-</w:t>
            </w:r>
            <w:r w:rsidRPr="0084033F">
              <w:rPr>
                <w:rFonts w:ascii="GHEA Grapalat" w:eastAsia="Times New Roman" w:hAnsi="GHEA Grapalat" w:cs="Sylfaen"/>
                <w:sz w:val="24"/>
                <w:szCs w:val="24"/>
                <w:lang w:val="hy-AM"/>
              </w:rPr>
              <w:t>Ն</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որոշման</w:t>
            </w:r>
            <w:r w:rsidRPr="0084033F">
              <w:rPr>
                <w:rFonts w:ascii="GHEA Grapalat" w:eastAsia="Times New Roman" w:hAnsi="GHEA Grapalat" w:cs="Sylfaen"/>
                <w:sz w:val="24"/>
                <w:szCs w:val="24"/>
                <w:lang w:val="af-ZA"/>
              </w:rPr>
              <w:t xml:space="preserve"> </w:t>
            </w:r>
            <w:r w:rsidRPr="0084033F">
              <w:rPr>
                <w:rFonts w:ascii="GHEA Grapalat" w:hAnsi="GHEA Grapalat" w:cs="Sylfaen"/>
                <w:sz w:val="24"/>
                <w:szCs w:val="24"/>
                <w:lang w:val="af-ZA"/>
              </w:rPr>
              <w:t xml:space="preserve"> </w:t>
            </w:r>
            <w:r w:rsidRPr="0084033F">
              <w:rPr>
                <w:rFonts w:ascii="GHEA Grapalat" w:eastAsia="Times New Roman" w:hAnsi="GHEA Grapalat" w:cs="Sylfaen"/>
                <w:sz w:val="24"/>
                <w:szCs w:val="24"/>
                <w:lang w:val="hy-AM"/>
              </w:rPr>
              <w:t>կարգավո</w:t>
            </w:r>
            <w:r w:rsidRPr="0084033F">
              <w:rPr>
                <w:rFonts w:ascii="GHEA Grapalat" w:eastAsia="Times New Roman" w:hAnsi="GHEA Grapalat" w:cs="Sylfaen"/>
                <w:sz w:val="24"/>
                <w:szCs w:val="24"/>
                <w:lang w:val="hy-AM"/>
              </w:rPr>
              <w:softHyphen/>
              <w:t>րումների</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շրջանակներում</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 xml:space="preserve">Հանրային հեռարձակողի խորհրդի նախագահի </w:t>
            </w:r>
            <w:r w:rsidRPr="0084033F">
              <w:rPr>
                <w:rFonts w:ascii="GHEA Grapalat" w:eastAsia="Times New Roman" w:hAnsi="GHEA Grapalat" w:cs="Sylfaen"/>
                <w:sz w:val="24"/>
                <w:szCs w:val="24"/>
                <w:lang w:val="af-ZA"/>
              </w:rPr>
              <w:t xml:space="preserve">կողմից </w:t>
            </w:r>
            <w:r w:rsidRPr="0084033F">
              <w:rPr>
                <w:rFonts w:ascii="GHEA Grapalat" w:eastAsia="Times New Roman" w:hAnsi="GHEA Grapalat" w:cs="Sylfaen"/>
                <w:sz w:val="24"/>
                <w:szCs w:val="24"/>
                <w:lang w:val="hy-AM"/>
              </w:rPr>
              <w:t>ներ</w:t>
            </w:r>
            <w:r w:rsidRPr="0084033F">
              <w:rPr>
                <w:rFonts w:ascii="GHEA Grapalat" w:eastAsia="Times New Roman" w:hAnsi="GHEA Grapalat" w:cs="Sylfaen"/>
                <w:sz w:val="24"/>
                <w:szCs w:val="24"/>
                <w:lang w:val="af-ZA"/>
              </w:rPr>
              <w:softHyphen/>
            </w:r>
            <w:r w:rsidRPr="0084033F">
              <w:rPr>
                <w:rFonts w:ascii="GHEA Grapalat" w:eastAsia="Times New Roman" w:hAnsi="GHEA Grapalat" w:cs="Sylfaen"/>
                <w:sz w:val="24"/>
                <w:szCs w:val="24"/>
                <w:lang w:val="hy-AM"/>
              </w:rPr>
              <w:t>կայաց</w:t>
            </w:r>
            <w:r w:rsidRPr="0084033F">
              <w:rPr>
                <w:rFonts w:ascii="GHEA Grapalat" w:eastAsia="Times New Roman" w:hAnsi="GHEA Grapalat" w:cs="Sylfaen"/>
                <w:sz w:val="24"/>
                <w:szCs w:val="24"/>
                <w:lang w:val="af-ZA"/>
              </w:rPr>
              <w:softHyphen/>
            </w:r>
            <w:r w:rsidRPr="0084033F">
              <w:rPr>
                <w:rFonts w:ascii="GHEA Grapalat" w:eastAsia="Times New Roman" w:hAnsi="GHEA Grapalat" w:cs="Sylfaen"/>
                <w:sz w:val="24"/>
                <w:szCs w:val="24"/>
                <w:lang w:val="hy-AM"/>
              </w:rPr>
              <w:t>ված</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հաշվե</w:t>
            </w:r>
            <w:r w:rsidRPr="0084033F">
              <w:rPr>
                <w:rFonts w:ascii="GHEA Grapalat" w:eastAsia="Times New Roman" w:hAnsi="GHEA Grapalat" w:cs="Sylfaen"/>
                <w:sz w:val="24"/>
                <w:szCs w:val="24"/>
                <w:lang w:val="af-ZA"/>
              </w:rPr>
              <w:softHyphen/>
            </w:r>
            <w:r w:rsidRPr="0084033F">
              <w:rPr>
                <w:rFonts w:ascii="GHEA Grapalat" w:eastAsia="Times New Roman" w:hAnsi="GHEA Grapalat" w:cs="Sylfaen"/>
                <w:sz w:val="24"/>
                <w:szCs w:val="24"/>
                <w:lang w:val="hy-AM"/>
              </w:rPr>
              <w:t>տվական</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փաթե</w:t>
            </w:r>
            <w:r w:rsidRPr="0084033F">
              <w:rPr>
                <w:rFonts w:ascii="GHEA Grapalat" w:eastAsia="Times New Roman" w:hAnsi="GHEA Grapalat" w:cs="Sylfaen"/>
                <w:sz w:val="24"/>
                <w:szCs w:val="24"/>
                <w:lang w:val="af-ZA"/>
              </w:rPr>
              <w:softHyphen/>
            </w:r>
            <w:r w:rsidRPr="0084033F">
              <w:rPr>
                <w:rFonts w:ascii="GHEA Grapalat" w:eastAsia="Times New Roman" w:hAnsi="GHEA Grapalat" w:cs="Sylfaen"/>
                <w:sz w:val="24"/>
                <w:szCs w:val="24"/>
                <w:lang w:val="hy-AM"/>
              </w:rPr>
              <w:t>թի</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Sylfaen"/>
                <w:sz w:val="24"/>
                <w:szCs w:val="24"/>
                <w:lang w:val="hy-AM"/>
              </w:rPr>
              <w:t>տվյալների համաձայն՝</w:t>
            </w:r>
            <w:r w:rsidRPr="0084033F">
              <w:rPr>
                <w:rFonts w:ascii="GHEA Grapalat" w:eastAsia="Times New Roman" w:hAnsi="GHEA Grapalat" w:cs="Sylfaen"/>
                <w:sz w:val="24"/>
                <w:szCs w:val="24"/>
                <w:lang w:val="af-ZA"/>
              </w:rPr>
              <w:t xml:space="preserve"> արձանագրվել է </w:t>
            </w:r>
            <w:r w:rsidRPr="0084033F">
              <w:rPr>
                <w:rFonts w:ascii="GHEA Grapalat" w:hAnsi="GHEA Grapalat"/>
                <w:sz w:val="24"/>
                <w:szCs w:val="24"/>
                <w:lang w:val="af-ZA"/>
              </w:rPr>
              <w:t>Ընկերու</w:t>
            </w:r>
            <w:r w:rsidR="00271513">
              <w:rPr>
                <w:rFonts w:ascii="GHEA Grapalat" w:hAnsi="GHEA Grapalat"/>
                <w:sz w:val="24"/>
                <w:szCs w:val="24"/>
                <w:lang w:val="af-ZA"/>
              </w:rPr>
              <w:softHyphen/>
            </w:r>
            <w:r w:rsidRPr="0084033F">
              <w:rPr>
                <w:rFonts w:ascii="GHEA Grapalat" w:hAnsi="GHEA Grapalat"/>
                <w:sz w:val="24"/>
                <w:szCs w:val="24"/>
                <w:lang w:val="af-ZA"/>
              </w:rPr>
              <w:t>թյ</w:t>
            </w:r>
            <w:r w:rsidR="008861F2" w:rsidRPr="0084033F">
              <w:rPr>
                <w:rFonts w:ascii="GHEA Grapalat" w:hAnsi="GHEA Grapalat"/>
                <w:sz w:val="24"/>
                <w:szCs w:val="24"/>
                <w:lang w:val="af-ZA"/>
              </w:rPr>
              <w:t>ա</w:t>
            </w:r>
            <w:r w:rsidRPr="0084033F">
              <w:rPr>
                <w:rFonts w:ascii="GHEA Grapalat" w:hAnsi="GHEA Grapalat"/>
                <w:sz w:val="24"/>
                <w:szCs w:val="24"/>
                <w:lang w:val="af-ZA"/>
              </w:rPr>
              <w:t xml:space="preserve">ն </w:t>
            </w:r>
            <w:r w:rsidRPr="0084033F">
              <w:rPr>
                <w:rFonts w:ascii="GHEA Grapalat" w:hAnsi="GHEA Grapalat" w:cs="Sylfaen"/>
                <w:sz w:val="24"/>
                <w:szCs w:val="24"/>
                <w:lang w:val="af-ZA"/>
              </w:rPr>
              <w:t>202</w:t>
            </w:r>
            <w:r w:rsidR="002A2133">
              <w:rPr>
                <w:rFonts w:ascii="GHEA Grapalat" w:hAnsi="GHEA Grapalat" w:cs="Sylfaen"/>
                <w:sz w:val="24"/>
                <w:szCs w:val="24"/>
                <w:lang w:val="af-ZA"/>
              </w:rPr>
              <w:t>1</w:t>
            </w:r>
            <w:r w:rsidRPr="0084033F">
              <w:rPr>
                <w:rFonts w:ascii="GHEA Grapalat" w:hAnsi="GHEA Grapalat" w:cs="Sylfaen"/>
                <w:sz w:val="24"/>
                <w:szCs w:val="24"/>
                <w:lang w:val="hy-AM"/>
              </w:rPr>
              <w:t>թ</w:t>
            </w:r>
            <w:r w:rsidRPr="0084033F">
              <w:rPr>
                <w:rFonts w:ascii="GHEA Grapalat" w:hAnsi="GHEA Grapalat" w:cs="Sylfaen"/>
                <w:sz w:val="24"/>
                <w:szCs w:val="24"/>
                <w:lang w:val="af-ZA"/>
              </w:rPr>
              <w:t xml:space="preserve">. </w:t>
            </w:r>
            <w:r w:rsidRPr="0084033F">
              <w:rPr>
                <w:rFonts w:ascii="GHEA Grapalat" w:hAnsi="GHEA Grapalat" w:cs="Sylfaen"/>
                <w:sz w:val="24"/>
                <w:szCs w:val="24"/>
                <w:lang w:val="hy-AM"/>
              </w:rPr>
              <w:t>գործունեության</w:t>
            </w:r>
            <w:r w:rsidRPr="0084033F">
              <w:rPr>
                <w:rFonts w:ascii="GHEA Grapalat" w:hAnsi="GHEA Grapalat" w:cs="Sylfaen"/>
                <w:sz w:val="24"/>
                <w:szCs w:val="24"/>
                <w:lang w:val="af-ZA"/>
              </w:rPr>
              <w:t xml:space="preserve"> </w:t>
            </w:r>
            <w:r w:rsidRPr="0084033F">
              <w:rPr>
                <w:rFonts w:ascii="GHEA Grapalat" w:hAnsi="GHEA Grapalat" w:cs="Sylfaen"/>
                <w:sz w:val="24"/>
                <w:szCs w:val="24"/>
                <w:lang w:val="hy-AM"/>
              </w:rPr>
              <w:t>արդյունքներով</w:t>
            </w:r>
            <w:r w:rsidRPr="0084033F">
              <w:rPr>
                <w:rFonts w:ascii="GHEA Grapalat" w:hAnsi="GHEA Grapalat" w:cs="Sylfaen"/>
                <w:sz w:val="24"/>
                <w:szCs w:val="24"/>
                <w:lang w:val="af-ZA"/>
              </w:rPr>
              <w:t xml:space="preserve"> ձևավորված </w:t>
            </w:r>
            <w:r w:rsidRPr="0084033F">
              <w:rPr>
                <w:rFonts w:ascii="GHEA Grapalat" w:hAnsi="GHEA Grapalat"/>
                <w:sz w:val="24"/>
                <w:szCs w:val="24"/>
                <w:lang w:val="hy-AM"/>
              </w:rPr>
              <w:t>շահութա</w:t>
            </w:r>
            <w:r w:rsidRPr="0084033F">
              <w:rPr>
                <w:rFonts w:ascii="GHEA Grapalat" w:hAnsi="GHEA Grapalat"/>
                <w:sz w:val="24"/>
                <w:szCs w:val="24"/>
                <w:lang w:val="af-ZA"/>
              </w:rPr>
              <w:softHyphen/>
            </w:r>
            <w:r w:rsidRPr="0084033F">
              <w:rPr>
                <w:rFonts w:ascii="GHEA Grapalat" w:hAnsi="GHEA Grapalat"/>
                <w:sz w:val="24"/>
                <w:szCs w:val="24"/>
                <w:lang w:val="hy-AM"/>
              </w:rPr>
              <w:t>բաժնի</w:t>
            </w:r>
            <w:r w:rsidRPr="0084033F">
              <w:rPr>
                <w:rFonts w:ascii="GHEA Grapalat" w:hAnsi="GHEA Grapalat"/>
                <w:sz w:val="24"/>
                <w:szCs w:val="24"/>
                <w:lang w:val="af-ZA"/>
              </w:rPr>
              <w:t xml:space="preserve"> </w:t>
            </w:r>
            <w:r w:rsidRPr="0084033F">
              <w:rPr>
                <w:rFonts w:ascii="GHEA Grapalat" w:hAnsi="GHEA Grapalat"/>
                <w:sz w:val="24"/>
                <w:szCs w:val="24"/>
                <w:lang w:val="hy-AM"/>
              </w:rPr>
              <w:t>հաշվարկման</w:t>
            </w:r>
            <w:r w:rsidRPr="0084033F">
              <w:rPr>
                <w:rFonts w:ascii="GHEA Grapalat" w:hAnsi="GHEA Grapalat"/>
                <w:sz w:val="24"/>
                <w:szCs w:val="24"/>
                <w:lang w:val="af-ZA"/>
              </w:rPr>
              <w:t xml:space="preserve"> </w:t>
            </w:r>
            <w:r w:rsidRPr="0084033F">
              <w:rPr>
                <w:rFonts w:ascii="GHEA Grapalat" w:hAnsi="GHEA Grapalat"/>
                <w:sz w:val="24"/>
                <w:szCs w:val="24"/>
                <w:lang w:val="hy-AM"/>
              </w:rPr>
              <w:t>բազա</w:t>
            </w:r>
            <w:r w:rsidRPr="0084033F">
              <w:rPr>
                <w:rFonts w:ascii="GHEA Grapalat" w:hAnsi="GHEA Grapalat"/>
                <w:sz w:val="24"/>
                <w:szCs w:val="24"/>
              </w:rPr>
              <w:t xml:space="preserve">, </w:t>
            </w:r>
            <w:r w:rsidRPr="0084033F">
              <w:rPr>
                <w:rFonts w:ascii="GHEA Grapalat" w:hAnsi="GHEA Grapalat"/>
                <w:sz w:val="24"/>
                <w:szCs w:val="24"/>
                <w:lang w:val="af-ZA"/>
              </w:rPr>
              <w:t>և առաջա</w:t>
            </w:r>
            <w:r w:rsidR="00C143B1" w:rsidRPr="0084033F">
              <w:rPr>
                <w:rFonts w:ascii="GHEA Grapalat" w:hAnsi="GHEA Grapalat"/>
                <w:sz w:val="24"/>
                <w:szCs w:val="24"/>
                <w:lang w:val="af-ZA"/>
              </w:rPr>
              <w:softHyphen/>
            </w:r>
            <w:r w:rsidRPr="0084033F">
              <w:rPr>
                <w:rFonts w:ascii="GHEA Grapalat" w:hAnsi="GHEA Grapalat"/>
                <w:sz w:val="24"/>
                <w:szCs w:val="24"/>
                <w:lang w:val="af-ZA"/>
              </w:rPr>
              <w:t xml:space="preserve">ցել է </w:t>
            </w:r>
            <w:r w:rsidRPr="0084033F">
              <w:rPr>
                <w:rFonts w:ascii="GHEA Grapalat" w:hAnsi="GHEA Grapalat"/>
                <w:sz w:val="24"/>
                <w:szCs w:val="24"/>
                <w:lang w:val="hy-AM"/>
              </w:rPr>
              <w:t>Ընկերու</w:t>
            </w:r>
            <w:r w:rsidRPr="0084033F">
              <w:rPr>
                <w:rFonts w:ascii="GHEA Grapalat" w:hAnsi="GHEA Grapalat"/>
                <w:sz w:val="24"/>
                <w:szCs w:val="24"/>
                <w:lang w:val="hy-AM"/>
              </w:rPr>
              <w:softHyphen/>
              <w:t>թյան</w:t>
            </w:r>
            <w:r w:rsidRPr="0084033F">
              <w:rPr>
                <w:rFonts w:ascii="GHEA Grapalat" w:hAnsi="GHEA Grapalat"/>
                <w:sz w:val="24"/>
                <w:szCs w:val="24"/>
                <w:lang w:val="af-ZA"/>
              </w:rPr>
              <w:t xml:space="preserve"> </w:t>
            </w:r>
            <w:r w:rsidRPr="0084033F">
              <w:rPr>
                <w:rFonts w:ascii="GHEA Grapalat" w:hAnsi="GHEA Grapalat"/>
                <w:sz w:val="24"/>
                <w:szCs w:val="24"/>
                <w:lang w:val="hy-AM"/>
              </w:rPr>
              <w:t>կողմից</w:t>
            </w:r>
            <w:r w:rsidRPr="0084033F">
              <w:rPr>
                <w:rFonts w:ascii="GHEA Grapalat" w:hAnsi="GHEA Grapalat"/>
                <w:sz w:val="24"/>
                <w:szCs w:val="24"/>
                <w:lang w:val="af-ZA"/>
              </w:rPr>
              <w:t xml:space="preserve"> </w:t>
            </w:r>
            <w:r w:rsidRPr="0084033F">
              <w:rPr>
                <w:rFonts w:ascii="GHEA Grapalat" w:hAnsi="GHEA Grapalat"/>
                <w:sz w:val="24"/>
                <w:szCs w:val="24"/>
                <w:lang w:val="hy-AM"/>
              </w:rPr>
              <w:t>հաշվետու</w:t>
            </w:r>
            <w:r w:rsidRPr="0084033F">
              <w:rPr>
                <w:rFonts w:ascii="GHEA Grapalat" w:hAnsi="GHEA Grapalat"/>
                <w:sz w:val="24"/>
                <w:szCs w:val="24"/>
                <w:lang w:val="af-ZA"/>
              </w:rPr>
              <w:t xml:space="preserve"> </w:t>
            </w:r>
            <w:r w:rsidRPr="0084033F">
              <w:rPr>
                <w:rFonts w:ascii="GHEA Grapalat" w:eastAsia="Times New Roman" w:hAnsi="GHEA Grapalat" w:cs="Arial"/>
                <w:sz w:val="24"/>
                <w:szCs w:val="24"/>
                <w:lang w:val="hy-AM"/>
              </w:rPr>
              <w:t>տարվա</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Arial"/>
                <w:sz w:val="24"/>
                <w:szCs w:val="24"/>
                <w:lang w:val="hy-AM"/>
              </w:rPr>
              <w:t>գործու</w:t>
            </w:r>
            <w:r w:rsidRPr="0084033F">
              <w:rPr>
                <w:rFonts w:ascii="GHEA Grapalat" w:eastAsia="Times New Roman" w:hAnsi="GHEA Grapalat" w:cs="Arial"/>
                <w:sz w:val="24"/>
                <w:szCs w:val="24"/>
                <w:lang w:val="hy-AM"/>
              </w:rPr>
              <w:softHyphen/>
              <w:t>նեության</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Arial"/>
                <w:sz w:val="24"/>
                <w:szCs w:val="24"/>
                <w:lang w:val="hy-AM"/>
              </w:rPr>
              <w:t>արդյունք</w:t>
            </w:r>
            <w:r w:rsidR="00271513">
              <w:rPr>
                <w:rFonts w:ascii="GHEA Grapalat" w:eastAsia="Times New Roman" w:hAnsi="GHEA Grapalat" w:cs="Arial"/>
                <w:sz w:val="24"/>
                <w:szCs w:val="24"/>
                <w:lang w:val="hy-AM"/>
              </w:rPr>
              <w:softHyphen/>
            </w:r>
            <w:r w:rsidRPr="0084033F">
              <w:rPr>
                <w:rFonts w:ascii="GHEA Grapalat" w:eastAsia="Times New Roman" w:hAnsi="GHEA Grapalat" w:cs="Arial"/>
                <w:sz w:val="24"/>
                <w:szCs w:val="24"/>
                <w:lang w:val="hy-AM"/>
              </w:rPr>
              <w:t>ներով</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Arial"/>
                <w:sz w:val="24"/>
                <w:szCs w:val="24"/>
                <w:lang w:val="hy-AM"/>
              </w:rPr>
              <w:t xml:space="preserve">ՀՀ </w:t>
            </w:r>
            <w:r w:rsidRPr="0084033F">
              <w:rPr>
                <w:rFonts w:ascii="GHEA Grapalat" w:hAnsi="GHEA Grapalat" w:cs="Sylfaen"/>
                <w:sz w:val="24"/>
                <w:szCs w:val="24"/>
                <w:lang w:val="af-ZA"/>
              </w:rPr>
              <w:t>20</w:t>
            </w:r>
            <w:r w:rsidRPr="0084033F">
              <w:rPr>
                <w:rFonts w:ascii="GHEA Grapalat" w:hAnsi="GHEA Grapalat" w:cs="Sylfaen"/>
                <w:sz w:val="24"/>
                <w:szCs w:val="24"/>
                <w:lang w:val="hy-AM"/>
              </w:rPr>
              <w:t>2</w:t>
            </w:r>
            <w:r w:rsidR="002A2133">
              <w:rPr>
                <w:rFonts w:ascii="GHEA Grapalat" w:hAnsi="GHEA Grapalat" w:cs="Sylfaen"/>
                <w:sz w:val="24"/>
                <w:szCs w:val="24"/>
              </w:rPr>
              <w:t>2</w:t>
            </w:r>
            <w:r w:rsidRPr="0084033F">
              <w:rPr>
                <w:rFonts w:ascii="GHEA Grapalat" w:hAnsi="GHEA Grapalat" w:cs="Sylfaen"/>
                <w:sz w:val="24"/>
                <w:szCs w:val="24"/>
                <w:lang w:val="hy-AM"/>
              </w:rPr>
              <w:t>թ</w:t>
            </w:r>
            <w:r w:rsidRPr="0084033F">
              <w:rPr>
                <w:rFonts w:ascii="GHEA Grapalat" w:hAnsi="GHEA Grapalat" w:cs="Sylfaen"/>
                <w:sz w:val="24"/>
                <w:szCs w:val="24"/>
                <w:lang w:val="af-ZA"/>
              </w:rPr>
              <w:t xml:space="preserve">. </w:t>
            </w:r>
            <w:r w:rsidRPr="0084033F">
              <w:rPr>
                <w:rFonts w:ascii="GHEA Grapalat" w:eastAsia="Times New Roman" w:hAnsi="GHEA Grapalat" w:cs="Arial"/>
                <w:sz w:val="24"/>
                <w:szCs w:val="24"/>
                <w:lang w:val="hy-AM"/>
              </w:rPr>
              <w:t>պետա</w:t>
            </w:r>
            <w:r w:rsidRPr="0084033F">
              <w:rPr>
                <w:rFonts w:ascii="GHEA Grapalat" w:eastAsia="Times New Roman" w:hAnsi="GHEA Grapalat" w:cs="Sylfaen"/>
                <w:sz w:val="24"/>
                <w:szCs w:val="24"/>
                <w:lang w:val="af-ZA"/>
              </w:rPr>
              <w:softHyphen/>
            </w:r>
            <w:r w:rsidRPr="0084033F">
              <w:rPr>
                <w:rFonts w:ascii="GHEA Grapalat" w:eastAsia="Times New Roman" w:hAnsi="GHEA Grapalat" w:cs="Arial"/>
                <w:sz w:val="24"/>
                <w:szCs w:val="24"/>
                <w:lang w:val="hy-AM"/>
              </w:rPr>
              <w:t>կան</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Arial"/>
                <w:sz w:val="24"/>
                <w:szCs w:val="24"/>
                <w:lang w:val="hy-AM"/>
              </w:rPr>
              <w:t>բյուջե</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Arial"/>
                <w:sz w:val="24"/>
                <w:szCs w:val="24"/>
                <w:lang w:val="hy-AM"/>
              </w:rPr>
              <w:t>վճարման</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Arial"/>
                <w:sz w:val="24"/>
                <w:szCs w:val="24"/>
                <w:lang w:val="hy-AM"/>
              </w:rPr>
              <w:t>ենթակա շա</w:t>
            </w:r>
            <w:r w:rsidRPr="0084033F">
              <w:rPr>
                <w:rFonts w:ascii="GHEA Grapalat" w:eastAsia="Times New Roman" w:hAnsi="GHEA Grapalat" w:cs="Sylfaen"/>
                <w:sz w:val="24"/>
                <w:szCs w:val="24"/>
                <w:lang w:val="af-ZA"/>
              </w:rPr>
              <w:softHyphen/>
            </w:r>
            <w:r w:rsidRPr="0084033F">
              <w:rPr>
                <w:rFonts w:ascii="GHEA Grapalat" w:eastAsia="Times New Roman" w:hAnsi="GHEA Grapalat" w:cs="Arial"/>
                <w:sz w:val="24"/>
                <w:szCs w:val="24"/>
                <w:lang w:val="hy-AM"/>
              </w:rPr>
              <w:t>հու</w:t>
            </w:r>
            <w:r w:rsidRPr="0084033F">
              <w:rPr>
                <w:rFonts w:ascii="GHEA Grapalat" w:eastAsia="Times New Roman" w:hAnsi="GHEA Grapalat" w:cs="Sylfaen"/>
                <w:sz w:val="24"/>
                <w:szCs w:val="24"/>
                <w:lang w:val="af-ZA"/>
              </w:rPr>
              <w:softHyphen/>
            </w:r>
            <w:r w:rsidRPr="0084033F">
              <w:rPr>
                <w:rFonts w:ascii="GHEA Grapalat" w:eastAsia="Times New Roman" w:hAnsi="GHEA Grapalat" w:cs="Arial"/>
                <w:sz w:val="24"/>
                <w:szCs w:val="24"/>
                <w:lang w:val="hy-AM"/>
              </w:rPr>
              <w:t>թա</w:t>
            </w:r>
            <w:r w:rsidRPr="0084033F">
              <w:rPr>
                <w:rFonts w:ascii="GHEA Grapalat" w:eastAsia="Times New Roman" w:hAnsi="GHEA Grapalat" w:cs="Sylfaen"/>
                <w:sz w:val="24"/>
                <w:szCs w:val="24"/>
                <w:lang w:val="af-ZA"/>
              </w:rPr>
              <w:softHyphen/>
            </w:r>
            <w:r w:rsidRPr="0084033F">
              <w:rPr>
                <w:rFonts w:ascii="GHEA Grapalat" w:eastAsia="Times New Roman" w:hAnsi="GHEA Grapalat" w:cs="Arial"/>
                <w:sz w:val="24"/>
                <w:szCs w:val="24"/>
                <w:lang w:val="hy-AM"/>
              </w:rPr>
              <w:t>բաժնի</w:t>
            </w:r>
            <w:r w:rsidRPr="0084033F">
              <w:rPr>
                <w:rFonts w:ascii="GHEA Grapalat" w:eastAsia="Times New Roman" w:hAnsi="GHEA Grapalat" w:cs="Sylfaen"/>
                <w:sz w:val="24"/>
                <w:szCs w:val="24"/>
                <w:lang w:val="af-ZA"/>
              </w:rPr>
              <w:t xml:space="preserve"> </w:t>
            </w:r>
            <w:r w:rsidRPr="0084033F">
              <w:rPr>
                <w:rFonts w:ascii="GHEA Grapalat" w:eastAsia="Times New Roman" w:hAnsi="GHEA Grapalat" w:cs="Arial"/>
                <w:sz w:val="24"/>
                <w:szCs w:val="24"/>
                <w:lang w:val="hy-AM"/>
              </w:rPr>
              <w:t>պար</w:t>
            </w:r>
            <w:r w:rsidRPr="0084033F">
              <w:rPr>
                <w:rFonts w:ascii="GHEA Grapalat" w:eastAsia="Times New Roman" w:hAnsi="GHEA Grapalat" w:cs="Arial"/>
                <w:sz w:val="24"/>
                <w:szCs w:val="24"/>
                <w:lang w:val="hy-AM"/>
              </w:rPr>
              <w:softHyphen/>
              <w:t xml:space="preserve">տավորություն՝ </w:t>
            </w:r>
            <w:r w:rsidR="002A2133" w:rsidRPr="00E777D0">
              <w:rPr>
                <w:rFonts w:ascii="GHEA Grapalat" w:hAnsi="GHEA Grapalat"/>
                <w:sz w:val="24"/>
                <w:szCs w:val="24"/>
                <w:lang w:val="hy-AM"/>
              </w:rPr>
              <w:t>308,66</w:t>
            </w:r>
            <w:r w:rsidR="002A2133">
              <w:rPr>
                <w:rFonts w:ascii="GHEA Grapalat" w:hAnsi="GHEA Grapalat"/>
              </w:rPr>
              <w:t>4</w:t>
            </w:r>
            <w:r w:rsidR="002A2133" w:rsidRPr="00E777D0">
              <w:rPr>
                <w:rFonts w:ascii="GHEA Grapalat" w:hAnsi="GHEA Grapalat"/>
                <w:sz w:val="24"/>
                <w:szCs w:val="24"/>
                <w:lang w:val="hy-AM"/>
              </w:rPr>
              <w:t>.</w:t>
            </w:r>
            <w:r w:rsidR="002A2133">
              <w:rPr>
                <w:rFonts w:ascii="GHEA Grapalat" w:hAnsi="GHEA Grapalat"/>
              </w:rPr>
              <w:t>7</w:t>
            </w:r>
            <w:r w:rsidR="002A2133" w:rsidRPr="00E777D0">
              <w:rPr>
                <w:rFonts w:ascii="GHEA Grapalat" w:hAnsi="GHEA Grapalat"/>
                <w:sz w:val="24"/>
                <w:szCs w:val="24"/>
                <w:lang w:val="hy-AM"/>
              </w:rPr>
              <w:t xml:space="preserve"> </w:t>
            </w:r>
            <w:r w:rsidRPr="0084033F">
              <w:rPr>
                <w:rFonts w:ascii="GHEA Grapalat" w:hAnsi="GHEA Grapalat" w:cs="Sylfaen"/>
                <w:sz w:val="24"/>
                <w:szCs w:val="24"/>
                <w:lang w:val="af-ZA"/>
              </w:rPr>
              <w:t xml:space="preserve">հազ. դրամի </w:t>
            </w:r>
            <w:r w:rsidRPr="0084033F">
              <w:rPr>
                <w:rFonts w:ascii="GHEA Grapalat" w:hAnsi="GHEA Grapalat" w:cs="Sylfaen"/>
                <w:sz w:val="24"/>
                <w:szCs w:val="24"/>
                <w:lang w:val="hy-AM"/>
              </w:rPr>
              <w:t>չափով</w:t>
            </w:r>
            <w:r w:rsidRPr="0084033F">
              <w:rPr>
                <w:rFonts w:ascii="GHEA Grapalat" w:eastAsia="Times New Roman" w:hAnsi="GHEA Grapalat" w:cs="Sylfaen"/>
                <w:sz w:val="24"/>
                <w:szCs w:val="24"/>
                <w:lang w:val="af-ZA"/>
              </w:rPr>
              <w:t>:</w:t>
            </w:r>
            <w:r w:rsidRPr="0084033F">
              <w:rPr>
                <w:rFonts w:ascii="GHEA Grapalat" w:eastAsia="Times New Roman" w:hAnsi="GHEA Grapalat" w:cs="Sylfaen"/>
                <w:sz w:val="24"/>
                <w:szCs w:val="24"/>
                <w:lang w:val="hy-AM"/>
              </w:rPr>
              <w:t xml:space="preserve"> </w:t>
            </w:r>
          </w:p>
          <w:p w14:paraId="4EF5AFAB" w14:textId="7EBAFB8F" w:rsidR="002A2133" w:rsidRPr="002A2133" w:rsidRDefault="00D44251" w:rsidP="00BE5E9C">
            <w:pPr>
              <w:spacing w:after="0" w:line="360" w:lineRule="auto"/>
              <w:ind w:right="-1" w:firstLine="567"/>
              <w:jc w:val="both"/>
              <w:rPr>
                <w:rFonts w:ascii="GHEA Grapalat" w:hAnsi="GHEA Grapalat" w:cs="Sylfaen"/>
                <w:sz w:val="24"/>
                <w:szCs w:val="24"/>
                <w:lang w:val="hy-AM"/>
              </w:rPr>
            </w:pPr>
            <w:r w:rsidRPr="0084033F">
              <w:rPr>
                <w:rFonts w:ascii="GHEA Grapalat" w:eastAsia="Times New Roman" w:hAnsi="GHEA Grapalat" w:cs="Sylfaen"/>
                <w:sz w:val="24"/>
                <w:szCs w:val="24"/>
                <w:lang w:val="hy-AM"/>
              </w:rPr>
              <w:t xml:space="preserve">Հանրային հեռարձակողի խորհրդի նախագահի կողմից </w:t>
            </w:r>
            <w:r w:rsidRPr="0084033F">
              <w:rPr>
                <w:rFonts w:ascii="GHEA Grapalat" w:hAnsi="GHEA Grapalat" w:cs="Sylfaen"/>
                <w:sz w:val="24"/>
                <w:szCs w:val="24"/>
                <w:lang w:val="hy-AM"/>
              </w:rPr>
              <w:t>ՀՀ</w:t>
            </w:r>
            <w:r w:rsidRPr="0084033F">
              <w:rPr>
                <w:rFonts w:ascii="GHEA Grapalat" w:hAnsi="GHEA Grapalat" w:cs="Sylfaen"/>
                <w:sz w:val="24"/>
                <w:szCs w:val="24"/>
                <w:lang w:val="af-ZA"/>
              </w:rPr>
              <w:t xml:space="preserve"> </w:t>
            </w:r>
            <w:r w:rsidRPr="0084033F">
              <w:rPr>
                <w:rFonts w:ascii="GHEA Grapalat" w:hAnsi="GHEA Grapalat" w:cs="Sylfaen"/>
                <w:sz w:val="24"/>
                <w:szCs w:val="24"/>
                <w:lang w:val="hy-AM"/>
              </w:rPr>
              <w:t>վարչապետի</w:t>
            </w:r>
            <w:r w:rsidRPr="0084033F">
              <w:rPr>
                <w:rFonts w:ascii="GHEA Grapalat" w:hAnsi="GHEA Grapalat" w:cs="Sylfaen"/>
                <w:sz w:val="24"/>
                <w:szCs w:val="24"/>
                <w:lang w:val="af-ZA"/>
              </w:rPr>
              <w:t xml:space="preserve"> </w:t>
            </w:r>
            <w:r w:rsidRPr="0084033F">
              <w:rPr>
                <w:rFonts w:ascii="GHEA Grapalat" w:hAnsi="GHEA Grapalat" w:cs="Sylfaen"/>
                <w:sz w:val="24"/>
                <w:szCs w:val="24"/>
                <w:lang w:val="hy-AM"/>
              </w:rPr>
              <w:t>աշխա</w:t>
            </w:r>
            <w:r w:rsidRPr="0084033F">
              <w:rPr>
                <w:rFonts w:ascii="GHEA Grapalat" w:hAnsi="GHEA Grapalat" w:cs="Sylfaen"/>
                <w:sz w:val="24"/>
                <w:szCs w:val="24"/>
                <w:lang w:val="af-ZA"/>
              </w:rPr>
              <w:softHyphen/>
            </w:r>
            <w:r w:rsidRPr="0084033F">
              <w:rPr>
                <w:rFonts w:ascii="GHEA Grapalat" w:hAnsi="GHEA Grapalat" w:cs="Sylfaen"/>
                <w:sz w:val="24"/>
                <w:szCs w:val="24"/>
                <w:lang w:val="hy-AM"/>
              </w:rPr>
              <w:t>տա</w:t>
            </w:r>
            <w:r w:rsidRPr="0084033F">
              <w:rPr>
                <w:rFonts w:ascii="GHEA Grapalat" w:hAnsi="GHEA Grapalat" w:cs="Sylfaen"/>
                <w:sz w:val="24"/>
                <w:szCs w:val="24"/>
                <w:lang w:val="hy-AM"/>
              </w:rPr>
              <w:softHyphen/>
              <w:t>կազմ</w:t>
            </w:r>
            <w:r w:rsidRPr="0084033F">
              <w:rPr>
                <w:rFonts w:ascii="GHEA Grapalat" w:hAnsi="GHEA Grapalat" w:cs="Sylfaen"/>
                <w:sz w:val="24"/>
                <w:szCs w:val="24"/>
                <w:lang w:val="af-ZA"/>
              </w:rPr>
              <w:t xml:space="preserve"> </w:t>
            </w:r>
            <w:r w:rsidRPr="0084033F">
              <w:rPr>
                <w:rFonts w:ascii="GHEA Grapalat" w:hAnsi="GHEA Grapalat" w:cs="Sylfaen"/>
                <w:sz w:val="24"/>
                <w:szCs w:val="24"/>
                <w:lang w:val="hy-AM"/>
              </w:rPr>
              <w:t>է</w:t>
            </w:r>
            <w:r w:rsidRPr="0084033F">
              <w:rPr>
                <w:rFonts w:ascii="GHEA Grapalat" w:hAnsi="GHEA Grapalat" w:cs="Sylfaen"/>
                <w:sz w:val="24"/>
                <w:szCs w:val="24"/>
                <w:lang w:val="af-ZA"/>
              </w:rPr>
              <w:t xml:space="preserve"> </w:t>
            </w:r>
            <w:r w:rsidR="004A0549">
              <w:rPr>
                <w:rFonts w:ascii="GHEA Grapalat" w:hAnsi="GHEA Grapalat" w:cs="Sylfaen"/>
                <w:sz w:val="24"/>
                <w:szCs w:val="24"/>
                <w:lang w:val="hy-AM"/>
              </w:rPr>
              <w:t>ներկայաց</w:t>
            </w:r>
            <w:r w:rsidR="004A0549" w:rsidRPr="004A0549">
              <w:rPr>
                <w:rFonts w:ascii="GHEA Grapalat" w:hAnsi="GHEA Grapalat" w:cs="Sylfaen"/>
                <w:sz w:val="24"/>
                <w:szCs w:val="24"/>
                <w:lang w:val="hy-AM"/>
              </w:rPr>
              <w:t>վ</w:t>
            </w:r>
            <w:r w:rsidRPr="0084033F">
              <w:rPr>
                <w:rFonts w:ascii="GHEA Grapalat" w:hAnsi="GHEA Grapalat" w:cs="Sylfaen"/>
                <w:sz w:val="24"/>
                <w:szCs w:val="24"/>
                <w:lang w:val="hy-AM"/>
              </w:rPr>
              <w:t>ել</w:t>
            </w:r>
            <w:r w:rsidRPr="0084033F">
              <w:rPr>
                <w:rFonts w:ascii="GHEA Grapalat" w:hAnsi="GHEA Grapalat" w:cs="Sylfaen"/>
                <w:sz w:val="24"/>
                <w:szCs w:val="24"/>
                <w:lang w:val="af-ZA"/>
              </w:rPr>
              <w:t xml:space="preserve"> </w:t>
            </w:r>
            <w:r w:rsidRPr="0084033F">
              <w:rPr>
                <w:rFonts w:ascii="GHEA Grapalat" w:hAnsi="GHEA Grapalat" w:cs="Sylfaen"/>
                <w:sz w:val="24"/>
                <w:szCs w:val="24"/>
                <w:lang w:val="hy-AM"/>
              </w:rPr>
              <w:t>վերը</w:t>
            </w:r>
            <w:r w:rsidRPr="0084033F">
              <w:rPr>
                <w:rFonts w:ascii="GHEA Grapalat" w:hAnsi="GHEA Grapalat" w:cs="Sylfaen"/>
                <w:sz w:val="24"/>
                <w:szCs w:val="24"/>
                <w:lang w:val="af-ZA"/>
              </w:rPr>
              <w:t xml:space="preserve"> </w:t>
            </w:r>
            <w:r w:rsidRPr="0084033F">
              <w:rPr>
                <w:rFonts w:ascii="GHEA Grapalat" w:hAnsi="GHEA Grapalat" w:cs="Sylfaen"/>
                <w:sz w:val="24"/>
                <w:szCs w:val="24"/>
                <w:lang w:val="hy-AM"/>
              </w:rPr>
              <w:t>նշված</w:t>
            </w:r>
            <w:r w:rsidRPr="0084033F">
              <w:rPr>
                <w:rFonts w:ascii="GHEA Grapalat" w:hAnsi="GHEA Grapalat" w:cs="Sylfaen"/>
                <w:sz w:val="24"/>
                <w:szCs w:val="24"/>
                <w:lang w:val="af-ZA"/>
              </w:rPr>
              <w:t xml:space="preserve"> </w:t>
            </w:r>
            <w:r w:rsidRPr="0084033F">
              <w:rPr>
                <w:rFonts w:ascii="GHEA Grapalat" w:hAnsi="GHEA Grapalat" w:cs="Sylfaen"/>
                <w:sz w:val="24"/>
                <w:szCs w:val="24"/>
                <w:lang w:val="hy-AM"/>
              </w:rPr>
              <w:t>շահութաբաժինը</w:t>
            </w:r>
            <w:r w:rsidRPr="0084033F">
              <w:rPr>
                <w:rFonts w:ascii="GHEA Grapalat" w:hAnsi="GHEA Grapalat" w:cs="Sylfaen"/>
                <w:sz w:val="24"/>
                <w:szCs w:val="24"/>
                <w:lang w:val="af-ZA"/>
              </w:rPr>
              <w:t xml:space="preserve"> </w:t>
            </w:r>
            <w:r w:rsidRPr="0084033F">
              <w:rPr>
                <w:rFonts w:ascii="GHEA Grapalat" w:hAnsi="GHEA Grapalat" w:cs="Sylfaen"/>
                <w:sz w:val="24"/>
                <w:szCs w:val="24"/>
                <w:lang w:val="hy-AM"/>
              </w:rPr>
              <w:t>չվճարելու</w:t>
            </w:r>
            <w:r w:rsidRPr="0084033F">
              <w:rPr>
                <w:rFonts w:ascii="GHEA Grapalat" w:hAnsi="GHEA Grapalat" w:cs="Sylfaen"/>
                <w:sz w:val="24"/>
                <w:szCs w:val="24"/>
                <w:lang w:val="af-ZA"/>
              </w:rPr>
              <w:t xml:space="preserve"> </w:t>
            </w:r>
            <w:r w:rsidRPr="0084033F">
              <w:rPr>
                <w:rFonts w:ascii="GHEA Grapalat" w:hAnsi="GHEA Grapalat" w:cs="Sylfaen"/>
                <w:sz w:val="24"/>
                <w:szCs w:val="24"/>
                <w:lang w:val="hy-AM"/>
              </w:rPr>
              <w:t>առաջարկություն</w:t>
            </w:r>
            <w:r w:rsidR="002A2133">
              <w:rPr>
                <w:rFonts w:ascii="GHEA Grapalat" w:hAnsi="GHEA Grapalat" w:cs="Sylfaen"/>
                <w:sz w:val="24"/>
                <w:szCs w:val="24"/>
                <w:lang w:val="af-ZA"/>
              </w:rPr>
              <w:t xml:space="preserve">` </w:t>
            </w:r>
            <w:r w:rsidR="002A2133" w:rsidRPr="002A2133">
              <w:rPr>
                <w:rFonts w:ascii="GHEA Grapalat" w:hAnsi="GHEA Grapalat" w:cs="Sylfaen"/>
                <w:sz w:val="24"/>
                <w:szCs w:val="24"/>
                <w:lang w:val="hy-AM"/>
              </w:rPr>
              <w:t xml:space="preserve">«Առաջին» </w:t>
            </w:r>
            <w:r w:rsidR="002A2133" w:rsidRPr="002A2133">
              <w:rPr>
                <w:rFonts w:ascii="GHEA Grapalat" w:hAnsi="GHEA Grapalat" w:cs="Sylfaen"/>
                <w:sz w:val="24"/>
                <w:szCs w:val="24"/>
                <w:lang w:val="hy-AM"/>
              </w:rPr>
              <w:lastRenderedPageBreak/>
              <w:t>լրատվական ալիքի «Լուրեր» լրատվական թողարկումների և հասարակական-քաղաքական ուղղվածության հաղորդաշարերի նկարահանման տաղավարների տեխնիկական վերազին</w:t>
            </w:r>
            <w:r w:rsidR="00271513">
              <w:rPr>
                <w:rFonts w:ascii="GHEA Grapalat" w:hAnsi="GHEA Grapalat" w:cs="Sylfaen"/>
                <w:sz w:val="24"/>
                <w:szCs w:val="24"/>
                <w:lang w:val="hy-AM"/>
              </w:rPr>
              <w:softHyphen/>
            </w:r>
            <w:r w:rsidR="002A2133" w:rsidRPr="00271513">
              <w:rPr>
                <w:rFonts w:ascii="GHEA Grapalat" w:hAnsi="GHEA Grapalat" w:cs="Sylfaen"/>
                <w:sz w:val="24"/>
                <w:szCs w:val="24"/>
                <w:lang w:val="hy-AM"/>
              </w:rPr>
              <w:t>ման</w:t>
            </w:r>
            <w:r w:rsidR="002A2133" w:rsidRPr="002A2133">
              <w:rPr>
                <w:rFonts w:ascii="GHEA Grapalat" w:hAnsi="GHEA Grapalat" w:cs="Sylfaen"/>
                <w:sz w:val="24"/>
                <w:szCs w:val="24"/>
                <w:lang w:val="hy-AM"/>
              </w:rPr>
              <w:t xml:space="preserve"> ու դեկորացիաների ձեռքբեր</w:t>
            </w:r>
            <w:r w:rsidR="002A2133" w:rsidRPr="00271513">
              <w:rPr>
                <w:rFonts w:ascii="GHEA Grapalat" w:hAnsi="GHEA Grapalat" w:cs="Sylfaen"/>
                <w:sz w:val="24"/>
                <w:szCs w:val="24"/>
                <w:lang w:val="hy-AM"/>
              </w:rPr>
              <w:t>ման համար</w:t>
            </w:r>
            <w:r w:rsidR="002A2133" w:rsidRPr="002A2133">
              <w:rPr>
                <w:rFonts w:ascii="GHEA Grapalat" w:hAnsi="GHEA Grapalat" w:cs="Sylfaen"/>
                <w:sz w:val="24"/>
                <w:szCs w:val="24"/>
                <w:lang w:val="hy-AM"/>
              </w:rPr>
              <w:t>, որի իրականացման անհրաժեշտությունը պայմանավորված է մի շարք հանգամանքներով, մասնավորապես.</w:t>
            </w:r>
          </w:p>
          <w:p w14:paraId="42610877" w14:textId="551D5645" w:rsidR="002A2133" w:rsidRPr="002A2133" w:rsidRDefault="002A2133" w:rsidP="00BE5E9C">
            <w:pPr>
              <w:pStyle w:val="ListParagraph"/>
              <w:numPr>
                <w:ilvl w:val="0"/>
                <w:numId w:val="6"/>
              </w:numPr>
              <w:spacing w:after="0" w:line="360" w:lineRule="auto"/>
              <w:ind w:left="38" w:right="-1" w:firstLine="425"/>
              <w:jc w:val="both"/>
              <w:rPr>
                <w:rFonts w:ascii="GHEA Grapalat" w:hAnsi="GHEA Grapalat" w:cs="Sylfaen"/>
                <w:sz w:val="24"/>
                <w:szCs w:val="24"/>
                <w:lang w:val="hy-AM"/>
              </w:rPr>
            </w:pPr>
            <w:r w:rsidRPr="002A2133">
              <w:rPr>
                <w:rFonts w:ascii="GHEA Grapalat" w:hAnsi="GHEA Grapalat" w:cs="Sylfaen"/>
                <w:sz w:val="24"/>
                <w:szCs w:val="24"/>
                <w:lang w:val="hy-AM"/>
              </w:rPr>
              <w:t>2021 թվականի հունիսին Ընկերության լրատվական ծառայության բազայի հիման վրա ստեղծվել է նոր լրատվական հեռուստաալիք, որը 24 ժամյա ռեժիմով ապահովում է լրա</w:t>
            </w:r>
            <w:r w:rsidR="00271513">
              <w:rPr>
                <w:rFonts w:ascii="GHEA Grapalat" w:hAnsi="GHEA Grapalat" w:cs="Sylfaen"/>
                <w:sz w:val="24"/>
                <w:szCs w:val="24"/>
                <w:lang w:val="hy-AM"/>
              </w:rPr>
              <w:softHyphen/>
            </w:r>
            <w:r w:rsidRPr="002A2133">
              <w:rPr>
                <w:rFonts w:ascii="GHEA Grapalat" w:hAnsi="GHEA Grapalat" w:cs="Sylfaen"/>
                <w:sz w:val="24"/>
                <w:szCs w:val="24"/>
                <w:lang w:val="hy-AM"/>
              </w:rPr>
              <w:t>տվության հավաքագրում և մատուցում։ Յուրաքանչյուր ժամին ուղիղ եթերում ներկայացվում է տեղեկատվություն ՀՀ-ում և աշխարհում տեղի ունեցող բոլոր քաղաքական, տնտեսական, հասարակական և այլ նշանակալից իրադարձությունների վերաբերյալ։ Նոր լրատվական հեռուստաալիքի ստեղծման նպատակը հանրությանը բազմակողմանի ու անաչառ տեղեկա</w:t>
            </w:r>
            <w:r w:rsidR="00271513">
              <w:rPr>
                <w:rFonts w:ascii="GHEA Grapalat" w:hAnsi="GHEA Grapalat" w:cs="Sylfaen"/>
                <w:sz w:val="24"/>
                <w:szCs w:val="24"/>
                <w:lang w:val="hy-AM"/>
              </w:rPr>
              <w:softHyphen/>
            </w:r>
            <w:r w:rsidRPr="002A2133">
              <w:rPr>
                <w:rFonts w:ascii="GHEA Grapalat" w:hAnsi="GHEA Grapalat" w:cs="Sylfaen"/>
                <w:sz w:val="24"/>
                <w:szCs w:val="24"/>
                <w:lang w:val="hy-AM"/>
              </w:rPr>
              <w:t xml:space="preserve">տվության մատուցումն է, ինչը ներկայումս արդիական է ու խիստ կարևոր՝ հաշվի առնելով հեռուստատեսային և համացանցային տեղեկատվական բազմաթիվ աղբյուրների կողմից տարածվող և շատ հաճախ ոչ արժանահավատ տեղեկատվական հոսքերը։ Այս առնչությամբ մրցակցային հարաբերություններին </w:t>
            </w:r>
            <w:r w:rsidR="005D6CBA">
              <w:rPr>
                <w:rFonts w:ascii="GHEA Grapalat" w:hAnsi="GHEA Grapalat" w:cs="Sylfaen"/>
                <w:sz w:val="24"/>
                <w:szCs w:val="24"/>
                <w:lang w:val="hy-AM"/>
              </w:rPr>
              <w:t>դիմա</w:t>
            </w:r>
            <w:r w:rsidR="005D6CBA" w:rsidRPr="005D6CBA">
              <w:rPr>
                <w:rFonts w:ascii="GHEA Grapalat" w:hAnsi="GHEA Grapalat" w:cs="Sylfaen"/>
                <w:sz w:val="24"/>
                <w:szCs w:val="24"/>
                <w:lang w:val="hy-AM"/>
              </w:rPr>
              <w:t>կ</w:t>
            </w:r>
            <w:r w:rsidR="005D6CBA">
              <w:rPr>
                <w:rFonts w:ascii="GHEA Grapalat" w:hAnsi="GHEA Grapalat" w:cs="Sylfaen"/>
                <w:sz w:val="24"/>
                <w:szCs w:val="24"/>
                <w:lang w:val="hy-AM"/>
              </w:rPr>
              <w:t>այ</w:t>
            </w:r>
            <w:r w:rsidRPr="002A2133">
              <w:rPr>
                <w:rFonts w:ascii="GHEA Grapalat" w:hAnsi="GHEA Grapalat" w:cs="Sylfaen"/>
                <w:sz w:val="24"/>
                <w:szCs w:val="24"/>
                <w:lang w:val="hy-AM"/>
              </w:rPr>
              <w:t>ելու և իր ուրույն դիրքն ապահովելու նպատա</w:t>
            </w:r>
            <w:r w:rsidR="00271513">
              <w:rPr>
                <w:rFonts w:ascii="GHEA Grapalat" w:hAnsi="GHEA Grapalat" w:cs="Sylfaen"/>
                <w:sz w:val="24"/>
                <w:szCs w:val="24"/>
                <w:lang w:val="hy-AM"/>
              </w:rPr>
              <w:softHyphen/>
            </w:r>
            <w:r w:rsidRPr="002A2133">
              <w:rPr>
                <w:rFonts w:ascii="GHEA Grapalat" w:hAnsi="GHEA Grapalat" w:cs="Sylfaen"/>
                <w:sz w:val="24"/>
                <w:szCs w:val="24"/>
                <w:lang w:val="hy-AM"/>
              </w:rPr>
              <w:t>կով խիստ կարևոր են ոչ միայն արժանահավատ տեղեկատվության ներկայացման, այլև շատ այլ հարակից հանգամանքներ, մասնավորապես տեղեկատվության ներկայացման հեռուստատեսային տեսապատկերի արդիականությունն ու հեռուստատեսային «գրավչու</w:t>
            </w:r>
            <w:r w:rsidR="00271513">
              <w:rPr>
                <w:rFonts w:ascii="GHEA Grapalat" w:hAnsi="GHEA Grapalat" w:cs="Sylfaen"/>
                <w:sz w:val="24"/>
                <w:szCs w:val="24"/>
                <w:lang w:val="hy-AM"/>
              </w:rPr>
              <w:softHyphen/>
            </w:r>
            <w:r w:rsidRPr="002A2133">
              <w:rPr>
                <w:rFonts w:ascii="GHEA Grapalat" w:hAnsi="GHEA Grapalat" w:cs="Sylfaen"/>
                <w:sz w:val="24"/>
                <w:szCs w:val="24"/>
                <w:lang w:val="hy-AM"/>
              </w:rPr>
              <w:t>թյունը», ինֆո-գրաֆիկական լուծումները, լուրերի տաղավարի դեկորատիվ ձևավորումը, տաղավարի տեխնիկական (մասնավորապես ներկադրային տեսապատկերների ներկայաց</w:t>
            </w:r>
            <w:r w:rsidR="00BE7E8A">
              <w:rPr>
                <w:rFonts w:ascii="GHEA Grapalat" w:hAnsi="GHEA Grapalat" w:cs="Sylfaen"/>
                <w:sz w:val="24"/>
                <w:szCs w:val="24"/>
                <w:lang w:val="hy-AM"/>
              </w:rPr>
              <w:softHyphen/>
            </w:r>
            <w:r w:rsidRPr="002A2133">
              <w:rPr>
                <w:rFonts w:ascii="GHEA Grapalat" w:hAnsi="GHEA Grapalat" w:cs="Sylfaen"/>
                <w:sz w:val="24"/>
                <w:szCs w:val="24"/>
                <w:lang w:val="hy-AM"/>
              </w:rPr>
              <w:t>ման կառուցվածքն ու ձևաչափը) հագեցվածությունը և այլն։ Եթե հաշվի առնենք, որ ներ</w:t>
            </w:r>
            <w:r w:rsidR="00BE7E8A">
              <w:rPr>
                <w:rFonts w:ascii="GHEA Grapalat" w:hAnsi="GHEA Grapalat" w:cs="Sylfaen"/>
                <w:sz w:val="24"/>
                <w:szCs w:val="24"/>
                <w:lang w:val="hy-AM"/>
              </w:rPr>
              <w:softHyphen/>
            </w:r>
            <w:r w:rsidRPr="002A2133">
              <w:rPr>
                <w:rFonts w:ascii="GHEA Grapalat" w:hAnsi="GHEA Grapalat" w:cs="Sylfaen"/>
                <w:sz w:val="24"/>
                <w:szCs w:val="24"/>
                <w:lang w:val="hy-AM"/>
              </w:rPr>
              <w:t>կա</w:t>
            </w:r>
            <w:r w:rsidR="00BE7E8A">
              <w:rPr>
                <w:rFonts w:ascii="GHEA Grapalat" w:hAnsi="GHEA Grapalat" w:cs="Sylfaen"/>
                <w:sz w:val="24"/>
                <w:szCs w:val="24"/>
                <w:lang w:val="hy-AM"/>
              </w:rPr>
              <w:softHyphen/>
            </w:r>
            <w:r w:rsidRPr="002A2133">
              <w:rPr>
                <w:rFonts w:ascii="GHEA Grapalat" w:hAnsi="GHEA Grapalat" w:cs="Sylfaen"/>
                <w:sz w:val="24"/>
                <w:szCs w:val="24"/>
                <w:lang w:val="hy-AM"/>
              </w:rPr>
              <w:t>յումս լրատվական ալիքի լրատվական թողարկումների տաղավարային նկարահանումներն իրականացվում են նախկին լրատվական ծառայության թողարկումների համար մոտ 6 տարի առաջ իրականացված  դեկորատիվ ձևավորմամբ, ապա պարզ է դառնում, թե որքան անհրաժեշտ է թարմացնել և ամբողջությամբ  փոփոխել տաղավարի ձևավորումը։ Նախա</w:t>
            </w:r>
            <w:r w:rsidR="00BE7E8A">
              <w:rPr>
                <w:rFonts w:ascii="GHEA Grapalat" w:hAnsi="GHEA Grapalat" w:cs="Sylfaen"/>
                <w:sz w:val="24"/>
                <w:szCs w:val="24"/>
                <w:lang w:val="hy-AM"/>
              </w:rPr>
              <w:softHyphen/>
            </w:r>
            <w:r w:rsidRPr="002A2133">
              <w:rPr>
                <w:rFonts w:ascii="GHEA Grapalat" w:hAnsi="GHEA Grapalat" w:cs="Sylfaen"/>
                <w:sz w:val="24"/>
                <w:szCs w:val="24"/>
                <w:lang w:val="hy-AM"/>
              </w:rPr>
              <w:t>տեսվում է նկարահանման տաղավարի ծավալների ավելացման արդյունքում ամբողջու</w:t>
            </w:r>
            <w:r w:rsidR="00BE7E8A">
              <w:rPr>
                <w:rFonts w:ascii="GHEA Grapalat" w:hAnsi="GHEA Grapalat" w:cs="Sylfaen"/>
                <w:sz w:val="24"/>
                <w:szCs w:val="24"/>
                <w:lang w:val="hy-AM"/>
              </w:rPr>
              <w:softHyphen/>
            </w:r>
            <w:r w:rsidRPr="002A2133">
              <w:rPr>
                <w:rFonts w:ascii="GHEA Grapalat" w:hAnsi="GHEA Grapalat" w:cs="Sylfaen"/>
                <w:sz w:val="24"/>
                <w:szCs w:val="24"/>
                <w:lang w:val="hy-AM"/>
              </w:rPr>
              <w:t>թյամբ փոփոխել դեկորացիաները, ավելացնել տաղավարային լուսային սարքավորումներ, LED էկրաններ (մոտ 100 քմ), ինչի արդյունքում կստանանք ինտերակտիվ տաղավար՝ տար</w:t>
            </w:r>
            <w:r w:rsidR="00BE7E8A">
              <w:rPr>
                <w:rFonts w:ascii="GHEA Grapalat" w:hAnsi="GHEA Grapalat" w:cs="Sylfaen"/>
                <w:sz w:val="24"/>
                <w:szCs w:val="24"/>
                <w:lang w:val="hy-AM"/>
              </w:rPr>
              <w:softHyphen/>
            </w:r>
            <w:r w:rsidRPr="002A2133">
              <w:rPr>
                <w:rFonts w:ascii="GHEA Grapalat" w:hAnsi="GHEA Grapalat" w:cs="Sylfaen"/>
                <w:sz w:val="24"/>
                <w:szCs w:val="24"/>
                <w:lang w:val="hy-AM"/>
              </w:rPr>
              <w:t>բեր ձևաչափի տեղեկատվության ներկայացման նպատակով։</w:t>
            </w:r>
          </w:p>
          <w:p w14:paraId="1F8E92CD" w14:textId="4C6E5B14" w:rsidR="002A2133" w:rsidRPr="002A2133" w:rsidRDefault="002A2133" w:rsidP="00BE5E9C">
            <w:pPr>
              <w:pStyle w:val="ListParagraph"/>
              <w:numPr>
                <w:ilvl w:val="0"/>
                <w:numId w:val="6"/>
              </w:numPr>
              <w:spacing w:after="0" w:line="360" w:lineRule="auto"/>
              <w:ind w:left="38" w:right="-1" w:firstLine="425"/>
              <w:jc w:val="both"/>
              <w:rPr>
                <w:rFonts w:ascii="GHEA Grapalat" w:hAnsi="GHEA Grapalat" w:cs="Sylfaen"/>
                <w:sz w:val="24"/>
                <w:szCs w:val="24"/>
                <w:lang w:val="hy-AM"/>
              </w:rPr>
            </w:pPr>
            <w:r w:rsidRPr="002A2133">
              <w:rPr>
                <w:rFonts w:ascii="GHEA Grapalat" w:hAnsi="GHEA Grapalat" w:cs="Sylfaen"/>
                <w:sz w:val="24"/>
                <w:szCs w:val="24"/>
                <w:lang w:val="hy-AM"/>
              </w:rPr>
              <w:lastRenderedPageBreak/>
              <w:t>Բացի լրատվական թողարկումներից, Առաջին լրատվական հեռուստաալիքի (զուգա</w:t>
            </w:r>
            <w:r w:rsidR="00BE7E8A">
              <w:rPr>
                <w:rFonts w:ascii="GHEA Grapalat" w:hAnsi="GHEA Grapalat" w:cs="Sylfaen"/>
                <w:sz w:val="24"/>
                <w:szCs w:val="24"/>
                <w:lang w:val="hy-AM"/>
              </w:rPr>
              <w:softHyphen/>
            </w:r>
            <w:r w:rsidRPr="002A2133">
              <w:rPr>
                <w:rFonts w:ascii="GHEA Grapalat" w:hAnsi="GHEA Grapalat" w:cs="Sylfaen"/>
                <w:sz w:val="24"/>
                <w:szCs w:val="24"/>
                <w:lang w:val="hy-AM"/>
              </w:rPr>
              <w:t>հեռ նաև Առաջին ալիքի) համար պատրաստվում են հասարակական և քաղաքական բնույթի հաղորդումներ՝ «Հարցազրույց Պետրոս Ղազարյանի հետ», «Հանրային քննար</w:t>
            </w:r>
            <w:r w:rsidR="00BE7E8A">
              <w:rPr>
                <w:rFonts w:ascii="GHEA Grapalat" w:hAnsi="GHEA Grapalat" w:cs="Sylfaen"/>
                <w:sz w:val="24"/>
                <w:szCs w:val="24"/>
                <w:lang w:val="hy-AM"/>
              </w:rPr>
              <w:softHyphen/>
            </w:r>
            <w:r w:rsidRPr="002A2133">
              <w:rPr>
                <w:rFonts w:ascii="GHEA Grapalat" w:hAnsi="GHEA Grapalat" w:cs="Sylfaen"/>
                <w:sz w:val="24"/>
                <w:szCs w:val="24"/>
                <w:lang w:val="hy-AM"/>
              </w:rPr>
              <w:t>կում», «Հարցազրույց Աստղիկ Սարգսյանի հետ», «Տարբեր կարծիքներ Աննա Դանիելյանի հետ» և այլն, որոնց նկարահանումները նույնպես իրականացվում են 2018 թվականին ձեռք</w:t>
            </w:r>
            <w:r w:rsidR="00BE7E8A">
              <w:rPr>
                <w:rFonts w:ascii="GHEA Grapalat" w:hAnsi="GHEA Grapalat" w:cs="Sylfaen"/>
                <w:sz w:val="24"/>
                <w:szCs w:val="24"/>
                <w:lang w:val="hy-AM"/>
              </w:rPr>
              <w:softHyphen/>
            </w:r>
            <w:r w:rsidRPr="002A2133">
              <w:rPr>
                <w:rFonts w:ascii="GHEA Grapalat" w:hAnsi="GHEA Grapalat" w:cs="Sylfaen"/>
                <w:sz w:val="24"/>
                <w:szCs w:val="24"/>
                <w:lang w:val="hy-AM"/>
              </w:rPr>
              <w:t>բերված դեկորացիաներով ձևավորված տաղավարներում։ Ուստի նշված հաղորդաշարերի արդիականության շարունակականության ու դիտելիության ապահովման համար տաղա</w:t>
            </w:r>
            <w:r w:rsidR="00BE7E8A">
              <w:rPr>
                <w:rFonts w:ascii="GHEA Grapalat" w:hAnsi="GHEA Grapalat" w:cs="Sylfaen"/>
                <w:sz w:val="24"/>
                <w:szCs w:val="24"/>
                <w:lang w:val="hy-AM"/>
              </w:rPr>
              <w:softHyphen/>
            </w:r>
            <w:r w:rsidRPr="002A2133">
              <w:rPr>
                <w:rFonts w:ascii="GHEA Grapalat" w:hAnsi="GHEA Grapalat" w:cs="Sylfaen"/>
                <w:sz w:val="24"/>
                <w:szCs w:val="24"/>
                <w:lang w:val="hy-AM"/>
              </w:rPr>
              <w:t>վարները անհրաժեշտ է արդիականացնել՝ փոփոխել դեկորացիաները և ներկայացնել տեխ</w:t>
            </w:r>
            <w:r w:rsidR="00BE7E8A">
              <w:rPr>
                <w:rFonts w:ascii="GHEA Grapalat" w:hAnsi="GHEA Grapalat" w:cs="Sylfaen"/>
                <w:sz w:val="24"/>
                <w:szCs w:val="24"/>
                <w:lang w:val="hy-AM"/>
              </w:rPr>
              <w:softHyphen/>
            </w:r>
            <w:r w:rsidRPr="002A2133">
              <w:rPr>
                <w:rFonts w:ascii="GHEA Grapalat" w:hAnsi="GHEA Grapalat" w:cs="Sylfaen"/>
                <w:sz w:val="24"/>
                <w:szCs w:val="24"/>
                <w:lang w:val="hy-AM"/>
              </w:rPr>
              <w:t>նիկական նոր լուծումներ:</w:t>
            </w:r>
          </w:p>
          <w:p w14:paraId="3BA28695" w14:textId="0014BA1B" w:rsidR="002A2133" w:rsidRPr="002A2133" w:rsidRDefault="002A2133" w:rsidP="00BE5E9C">
            <w:pPr>
              <w:pStyle w:val="ListParagraph"/>
              <w:numPr>
                <w:ilvl w:val="0"/>
                <w:numId w:val="6"/>
              </w:numPr>
              <w:spacing w:after="0" w:line="360" w:lineRule="auto"/>
              <w:ind w:left="38" w:right="-1" w:firstLine="425"/>
              <w:jc w:val="both"/>
              <w:rPr>
                <w:rFonts w:ascii="GHEA Grapalat" w:hAnsi="GHEA Grapalat" w:cs="Sylfaen"/>
                <w:sz w:val="24"/>
                <w:szCs w:val="24"/>
                <w:lang w:val="hy-AM"/>
              </w:rPr>
            </w:pPr>
            <w:r w:rsidRPr="002A2133">
              <w:rPr>
                <w:rFonts w:ascii="GHEA Grapalat" w:hAnsi="GHEA Grapalat" w:cs="Sylfaen"/>
                <w:sz w:val="24"/>
                <w:szCs w:val="24"/>
                <w:lang w:val="hy-AM"/>
              </w:rPr>
              <w:t>«Առաջին» լրատվական հեռուստաալիքի և հասարական-քաղաքական հաղորդում</w:t>
            </w:r>
            <w:r w:rsidR="00BE7E8A">
              <w:rPr>
                <w:rFonts w:ascii="GHEA Grapalat" w:hAnsi="GHEA Grapalat" w:cs="Sylfaen"/>
                <w:sz w:val="24"/>
                <w:szCs w:val="24"/>
                <w:lang w:val="hy-AM"/>
              </w:rPr>
              <w:softHyphen/>
            </w:r>
            <w:r w:rsidRPr="002A2133">
              <w:rPr>
                <w:rFonts w:ascii="GHEA Grapalat" w:hAnsi="GHEA Grapalat" w:cs="Sylfaen"/>
                <w:sz w:val="24"/>
                <w:szCs w:val="24"/>
                <w:lang w:val="hy-AM"/>
              </w:rPr>
              <w:t>ների պատրաստման գծով համակարգչային ու մոնտաժային տեխնիկայի ձեռքբերում՝ արտադրական ծավալների աճի պայմաններում նախատեսված ծավալի հեռուստատեսային արտադրանքի ապահովման նպատակով։</w:t>
            </w:r>
          </w:p>
          <w:p w14:paraId="473023DA" w14:textId="3B59F3DA" w:rsidR="002A2133" w:rsidRPr="00271513" w:rsidRDefault="002A2133" w:rsidP="00BE5E9C">
            <w:pPr>
              <w:spacing w:after="0" w:line="360" w:lineRule="auto"/>
              <w:ind w:left="40" w:firstLine="424"/>
              <w:jc w:val="both"/>
              <w:rPr>
                <w:rFonts w:ascii="GHEA Grapalat" w:eastAsia="Times New Roman" w:hAnsi="GHEA Grapalat" w:cs="Sylfaen"/>
                <w:sz w:val="24"/>
                <w:szCs w:val="24"/>
                <w:lang w:val="hy-AM"/>
              </w:rPr>
            </w:pPr>
            <w:r w:rsidRPr="00271513">
              <w:rPr>
                <w:rFonts w:ascii="GHEA Grapalat" w:eastAsia="Times New Roman" w:hAnsi="GHEA Grapalat" w:cs="Sylfaen"/>
                <w:sz w:val="24"/>
                <w:szCs w:val="24"/>
                <w:lang w:val="hy-AM"/>
              </w:rPr>
              <w:t>Քանի որ Ընկերության կողմից որդեգրված քաղաքականության շրջանակներում նոր լրատվական ալիքի ստեղծումը ու հետագա առաջխաղացումը հանրությանը շուրջօրյա արժանահավատ լրատվության մատուցման տեսանկյունից կարևոր ռազմավարական քայլ է, ուստի այս փուլում 2021 թվականի գործունեության արդյունքում առաջացած շահութաբաժնի վճարումից ազատման պարագայում հնարավոր կլինի իրականացնել «Առաջին» լրատվա</w:t>
            </w:r>
            <w:r w:rsidR="00BE7E8A">
              <w:rPr>
                <w:rFonts w:ascii="GHEA Grapalat" w:eastAsia="Times New Roman" w:hAnsi="GHEA Grapalat" w:cs="Sylfaen"/>
                <w:sz w:val="24"/>
                <w:szCs w:val="24"/>
                <w:lang w:val="hy-AM"/>
              </w:rPr>
              <w:softHyphen/>
            </w:r>
            <w:r w:rsidRPr="00271513">
              <w:rPr>
                <w:rFonts w:ascii="GHEA Grapalat" w:eastAsia="Times New Roman" w:hAnsi="GHEA Grapalat" w:cs="Sylfaen"/>
                <w:sz w:val="24"/>
                <w:szCs w:val="24"/>
                <w:lang w:val="hy-AM"/>
              </w:rPr>
              <w:t xml:space="preserve">կան ալիքի վերազինման գծով ներկայացված անհրաժեշտ կապիտալ ծախսերը։ </w:t>
            </w:r>
          </w:p>
          <w:p w14:paraId="3DD3CEED" w14:textId="77777777" w:rsidR="008651AC" w:rsidRPr="0084033F" w:rsidRDefault="008651AC" w:rsidP="00BE5E9C">
            <w:pPr>
              <w:pStyle w:val="ListParagraph"/>
              <w:tabs>
                <w:tab w:val="left" w:pos="0"/>
              </w:tabs>
              <w:spacing w:after="0" w:line="360" w:lineRule="auto"/>
              <w:ind w:left="0" w:firstLine="567"/>
              <w:jc w:val="both"/>
              <w:rPr>
                <w:rFonts w:ascii="GHEA Grapalat" w:hAnsi="GHEA Grapalat" w:cs="Sylfaen"/>
                <w:sz w:val="24"/>
                <w:szCs w:val="24"/>
                <w:lang w:val="ro-RO"/>
              </w:rPr>
            </w:pPr>
          </w:p>
          <w:p w14:paraId="712B2196" w14:textId="77777777" w:rsidR="00CD2F12" w:rsidRPr="0084033F" w:rsidRDefault="00CD2F12" w:rsidP="00BE5E9C">
            <w:pPr>
              <w:numPr>
                <w:ilvl w:val="0"/>
                <w:numId w:val="4"/>
              </w:numPr>
              <w:spacing w:after="0" w:line="360" w:lineRule="auto"/>
              <w:ind w:left="0" w:firstLine="1172"/>
              <w:rPr>
                <w:rFonts w:ascii="GHEA Grapalat" w:hAnsi="GHEA Grapalat"/>
                <w:b/>
                <w:sz w:val="24"/>
                <w:szCs w:val="24"/>
              </w:rPr>
            </w:pPr>
            <w:r w:rsidRPr="0084033F">
              <w:rPr>
                <w:rFonts w:ascii="GHEA Grapalat" w:hAnsi="GHEA Grapalat"/>
                <w:b/>
                <w:sz w:val="24"/>
                <w:szCs w:val="24"/>
              </w:rPr>
              <w:t>Կարգավորման նպատակը և բնույթը</w:t>
            </w:r>
          </w:p>
          <w:p w14:paraId="1EB47825" w14:textId="2B429E0F" w:rsidR="00CD2F12" w:rsidRPr="0084033F" w:rsidRDefault="008651AC" w:rsidP="00BE5E9C">
            <w:pPr>
              <w:spacing w:after="0" w:line="360" w:lineRule="auto"/>
              <w:ind w:firstLine="464"/>
              <w:jc w:val="both"/>
              <w:rPr>
                <w:rFonts w:ascii="GHEA Grapalat" w:hAnsi="GHEA Grapalat"/>
                <w:color w:val="000000"/>
                <w:sz w:val="24"/>
                <w:szCs w:val="24"/>
              </w:rPr>
            </w:pPr>
            <w:r w:rsidRPr="0084033F">
              <w:rPr>
                <w:rFonts w:ascii="GHEA Grapalat" w:eastAsia="Times New Roman" w:hAnsi="GHEA Grapalat" w:cs="Sylfaen"/>
                <w:sz w:val="24"/>
                <w:szCs w:val="24"/>
              </w:rPr>
              <w:t xml:space="preserve">ՀՀ կառավարության որոշման նախագծի ընդունման </w:t>
            </w:r>
            <w:r w:rsidR="00CD2F12" w:rsidRPr="0084033F">
              <w:rPr>
                <w:rFonts w:ascii="GHEA Grapalat" w:hAnsi="GHEA Grapalat"/>
                <w:color w:val="000000"/>
                <w:sz w:val="24"/>
                <w:szCs w:val="24"/>
              </w:rPr>
              <w:t>նպատակ</w:t>
            </w:r>
            <w:r w:rsidR="00954C81" w:rsidRPr="0084033F">
              <w:rPr>
                <w:rFonts w:ascii="GHEA Grapalat" w:hAnsi="GHEA Grapalat"/>
                <w:color w:val="000000"/>
                <w:sz w:val="24"/>
                <w:szCs w:val="24"/>
              </w:rPr>
              <w:t>ը</w:t>
            </w:r>
            <w:r w:rsidRPr="0084033F">
              <w:rPr>
                <w:rFonts w:ascii="GHEA Grapalat" w:hAnsi="GHEA Grapalat"/>
                <w:color w:val="000000"/>
                <w:sz w:val="24"/>
                <w:szCs w:val="24"/>
              </w:rPr>
              <w:t xml:space="preserve"> </w:t>
            </w:r>
            <w:r w:rsidR="00C422F7" w:rsidRPr="00C422F7">
              <w:rPr>
                <w:rFonts w:ascii="GHEA Grapalat" w:eastAsia="Times New Roman" w:hAnsi="GHEA Grapalat" w:cs="Sylfaen"/>
                <w:sz w:val="24"/>
                <w:szCs w:val="24"/>
                <w:lang w:val="hy-AM"/>
              </w:rPr>
              <w:t>«Առաջին» լրատվական հեռուստաալիքի կապիտալ ներդրումների իրականաց</w:t>
            </w:r>
            <w:r w:rsidR="00C422F7">
              <w:rPr>
                <w:rFonts w:ascii="GHEA Grapalat" w:eastAsia="Times New Roman" w:hAnsi="GHEA Grapalat" w:cs="Sylfaen"/>
                <w:sz w:val="24"/>
                <w:szCs w:val="24"/>
              </w:rPr>
              <w:t>ումն է</w:t>
            </w:r>
            <w:r w:rsidRPr="0084033F">
              <w:rPr>
                <w:rFonts w:ascii="GHEA Grapalat" w:hAnsi="GHEA Grapalat" w:cs="Sylfaen"/>
                <w:sz w:val="24"/>
                <w:szCs w:val="24"/>
              </w:rPr>
              <w:t>:</w:t>
            </w:r>
          </w:p>
          <w:p w14:paraId="6A16541A" w14:textId="77777777" w:rsidR="00826109" w:rsidRPr="0084033F" w:rsidRDefault="00826109" w:rsidP="00BE5E9C">
            <w:pPr>
              <w:spacing w:after="0" w:line="360" w:lineRule="auto"/>
              <w:ind w:firstLine="567"/>
              <w:jc w:val="both"/>
              <w:rPr>
                <w:rFonts w:ascii="GHEA Grapalat" w:hAnsi="GHEA Grapalat"/>
                <w:b/>
                <w:sz w:val="24"/>
                <w:szCs w:val="24"/>
              </w:rPr>
            </w:pPr>
          </w:p>
          <w:p w14:paraId="0B5C4CDA" w14:textId="77777777" w:rsidR="004E0C2D" w:rsidRPr="0084033F" w:rsidRDefault="004E0C2D" w:rsidP="00BE5E9C">
            <w:pPr>
              <w:numPr>
                <w:ilvl w:val="0"/>
                <w:numId w:val="4"/>
              </w:numPr>
              <w:spacing w:after="0" w:line="360" w:lineRule="auto"/>
              <w:ind w:left="1172" w:firstLine="0"/>
              <w:rPr>
                <w:rFonts w:ascii="GHEA Grapalat" w:hAnsi="GHEA Grapalat"/>
                <w:b/>
                <w:sz w:val="24"/>
                <w:szCs w:val="24"/>
              </w:rPr>
            </w:pPr>
            <w:r w:rsidRPr="0084033F">
              <w:rPr>
                <w:rFonts w:ascii="GHEA Grapalat" w:hAnsi="GHEA Grapalat"/>
                <w:b/>
                <w:sz w:val="24"/>
                <w:szCs w:val="24"/>
              </w:rPr>
              <w:t xml:space="preserve">Իրավական ակտի </w:t>
            </w:r>
            <w:r w:rsidR="008233FF" w:rsidRPr="0084033F">
              <w:rPr>
                <w:rFonts w:ascii="GHEA Grapalat" w:hAnsi="GHEA Grapalat"/>
                <w:b/>
                <w:sz w:val="24"/>
                <w:szCs w:val="24"/>
              </w:rPr>
              <w:t xml:space="preserve">ընդունման ու </w:t>
            </w:r>
            <w:r w:rsidRPr="0084033F">
              <w:rPr>
                <w:rFonts w:ascii="GHEA Grapalat" w:hAnsi="GHEA Grapalat"/>
                <w:b/>
                <w:sz w:val="24"/>
                <w:szCs w:val="24"/>
              </w:rPr>
              <w:t>կիրառման դեպքում լրացուցիչ ֆինանսական միջոցների անհրաժեշտությ</w:t>
            </w:r>
            <w:r w:rsidR="008233FF" w:rsidRPr="0084033F">
              <w:rPr>
                <w:rFonts w:ascii="GHEA Grapalat" w:hAnsi="GHEA Grapalat"/>
                <w:b/>
                <w:sz w:val="24"/>
                <w:szCs w:val="24"/>
              </w:rPr>
              <w:t>ու</w:t>
            </w:r>
            <w:r w:rsidRPr="0084033F">
              <w:rPr>
                <w:rFonts w:ascii="GHEA Grapalat" w:hAnsi="GHEA Grapalat"/>
                <w:b/>
                <w:sz w:val="24"/>
                <w:szCs w:val="24"/>
              </w:rPr>
              <w:t>ն</w:t>
            </w:r>
            <w:r w:rsidR="008233FF" w:rsidRPr="0084033F">
              <w:rPr>
                <w:rFonts w:ascii="GHEA Grapalat" w:hAnsi="GHEA Grapalat"/>
                <w:b/>
                <w:sz w:val="24"/>
                <w:szCs w:val="24"/>
              </w:rPr>
              <w:t>ը</w:t>
            </w:r>
          </w:p>
          <w:p w14:paraId="6EFCED2E" w14:textId="77777777" w:rsidR="008233FF" w:rsidRPr="0084033F" w:rsidRDefault="00345928" w:rsidP="00BE5E9C">
            <w:pPr>
              <w:spacing w:after="0" w:line="360" w:lineRule="auto"/>
              <w:ind w:firstLine="464"/>
              <w:jc w:val="both"/>
              <w:rPr>
                <w:rFonts w:ascii="GHEA Grapalat" w:hAnsi="GHEA Grapalat"/>
                <w:sz w:val="24"/>
                <w:szCs w:val="24"/>
              </w:rPr>
            </w:pPr>
            <w:r w:rsidRPr="0084033F">
              <w:rPr>
                <w:rFonts w:ascii="GHEA Grapalat" w:hAnsi="GHEA Grapalat"/>
                <w:sz w:val="24"/>
                <w:szCs w:val="24"/>
              </w:rPr>
              <w:t>Իրավական ակտի ընդունման ու կիրառման դեպքում լ</w:t>
            </w:r>
            <w:r w:rsidR="008233FF" w:rsidRPr="0084033F">
              <w:rPr>
                <w:rFonts w:ascii="GHEA Grapalat" w:hAnsi="GHEA Grapalat"/>
                <w:sz w:val="24"/>
                <w:szCs w:val="24"/>
              </w:rPr>
              <w:t>րացուցիչ ֆինանսական միջոցներ չեն պահանջվում։</w:t>
            </w:r>
          </w:p>
          <w:p w14:paraId="1857E5C1" w14:textId="77777777" w:rsidR="00CD2F12" w:rsidRPr="0084033F" w:rsidRDefault="00CD2F12" w:rsidP="00BE5E9C">
            <w:pPr>
              <w:numPr>
                <w:ilvl w:val="0"/>
                <w:numId w:val="4"/>
              </w:numPr>
              <w:spacing w:after="0" w:line="360" w:lineRule="auto"/>
              <w:ind w:left="0" w:firstLine="1172"/>
              <w:rPr>
                <w:rFonts w:ascii="GHEA Grapalat" w:hAnsi="GHEA Grapalat"/>
                <w:b/>
                <w:sz w:val="24"/>
                <w:szCs w:val="24"/>
              </w:rPr>
            </w:pPr>
            <w:r w:rsidRPr="0084033F">
              <w:rPr>
                <w:rFonts w:ascii="GHEA Grapalat" w:hAnsi="GHEA Grapalat"/>
                <w:b/>
                <w:sz w:val="24"/>
                <w:szCs w:val="24"/>
              </w:rPr>
              <w:lastRenderedPageBreak/>
              <w:t>Իրավական ակտի կիրառման դեպքում ակնկալվող արդյունքները</w:t>
            </w:r>
          </w:p>
          <w:p w14:paraId="7F15DC46" w14:textId="25FDAD5A" w:rsidR="008651AC" w:rsidRPr="00C422F7" w:rsidRDefault="008651AC" w:rsidP="00BE5E9C">
            <w:pPr>
              <w:spacing w:after="0" w:line="360" w:lineRule="auto"/>
              <w:ind w:firstLine="464"/>
              <w:jc w:val="both"/>
              <w:rPr>
                <w:rFonts w:ascii="GHEA Grapalat" w:hAnsi="GHEA Grapalat"/>
                <w:color w:val="000000"/>
                <w:sz w:val="24"/>
                <w:szCs w:val="24"/>
              </w:rPr>
            </w:pPr>
            <w:r w:rsidRPr="0084033F">
              <w:rPr>
                <w:rFonts w:ascii="GHEA Grapalat" w:eastAsia="Times New Roman" w:hAnsi="GHEA Grapalat" w:cs="Sylfaen"/>
                <w:sz w:val="24"/>
                <w:szCs w:val="24"/>
              </w:rPr>
              <w:t xml:space="preserve">ՀՀ կառավարության որոշման նախագծի ընդունման արդյունքում </w:t>
            </w:r>
            <w:r w:rsidRPr="0084033F">
              <w:rPr>
                <w:rFonts w:ascii="GHEA Grapalat" w:hAnsi="GHEA Grapalat"/>
                <w:color w:val="000000"/>
                <w:sz w:val="24"/>
                <w:szCs w:val="24"/>
              </w:rPr>
              <w:t xml:space="preserve">նախատեսվում է </w:t>
            </w:r>
            <w:r w:rsidR="00C422F7">
              <w:rPr>
                <w:rFonts w:ascii="GHEA Grapalat" w:hAnsi="GHEA Grapalat"/>
                <w:color w:val="000000"/>
                <w:sz w:val="24"/>
                <w:szCs w:val="24"/>
              </w:rPr>
              <w:t xml:space="preserve">իրականացնել </w:t>
            </w:r>
            <w:r w:rsidR="00C422F7" w:rsidRPr="00C422F7">
              <w:rPr>
                <w:rFonts w:ascii="GHEA Grapalat" w:eastAsia="Times New Roman" w:hAnsi="GHEA Grapalat" w:cs="Sylfaen"/>
                <w:sz w:val="24"/>
                <w:szCs w:val="24"/>
                <w:lang w:val="hy-AM"/>
              </w:rPr>
              <w:t>«Առաջին» լրատվական հեռուստաալիքի կապիտալ ներդրումներ</w:t>
            </w:r>
            <w:r w:rsidR="00C422F7">
              <w:rPr>
                <w:rFonts w:ascii="GHEA Grapalat" w:eastAsia="Times New Roman" w:hAnsi="GHEA Grapalat" w:cs="Sylfaen"/>
                <w:sz w:val="24"/>
                <w:szCs w:val="24"/>
              </w:rPr>
              <w:t>:</w:t>
            </w:r>
          </w:p>
          <w:p w14:paraId="04B06E5B" w14:textId="77777777" w:rsidR="00B34A7C" w:rsidRPr="0084033F" w:rsidRDefault="00B34A7C" w:rsidP="00BE5E9C">
            <w:pPr>
              <w:spacing w:after="0" w:line="360" w:lineRule="auto"/>
              <w:ind w:firstLine="567"/>
              <w:jc w:val="both"/>
              <w:rPr>
                <w:rFonts w:ascii="GHEA Grapalat" w:hAnsi="GHEA Grapalat"/>
                <w:sz w:val="24"/>
                <w:szCs w:val="24"/>
                <w:lang w:val="ro-RO"/>
              </w:rPr>
            </w:pPr>
          </w:p>
          <w:p w14:paraId="7F865586" w14:textId="77777777" w:rsidR="00CD2F12" w:rsidRPr="0084033F" w:rsidRDefault="00CD2F12" w:rsidP="00BE5E9C">
            <w:pPr>
              <w:numPr>
                <w:ilvl w:val="0"/>
                <w:numId w:val="4"/>
              </w:numPr>
              <w:spacing w:after="0" w:line="360" w:lineRule="auto"/>
              <w:ind w:left="0" w:right="-160" w:firstLine="1172"/>
              <w:rPr>
                <w:rFonts w:ascii="GHEA Grapalat" w:hAnsi="GHEA Grapalat"/>
                <w:b/>
                <w:sz w:val="24"/>
                <w:szCs w:val="24"/>
                <w:lang w:val="ro-RO"/>
              </w:rPr>
            </w:pPr>
            <w:r w:rsidRPr="0084033F">
              <w:rPr>
                <w:rFonts w:ascii="GHEA Grapalat" w:hAnsi="GHEA Grapalat"/>
                <w:b/>
                <w:sz w:val="24"/>
                <w:szCs w:val="24"/>
              </w:rPr>
              <w:t>Նախագծի</w:t>
            </w:r>
            <w:r w:rsidRPr="0084033F">
              <w:rPr>
                <w:rFonts w:ascii="GHEA Grapalat" w:hAnsi="GHEA Grapalat"/>
                <w:b/>
                <w:sz w:val="24"/>
                <w:szCs w:val="24"/>
                <w:lang w:val="ro-RO"/>
              </w:rPr>
              <w:t xml:space="preserve"> </w:t>
            </w:r>
            <w:r w:rsidRPr="0084033F">
              <w:rPr>
                <w:rFonts w:ascii="GHEA Grapalat" w:hAnsi="GHEA Grapalat"/>
                <w:b/>
                <w:sz w:val="24"/>
                <w:szCs w:val="24"/>
              </w:rPr>
              <w:t>մշակման</w:t>
            </w:r>
            <w:r w:rsidRPr="0084033F">
              <w:rPr>
                <w:rFonts w:ascii="GHEA Grapalat" w:hAnsi="GHEA Grapalat"/>
                <w:b/>
                <w:sz w:val="24"/>
                <w:szCs w:val="24"/>
                <w:lang w:val="ro-RO"/>
              </w:rPr>
              <w:t xml:space="preserve"> </w:t>
            </w:r>
            <w:r w:rsidRPr="0084033F">
              <w:rPr>
                <w:rFonts w:ascii="GHEA Grapalat" w:hAnsi="GHEA Grapalat"/>
                <w:b/>
                <w:sz w:val="24"/>
                <w:szCs w:val="24"/>
              </w:rPr>
              <w:t>գործընթացում</w:t>
            </w:r>
            <w:r w:rsidRPr="0084033F">
              <w:rPr>
                <w:rFonts w:ascii="GHEA Grapalat" w:hAnsi="GHEA Grapalat"/>
                <w:b/>
                <w:sz w:val="24"/>
                <w:szCs w:val="24"/>
                <w:lang w:val="ro-RO"/>
              </w:rPr>
              <w:t xml:space="preserve"> </w:t>
            </w:r>
            <w:r w:rsidRPr="0084033F">
              <w:rPr>
                <w:rFonts w:ascii="GHEA Grapalat" w:hAnsi="GHEA Grapalat"/>
                <w:b/>
                <w:sz w:val="24"/>
                <w:szCs w:val="24"/>
              </w:rPr>
              <w:t>ներգրավված</w:t>
            </w:r>
            <w:r w:rsidRPr="0084033F">
              <w:rPr>
                <w:rFonts w:ascii="GHEA Grapalat" w:hAnsi="GHEA Grapalat"/>
                <w:b/>
                <w:sz w:val="24"/>
                <w:szCs w:val="24"/>
                <w:lang w:val="ro-RO"/>
              </w:rPr>
              <w:t xml:space="preserve"> </w:t>
            </w:r>
            <w:r w:rsidRPr="0084033F">
              <w:rPr>
                <w:rFonts w:ascii="GHEA Grapalat" w:hAnsi="GHEA Grapalat"/>
                <w:b/>
                <w:sz w:val="24"/>
                <w:szCs w:val="24"/>
              </w:rPr>
              <w:t>ինստիտուտները</w:t>
            </w:r>
            <w:r w:rsidRPr="0084033F">
              <w:rPr>
                <w:rFonts w:ascii="GHEA Grapalat" w:hAnsi="GHEA Grapalat"/>
                <w:b/>
                <w:sz w:val="24"/>
                <w:szCs w:val="24"/>
                <w:lang w:val="ro-RO"/>
              </w:rPr>
              <w:t xml:space="preserve"> </w:t>
            </w:r>
            <w:r w:rsidRPr="0084033F">
              <w:rPr>
                <w:rFonts w:ascii="GHEA Grapalat" w:hAnsi="GHEA Grapalat"/>
                <w:b/>
                <w:sz w:val="24"/>
                <w:szCs w:val="24"/>
              </w:rPr>
              <w:t>և</w:t>
            </w:r>
            <w:r w:rsidRPr="0084033F">
              <w:rPr>
                <w:rFonts w:ascii="GHEA Grapalat" w:hAnsi="GHEA Grapalat"/>
                <w:b/>
                <w:sz w:val="24"/>
                <w:szCs w:val="24"/>
                <w:lang w:val="ro-RO"/>
              </w:rPr>
              <w:t xml:space="preserve"> </w:t>
            </w:r>
            <w:r w:rsidRPr="0084033F">
              <w:rPr>
                <w:rFonts w:ascii="GHEA Grapalat" w:hAnsi="GHEA Grapalat"/>
                <w:b/>
                <w:sz w:val="24"/>
                <w:szCs w:val="24"/>
              </w:rPr>
              <w:t>անձինք</w:t>
            </w:r>
          </w:p>
          <w:p w14:paraId="5F8BE5EC" w14:textId="66D1144B" w:rsidR="00CD2F12" w:rsidRPr="0084033F" w:rsidRDefault="00587B0F" w:rsidP="00BE5E9C">
            <w:pPr>
              <w:spacing w:after="0" w:line="360" w:lineRule="auto"/>
              <w:ind w:firstLine="464"/>
              <w:jc w:val="both"/>
              <w:rPr>
                <w:rFonts w:ascii="GHEA Grapalat" w:hAnsi="GHEA Grapalat" w:cs="Sylfaen"/>
                <w:sz w:val="24"/>
                <w:szCs w:val="24"/>
                <w:lang w:val="ro-RO"/>
              </w:rPr>
            </w:pPr>
            <w:r w:rsidRPr="0084033F">
              <w:rPr>
                <w:rFonts w:ascii="GHEA Grapalat" w:eastAsia="Times New Roman" w:hAnsi="GHEA Grapalat" w:cs="Sylfaen"/>
                <w:sz w:val="24"/>
                <w:szCs w:val="24"/>
              </w:rPr>
              <w:t>ՀՀ</w:t>
            </w:r>
            <w:r w:rsidRPr="00587B0F">
              <w:rPr>
                <w:rFonts w:ascii="GHEA Grapalat" w:eastAsia="Times New Roman" w:hAnsi="GHEA Grapalat" w:cs="Sylfaen"/>
                <w:sz w:val="24"/>
                <w:szCs w:val="24"/>
                <w:lang w:val="ro-RO"/>
              </w:rPr>
              <w:t xml:space="preserve"> </w:t>
            </w:r>
            <w:r w:rsidRPr="0084033F">
              <w:rPr>
                <w:rFonts w:ascii="GHEA Grapalat" w:eastAsia="Times New Roman" w:hAnsi="GHEA Grapalat" w:cs="Sylfaen"/>
                <w:sz w:val="24"/>
                <w:szCs w:val="24"/>
              </w:rPr>
              <w:t>կառավարության</w:t>
            </w:r>
            <w:r w:rsidRPr="00587B0F">
              <w:rPr>
                <w:rFonts w:ascii="GHEA Grapalat" w:eastAsia="Times New Roman" w:hAnsi="GHEA Grapalat" w:cs="Sylfaen"/>
                <w:sz w:val="24"/>
                <w:szCs w:val="24"/>
                <w:lang w:val="ro-RO"/>
              </w:rPr>
              <w:t xml:space="preserve"> </w:t>
            </w:r>
            <w:r w:rsidRPr="0084033F">
              <w:rPr>
                <w:rFonts w:ascii="GHEA Grapalat" w:eastAsia="Times New Roman" w:hAnsi="GHEA Grapalat" w:cs="Sylfaen"/>
                <w:sz w:val="24"/>
                <w:szCs w:val="24"/>
              </w:rPr>
              <w:t>ո</w:t>
            </w:r>
            <w:r w:rsidR="00CD2F12" w:rsidRPr="0084033F">
              <w:rPr>
                <w:rFonts w:ascii="GHEA Grapalat" w:hAnsi="GHEA Grapalat" w:cs="Sylfaen"/>
                <w:sz w:val="24"/>
                <w:szCs w:val="24"/>
                <w:lang w:val="ro-RO"/>
              </w:rPr>
              <w:t>րոշման նախագիծը մշակվել է ՀՀ ֆինանսների նախարարության կողմից:</w:t>
            </w:r>
          </w:p>
          <w:p w14:paraId="15006C79" w14:textId="77777777" w:rsidR="001418F5" w:rsidRPr="0084033F" w:rsidRDefault="001418F5" w:rsidP="00BE5E9C">
            <w:pPr>
              <w:spacing w:after="0" w:line="360" w:lineRule="auto"/>
              <w:ind w:firstLine="465"/>
              <w:jc w:val="both"/>
              <w:rPr>
                <w:rFonts w:ascii="GHEA Grapalat" w:hAnsi="GHEA Grapalat" w:cs="Sylfaen"/>
                <w:sz w:val="24"/>
                <w:szCs w:val="24"/>
                <w:lang w:val="ro-RO"/>
              </w:rPr>
            </w:pPr>
          </w:p>
          <w:p w14:paraId="4C4E1A59" w14:textId="77777777" w:rsidR="00B070FA" w:rsidRPr="0084033F" w:rsidRDefault="0060511B" w:rsidP="00BE5E9C">
            <w:pPr>
              <w:numPr>
                <w:ilvl w:val="0"/>
                <w:numId w:val="4"/>
              </w:numPr>
              <w:spacing w:after="0" w:line="360" w:lineRule="auto"/>
              <w:ind w:left="1172" w:firstLine="0"/>
              <w:rPr>
                <w:rFonts w:ascii="GHEA Grapalat" w:hAnsi="GHEA Grapalat"/>
                <w:b/>
                <w:sz w:val="24"/>
                <w:szCs w:val="24"/>
                <w:lang w:val="ro-RO"/>
              </w:rPr>
            </w:pPr>
            <w:r w:rsidRPr="0084033F">
              <w:rPr>
                <w:rFonts w:ascii="GHEA Grapalat" w:hAnsi="GHEA Grapalat"/>
                <w:b/>
                <w:sz w:val="24"/>
                <w:szCs w:val="24"/>
              </w:rPr>
              <w:t>Կապը</w:t>
            </w:r>
            <w:r w:rsidRPr="0084033F">
              <w:rPr>
                <w:rFonts w:ascii="GHEA Grapalat" w:hAnsi="GHEA Grapalat"/>
                <w:b/>
                <w:sz w:val="24"/>
                <w:szCs w:val="24"/>
                <w:lang w:val="ro-RO"/>
              </w:rPr>
              <w:t xml:space="preserve"> </w:t>
            </w:r>
            <w:r w:rsidRPr="0084033F">
              <w:rPr>
                <w:rFonts w:ascii="GHEA Grapalat" w:hAnsi="GHEA Grapalat"/>
                <w:b/>
                <w:sz w:val="24"/>
                <w:szCs w:val="24"/>
              </w:rPr>
              <w:t>ռազմավարական</w:t>
            </w:r>
            <w:r w:rsidRPr="0084033F">
              <w:rPr>
                <w:rFonts w:ascii="GHEA Grapalat" w:hAnsi="GHEA Grapalat"/>
                <w:b/>
                <w:sz w:val="24"/>
                <w:szCs w:val="24"/>
                <w:lang w:val="ro-RO"/>
              </w:rPr>
              <w:t xml:space="preserve"> </w:t>
            </w:r>
            <w:r w:rsidRPr="0084033F">
              <w:rPr>
                <w:rFonts w:ascii="GHEA Grapalat" w:hAnsi="GHEA Grapalat"/>
                <w:b/>
                <w:sz w:val="24"/>
                <w:szCs w:val="24"/>
              </w:rPr>
              <w:t>փաստաթղթերի</w:t>
            </w:r>
            <w:r w:rsidRPr="0084033F">
              <w:rPr>
                <w:rFonts w:ascii="GHEA Grapalat" w:hAnsi="GHEA Grapalat"/>
                <w:b/>
                <w:sz w:val="24"/>
                <w:szCs w:val="24"/>
                <w:lang w:val="ro-RO"/>
              </w:rPr>
              <w:t xml:space="preserve"> </w:t>
            </w:r>
            <w:r w:rsidRPr="0084033F">
              <w:rPr>
                <w:rFonts w:ascii="GHEA Grapalat" w:hAnsi="GHEA Grapalat"/>
                <w:b/>
                <w:sz w:val="24"/>
                <w:szCs w:val="24"/>
              </w:rPr>
              <w:t>հետ</w:t>
            </w:r>
            <w:r w:rsidRPr="0084033F">
              <w:rPr>
                <w:rFonts w:ascii="GHEA Grapalat" w:hAnsi="GHEA Grapalat"/>
                <w:b/>
                <w:sz w:val="24"/>
                <w:szCs w:val="24"/>
                <w:lang w:val="ro-RO"/>
              </w:rPr>
              <w:t xml:space="preserve">. </w:t>
            </w:r>
            <w:r w:rsidRPr="0084033F">
              <w:rPr>
                <w:rFonts w:ascii="GHEA Grapalat" w:hAnsi="GHEA Grapalat"/>
                <w:b/>
                <w:sz w:val="24"/>
                <w:szCs w:val="24"/>
              </w:rPr>
              <w:t>Հայաստանի</w:t>
            </w:r>
            <w:r w:rsidRPr="0084033F">
              <w:rPr>
                <w:rFonts w:ascii="GHEA Grapalat" w:hAnsi="GHEA Grapalat"/>
                <w:b/>
                <w:sz w:val="24"/>
                <w:szCs w:val="24"/>
                <w:lang w:val="ro-RO"/>
              </w:rPr>
              <w:t xml:space="preserve"> </w:t>
            </w:r>
            <w:r w:rsidRPr="0084033F">
              <w:rPr>
                <w:rFonts w:ascii="GHEA Grapalat" w:hAnsi="GHEA Grapalat"/>
                <w:b/>
                <w:sz w:val="24"/>
                <w:szCs w:val="24"/>
              </w:rPr>
              <w:t>վերափոխման</w:t>
            </w:r>
            <w:r w:rsidRPr="0084033F">
              <w:rPr>
                <w:rFonts w:ascii="GHEA Grapalat" w:hAnsi="GHEA Grapalat"/>
                <w:b/>
                <w:sz w:val="24"/>
                <w:szCs w:val="24"/>
                <w:lang w:val="ro-RO"/>
              </w:rPr>
              <w:t xml:space="preserve"> </w:t>
            </w:r>
            <w:r w:rsidRPr="0084033F">
              <w:rPr>
                <w:rFonts w:ascii="GHEA Grapalat" w:hAnsi="GHEA Grapalat"/>
                <w:b/>
                <w:sz w:val="24"/>
                <w:szCs w:val="24"/>
              </w:rPr>
              <w:t>ռազմավարություն</w:t>
            </w:r>
            <w:r w:rsidRPr="0084033F">
              <w:rPr>
                <w:rFonts w:ascii="GHEA Grapalat" w:hAnsi="GHEA Grapalat"/>
                <w:b/>
                <w:sz w:val="24"/>
                <w:szCs w:val="24"/>
                <w:lang w:val="ro-RO"/>
              </w:rPr>
              <w:t xml:space="preserve"> 2050, </w:t>
            </w:r>
            <w:r w:rsidRPr="0084033F">
              <w:rPr>
                <w:rFonts w:ascii="GHEA Grapalat" w:hAnsi="GHEA Grapalat"/>
                <w:b/>
                <w:sz w:val="24"/>
                <w:szCs w:val="24"/>
              </w:rPr>
              <w:t>Կառավարության</w:t>
            </w:r>
            <w:r w:rsidRPr="0084033F">
              <w:rPr>
                <w:rFonts w:ascii="GHEA Grapalat" w:hAnsi="GHEA Grapalat"/>
                <w:b/>
                <w:sz w:val="24"/>
                <w:szCs w:val="24"/>
                <w:lang w:val="ro-RO"/>
              </w:rPr>
              <w:t xml:space="preserve"> 2021-2026 </w:t>
            </w:r>
            <w:r w:rsidRPr="0084033F">
              <w:rPr>
                <w:rFonts w:ascii="GHEA Grapalat" w:hAnsi="GHEA Grapalat"/>
                <w:b/>
                <w:sz w:val="24"/>
                <w:szCs w:val="24"/>
              </w:rPr>
              <w:t>թվականների</w:t>
            </w:r>
            <w:r w:rsidRPr="0084033F">
              <w:rPr>
                <w:rFonts w:ascii="GHEA Grapalat" w:hAnsi="GHEA Grapalat"/>
                <w:b/>
                <w:sz w:val="24"/>
                <w:szCs w:val="24"/>
                <w:lang w:val="ro-RO"/>
              </w:rPr>
              <w:t xml:space="preserve"> </w:t>
            </w:r>
            <w:r w:rsidRPr="0084033F">
              <w:rPr>
                <w:rFonts w:ascii="GHEA Grapalat" w:hAnsi="GHEA Grapalat"/>
                <w:b/>
                <w:sz w:val="24"/>
                <w:szCs w:val="24"/>
              </w:rPr>
              <w:t>ծրագիր</w:t>
            </w:r>
            <w:r w:rsidRPr="0084033F">
              <w:rPr>
                <w:rFonts w:ascii="GHEA Grapalat" w:hAnsi="GHEA Grapalat"/>
                <w:b/>
                <w:sz w:val="24"/>
                <w:szCs w:val="24"/>
                <w:lang w:val="ro-RO"/>
              </w:rPr>
              <w:t xml:space="preserve">, </w:t>
            </w:r>
            <w:r w:rsidRPr="0084033F">
              <w:rPr>
                <w:rFonts w:ascii="GHEA Grapalat" w:hAnsi="GHEA Grapalat"/>
                <w:b/>
                <w:sz w:val="24"/>
                <w:szCs w:val="24"/>
              </w:rPr>
              <w:t>ոլորտային</w:t>
            </w:r>
            <w:r w:rsidRPr="0084033F">
              <w:rPr>
                <w:rFonts w:ascii="GHEA Grapalat" w:hAnsi="GHEA Grapalat"/>
                <w:b/>
                <w:sz w:val="24"/>
                <w:szCs w:val="24"/>
                <w:lang w:val="ro-RO"/>
              </w:rPr>
              <w:t xml:space="preserve"> </w:t>
            </w:r>
            <w:r w:rsidRPr="0084033F">
              <w:rPr>
                <w:rFonts w:ascii="GHEA Grapalat" w:hAnsi="GHEA Grapalat"/>
                <w:b/>
                <w:sz w:val="24"/>
                <w:szCs w:val="24"/>
              </w:rPr>
              <w:t>և</w:t>
            </w:r>
            <w:r w:rsidRPr="0084033F">
              <w:rPr>
                <w:rFonts w:ascii="GHEA Grapalat" w:hAnsi="GHEA Grapalat"/>
                <w:b/>
                <w:sz w:val="24"/>
                <w:szCs w:val="24"/>
                <w:lang w:val="ro-RO"/>
              </w:rPr>
              <w:t>/</w:t>
            </w:r>
            <w:r w:rsidRPr="0084033F">
              <w:rPr>
                <w:rFonts w:ascii="GHEA Grapalat" w:hAnsi="GHEA Grapalat"/>
                <w:b/>
                <w:sz w:val="24"/>
                <w:szCs w:val="24"/>
              </w:rPr>
              <w:t>կամ</w:t>
            </w:r>
            <w:r w:rsidRPr="0084033F">
              <w:rPr>
                <w:rFonts w:ascii="GHEA Grapalat" w:hAnsi="GHEA Grapalat"/>
                <w:b/>
                <w:sz w:val="24"/>
                <w:szCs w:val="24"/>
                <w:lang w:val="ro-RO"/>
              </w:rPr>
              <w:t xml:space="preserve"> </w:t>
            </w:r>
            <w:r w:rsidRPr="0084033F">
              <w:rPr>
                <w:rFonts w:ascii="GHEA Grapalat" w:hAnsi="GHEA Grapalat"/>
                <w:b/>
                <w:sz w:val="24"/>
                <w:szCs w:val="24"/>
              </w:rPr>
              <w:t>այլ</w:t>
            </w:r>
            <w:r w:rsidRPr="0084033F">
              <w:rPr>
                <w:rFonts w:ascii="GHEA Grapalat" w:hAnsi="GHEA Grapalat"/>
                <w:b/>
                <w:sz w:val="24"/>
                <w:szCs w:val="24"/>
                <w:lang w:val="ro-RO"/>
              </w:rPr>
              <w:t xml:space="preserve"> </w:t>
            </w:r>
            <w:r w:rsidRPr="0084033F">
              <w:rPr>
                <w:rFonts w:ascii="GHEA Grapalat" w:hAnsi="GHEA Grapalat"/>
                <w:b/>
                <w:sz w:val="24"/>
                <w:szCs w:val="24"/>
              </w:rPr>
              <w:t>ռազմավարություններ</w:t>
            </w:r>
          </w:p>
          <w:p w14:paraId="4A0A855F" w14:textId="019BC203" w:rsidR="00D44251" w:rsidRDefault="00587B0F" w:rsidP="00BE5E9C">
            <w:pPr>
              <w:spacing w:after="0" w:line="360" w:lineRule="auto"/>
              <w:ind w:left="40" w:firstLine="424"/>
              <w:jc w:val="both"/>
              <w:rPr>
                <w:rFonts w:ascii="GHEA Grapalat" w:hAnsi="GHEA Grapalat" w:cs="Sylfaen"/>
                <w:sz w:val="24"/>
                <w:szCs w:val="24"/>
                <w:lang w:val="ro-RO"/>
              </w:rPr>
            </w:pPr>
            <w:r w:rsidRPr="0084033F">
              <w:rPr>
                <w:rFonts w:ascii="GHEA Grapalat" w:eastAsia="Times New Roman" w:hAnsi="GHEA Grapalat" w:cs="Sylfaen"/>
                <w:sz w:val="24"/>
                <w:szCs w:val="24"/>
              </w:rPr>
              <w:t>ՀՀ</w:t>
            </w:r>
            <w:r w:rsidRPr="00587B0F">
              <w:rPr>
                <w:rFonts w:ascii="GHEA Grapalat" w:eastAsia="Times New Roman" w:hAnsi="GHEA Grapalat" w:cs="Sylfaen"/>
                <w:sz w:val="24"/>
                <w:szCs w:val="24"/>
                <w:lang w:val="ro-RO"/>
              </w:rPr>
              <w:t xml:space="preserve"> </w:t>
            </w:r>
            <w:r w:rsidRPr="0084033F">
              <w:rPr>
                <w:rFonts w:ascii="GHEA Grapalat" w:eastAsia="Times New Roman" w:hAnsi="GHEA Grapalat" w:cs="Sylfaen"/>
                <w:sz w:val="24"/>
                <w:szCs w:val="24"/>
              </w:rPr>
              <w:t>կառավարության</w:t>
            </w:r>
            <w:r w:rsidRPr="00587B0F">
              <w:rPr>
                <w:rFonts w:ascii="GHEA Grapalat" w:eastAsia="Times New Roman" w:hAnsi="GHEA Grapalat" w:cs="Sylfaen"/>
                <w:sz w:val="24"/>
                <w:szCs w:val="24"/>
                <w:lang w:val="ro-RO"/>
              </w:rPr>
              <w:t xml:space="preserve"> </w:t>
            </w:r>
            <w:r w:rsidRPr="0084033F">
              <w:rPr>
                <w:rFonts w:ascii="GHEA Grapalat" w:eastAsia="Times New Roman" w:hAnsi="GHEA Grapalat" w:cs="Sylfaen"/>
                <w:sz w:val="24"/>
                <w:szCs w:val="24"/>
              </w:rPr>
              <w:t>ո</w:t>
            </w:r>
            <w:r w:rsidR="009B21BF" w:rsidRPr="0084033F">
              <w:rPr>
                <w:rFonts w:ascii="GHEA Grapalat" w:hAnsi="GHEA Grapalat" w:cs="Sylfaen"/>
                <w:sz w:val="24"/>
                <w:szCs w:val="24"/>
                <w:lang w:val="ro-RO"/>
              </w:rPr>
              <w:t xml:space="preserve">րոշման նախագծի ընդունումը </w:t>
            </w:r>
            <w:r w:rsidR="008861F2" w:rsidRPr="0084033F">
              <w:rPr>
                <w:rFonts w:ascii="GHEA Grapalat" w:hAnsi="GHEA Grapalat" w:cs="Sylfaen"/>
                <w:sz w:val="24"/>
                <w:szCs w:val="24"/>
                <w:lang w:val="ro-RO"/>
              </w:rPr>
              <w:t xml:space="preserve">կնպաստի </w:t>
            </w:r>
            <w:r w:rsidR="00D44251" w:rsidRPr="0084033F">
              <w:rPr>
                <w:rFonts w:ascii="GHEA Grapalat" w:hAnsi="GHEA Grapalat" w:cs="Sylfaen"/>
                <w:sz w:val="24"/>
                <w:szCs w:val="24"/>
                <w:lang w:val="ro-RO"/>
              </w:rPr>
              <w:t>Հանրային հեռարձա</w:t>
            </w:r>
            <w:r w:rsidR="00BE7E8A">
              <w:rPr>
                <w:rFonts w:ascii="GHEA Grapalat" w:hAnsi="GHEA Grapalat" w:cs="Sylfaen"/>
                <w:sz w:val="24"/>
                <w:szCs w:val="24"/>
                <w:lang w:val="ro-RO"/>
              </w:rPr>
              <w:softHyphen/>
            </w:r>
            <w:r w:rsidR="00D44251" w:rsidRPr="0084033F">
              <w:rPr>
                <w:rFonts w:ascii="GHEA Grapalat" w:hAnsi="GHEA Grapalat" w:cs="Sylfaen"/>
                <w:sz w:val="24"/>
                <w:szCs w:val="24"/>
                <w:lang w:val="ro-RO"/>
              </w:rPr>
              <w:t>կողի խորհրդի կող</w:t>
            </w:r>
            <w:r>
              <w:rPr>
                <w:rFonts w:ascii="GHEA Grapalat" w:hAnsi="GHEA Grapalat" w:cs="Sylfaen"/>
                <w:sz w:val="24"/>
                <w:szCs w:val="24"/>
                <w:lang w:val="ro-RO"/>
              </w:rPr>
              <w:softHyphen/>
            </w:r>
            <w:r w:rsidR="00D44251" w:rsidRPr="0084033F">
              <w:rPr>
                <w:rFonts w:ascii="GHEA Grapalat" w:hAnsi="GHEA Grapalat" w:cs="Sylfaen"/>
                <w:sz w:val="24"/>
                <w:szCs w:val="24"/>
                <w:lang w:val="ro-RO"/>
              </w:rPr>
              <w:t xml:space="preserve">մից իրականացվող </w:t>
            </w:r>
            <w:r w:rsidR="009B21BF" w:rsidRPr="0084033F">
              <w:rPr>
                <w:rFonts w:ascii="GHEA Grapalat" w:hAnsi="GHEA Grapalat" w:cs="Sylfaen"/>
                <w:sz w:val="24"/>
                <w:szCs w:val="24"/>
                <w:lang w:val="ro-RO"/>
              </w:rPr>
              <w:t>ծրագր</w:t>
            </w:r>
            <w:r>
              <w:rPr>
                <w:rFonts w:ascii="GHEA Grapalat" w:hAnsi="GHEA Grapalat" w:cs="Sylfaen"/>
                <w:sz w:val="24"/>
                <w:szCs w:val="24"/>
                <w:lang w:val="ro-RO"/>
              </w:rPr>
              <w:t>եր</w:t>
            </w:r>
            <w:r w:rsidR="009B21BF" w:rsidRPr="0084033F">
              <w:rPr>
                <w:rFonts w:ascii="GHEA Grapalat" w:hAnsi="GHEA Grapalat" w:cs="Sylfaen"/>
                <w:sz w:val="24"/>
                <w:szCs w:val="24"/>
                <w:lang w:val="ro-RO"/>
              </w:rPr>
              <w:t xml:space="preserve">ի </w:t>
            </w:r>
            <w:r>
              <w:rPr>
                <w:rFonts w:ascii="GHEA Grapalat" w:hAnsi="GHEA Grapalat" w:cs="Sylfaen"/>
                <w:sz w:val="24"/>
                <w:szCs w:val="24"/>
                <w:lang w:val="ro-RO"/>
              </w:rPr>
              <w:t xml:space="preserve">և </w:t>
            </w:r>
            <w:r w:rsidR="00D44251" w:rsidRPr="0084033F">
              <w:rPr>
                <w:rFonts w:ascii="GHEA Grapalat" w:hAnsi="GHEA Grapalat" w:cs="Sylfaen"/>
                <w:sz w:val="24"/>
                <w:szCs w:val="24"/>
                <w:lang w:val="ro-RO"/>
              </w:rPr>
              <w:t>նպատակներ</w:t>
            </w:r>
            <w:r w:rsidR="009B21BF" w:rsidRPr="0084033F">
              <w:rPr>
                <w:rFonts w:ascii="GHEA Grapalat" w:hAnsi="GHEA Grapalat" w:cs="Sylfaen"/>
                <w:sz w:val="24"/>
                <w:szCs w:val="24"/>
                <w:lang w:val="ro-RO"/>
              </w:rPr>
              <w:t>ի իրականացմանը, որոնք</w:t>
            </w:r>
            <w:r w:rsidR="00D44251" w:rsidRPr="0084033F">
              <w:rPr>
                <w:rFonts w:ascii="GHEA Grapalat" w:hAnsi="GHEA Grapalat" w:cs="Sylfaen"/>
                <w:sz w:val="24"/>
                <w:szCs w:val="24"/>
                <w:lang w:val="ro-RO"/>
              </w:rPr>
              <w:t xml:space="preserve"> անմի</w:t>
            </w:r>
            <w:r w:rsidR="004A620D">
              <w:rPr>
                <w:rFonts w:ascii="GHEA Grapalat" w:hAnsi="GHEA Grapalat" w:cs="Sylfaen"/>
                <w:sz w:val="24"/>
                <w:szCs w:val="24"/>
                <w:lang w:val="ro-RO"/>
              </w:rPr>
              <w:softHyphen/>
            </w:r>
            <w:r w:rsidR="00D44251" w:rsidRPr="0084033F">
              <w:rPr>
                <w:rFonts w:ascii="GHEA Grapalat" w:hAnsi="GHEA Grapalat" w:cs="Sylfaen"/>
                <w:sz w:val="24"/>
                <w:szCs w:val="24"/>
                <w:lang w:val="ro-RO"/>
              </w:rPr>
              <w:t>ջականորեն կապված են ՀՀ Կառավարության ծրագրի և ոլորտային այլ ռազմավարու</w:t>
            </w:r>
            <w:r w:rsidR="004A620D">
              <w:rPr>
                <w:rFonts w:ascii="GHEA Grapalat" w:hAnsi="GHEA Grapalat" w:cs="Sylfaen"/>
                <w:sz w:val="24"/>
                <w:szCs w:val="24"/>
                <w:lang w:val="ro-RO"/>
              </w:rPr>
              <w:softHyphen/>
            </w:r>
            <w:r w:rsidR="00D44251" w:rsidRPr="0084033F">
              <w:rPr>
                <w:rFonts w:ascii="GHEA Grapalat" w:hAnsi="GHEA Grapalat" w:cs="Sylfaen"/>
                <w:sz w:val="24"/>
                <w:szCs w:val="24"/>
                <w:lang w:val="ro-RO"/>
              </w:rPr>
              <w:t>թյուն</w:t>
            </w:r>
            <w:r w:rsidR="004A620D">
              <w:rPr>
                <w:rFonts w:ascii="GHEA Grapalat" w:hAnsi="GHEA Grapalat" w:cs="Sylfaen"/>
                <w:sz w:val="24"/>
                <w:szCs w:val="24"/>
                <w:lang w:val="ro-RO"/>
              </w:rPr>
              <w:softHyphen/>
            </w:r>
            <w:r w:rsidR="00D44251" w:rsidRPr="0084033F">
              <w:rPr>
                <w:rFonts w:ascii="GHEA Grapalat" w:hAnsi="GHEA Grapalat" w:cs="Sylfaen"/>
                <w:sz w:val="24"/>
                <w:szCs w:val="24"/>
                <w:lang w:val="ro-RO"/>
              </w:rPr>
              <w:t>ների գրեթե բոլոր ուղղությունների հետ՝ լուսաբանման և հանրայնացման իմաստով</w:t>
            </w:r>
            <w:r w:rsidR="009B21BF" w:rsidRPr="0084033F">
              <w:rPr>
                <w:rFonts w:ascii="GHEA Grapalat" w:hAnsi="GHEA Grapalat" w:cs="Sylfaen"/>
                <w:sz w:val="24"/>
                <w:szCs w:val="24"/>
                <w:lang w:val="ro-RO"/>
              </w:rPr>
              <w:t>:</w:t>
            </w:r>
          </w:p>
          <w:p w14:paraId="3A3AF14A" w14:textId="77777777" w:rsidR="002A1440" w:rsidRPr="0084033F" w:rsidRDefault="002A1440" w:rsidP="00BE5E9C">
            <w:pPr>
              <w:spacing w:after="0" w:line="360" w:lineRule="auto"/>
              <w:ind w:left="40" w:firstLine="424"/>
              <w:jc w:val="both"/>
              <w:rPr>
                <w:rFonts w:ascii="GHEA Grapalat" w:hAnsi="GHEA Grapalat" w:cs="Sylfaen"/>
                <w:sz w:val="24"/>
                <w:szCs w:val="24"/>
                <w:lang w:val="ro-RO"/>
              </w:rPr>
            </w:pPr>
          </w:p>
          <w:p w14:paraId="1B49B414" w14:textId="4F6E940D" w:rsidR="002A1440" w:rsidRPr="00816C26" w:rsidRDefault="002A1440" w:rsidP="00BE5E9C">
            <w:pPr>
              <w:numPr>
                <w:ilvl w:val="0"/>
                <w:numId w:val="4"/>
              </w:numPr>
              <w:spacing w:after="0" w:line="360" w:lineRule="auto"/>
              <w:ind w:left="30" w:firstLine="993"/>
              <w:jc w:val="both"/>
              <w:rPr>
                <w:rFonts w:ascii="GHEA Grapalat" w:hAnsi="GHEA Grapalat" w:cs="Sylfaen"/>
                <w:b/>
                <w:sz w:val="24"/>
                <w:szCs w:val="24"/>
                <w:lang w:val="ro-RO"/>
              </w:rPr>
            </w:pPr>
            <w:r w:rsidRPr="00816C26">
              <w:rPr>
                <w:rFonts w:ascii="GHEA Grapalat" w:hAnsi="GHEA Grapalat" w:cs="Sylfaen"/>
                <w:b/>
                <w:sz w:val="24"/>
                <w:szCs w:val="24"/>
                <w:lang w:val="ro-RO"/>
              </w:rPr>
              <w:t>ՀՀ կառավարության որոշման նախագծի ընդունման դեպքում ՀՀ պետա</w:t>
            </w:r>
            <w:r w:rsidR="00BE7E8A" w:rsidRPr="00816C26">
              <w:rPr>
                <w:rFonts w:ascii="GHEA Grapalat" w:hAnsi="GHEA Grapalat" w:cs="Sylfaen"/>
                <w:b/>
                <w:sz w:val="24"/>
                <w:szCs w:val="24"/>
                <w:lang w:val="ro-RO"/>
              </w:rPr>
              <w:softHyphen/>
            </w:r>
            <w:r w:rsidRPr="00816C26">
              <w:rPr>
                <w:rFonts w:ascii="GHEA Grapalat" w:hAnsi="GHEA Grapalat" w:cs="Sylfaen"/>
                <w:b/>
                <w:sz w:val="24"/>
                <w:szCs w:val="24"/>
                <w:lang w:val="ro-RO"/>
              </w:rPr>
              <w:t>կան բյու</w:t>
            </w:r>
            <w:r w:rsidRPr="00816C26">
              <w:rPr>
                <w:rFonts w:ascii="GHEA Grapalat" w:hAnsi="GHEA Grapalat" w:cs="Sylfaen"/>
                <w:b/>
                <w:sz w:val="24"/>
                <w:szCs w:val="24"/>
                <w:lang w:val="ro-RO"/>
              </w:rPr>
              <w:softHyphen/>
              <w:t xml:space="preserve">ջեում սպասվում է եկամուտների նվազեցում՝ </w:t>
            </w:r>
            <w:r w:rsidR="00C422F7" w:rsidRPr="00816C26">
              <w:rPr>
                <w:rFonts w:ascii="GHEA Grapalat" w:hAnsi="GHEA Grapalat" w:cs="Sylfaen"/>
                <w:b/>
                <w:sz w:val="24"/>
                <w:szCs w:val="24"/>
                <w:lang w:val="ro-RO"/>
              </w:rPr>
              <w:t xml:space="preserve">308,664.7 </w:t>
            </w:r>
            <w:r w:rsidRPr="00816C26">
              <w:rPr>
                <w:rFonts w:ascii="GHEA Grapalat" w:hAnsi="GHEA Grapalat" w:cs="Sylfaen"/>
                <w:b/>
                <w:sz w:val="24"/>
                <w:szCs w:val="24"/>
                <w:lang w:val="ro-RO"/>
              </w:rPr>
              <w:t>հազ. դրամի չափով:</w:t>
            </w:r>
          </w:p>
          <w:p w14:paraId="1AA370A7" w14:textId="77777777" w:rsidR="002A1440" w:rsidRPr="00C422F7" w:rsidRDefault="002A1440" w:rsidP="00BE5E9C">
            <w:pPr>
              <w:spacing w:after="0" w:line="360" w:lineRule="auto"/>
              <w:ind w:left="1023"/>
              <w:rPr>
                <w:rFonts w:ascii="GHEA Grapalat" w:hAnsi="GHEA Grapalat" w:cs="Sylfaen"/>
                <w:b/>
                <w:sz w:val="24"/>
                <w:szCs w:val="24"/>
                <w:lang w:val="ro-RO"/>
              </w:rPr>
            </w:pPr>
          </w:p>
          <w:p w14:paraId="7F8B6798" w14:textId="54A6E510" w:rsidR="0060464B" w:rsidRPr="00826109" w:rsidRDefault="004A620D" w:rsidP="00BE5E9C">
            <w:pPr>
              <w:numPr>
                <w:ilvl w:val="0"/>
                <w:numId w:val="4"/>
              </w:numPr>
              <w:spacing w:after="0" w:line="360" w:lineRule="auto"/>
              <w:ind w:left="30" w:firstLine="993"/>
              <w:jc w:val="both"/>
              <w:rPr>
                <w:rFonts w:ascii="GHEA Grapalat" w:hAnsi="GHEA Grapalat"/>
                <w:b/>
                <w:sz w:val="24"/>
                <w:szCs w:val="24"/>
                <w:lang w:val="af-ZA"/>
              </w:rPr>
            </w:pPr>
            <w:r w:rsidRPr="00C422F7">
              <w:rPr>
                <w:rFonts w:ascii="GHEA Grapalat" w:eastAsia="Times New Roman" w:hAnsi="GHEA Grapalat" w:cs="Sylfaen"/>
                <w:b/>
                <w:sz w:val="24"/>
                <w:szCs w:val="24"/>
              </w:rPr>
              <w:t>ՀՀ</w:t>
            </w:r>
            <w:r w:rsidRPr="00C422F7">
              <w:rPr>
                <w:rFonts w:ascii="GHEA Grapalat" w:eastAsia="Times New Roman" w:hAnsi="GHEA Grapalat" w:cs="Sylfaen"/>
                <w:b/>
                <w:sz w:val="24"/>
                <w:szCs w:val="24"/>
                <w:lang w:val="ro-RO"/>
              </w:rPr>
              <w:t xml:space="preserve"> </w:t>
            </w:r>
            <w:r w:rsidRPr="00C422F7">
              <w:rPr>
                <w:rFonts w:ascii="GHEA Grapalat" w:eastAsia="Times New Roman" w:hAnsi="GHEA Grapalat" w:cs="Sylfaen"/>
                <w:b/>
                <w:sz w:val="24"/>
                <w:szCs w:val="24"/>
              </w:rPr>
              <w:t>կառավարության</w:t>
            </w:r>
            <w:r w:rsidRPr="00C422F7">
              <w:rPr>
                <w:rFonts w:ascii="GHEA Grapalat" w:eastAsia="Times New Roman" w:hAnsi="GHEA Grapalat" w:cs="Sylfaen"/>
                <w:b/>
                <w:sz w:val="24"/>
                <w:szCs w:val="24"/>
                <w:lang w:val="ro-RO"/>
              </w:rPr>
              <w:t xml:space="preserve"> </w:t>
            </w:r>
            <w:r w:rsidRPr="00C422F7">
              <w:rPr>
                <w:rFonts w:ascii="GHEA Grapalat" w:eastAsia="Times New Roman" w:hAnsi="GHEA Grapalat" w:cs="Sylfaen"/>
                <w:b/>
                <w:sz w:val="24"/>
                <w:szCs w:val="24"/>
              </w:rPr>
              <w:t>ո</w:t>
            </w:r>
            <w:r w:rsidRPr="00C422F7">
              <w:rPr>
                <w:rFonts w:ascii="GHEA Grapalat" w:hAnsi="GHEA Grapalat" w:cs="Sylfaen"/>
                <w:b/>
                <w:sz w:val="24"/>
                <w:szCs w:val="24"/>
                <w:lang w:val="ro-RO"/>
              </w:rPr>
              <w:t>րոշման ն</w:t>
            </w:r>
            <w:r w:rsidR="00B978BC" w:rsidRPr="00C422F7">
              <w:rPr>
                <w:rFonts w:ascii="GHEA Grapalat" w:eastAsia="Times New Roman" w:hAnsi="GHEA Grapalat"/>
                <w:b/>
                <w:bCs/>
                <w:color w:val="000000"/>
                <w:sz w:val="24"/>
                <w:szCs w:val="24"/>
                <w:lang w:val="af-ZA" w:eastAsia="ru-RU"/>
              </w:rPr>
              <w:t>ախագծի</w:t>
            </w:r>
            <w:r w:rsidR="0060464B" w:rsidRPr="00C422F7">
              <w:rPr>
                <w:rFonts w:ascii="GHEA Grapalat" w:eastAsia="Times New Roman" w:hAnsi="GHEA Grapalat"/>
                <w:b/>
                <w:bCs/>
                <w:color w:val="000000"/>
                <w:sz w:val="24"/>
                <w:szCs w:val="24"/>
                <w:lang w:val="af-ZA" w:eastAsia="ru-RU"/>
              </w:rPr>
              <w:t xml:space="preserve"> </w:t>
            </w:r>
            <w:r w:rsidR="0060464B" w:rsidRPr="00C422F7">
              <w:rPr>
                <w:rFonts w:ascii="GHEA Grapalat" w:hAnsi="GHEA Grapalat"/>
                <w:b/>
                <w:sz w:val="24"/>
                <w:szCs w:val="24"/>
                <w:lang w:val="af-ZA"/>
              </w:rPr>
              <w:t xml:space="preserve">ընդունման կապակցությամբ Հայաստանի </w:t>
            </w:r>
            <w:r w:rsidR="0060464B" w:rsidRPr="00C422F7">
              <w:rPr>
                <w:rFonts w:ascii="GHEA Grapalat" w:hAnsi="GHEA Grapalat" w:cs="Sylfaen"/>
                <w:b/>
                <w:sz w:val="24"/>
                <w:szCs w:val="24"/>
                <w:lang w:val="ro-RO"/>
              </w:rPr>
              <w:t>Հան</w:t>
            </w:r>
            <w:r w:rsidRPr="00C422F7">
              <w:rPr>
                <w:rFonts w:ascii="GHEA Grapalat" w:hAnsi="GHEA Grapalat" w:cs="Sylfaen"/>
                <w:b/>
                <w:sz w:val="24"/>
                <w:szCs w:val="24"/>
                <w:lang w:val="ro-RO"/>
              </w:rPr>
              <w:softHyphen/>
            </w:r>
            <w:r w:rsidR="0060464B" w:rsidRPr="00C422F7">
              <w:rPr>
                <w:rFonts w:ascii="GHEA Grapalat" w:hAnsi="GHEA Grapalat" w:cs="Sylfaen"/>
                <w:b/>
                <w:sz w:val="24"/>
                <w:szCs w:val="24"/>
                <w:lang w:val="ro-RO"/>
              </w:rPr>
              <w:t>րապետության</w:t>
            </w:r>
            <w:r w:rsidR="0060464B" w:rsidRPr="00C422F7">
              <w:rPr>
                <w:rFonts w:ascii="GHEA Grapalat" w:hAnsi="GHEA Grapalat"/>
                <w:b/>
                <w:sz w:val="24"/>
                <w:szCs w:val="24"/>
                <w:lang w:val="af-ZA"/>
              </w:rPr>
              <w:t xml:space="preserve"> այլ իրավական ակտեր ընդունել</w:t>
            </w:r>
            <w:r w:rsidR="00B978BC" w:rsidRPr="00C422F7">
              <w:rPr>
                <w:rFonts w:ascii="GHEA Grapalat" w:hAnsi="GHEA Grapalat"/>
                <w:b/>
                <w:sz w:val="24"/>
                <w:szCs w:val="24"/>
                <w:lang w:val="af-ZA"/>
              </w:rPr>
              <w:t>ու</w:t>
            </w:r>
            <w:r w:rsidR="0060464B" w:rsidRPr="00C422F7">
              <w:rPr>
                <w:rFonts w:ascii="GHEA Grapalat" w:hAnsi="GHEA Grapalat"/>
                <w:b/>
                <w:sz w:val="24"/>
                <w:szCs w:val="24"/>
                <w:lang w:val="af-ZA"/>
              </w:rPr>
              <w:t xml:space="preserve"> անհրաժեշտ</w:t>
            </w:r>
            <w:r w:rsidR="00B978BC" w:rsidRPr="00C422F7">
              <w:rPr>
                <w:rFonts w:ascii="GHEA Grapalat" w:hAnsi="GHEA Grapalat"/>
                <w:b/>
                <w:sz w:val="24"/>
                <w:szCs w:val="24"/>
                <w:lang w:val="af-ZA"/>
              </w:rPr>
              <w:t>ություն</w:t>
            </w:r>
            <w:r w:rsidR="0060464B" w:rsidRPr="00C422F7">
              <w:rPr>
                <w:rFonts w:ascii="GHEA Grapalat" w:hAnsi="GHEA Grapalat"/>
                <w:b/>
                <w:sz w:val="24"/>
                <w:szCs w:val="24"/>
                <w:lang w:val="af-ZA"/>
              </w:rPr>
              <w:t xml:space="preserve"> չ</w:t>
            </w:r>
            <w:r w:rsidR="00B978BC" w:rsidRPr="00C422F7">
              <w:rPr>
                <w:rFonts w:ascii="GHEA Grapalat" w:hAnsi="GHEA Grapalat"/>
                <w:b/>
                <w:sz w:val="24"/>
                <w:szCs w:val="24"/>
                <w:lang w:val="af-ZA"/>
              </w:rPr>
              <w:t>կա</w:t>
            </w:r>
            <w:r w:rsidR="0060464B" w:rsidRPr="00C422F7">
              <w:rPr>
                <w:rFonts w:ascii="GHEA Grapalat" w:hAnsi="GHEA Grapalat"/>
                <w:b/>
                <w:sz w:val="24"/>
                <w:szCs w:val="24"/>
                <w:lang w:val="af-ZA"/>
              </w:rPr>
              <w:t>:</w:t>
            </w:r>
            <w:bookmarkStart w:id="0" w:name="_GoBack"/>
            <w:bookmarkEnd w:id="0"/>
          </w:p>
        </w:tc>
      </w:tr>
    </w:tbl>
    <w:p w14:paraId="2C0EAE79" w14:textId="77777777" w:rsidR="004641DA" w:rsidRPr="0084033F" w:rsidRDefault="004641DA" w:rsidP="00BE5E9C">
      <w:pPr>
        <w:spacing w:after="0" w:line="360" w:lineRule="auto"/>
        <w:jc w:val="both"/>
        <w:rPr>
          <w:rFonts w:ascii="GHEA Grapalat" w:eastAsia="Times New Roman" w:hAnsi="GHEA Grapalat"/>
          <w:sz w:val="24"/>
          <w:szCs w:val="24"/>
          <w:lang w:val="af-ZA"/>
        </w:rPr>
      </w:pPr>
    </w:p>
    <w:sectPr w:rsidR="004641DA" w:rsidRPr="0084033F" w:rsidSect="00BE5E9C">
      <w:footerReference w:type="even" r:id="rId8"/>
      <w:pgSz w:w="12240" w:h="15840"/>
      <w:pgMar w:top="851" w:right="851" w:bottom="851" w:left="851" w:header="720" w:footer="17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DD0C13" w14:textId="77777777" w:rsidR="002D48CA" w:rsidRDefault="002D48CA" w:rsidP="003647F8">
      <w:pPr>
        <w:spacing w:after="0" w:line="240" w:lineRule="auto"/>
      </w:pPr>
      <w:r>
        <w:separator/>
      </w:r>
    </w:p>
  </w:endnote>
  <w:endnote w:type="continuationSeparator" w:id="0">
    <w:p w14:paraId="0F644067" w14:textId="77777777" w:rsidR="002D48CA" w:rsidRDefault="002D48CA" w:rsidP="003647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EE5066" w14:textId="77777777" w:rsidR="00DF3F1F" w:rsidRDefault="00DF3F1F" w:rsidP="00AF057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78F574F" w14:textId="77777777" w:rsidR="00DF3F1F" w:rsidRDefault="00DF3F1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1E0535" w14:textId="77777777" w:rsidR="002D48CA" w:rsidRDefault="002D48CA" w:rsidP="003647F8">
      <w:pPr>
        <w:spacing w:after="0" w:line="240" w:lineRule="auto"/>
      </w:pPr>
      <w:r>
        <w:separator/>
      </w:r>
    </w:p>
  </w:footnote>
  <w:footnote w:type="continuationSeparator" w:id="0">
    <w:p w14:paraId="68935274" w14:textId="77777777" w:rsidR="002D48CA" w:rsidRDefault="002D48CA" w:rsidP="003647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FE539F"/>
    <w:multiLevelType w:val="hybridMultilevel"/>
    <w:tmpl w:val="21E24DFA"/>
    <w:lvl w:ilvl="0" w:tplc="6FBC109A">
      <w:start w:val="1"/>
      <w:numFmt w:val="decimal"/>
      <w:lvlText w:val="%1."/>
      <w:lvlJc w:val="left"/>
      <w:pPr>
        <w:tabs>
          <w:tab w:val="num" w:pos="735"/>
        </w:tabs>
        <w:ind w:left="735" w:hanging="360"/>
      </w:pPr>
      <w:rPr>
        <w:rFonts w:cs="Times New Roman" w:hint="default"/>
      </w:rPr>
    </w:lvl>
    <w:lvl w:ilvl="1" w:tplc="04090019" w:tentative="1">
      <w:start w:val="1"/>
      <w:numFmt w:val="lowerLetter"/>
      <w:lvlText w:val="%2."/>
      <w:lvlJc w:val="left"/>
      <w:pPr>
        <w:tabs>
          <w:tab w:val="num" w:pos="1455"/>
        </w:tabs>
        <w:ind w:left="1455" w:hanging="360"/>
      </w:pPr>
      <w:rPr>
        <w:rFonts w:cs="Times New Roman"/>
      </w:rPr>
    </w:lvl>
    <w:lvl w:ilvl="2" w:tplc="0409001B" w:tentative="1">
      <w:start w:val="1"/>
      <w:numFmt w:val="lowerRoman"/>
      <w:lvlText w:val="%3."/>
      <w:lvlJc w:val="right"/>
      <w:pPr>
        <w:tabs>
          <w:tab w:val="num" w:pos="2175"/>
        </w:tabs>
        <w:ind w:left="2175" w:hanging="180"/>
      </w:pPr>
      <w:rPr>
        <w:rFonts w:cs="Times New Roman"/>
      </w:rPr>
    </w:lvl>
    <w:lvl w:ilvl="3" w:tplc="0409000F" w:tentative="1">
      <w:start w:val="1"/>
      <w:numFmt w:val="decimal"/>
      <w:lvlText w:val="%4."/>
      <w:lvlJc w:val="left"/>
      <w:pPr>
        <w:tabs>
          <w:tab w:val="num" w:pos="2895"/>
        </w:tabs>
        <w:ind w:left="2895" w:hanging="360"/>
      </w:pPr>
      <w:rPr>
        <w:rFonts w:cs="Times New Roman"/>
      </w:rPr>
    </w:lvl>
    <w:lvl w:ilvl="4" w:tplc="04090019" w:tentative="1">
      <w:start w:val="1"/>
      <w:numFmt w:val="lowerLetter"/>
      <w:lvlText w:val="%5."/>
      <w:lvlJc w:val="left"/>
      <w:pPr>
        <w:tabs>
          <w:tab w:val="num" w:pos="3615"/>
        </w:tabs>
        <w:ind w:left="3615" w:hanging="360"/>
      </w:pPr>
      <w:rPr>
        <w:rFonts w:cs="Times New Roman"/>
      </w:rPr>
    </w:lvl>
    <w:lvl w:ilvl="5" w:tplc="0409001B" w:tentative="1">
      <w:start w:val="1"/>
      <w:numFmt w:val="lowerRoman"/>
      <w:lvlText w:val="%6."/>
      <w:lvlJc w:val="right"/>
      <w:pPr>
        <w:tabs>
          <w:tab w:val="num" w:pos="4335"/>
        </w:tabs>
        <w:ind w:left="4335" w:hanging="180"/>
      </w:pPr>
      <w:rPr>
        <w:rFonts w:cs="Times New Roman"/>
      </w:rPr>
    </w:lvl>
    <w:lvl w:ilvl="6" w:tplc="0409000F" w:tentative="1">
      <w:start w:val="1"/>
      <w:numFmt w:val="decimal"/>
      <w:lvlText w:val="%7."/>
      <w:lvlJc w:val="left"/>
      <w:pPr>
        <w:tabs>
          <w:tab w:val="num" w:pos="5055"/>
        </w:tabs>
        <w:ind w:left="5055" w:hanging="360"/>
      </w:pPr>
      <w:rPr>
        <w:rFonts w:cs="Times New Roman"/>
      </w:rPr>
    </w:lvl>
    <w:lvl w:ilvl="7" w:tplc="04090019" w:tentative="1">
      <w:start w:val="1"/>
      <w:numFmt w:val="lowerLetter"/>
      <w:lvlText w:val="%8."/>
      <w:lvlJc w:val="left"/>
      <w:pPr>
        <w:tabs>
          <w:tab w:val="num" w:pos="5775"/>
        </w:tabs>
        <w:ind w:left="5775" w:hanging="360"/>
      </w:pPr>
      <w:rPr>
        <w:rFonts w:cs="Times New Roman"/>
      </w:rPr>
    </w:lvl>
    <w:lvl w:ilvl="8" w:tplc="0409001B" w:tentative="1">
      <w:start w:val="1"/>
      <w:numFmt w:val="lowerRoman"/>
      <w:lvlText w:val="%9."/>
      <w:lvlJc w:val="right"/>
      <w:pPr>
        <w:tabs>
          <w:tab w:val="num" w:pos="6495"/>
        </w:tabs>
        <w:ind w:left="6495" w:hanging="180"/>
      </w:pPr>
      <w:rPr>
        <w:rFonts w:cs="Times New Roman"/>
      </w:rPr>
    </w:lvl>
  </w:abstractNum>
  <w:abstractNum w:abstractNumId="1" w15:restartNumberingAfterBreak="0">
    <w:nsid w:val="2A2E5DF3"/>
    <w:multiLevelType w:val="hybridMultilevel"/>
    <w:tmpl w:val="782EF20A"/>
    <w:lvl w:ilvl="0" w:tplc="7A2C49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F28562B"/>
    <w:multiLevelType w:val="hybridMultilevel"/>
    <w:tmpl w:val="DC9E486A"/>
    <w:lvl w:ilvl="0" w:tplc="3F3AEAC2">
      <w:start w:val="1"/>
      <w:numFmt w:val="bullet"/>
      <w:lvlText w:val="-"/>
      <w:lvlJc w:val="left"/>
      <w:pPr>
        <w:ind w:left="927" w:hanging="360"/>
      </w:pPr>
      <w:rPr>
        <w:rFonts w:ascii="GHEA Grapalat" w:eastAsia="Calibr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35066E05"/>
    <w:multiLevelType w:val="hybridMultilevel"/>
    <w:tmpl w:val="354E44A4"/>
    <w:lvl w:ilvl="0" w:tplc="B8A8890A">
      <w:start w:val="1"/>
      <w:numFmt w:val="decimal"/>
      <w:lvlText w:val="%1."/>
      <w:lvlJc w:val="left"/>
      <w:pPr>
        <w:tabs>
          <w:tab w:val="num" w:pos="1068"/>
        </w:tabs>
        <w:ind w:left="1068" w:hanging="360"/>
      </w:pPr>
      <w:rPr>
        <w:rFonts w:ascii="GHEA Grapalat" w:hAnsi="GHEA Grapalat"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4" w15:restartNumberingAfterBreak="0">
    <w:nsid w:val="3F7D5ADD"/>
    <w:multiLevelType w:val="hybridMultilevel"/>
    <w:tmpl w:val="B47C7D34"/>
    <w:lvl w:ilvl="0" w:tplc="A822C370">
      <w:start w:val="1"/>
      <w:numFmt w:val="decimal"/>
      <w:lvlText w:val="%1."/>
      <w:lvlJc w:val="left"/>
      <w:pPr>
        <w:ind w:left="1637"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4A062D8"/>
    <w:multiLevelType w:val="hybridMultilevel"/>
    <w:tmpl w:val="268E5AD8"/>
    <w:lvl w:ilvl="0" w:tplc="50B49E8E">
      <w:numFmt w:val="bullet"/>
      <w:lvlText w:val="-"/>
      <w:lvlJc w:val="left"/>
      <w:pPr>
        <w:ind w:left="420" w:hanging="360"/>
      </w:pPr>
      <w:rPr>
        <w:rFonts w:ascii="GHEA Grapalat" w:eastAsiaTheme="minorHAnsi" w:hAnsi="GHEA Grapalat" w:cstheme="minorBid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7F8"/>
    <w:rsid w:val="000015AC"/>
    <w:rsid w:val="000128A8"/>
    <w:rsid w:val="000236B7"/>
    <w:rsid w:val="00023ACE"/>
    <w:rsid w:val="00031341"/>
    <w:rsid w:val="000379B1"/>
    <w:rsid w:val="00057134"/>
    <w:rsid w:val="00082389"/>
    <w:rsid w:val="00095B27"/>
    <w:rsid w:val="000C5C1C"/>
    <w:rsid w:val="000D75A2"/>
    <w:rsid w:val="000D7973"/>
    <w:rsid w:val="000F0BFC"/>
    <w:rsid w:val="000F1928"/>
    <w:rsid w:val="000F56CD"/>
    <w:rsid w:val="00101641"/>
    <w:rsid w:val="001030EF"/>
    <w:rsid w:val="00116222"/>
    <w:rsid w:val="00117537"/>
    <w:rsid w:val="00121D44"/>
    <w:rsid w:val="00132EFE"/>
    <w:rsid w:val="001334C7"/>
    <w:rsid w:val="001339C4"/>
    <w:rsid w:val="001418F5"/>
    <w:rsid w:val="00150C66"/>
    <w:rsid w:val="00153124"/>
    <w:rsid w:val="00154667"/>
    <w:rsid w:val="00156E9A"/>
    <w:rsid w:val="0016412A"/>
    <w:rsid w:val="001646D6"/>
    <w:rsid w:val="0019467C"/>
    <w:rsid w:val="00195709"/>
    <w:rsid w:val="00195C7B"/>
    <w:rsid w:val="001A3932"/>
    <w:rsid w:val="001A5EAE"/>
    <w:rsid w:val="001B4370"/>
    <w:rsid w:val="001C50F4"/>
    <w:rsid w:val="001C7073"/>
    <w:rsid w:val="001D13EC"/>
    <w:rsid w:val="001E23B9"/>
    <w:rsid w:val="001E698D"/>
    <w:rsid w:val="001F28F1"/>
    <w:rsid w:val="00207BCB"/>
    <w:rsid w:val="00210018"/>
    <w:rsid w:val="00225365"/>
    <w:rsid w:val="002275F8"/>
    <w:rsid w:val="002300E6"/>
    <w:rsid w:val="0024635F"/>
    <w:rsid w:val="002553CF"/>
    <w:rsid w:val="00255687"/>
    <w:rsid w:val="0026091E"/>
    <w:rsid w:val="00271513"/>
    <w:rsid w:val="00276EA9"/>
    <w:rsid w:val="002905B9"/>
    <w:rsid w:val="002966DE"/>
    <w:rsid w:val="002A0833"/>
    <w:rsid w:val="002A1440"/>
    <w:rsid w:val="002A147B"/>
    <w:rsid w:val="002A2133"/>
    <w:rsid w:val="002A63EC"/>
    <w:rsid w:val="002B45F0"/>
    <w:rsid w:val="002C3595"/>
    <w:rsid w:val="002D48CA"/>
    <w:rsid w:val="002E0F4D"/>
    <w:rsid w:val="002F214B"/>
    <w:rsid w:val="002F6B28"/>
    <w:rsid w:val="00307EC0"/>
    <w:rsid w:val="00313771"/>
    <w:rsid w:val="00313C14"/>
    <w:rsid w:val="00321771"/>
    <w:rsid w:val="003231D7"/>
    <w:rsid w:val="003425CE"/>
    <w:rsid w:val="00344C30"/>
    <w:rsid w:val="00345928"/>
    <w:rsid w:val="003647F8"/>
    <w:rsid w:val="00366BF6"/>
    <w:rsid w:val="00367B45"/>
    <w:rsid w:val="003734DF"/>
    <w:rsid w:val="00381625"/>
    <w:rsid w:val="003835B7"/>
    <w:rsid w:val="003A03C1"/>
    <w:rsid w:val="003A3887"/>
    <w:rsid w:val="003B44F2"/>
    <w:rsid w:val="003B6A08"/>
    <w:rsid w:val="003C6F75"/>
    <w:rsid w:val="003E1017"/>
    <w:rsid w:val="003E241D"/>
    <w:rsid w:val="003F65A7"/>
    <w:rsid w:val="00401B3B"/>
    <w:rsid w:val="004030CD"/>
    <w:rsid w:val="004045BD"/>
    <w:rsid w:val="00406C3F"/>
    <w:rsid w:val="004123E8"/>
    <w:rsid w:val="00421F54"/>
    <w:rsid w:val="00442B3D"/>
    <w:rsid w:val="00445F5C"/>
    <w:rsid w:val="004641DA"/>
    <w:rsid w:val="00470379"/>
    <w:rsid w:val="00483AF9"/>
    <w:rsid w:val="004A0549"/>
    <w:rsid w:val="004A2067"/>
    <w:rsid w:val="004A620D"/>
    <w:rsid w:val="004B0617"/>
    <w:rsid w:val="004B136C"/>
    <w:rsid w:val="004C01D8"/>
    <w:rsid w:val="004C214D"/>
    <w:rsid w:val="004C7F06"/>
    <w:rsid w:val="004E0C2D"/>
    <w:rsid w:val="004E5501"/>
    <w:rsid w:val="004F0867"/>
    <w:rsid w:val="004F28DF"/>
    <w:rsid w:val="00512B0F"/>
    <w:rsid w:val="00535897"/>
    <w:rsid w:val="005453AD"/>
    <w:rsid w:val="00545CC6"/>
    <w:rsid w:val="00554883"/>
    <w:rsid w:val="0055789B"/>
    <w:rsid w:val="005636DB"/>
    <w:rsid w:val="005666E8"/>
    <w:rsid w:val="0056765D"/>
    <w:rsid w:val="00584C7D"/>
    <w:rsid w:val="0058675D"/>
    <w:rsid w:val="00587B0F"/>
    <w:rsid w:val="005B3803"/>
    <w:rsid w:val="005B59CA"/>
    <w:rsid w:val="005B5E90"/>
    <w:rsid w:val="005B6DCA"/>
    <w:rsid w:val="005B6FCE"/>
    <w:rsid w:val="005C01E5"/>
    <w:rsid w:val="005D6CBA"/>
    <w:rsid w:val="005E34ED"/>
    <w:rsid w:val="005E78A3"/>
    <w:rsid w:val="005F58FA"/>
    <w:rsid w:val="0060464B"/>
    <w:rsid w:val="0060511B"/>
    <w:rsid w:val="0062100D"/>
    <w:rsid w:val="006260E1"/>
    <w:rsid w:val="006430FF"/>
    <w:rsid w:val="006473E8"/>
    <w:rsid w:val="0065154B"/>
    <w:rsid w:val="00657445"/>
    <w:rsid w:val="006857FB"/>
    <w:rsid w:val="00693153"/>
    <w:rsid w:val="00694522"/>
    <w:rsid w:val="006A14BE"/>
    <w:rsid w:val="006C0C90"/>
    <w:rsid w:val="006D5CB0"/>
    <w:rsid w:val="006E5E60"/>
    <w:rsid w:val="006E63FC"/>
    <w:rsid w:val="006F1648"/>
    <w:rsid w:val="0070581D"/>
    <w:rsid w:val="00724824"/>
    <w:rsid w:val="007353AF"/>
    <w:rsid w:val="0074394E"/>
    <w:rsid w:val="007668C1"/>
    <w:rsid w:val="00786B02"/>
    <w:rsid w:val="00787C99"/>
    <w:rsid w:val="007C0F0D"/>
    <w:rsid w:val="007D1764"/>
    <w:rsid w:val="007D359C"/>
    <w:rsid w:val="007D4B26"/>
    <w:rsid w:val="007D6305"/>
    <w:rsid w:val="007E21FB"/>
    <w:rsid w:val="007E36CD"/>
    <w:rsid w:val="007E3E18"/>
    <w:rsid w:val="007F2D2F"/>
    <w:rsid w:val="007F51AF"/>
    <w:rsid w:val="0081023B"/>
    <w:rsid w:val="00812F3B"/>
    <w:rsid w:val="00816C26"/>
    <w:rsid w:val="008233FF"/>
    <w:rsid w:val="00826109"/>
    <w:rsid w:val="00833B75"/>
    <w:rsid w:val="0084033F"/>
    <w:rsid w:val="00844E1D"/>
    <w:rsid w:val="00856C92"/>
    <w:rsid w:val="00863BBD"/>
    <w:rsid w:val="008651AC"/>
    <w:rsid w:val="0087643B"/>
    <w:rsid w:val="008861F2"/>
    <w:rsid w:val="00890A41"/>
    <w:rsid w:val="0089274E"/>
    <w:rsid w:val="008A6011"/>
    <w:rsid w:val="008A6AED"/>
    <w:rsid w:val="008B398F"/>
    <w:rsid w:val="008B5C33"/>
    <w:rsid w:val="008D5CD6"/>
    <w:rsid w:val="008D7059"/>
    <w:rsid w:val="008E65E4"/>
    <w:rsid w:val="0090372F"/>
    <w:rsid w:val="009048D9"/>
    <w:rsid w:val="009050E8"/>
    <w:rsid w:val="0091531F"/>
    <w:rsid w:val="00924A97"/>
    <w:rsid w:val="009258DA"/>
    <w:rsid w:val="00937EF2"/>
    <w:rsid w:val="0094133B"/>
    <w:rsid w:val="00953FA9"/>
    <w:rsid w:val="00954C81"/>
    <w:rsid w:val="00974542"/>
    <w:rsid w:val="00976665"/>
    <w:rsid w:val="00980258"/>
    <w:rsid w:val="009A2FE0"/>
    <w:rsid w:val="009A3F83"/>
    <w:rsid w:val="009A452B"/>
    <w:rsid w:val="009A76A3"/>
    <w:rsid w:val="009B21BF"/>
    <w:rsid w:val="009B3D35"/>
    <w:rsid w:val="009C31F2"/>
    <w:rsid w:val="009D28B2"/>
    <w:rsid w:val="009D73CC"/>
    <w:rsid w:val="009D7438"/>
    <w:rsid w:val="009E3C8B"/>
    <w:rsid w:val="00A113D3"/>
    <w:rsid w:val="00A15B67"/>
    <w:rsid w:val="00A16213"/>
    <w:rsid w:val="00A20805"/>
    <w:rsid w:val="00A31D83"/>
    <w:rsid w:val="00A37076"/>
    <w:rsid w:val="00A54B5C"/>
    <w:rsid w:val="00A56D95"/>
    <w:rsid w:val="00A60A78"/>
    <w:rsid w:val="00A61D93"/>
    <w:rsid w:val="00A62A97"/>
    <w:rsid w:val="00A978DE"/>
    <w:rsid w:val="00AA0AEC"/>
    <w:rsid w:val="00AA5EE4"/>
    <w:rsid w:val="00AD3F6C"/>
    <w:rsid w:val="00AE596B"/>
    <w:rsid w:val="00AF0579"/>
    <w:rsid w:val="00AF35EB"/>
    <w:rsid w:val="00AF6392"/>
    <w:rsid w:val="00B070FA"/>
    <w:rsid w:val="00B072C9"/>
    <w:rsid w:val="00B12BD7"/>
    <w:rsid w:val="00B335B2"/>
    <w:rsid w:val="00B34A7C"/>
    <w:rsid w:val="00B43520"/>
    <w:rsid w:val="00B55C9D"/>
    <w:rsid w:val="00B61053"/>
    <w:rsid w:val="00B734FD"/>
    <w:rsid w:val="00B820D9"/>
    <w:rsid w:val="00B84CB7"/>
    <w:rsid w:val="00B94371"/>
    <w:rsid w:val="00B9555C"/>
    <w:rsid w:val="00B9662C"/>
    <w:rsid w:val="00B96C38"/>
    <w:rsid w:val="00B978BC"/>
    <w:rsid w:val="00BA38DF"/>
    <w:rsid w:val="00BA4741"/>
    <w:rsid w:val="00BA6957"/>
    <w:rsid w:val="00BC2237"/>
    <w:rsid w:val="00BD5FCE"/>
    <w:rsid w:val="00BD71E2"/>
    <w:rsid w:val="00BE097F"/>
    <w:rsid w:val="00BE0F92"/>
    <w:rsid w:val="00BE5E9C"/>
    <w:rsid w:val="00BE74E2"/>
    <w:rsid w:val="00BE7E8A"/>
    <w:rsid w:val="00BF06F7"/>
    <w:rsid w:val="00BF5D27"/>
    <w:rsid w:val="00C04386"/>
    <w:rsid w:val="00C143B1"/>
    <w:rsid w:val="00C1706E"/>
    <w:rsid w:val="00C17230"/>
    <w:rsid w:val="00C363D8"/>
    <w:rsid w:val="00C422F7"/>
    <w:rsid w:val="00C53DC6"/>
    <w:rsid w:val="00C81FF4"/>
    <w:rsid w:val="00C8267B"/>
    <w:rsid w:val="00CA5F75"/>
    <w:rsid w:val="00CD2F12"/>
    <w:rsid w:val="00CD43A5"/>
    <w:rsid w:val="00CD4E5A"/>
    <w:rsid w:val="00CE4574"/>
    <w:rsid w:val="00D05298"/>
    <w:rsid w:val="00D06706"/>
    <w:rsid w:val="00D0695D"/>
    <w:rsid w:val="00D170C3"/>
    <w:rsid w:val="00D44251"/>
    <w:rsid w:val="00D5481F"/>
    <w:rsid w:val="00DA1B8B"/>
    <w:rsid w:val="00DA47AF"/>
    <w:rsid w:val="00DA71A6"/>
    <w:rsid w:val="00DB461E"/>
    <w:rsid w:val="00DC2FFD"/>
    <w:rsid w:val="00DE2899"/>
    <w:rsid w:val="00DE29AD"/>
    <w:rsid w:val="00DE2BE6"/>
    <w:rsid w:val="00DE3D91"/>
    <w:rsid w:val="00DF076E"/>
    <w:rsid w:val="00DF2FB8"/>
    <w:rsid w:val="00DF3A2D"/>
    <w:rsid w:val="00DF3F1F"/>
    <w:rsid w:val="00E00A69"/>
    <w:rsid w:val="00E05F64"/>
    <w:rsid w:val="00E07746"/>
    <w:rsid w:val="00E1191D"/>
    <w:rsid w:val="00E1446C"/>
    <w:rsid w:val="00E21395"/>
    <w:rsid w:val="00E22A3E"/>
    <w:rsid w:val="00E2697B"/>
    <w:rsid w:val="00E370D6"/>
    <w:rsid w:val="00E47B43"/>
    <w:rsid w:val="00E47D70"/>
    <w:rsid w:val="00E50D70"/>
    <w:rsid w:val="00E51F93"/>
    <w:rsid w:val="00E56F28"/>
    <w:rsid w:val="00E5781A"/>
    <w:rsid w:val="00E75C87"/>
    <w:rsid w:val="00E76E79"/>
    <w:rsid w:val="00E7783D"/>
    <w:rsid w:val="00E83292"/>
    <w:rsid w:val="00E83BF5"/>
    <w:rsid w:val="00E90ACE"/>
    <w:rsid w:val="00EB2418"/>
    <w:rsid w:val="00EC6FE9"/>
    <w:rsid w:val="00ED27E0"/>
    <w:rsid w:val="00EE3DF7"/>
    <w:rsid w:val="00EE6E7C"/>
    <w:rsid w:val="00F01BB8"/>
    <w:rsid w:val="00F0564E"/>
    <w:rsid w:val="00F16C9B"/>
    <w:rsid w:val="00F307EA"/>
    <w:rsid w:val="00F30BCB"/>
    <w:rsid w:val="00F32556"/>
    <w:rsid w:val="00F3280A"/>
    <w:rsid w:val="00F36DEE"/>
    <w:rsid w:val="00F4532B"/>
    <w:rsid w:val="00F46D4F"/>
    <w:rsid w:val="00F54C3A"/>
    <w:rsid w:val="00F6588A"/>
    <w:rsid w:val="00F70043"/>
    <w:rsid w:val="00F737E2"/>
    <w:rsid w:val="00F80BB0"/>
    <w:rsid w:val="00F816BF"/>
    <w:rsid w:val="00FB2964"/>
    <w:rsid w:val="00FC64F3"/>
    <w:rsid w:val="00FD50E2"/>
    <w:rsid w:val="00FD7E45"/>
    <w:rsid w:val="00FF10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0F2DE52"/>
  <w15:docId w15:val="{B5FFFED4-145B-406D-9068-AA03CB35E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28B2"/>
    <w:pPr>
      <w:spacing w:after="200" w:line="276" w:lineRule="auto"/>
    </w:pPr>
    <w:rPr>
      <w:sz w:val="22"/>
      <w:szCs w:val="22"/>
    </w:rPr>
  </w:style>
  <w:style w:type="paragraph" w:styleId="Heading2">
    <w:name w:val="heading 2"/>
    <w:basedOn w:val="Normal"/>
    <w:next w:val="Normal"/>
    <w:link w:val="Heading2Char"/>
    <w:uiPriority w:val="99"/>
    <w:qFormat/>
    <w:rsid w:val="006260E1"/>
    <w:pPr>
      <w:keepNext/>
      <w:spacing w:before="240" w:after="60" w:line="240" w:lineRule="auto"/>
      <w:ind w:left="576" w:hanging="576"/>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locked/>
    <w:rsid w:val="006260E1"/>
    <w:rPr>
      <w:rFonts w:ascii="Arial" w:hAnsi="Arial" w:cs="Arial"/>
      <w:b/>
      <w:bCs/>
      <w:i/>
      <w:iCs/>
      <w:sz w:val="28"/>
      <w:szCs w:val="28"/>
    </w:rPr>
  </w:style>
  <w:style w:type="table" w:styleId="TableGrid">
    <w:name w:val="Table Grid"/>
    <w:basedOn w:val="TableNormal"/>
    <w:uiPriority w:val="99"/>
    <w:rsid w:val="003647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6F1648"/>
    <w:pPr>
      <w:tabs>
        <w:tab w:val="center" w:pos="4320"/>
        <w:tab w:val="right" w:pos="8640"/>
      </w:tabs>
    </w:pPr>
  </w:style>
  <w:style w:type="character" w:customStyle="1" w:styleId="FooterChar">
    <w:name w:val="Footer Char"/>
    <w:link w:val="Footer"/>
    <w:uiPriority w:val="99"/>
    <w:semiHidden/>
    <w:locked/>
    <w:rsid w:val="009258DA"/>
    <w:rPr>
      <w:rFonts w:cs="Times New Roman"/>
    </w:rPr>
  </w:style>
  <w:style w:type="character" w:styleId="PageNumber">
    <w:name w:val="page number"/>
    <w:uiPriority w:val="99"/>
    <w:rsid w:val="006F1648"/>
    <w:rPr>
      <w:rFonts w:cs="Times New Roman"/>
    </w:rPr>
  </w:style>
  <w:style w:type="character" w:customStyle="1" w:styleId="BodyTextChar">
    <w:name w:val="Body Text Char"/>
    <w:aliases w:val="(Main Text) Char,date Char"/>
    <w:uiPriority w:val="99"/>
    <w:semiHidden/>
    <w:locked/>
    <w:rsid w:val="00F816BF"/>
    <w:rPr>
      <w:rFonts w:ascii="Arial Armenian" w:hAnsi="Arial Armenian"/>
    </w:rPr>
  </w:style>
  <w:style w:type="paragraph" w:styleId="BodyText">
    <w:name w:val="Body Text"/>
    <w:aliases w:val="(Main Text),date"/>
    <w:basedOn w:val="Normal"/>
    <w:link w:val="BodyTextChar1"/>
    <w:uiPriority w:val="99"/>
    <w:semiHidden/>
    <w:rsid w:val="00F816BF"/>
    <w:pPr>
      <w:spacing w:after="0" w:line="360" w:lineRule="auto"/>
      <w:jc w:val="both"/>
    </w:pPr>
    <w:rPr>
      <w:rFonts w:ascii="Arial Armenian" w:hAnsi="Arial Armenian"/>
      <w:sz w:val="20"/>
      <w:szCs w:val="20"/>
    </w:rPr>
  </w:style>
  <w:style w:type="character" w:customStyle="1" w:styleId="BodyTextChar1">
    <w:name w:val="Body Text Char1"/>
    <w:aliases w:val="(Main Text) Char1,date Char1"/>
    <w:link w:val="BodyText"/>
    <w:uiPriority w:val="99"/>
    <w:semiHidden/>
    <w:locked/>
    <w:rsid w:val="000128A8"/>
    <w:rPr>
      <w:rFonts w:cs="Times New Roman"/>
    </w:rPr>
  </w:style>
  <w:style w:type="paragraph" w:styleId="NormalWeb">
    <w:name w:val="Normal (Web)"/>
    <w:basedOn w:val="Normal"/>
    <w:uiPriority w:val="99"/>
    <w:rsid w:val="00F16C9B"/>
    <w:pPr>
      <w:spacing w:before="100" w:beforeAutospacing="1" w:after="100" w:afterAutospacing="1" w:line="240" w:lineRule="auto"/>
    </w:pPr>
    <w:rPr>
      <w:rFonts w:ascii="Times New Roman" w:hAnsi="Times New Roman"/>
      <w:sz w:val="24"/>
      <w:szCs w:val="24"/>
    </w:rPr>
  </w:style>
  <w:style w:type="character" w:styleId="Strong">
    <w:name w:val="Strong"/>
    <w:uiPriority w:val="22"/>
    <w:qFormat/>
    <w:locked/>
    <w:rsid w:val="00F16C9B"/>
    <w:rPr>
      <w:rFonts w:cs="Times New Roman"/>
      <w:b/>
      <w:bCs/>
    </w:rPr>
  </w:style>
  <w:style w:type="paragraph" w:styleId="BalloonText">
    <w:name w:val="Balloon Text"/>
    <w:basedOn w:val="Normal"/>
    <w:link w:val="BalloonTextChar"/>
    <w:uiPriority w:val="99"/>
    <w:semiHidden/>
    <w:unhideWhenUsed/>
    <w:rsid w:val="000D7973"/>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0D7973"/>
    <w:rPr>
      <w:rFonts w:ascii="Segoe UI" w:hAnsi="Segoe UI" w:cs="Segoe UI"/>
      <w:sz w:val="18"/>
      <w:szCs w:val="18"/>
    </w:rPr>
  </w:style>
  <w:style w:type="paragraph" w:styleId="Header">
    <w:name w:val="header"/>
    <w:basedOn w:val="Normal"/>
    <w:link w:val="HeaderChar"/>
    <w:uiPriority w:val="99"/>
    <w:unhideWhenUsed/>
    <w:rsid w:val="00082389"/>
    <w:pPr>
      <w:tabs>
        <w:tab w:val="center" w:pos="4680"/>
        <w:tab w:val="right" w:pos="9360"/>
      </w:tabs>
    </w:pPr>
  </w:style>
  <w:style w:type="character" w:customStyle="1" w:styleId="HeaderChar">
    <w:name w:val="Header Char"/>
    <w:link w:val="Header"/>
    <w:uiPriority w:val="99"/>
    <w:rsid w:val="00082389"/>
    <w:rPr>
      <w:sz w:val="22"/>
      <w:szCs w:val="22"/>
    </w:rPr>
  </w:style>
  <w:style w:type="paragraph" w:styleId="ListParagraph">
    <w:name w:val="List Paragraph"/>
    <w:basedOn w:val="Normal"/>
    <w:uiPriority w:val="34"/>
    <w:qFormat/>
    <w:rsid w:val="00D06706"/>
    <w:pPr>
      <w:spacing w:after="160" w:line="259" w:lineRule="auto"/>
      <w:ind w:left="720"/>
      <w:contextualSpacing/>
    </w:pPr>
  </w:style>
  <w:style w:type="paragraph" w:customStyle="1" w:styleId="vhc">
    <w:name w:val="vhc"/>
    <w:basedOn w:val="Normal"/>
    <w:rsid w:val="004641D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B820D9"/>
    <w:rPr>
      <w:color w:val="0000FF"/>
      <w:u w:val="single"/>
    </w:rPr>
  </w:style>
  <w:style w:type="character" w:styleId="CommentReference">
    <w:name w:val="annotation reference"/>
    <w:basedOn w:val="DefaultParagraphFont"/>
    <w:uiPriority w:val="99"/>
    <w:semiHidden/>
    <w:unhideWhenUsed/>
    <w:rsid w:val="008651AC"/>
    <w:rPr>
      <w:sz w:val="16"/>
      <w:szCs w:val="16"/>
    </w:rPr>
  </w:style>
  <w:style w:type="paragraph" w:styleId="CommentText">
    <w:name w:val="annotation text"/>
    <w:basedOn w:val="Normal"/>
    <w:link w:val="CommentTextChar"/>
    <w:uiPriority w:val="99"/>
    <w:semiHidden/>
    <w:unhideWhenUsed/>
    <w:rsid w:val="008651AC"/>
    <w:pPr>
      <w:spacing w:line="240" w:lineRule="auto"/>
    </w:pPr>
    <w:rPr>
      <w:sz w:val="20"/>
      <w:szCs w:val="20"/>
    </w:rPr>
  </w:style>
  <w:style w:type="character" w:customStyle="1" w:styleId="CommentTextChar">
    <w:name w:val="Comment Text Char"/>
    <w:basedOn w:val="DefaultParagraphFont"/>
    <w:link w:val="CommentText"/>
    <w:uiPriority w:val="99"/>
    <w:semiHidden/>
    <w:rsid w:val="008651AC"/>
  </w:style>
  <w:style w:type="paragraph" w:styleId="CommentSubject">
    <w:name w:val="annotation subject"/>
    <w:basedOn w:val="CommentText"/>
    <w:next w:val="CommentText"/>
    <w:link w:val="CommentSubjectChar"/>
    <w:uiPriority w:val="99"/>
    <w:semiHidden/>
    <w:unhideWhenUsed/>
    <w:rsid w:val="008651AC"/>
    <w:rPr>
      <w:b/>
      <w:bCs/>
    </w:rPr>
  </w:style>
  <w:style w:type="character" w:customStyle="1" w:styleId="CommentSubjectChar">
    <w:name w:val="Comment Subject Char"/>
    <w:basedOn w:val="CommentTextChar"/>
    <w:link w:val="CommentSubject"/>
    <w:uiPriority w:val="99"/>
    <w:semiHidden/>
    <w:rsid w:val="008651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718513">
      <w:bodyDiv w:val="1"/>
      <w:marLeft w:val="0"/>
      <w:marRight w:val="0"/>
      <w:marTop w:val="0"/>
      <w:marBottom w:val="0"/>
      <w:divBdr>
        <w:top w:val="none" w:sz="0" w:space="0" w:color="auto"/>
        <w:left w:val="none" w:sz="0" w:space="0" w:color="auto"/>
        <w:bottom w:val="none" w:sz="0" w:space="0" w:color="auto"/>
        <w:right w:val="none" w:sz="0" w:space="0" w:color="auto"/>
      </w:divBdr>
      <w:divsChild>
        <w:div w:id="1557738467">
          <w:marLeft w:val="0"/>
          <w:marRight w:val="0"/>
          <w:marTop w:val="0"/>
          <w:marBottom w:val="0"/>
          <w:divBdr>
            <w:top w:val="none" w:sz="0" w:space="0" w:color="auto"/>
            <w:left w:val="none" w:sz="0" w:space="0" w:color="auto"/>
            <w:bottom w:val="none" w:sz="0" w:space="0" w:color="auto"/>
            <w:right w:val="none" w:sz="0" w:space="0" w:color="auto"/>
          </w:divBdr>
        </w:div>
      </w:divsChild>
    </w:div>
    <w:div w:id="942492658">
      <w:bodyDiv w:val="1"/>
      <w:marLeft w:val="0"/>
      <w:marRight w:val="0"/>
      <w:marTop w:val="0"/>
      <w:marBottom w:val="0"/>
      <w:divBdr>
        <w:top w:val="none" w:sz="0" w:space="0" w:color="auto"/>
        <w:left w:val="none" w:sz="0" w:space="0" w:color="auto"/>
        <w:bottom w:val="none" w:sz="0" w:space="0" w:color="auto"/>
        <w:right w:val="none" w:sz="0" w:space="0" w:color="auto"/>
      </w:divBdr>
      <w:divsChild>
        <w:div w:id="752507895">
          <w:marLeft w:val="0"/>
          <w:marRight w:val="0"/>
          <w:marTop w:val="0"/>
          <w:marBottom w:val="0"/>
          <w:divBdr>
            <w:top w:val="none" w:sz="0" w:space="0" w:color="auto"/>
            <w:left w:val="none" w:sz="0" w:space="0" w:color="auto"/>
            <w:bottom w:val="none" w:sz="0" w:space="0" w:color="auto"/>
            <w:right w:val="none" w:sz="0" w:space="0" w:color="auto"/>
          </w:divBdr>
        </w:div>
      </w:divsChild>
    </w:div>
    <w:div w:id="972179850">
      <w:bodyDiv w:val="1"/>
      <w:marLeft w:val="0"/>
      <w:marRight w:val="0"/>
      <w:marTop w:val="0"/>
      <w:marBottom w:val="0"/>
      <w:divBdr>
        <w:top w:val="none" w:sz="0" w:space="0" w:color="auto"/>
        <w:left w:val="none" w:sz="0" w:space="0" w:color="auto"/>
        <w:bottom w:val="none" w:sz="0" w:space="0" w:color="auto"/>
        <w:right w:val="none" w:sz="0" w:space="0" w:color="auto"/>
      </w:divBdr>
    </w:div>
    <w:div w:id="1049843643">
      <w:bodyDiv w:val="1"/>
      <w:marLeft w:val="0"/>
      <w:marRight w:val="0"/>
      <w:marTop w:val="0"/>
      <w:marBottom w:val="0"/>
      <w:divBdr>
        <w:top w:val="none" w:sz="0" w:space="0" w:color="auto"/>
        <w:left w:val="none" w:sz="0" w:space="0" w:color="auto"/>
        <w:bottom w:val="none" w:sz="0" w:space="0" w:color="auto"/>
        <w:right w:val="none" w:sz="0" w:space="0" w:color="auto"/>
      </w:divBdr>
    </w:div>
    <w:div w:id="1408461366">
      <w:bodyDiv w:val="1"/>
      <w:marLeft w:val="0"/>
      <w:marRight w:val="0"/>
      <w:marTop w:val="0"/>
      <w:marBottom w:val="0"/>
      <w:divBdr>
        <w:top w:val="none" w:sz="0" w:space="0" w:color="auto"/>
        <w:left w:val="none" w:sz="0" w:space="0" w:color="auto"/>
        <w:bottom w:val="none" w:sz="0" w:space="0" w:color="auto"/>
        <w:right w:val="none" w:sz="0" w:space="0" w:color="auto"/>
      </w:divBdr>
      <w:divsChild>
        <w:div w:id="1831142362">
          <w:marLeft w:val="0"/>
          <w:marRight w:val="0"/>
          <w:marTop w:val="0"/>
          <w:marBottom w:val="0"/>
          <w:divBdr>
            <w:top w:val="none" w:sz="0" w:space="0" w:color="auto"/>
            <w:left w:val="none" w:sz="0" w:space="0" w:color="auto"/>
            <w:bottom w:val="none" w:sz="0" w:space="0" w:color="auto"/>
            <w:right w:val="none" w:sz="0" w:space="0" w:color="auto"/>
          </w:divBdr>
        </w:div>
      </w:divsChild>
    </w:div>
    <w:div w:id="1459493711">
      <w:bodyDiv w:val="1"/>
      <w:marLeft w:val="0"/>
      <w:marRight w:val="0"/>
      <w:marTop w:val="0"/>
      <w:marBottom w:val="0"/>
      <w:divBdr>
        <w:top w:val="none" w:sz="0" w:space="0" w:color="auto"/>
        <w:left w:val="none" w:sz="0" w:space="0" w:color="auto"/>
        <w:bottom w:val="none" w:sz="0" w:space="0" w:color="auto"/>
        <w:right w:val="none" w:sz="0" w:space="0" w:color="auto"/>
      </w:divBdr>
    </w:div>
    <w:div w:id="1682656642">
      <w:marLeft w:val="0"/>
      <w:marRight w:val="0"/>
      <w:marTop w:val="0"/>
      <w:marBottom w:val="0"/>
      <w:divBdr>
        <w:top w:val="none" w:sz="0" w:space="0" w:color="auto"/>
        <w:left w:val="none" w:sz="0" w:space="0" w:color="auto"/>
        <w:bottom w:val="none" w:sz="0" w:space="0" w:color="auto"/>
        <w:right w:val="none" w:sz="0" w:space="0" w:color="auto"/>
      </w:divBdr>
    </w:div>
    <w:div w:id="1682656643">
      <w:marLeft w:val="0"/>
      <w:marRight w:val="0"/>
      <w:marTop w:val="0"/>
      <w:marBottom w:val="0"/>
      <w:divBdr>
        <w:top w:val="none" w:sz="0" w:space="0" w:color="auto"/>
        <w:left w:val="none" w:sz="0" w:space="0" w:color="auto"/>
        <w:bottom w:val="none" w:sz="0" w:space="0" w:color="auto"/>
        <w:right w:val="none" w:sz="0" w:space="0" w:color="auto"/>
      </w:divBdr>
    </w:div>
    <w:div w:id="1682656644">
      <w:marLeft w:val="0"/>
      <w:marRight w:val="0"/>
      <w:marTop w:val="0"/>
      <w:marBottom w:val="0"/>
      <w:divBdr>
        <w:top w:val="none" w:sz="0" w:space="0" w:color="auto"/>
        <w:left w:val="none" w:sz="0" w:space="0" w:color="auto"/>
        <w:bottom w:val="none" w:sz="0" w:space="0" w:color="auto"/>
        <w:right w:val="none" w:sz="0" w:space="0" w:color="auto"/>
      </w:divBdr>
    </w:div>
    <w:div w:id="1933853144">
      <w:bodyDiv w:val="1"/>
      <w:marLeft w:val="0"/>
      <w:marRight w:val="0"/>
      <w:marTop w:val="0"/>
      <w:marBottom w:val="0"/>
      <w:divBdr>
        <w:top w:val="none" w:sz="0" w:space="0" w:color="auto"/>
        <w:left w:val="none" w:sz="0" w:space="0" w:color="auto"/>
        <w:bottom w:val="none" w:sz="0" w:space="0" w:color="auto"/>
        <w:right w:val="none" w:sz="0" w:space="0" w:color="auto"/>
      </w:divBdr>
      <w:divsChild>
        <w:div w:id="7386689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AC2CD0-59D4-475D-B5C8-3C114CD6B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4</Pages>
  <Words>945</Words>
  <Characters>5393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https://mul2.gov.am/tasks/502900/oneclick/Teghekanq-himnavorum_hanrayin-herusta_PB.docx?token=8c995821dd6a5272c9fcfda8b4224532</cp:keywords>
  <cp:lastModifiedBy>Ashot Pirumyan</cp:lastModifiedBy>
  <cp:revision>21</cp:revision>
  <cp:lastPrinted>2022-07-20T11:35:00Z</cp:lastPrinted>
  <dcterms:created xsi:type="dcterms:W3CDTF">2021-10-04T09:16:00Z</dcterms:created>
  <dcterms:modified xsi:type="dcterms:W3CDTF">2022-07-27T06:51:00Z</dcterms:modified>
</cp:coreProperties>
</file>