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2AC" w:rsidRDefault="00F962A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2AC" w:rsidRDefault="00F962AC" w:rsidP="00B85E8A">
      <w:pPr>
        <w:jc w:val="center"/>
      </w:pPr>
    </w:p>
    <w:p w:rsidR="00F962AC" w:rsidRDefault="00F962A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962AC" w:rsidRDefault="00F962AC" w:rsidP="00B85E8A">
      <w:pPr>
        <w:pStyle w:val="mechtex"/>
        <w:rPr>
          <w:rFonts w:ascii="GHEA Mariam" w:hAnsi="GHEA Mariam"/>
          <w:b/>
        </w:rPr>
      </w:pPr>
    </w:p>
    <w:p w:rsidR="00F962AC" w:rsidRDefault="00F962A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962AC" w:rsidRPr="008E1B5A" w:rsidRDefault="00F962AC" w:rsidP="00B85E8A">
      <w:pPr>
        <w:jc w:val="center"/>
        <w:rPr>
          <w:rFonts w:ascii="GHEA Mariam" w:hAnsi="GHEA Mariam"/>
          <w:sz w:val="24"/>
          <w:szCs w:val="24"/>
        </w:rPr>
      </w:pPr>
    </w:p>
    <w:p w:rsidR="00F962AC" w:rsidRPr="008E1B5A" w:rsidRDefault="00F962AC" w:rsidP="00B85E8A">
      <w:pPr>
        <w:jc w:val="center"/>
        <w:rPr>
          <w:rFonts w:ascii="GHEA Mariam" w:hAnsi="GHEA Mariam"/>
          <w:sz w:val="24"/>
          <w:szCs w:val="24"/>
        </w:rPr>
      </w:pPr>
    </w:p>
    <w:p w:rsidR="00F962AC" w:rsidRPr="008E1B5A" w:rsidRDefault="00F962AC" w:rsidP="00B85E8A">
      <w:pPr>
        <w:jc w:val="center"/>
        <w:rPr>
          <w:rFonts w:ascii="GHEA Mariam" w:hAnsi="GHEA Mariam"/>
          <w:sz w:val="24"/>
          <w:szCs w:val="24"/>
        </w:rPr>
      </w:pPr>
    </w:p>
    <w:p w:rsidR="00F962AC" w:rsidRPr="006740E0" w:rsidRDefault="00F962A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F962AC" w:rsidRDefault="00F962AC" w:rsidP="00B85E8A">
      <w:pPr>
        <w:jc w:val="center"/>
        <w:rPr>
          <w:rFonts w:ascii="GHEA Mariam" w:hAnsi="GHEA Mariam"/>
          <w:sz w:val="24"/>
          <w:szCs w:val="24"/>
        </w:rPr>
      </w:pPr>
    </w:p>
    <w:p w:rsidR="00F962AC" w:rsidRPr="00000A81" w:rsidRDefault="00F962AC" w:rsidP="00B85E8A">
      <w:pPr>
        <w:jc w:val="center"/>
        <w:rPr>
          <w:rFonts w:ascii="GHEA Mariam" w:hAnsi="GHEA Mariam"/>
          <w:sz w:val="24"/>
          <w:szCs w:val="24"/>
        </w:rPr>
      </w:pPr>
    </w:p>
    <w:p w:rsidR="00F962AC" w:rsidRPr="00E277E4" w:rsidRDefault="00F962AC" w:rsidP="00F962AC">
      <w:pPr>
        <w:pStyle w:val="mechtex"/>
        <w:rPr>
          <w:rFonts w:ascii="GHEA Mariam" w:hAnsi="GHEA Mariam"/>
          <w:sz w:val="24"/>
        </w:rPr>
      </w:pP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ՀԱՄԱՅՆՔԱՅԻՆ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ՄԱՍՀԱՆՈՒՄՆԵՐԻ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ԾԱԽՍԵՐԻ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ՄԱՍՈՎ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ՀԱՇՎԵՏՎՈՒԹՅԱՆԸ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ՆԵՐԿԱՅԱՑՎՈՂ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ՊԱՀԱՆՋՆԵՐԸ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ԵՎ</w:t>
      </w:r>
      <w:r w:rsidRPr="00E277E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hd w:val="clear" w:color="auto" w:fill="FFFFFF"/>
        </w:rPr>
        <w:t>ՀԱՇՎԵՏՎՈՒԹՅԱՆ</w:t>
      </w:r>
      <w:r w:rsidRPr="00E277E4">
        <w:rPr>
          <w:rFonts w:ascii="GHEA Mariam" w:hAnsi="GHEA Mariam"/>
          <w:sz w:val="24"/>
          <w:shd w:val="clear" w:color="auto" w:fill="FFFFFF"/>
        </w:rPr>
        <w:t xml:space="preserve"> </w:t>
      </w:r>
      <w:r w:rsidRPr="00F962AC">
        <w:rPr>
          <w:rFonts w:ascii="GHEA Mariam" w:hAnsi="GHEA Mariam" w:cs="Arial"/>
          <w:sz w:val="24"/>
          <w:shd w:val="clear" w:color="auto" w:fill="FFFFFF"/>
        </w:rPr>
        <w:t>ՁԵՎԱՉԱՓԸ</w:t>
      </w:r>
      <w:r w:rsidRPr="00E277E4">
        <w:rPr>
          <w:rFonts w:ascii="GHEA Mariam" w:hAnsi="GHEA Mariam"/>
          <w:bCs/>
          <w:sz w:val="24"/>
        </w:rPr>
        <w:t xml:space="preserve"> </w:t>
      </w:r>
      <w:r w:rsidRPr="00F962AC">
        <w:rPr>
          <w:rFonts w:ascii="GHEA Mariam" w:hAnsi="GHEA Mariam" w:cs="Arial"/>
          <w:bCs/>
          <w:sz w:val="24"/>
          <w:lang w:val="ru-RU"/>
        </w:rPr>
        <w:t>ՀԱՍՏԱՏԵԼՈՒ</w:t>
      </w:r>
      <w:r w:rsidRPr="00E277E4">
        <w:rPr>
          <w:rFonts w:ascii="GHEA Mariam" w:hAnsi="GHEA Mariam"/>
          <w:bCs/>
          <w:sz w:val="24"/>
        </w:rPr>
        <w:t xml:space="preserve"> </w:t>
      </w:r>
      <w:r w:rsidRPr="00F962AC">
        <w:rPr>
          <w:rFonts w:ascii="GHEA Mariam" w:hAnsi="GHEA Mariam" w:cs="Arial"/>
          <w:sz w:val="24"/>
        </w:rPr>
        <w:t>ՄԱՍԻՆ</w:t>
      </w:r>
      <w:r w:rsidRPr="00E277E4">
        <w:rPr>
          <w:rFonts w:ascii="GHEA Mariam" w:hAnsi="GHEA Mariam"/>
          <w:sz w:val="24"/>
        </w:rPr>
        <w:t xml:space="preserve"> </w:t>
      </w:r>
    </w:p>
    <w:p w:rsidR="00F962AC" w:rsidRPr="000045DA" w:rsidRDefault="00F962AC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962AC" w:rsidRPr="00F962AC" w:rsidRDefault="00F962AC" w:rsidP="00F962AC">
      <w:pPr>
        <w:pStyle w:val="mechtex"/>
        <w:rPr>
          <w:rFonts w:ascii="GHEA Mariam" w:hAnsi="GHEA Mariam"/>
          <w:sz w:val="24"/>
        </w:rPr>
      </w:pPr>
    </w:p>
    <w:p w:rsidR="00F962AC" w:rsidRPr="00E277E4" w:rsidRDefault="00F962AC" w:rsidP="00F962AC">
      <w:pPr>
        <w:jc w:val="center"/>
        <w:rPr>
          <w:rFonts w:ascii="GHEA Mariam" w:hAnsi="GHEA Mariam"/>
          <w:sz w:val="24"/>
        </w:rPr>
      </w:pPr>
    </w:p>
    <w:p w:rsidR="00F962AC" w:rsidRPr="008E1B5A" w:rsidRDefault="00F962A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F962AC">
        <w:rPr>
          <w:rFonts w:ascii="GHEA Mariam" w:hAnsi="GHEA Mariam" w:cs="Arial"/>
          <w:spacing w:val="-8"/>
          <w:sz w:val="24"/>
          <w:szCs w:val="24"/>
        </w:rPr>
        <w:t>Հիմք</w:t>
      </w:r>
      <w:proofErr w:type="spellEnd"/>
      <w:r w:rsidRPr="00E277E4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F962AC">
        <w:rPr>
          <w:rFonts w:ascii="GHEA Mariam" w:hAnsi="GHEA Mariam" w:cs="Arial"/>
          <w:spacing w:val="-8"/>
          <w:sz w:val="24"/>
          <w:szCs w:val="24"/>
        </w:rPr>
        <w:t>ընդունելով</w:t>
      </w:r>
      <w:proofErr w:type="spellEnd"/>
      <w:r w:rsidRPr="00E277E4">
        <w:rPr>
          <w:rFonts w:ascii="GHEA Mariam" w:hAnsi="GHEA Mariam"/>
          <w:spacing w:val="-8"/>
          <w:sz w:val="24"/>
          <w:szCs w:val="24"/>
        </w:rPr>
        <w:t xml:space="preserve"> 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962A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62A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62A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բ</w:t>
      </w:r>
      <w:proofErr w:type="spellStart"/>
      <w:r w:rsidRPr="00F962AC">
        <w:rPr>
          <w:rFonts w:ascii="GHEA Mariam" w:hAnsi="GHEA Mariam" w:cs="Arial"/>
          <w:color w:val="000000"/>
          <w:spacing w:val="-8"/>
          <w:sz w:val="24"/>
          <w:szCs w:val="24"/>
        </w:rPr>
        <w:t>յուջետային</w:t>
      </w:r>
      <w:proofErr w:type="spellEnd"/>
      <w:r w:rsidRPr="00E277E4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F962AC">
        <w:rPr>
          <w:rFonts w:ascii="GHEA Mariam" w:hAnsi="GHEA Mariam" w:cs="Arial"/>
          <w:color w:val="000000"/>
          <w:sz w:val="24"/>
          <w:szCs w:val="24"/>
        </w:rPr>
        <w:t>համակարգի</w:t>
      </w:r>
      <w:proofErr w:type="spellEnd"/>
      <w:r w:rsidRPr="00E277E4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F962AC">
        <w:rPr>
          <w:rFonts w:ascii="GHEA Mariam" w:hAnsi="GHEA Mariam" w:cs="Arial"/>
          <w:color w:val="000000"/>
          <w:sz w:val="24"/>
          <w:szCs w:val="24"/>
        </w:rPr>
        <w:t>մասին</w:t>
      </w:r>
      <w:proofErr w:type="spellEnd"/>
      <w:r w:rsidRPr="00E277E4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F962AC">
        <w:rPr>
          <w:rFonts w:ascii="GHEA Mariam" w:hAnsi="GHEA Mariam" w:cs="Arial"/>
          <w:color w:val="000000"/>
          <w:sz w:val="24"/>
          <w:szCs w:val="24"/>
        </w:rPr>
        <w:t>օրենքի</w:t>
      </w:r>
      <w:proofErr w:type="spellEnd"/>
      <w:r w:rsidRPr="00E277E4">
        <w:rPr>
          <w:rFonts w:ascii="GHEA Mariam" w:hAnsi="GHEA Mariam"/>
          <w:color w:val="000000"/>
          <w:sz w:val="24"/>
          <w:szCs w:val="24"/>
        </w:rPr>
        <w:t xml:space="preserve"> 35-</w:t>
      </w:r>
      <w:proofErr w:type="spellStart"/>
      <w:r w:rsidRPr="00F962AC">
        <w:rPr>
          <w:rFonts w:ascii="GHEA Mariam" w:hAnsi="GHEA Mariam" w:cs="Arial"/>
          <w:color w:val="000000"/>
          <w:sz w:val="24"/>
          <w:szCs w:val="24"/>
          <w:lang w:val="ru-RU"/>
        </w:rPr>
        <w:t>րդ</w:t>
      </w:r>
      <w:proofErr w:type="spellEnd"/>
      <w:r w:rsidRPr="00E277E4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F962AC">
        <w:rPr>
          <w:rFonts w:ascii="GHEA Mariam" w:hAnsi="GHEA Mariam" w:cs="Arial"/>
          <w:color w:val="000000"/>
          <w:sz w:val="24"/>
          <w:szCs w:val="24"/>
          <w:lang w:val="ru-RU"/>
        </w:rPr>
        <w:t>հոդվածի</w:t>
      </w:r>
      <w:proofErr w:type="spellEnd"/>
      <w:r w:rsidRPr="00E277E4">
        <w:rPr>
          <w:rFonts w:ascii="GHEA Mariam" w:hAnsi="GHEA Mariam"/>
          <w:color w:val="000000"/>
          <w:sz w:val="24"/>
          <w:szCs w:val="24"/>
        </w:rPr>
        <w:t xml:space="preserve"> 3.1-</w:t>
      </w:r>
      <w:r w:rsidRPr="00F962AC">
        <w:rPr>
          <w:rFonts w:ascii="GHEA Mariam" w:hAnsi="GHEA Mariam" w:cs="Arial"/>
          <w:color w:val="000000"/>
          <w:sz w:val="24"/>
          <w:szCs w:val="24"/>
        </w:rPr>
        <w:t>ին</w:t>
      </w:r>
      <w:r w:rsidRPr="00E277E4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F962AC">
        <w:rPr>
          <w:rFonts w:ascii="GHEA Mariam" w:hAnsi="GHEA Mariam" w:cs="Arial"/>
          <w:color w:val="000000"/>
          <w:sz w:val="24"/>
          <w:szCs w:val="24"/>
          <w:lang w:val="ru-RU"/>
        </w:rPr>
        <w:t>մաս</w:t>
      </w:r>
      <w:proofErr w:type="spellEnd"/>
      <w:r w:rsidRPr="00F962AC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F962AC">
        <w:rPr>
          <w:rFonts w:ascii="GHEA Mariam" w:hAnsi="GHEA Mariam" w:cs="Arial"/>
          <w:sz w:val="24"/>
          <w:szCs w:val="24"/>
        </w:rPr>
        <w:t>՝</w:t>
      </w:r>
      <w:r w:rsidRPr="00E277E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962AC" w:rsidRPr="00E277E4" w:rsidRDefault="00F962AC" w:rsidP="00F962A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277E4">
        <w:rPr>
          <w:rFonts w:ascii="GHEA Mariam" w:hAnsi="GHEA Mariam"/>
          <w:sz w:val="24"/>
          <w:szCs w:val="24"/>
          <w:lang w:val="de-DE"/>
        </w:rPr>
        <w:t xml:space="preserve">1. </w:t>
      </w:r>
      <w:r w:rsidRPr="00F962AC">
        <w:rPr>
          <w:rFonts w:ascii="GHEA Mariam" w:hAnsi="GHEA Mariam"/>
          <w:sz w:val="24"/>
          <w:szCs w:val="24"/>
          <w:lang w:val="hy-AM"/>
        </w:rPr>
        <w:t>Հաստատ</w:t>
      </w:r>
      <w:proofErr w:type="spellStart"/>
      <w:r w:rsidRPr="00F962AC">
        <w:rPr>
          <w:rFonts w:ascii="GHEA Mariam" w:hAnsi="GHEA Mariam"/>
          <w:sz w:val="24"/>
          <w:szCs w:val="24"/>
        </w:rPr>
        <w:t>ել</w:t>
      </w:r>
      <w:proofErr w:type="spellEnd"/>
      <w:r w:rsidRPr="00F962AC">
        <w:rPr>
          <w:rFonts w:ascii="GHEA Mariam" w:hAnsi="GHEA Mariam"/>
          <w:sz w:val="24"/>
          <w:szCs w:val="24"/>
        </w:rPr>
        <w:t>՝</w:t>
      </w:r>
      <w:r w:rsidRPr="00E277E4">
        <w:rPr>
          <w:rFonts w:ascii="GHEA Mariam" w:hAnsi="GHEA Mariam"/>
          <w:sz w:val="24"/>
          <w:szCs w:val="24"/>
          <w:lang w:val="de-DE"/>
        </w:rPr>
        <w:t xml:space="preserve"> </w:t>
      </w:r>
    </w:p>
    <w:p w:rsidR="00F962AC" w:rsidRPr="00E277E4" w:rsidRDefault="00F962AC" w:rsidP="00F962A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de-DE"/>
        </w:rPr>
      </w:pPr>
      <w:r w:rsidRPr="000A418A">
        <w:rPr>
          <w:rFonts w:ascii="GHEA Mariam" w:hAnsi="GHEA Mariam"/>
          <w:spacing w:val="-8"/>
          <w:sz w:val="24"/>
          <w:szCs w:val="24"/>
          <w:lang w:val="de-DE"/>
        </w:rPr>
        <w:t xml:space="preserve">1) </w:t>
      </w:r>
      <w:r w:rsidRPr="000A418A">
        <w:rPr>
          <w:rFonts w:ascii="GHEA Mariam" w:hAnsi="GHEA Mariam"/>
          <w:spacing w:val="-8"/>
          <w:sz w:val="24"/>
          <w:szCs w:val="24"/>
          <w:lang w:val="hy-AM"/>
        </w:rPr>
        <w:t>համայնքային մասհանումների ծախսերի մասով հաշվետվությանը ներկա</w:t>
      </w:r>
      <w:r w:rsidRPr="000A418A">
        <w:rPr>
          <w:rFonts w:ascii="GHEA Mariam" w:hAnsi="GHEA Mariam"/>
          <w:spacing w:val="-8"/>
          <w:sz w:val="24"/>
          <w:szCs w:val="24"/>
          <w:lang w:val="hy-AM"/>
        </w:rPr>
        <w:softHyphen/>
        <w:t>յաց</w:t>
      </w:r>
      <w:r w:rsidR="000A418A" w:rsidRPr="000A418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0A418A">
        <w:rPr>
          <w:rFonts w:ascii="GHEA Mariam" w:hAnsi="GHEA Mariam"/>
          <w:spacing w:val="-8"/>
          <w:sz w:val="24"/>
          <w:szCs w:val="24"/>
          <w:lang w:val="hy-AM"/>
        </w:rPr>
        <w:t>վող</w:t>
      </w:r>
      <w:r w:rsidRPr="00F962AC">
        <w:rPr>
          <w:rFonts w:ascii="GHEA Mariam" w:hAnsi="GHEA Mariam"/>
          <w:sz w:val="24"/>
          <w:szCs w:val="24"/>
          <w:lang w:val="hy-AM"/>
        </w:rPr>
        <w:t xml:space="preserve"> պահանջները</w:t>
      </w:r>
      <w:r w:rsidRPr="00F962AC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</w:rPr>
        <w:t>՝</w:t>
      </w:r>
      <w:r w:rsidRPr="00E277E4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962AC">
        <w:rPr>
          <w:rFonts w:ascii="GHEA Mariam" w:hAnsi="GHEA Mariam" w:cs="Sylfaen"/>
          <w:sz w:val="24"/>
          <w:szCs w:val="24"/>
          <w:lang w:val="hy-AM"/>
        </w:rPr>
        <w:t>համաձայն N 1 հավելվածի.</w:t>
      </w:r>
    </w:p>
    <w:p w:rsidR="00F962AC" w:rsidRPr="00F962AC" w:rsidRDefault="00F962AC" w:rsidP="00F962A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E4">
        <w:rPr>
          <w:rFonts w:ascii="GHEA Mariam" w:hAnsi="GHEA Mariam"/>
          <w:spacing w:val="-8"/>
          <w:sz w:val="24"/>
          <w:szCs w:val="24"/>
          <w:lang w:val="de-DE"/>
        </w:rPr>
        <w:t xml:space="preserve">2) 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>համայնքային մասհանումների ծախսերի մասով հաշվետվության</w:t>
      </w:r>
      <w:r w:rsidRPr="00F962A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962AC">
        <w:rPr>
          <w:rFonts w:ascii="GHEA Mariam" w:hAnsi="GHEA Mariam"/>
          <w:sz w:val="24"/>
          <w:szCs w:val="24"/>
          <w:lang w:val="hy-AM"/>
        </w:rPr>
        <w:t>ձ</w:t>
      </w:r>
      <w:r w:rsidR="000A418A">
        <w:rPr>
          <w:rFonts w:ascii="GHEA Mariam" w:hAnsi="GHEA Mariam"/>
          <w:sz w:val="24"/>
          <w:szCs w:val="24"/>
          <w:lang w:val="hy-AM"/>
        </w:rPr>
        <w:t>ևաչափը</w:t>
      </w:r>
      <w:proofErr w:type="spellEnd"/>
      <w:r w:rsidR="000A418A">
        <w:rPr>
          <w:rFonts w:ascii="GHEA Mariam" w:hAnsi="GHEA Mariam"/>
          <w:sz w:val="24"/>
          <w:szCs w:val="24"/>
          <w:lang w:val="hy-AM"/>
        </w:rPr>
        <w:t>՝ համաձայն N 2 հավելվածի:</w:t>
      </w:r>
    </w:p>
    <w:p w:rsidR="00F962AC" w:rsidRPr="00F962AC" w:rsidRDefault="00F962AC" w:rsidP="00F962A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E4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տարածքային կառավարման և</w:t>
      </w:r>
      <w:r w:rsidRPr="00F962AC">
        <w:rPr>
          <w:rFonts w:ascii="GHEA Mariam" w:hAnsi="GHEA Mariam"/>
          <w:sz w:val="24"/>
          <w:szCs w:val="24"/>
          <w:lang w:val="hy-AM"/>
        </w:rPr>
        <w:t xml:space="preserve">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>ռուց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softHyphen/>
        <w:t>վածքների նախարարին՝ սույն որոշումն ընդունվելուց հետո 10</w:t>
      </w:r>
      <w:r w:rsidRPr="00F962AC">
        <w:rPr>
          <w:rFonts w:ascii="GHEA Mariam" w:hAnsi="GHEA Mariam"/>
          <w:sz w:val="24"/>
          <w:szCs w:val="24"/>
          <w:lang w:val="hy-AM"/>
        </w:rPr>
        <w:t xml:space="preserve"> աշխատանքային 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>օրվա ընթացքում համայնքային մասհանումների ծախսերի մասով</w:t>
      </w:r>
      <w:r w:rsidRPr="00F962AC">
        <w:rPr>
          <w:rFonts w:ascii="GHEA Mariam" w:hAnsi="GHEA Mariam"/>
          <w:sz w:val="24"/>
          <w:szCs w:val="24"/>
          <w:lang w:val="hy-AM"/>
        </w:rPr>
        <w:t xml:space="preserve"> հաշվետվությանը 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 xml:space="preserve">ներկայացվող պահանջները և </w:t>
      </w:r>
      <w:proofErr w:type="spellStart"/>
      <w:r w:rsidRPr="00F962AC">
        <w:rPr>
          <w:rFonts w:ascii="GHEA Mariam" w:hAnsi="GHEA Mariam"/>
          <w:spacing w:val="-8"/>
          <w:sz w:val="24"/>
          <w:szCs w:val="24"/>
          <w:lang w:val="hy-AM"/>
        </w:rPr>
        <w:t>ձևաչափը</w:t>
      </w:r>
      <w:proofErr w:type="spellEnd"/>
      <w:r w:rsidRPr="00F962AC">
        <w:rPr>
          <w:rFonts w:ascii="GHEA Mariam" w:hAnsi="GHEA Mariam"/>
          <w:spacing w:val="-8"/>
          <w:sz w:val="24"/>
          <w:szCs w:val="24"/>
          <w:lang w:val="hy-AM"/>
        </w:rPr>
        <w:t xml:space="preserve"> տեղադրել Հայաստանի</w:t>
      </w:r>
      <w:r w:rsidRPr="00F962AC">
        <w:rPr>
          <w:rFonts w:ascii="GHEA Mariam" w:hAnsi="GHEA Mariam"/>
          <w:sz w:val="24"/>
          <w:szCs w:val="24"/>
          <w:lang w:val="hy-AM"/>
        </w:rPr>
        <w:t xml:space="preserve"> Հանրապետության </w:t>
      </w:r>
      <w:r w:rsidRPr="00F962AC">
        <w:rPr>
          <w:rFonts w:ascii="GHEA Mariam" w:hAnsi="GHEA Mariam"/>
          <w:spacing w:val="-8"/>
          <w:sz w:val="24"/>
          <w:szCs w:val="24"/>
          <w:lang w:val="hy-AM"/>
        </w:rPr>
        <w:t>տարածքային կառավարման և ենթակառուցվածքների նախարարության</w:t>
      </w:r>
      <w:r w:rsidRPr="00F962AC">
        <w:rPr>
          <w:rFonts w:ascii="GHEA Mariam" w:hAnsi="GHEA Mariam"/>
          <w:sz w:val="24"/>
          <w:szCs w:val="24"/>
          <w:lang w:val="hy-AM"/>
        </w:rPr>
        <w:t xml:space="preserve"> պաշտո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962AC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962AC">
        <w:rPr>
          <w:rFonts w:ascii="GHEA Mariam" w:hAnsi="GHEA Mariam"/>
          <w:sz w:val="24"/>
          <w:szCs w:val="24"/>
          <w:lang w:val="hy-AM"/>
        </w:rPr>
        <w:t xml:space="preserve">կան </w:t>
      </w:r>
      <w:proofErr w:type="spellStart"/>
      <w:r w:rsidRPr="00F962AC">
        <w:rPr>
          <w:rFonts w:ascii="GHEA Mariam" w:hAnsi="GHEA Mariam"/>
          <w:sz w:val="24"/>
          <w:szCs w:val="24"/>
          <w:lang w:val="hy-AM"/>
        </w:rPr>
        <w:t>կայքում</w:t>
      </w:r>
      <w:proofErr w:type="spellEnd"/>
      <w:r w:rsidRPr="00F962AC">
        <w:rPr>
          <w:rFonts w:ascii="GHEA Mariam" w:hAnsi="GHEA Mariam"/>
          <w:sz w:val="24"/>
          <w:szCs w:val="24"/>
          <w:lang w:val="hy-AM"/>
        </w:rPr>
        <w:t>:</w:t>
      </w:r>
    </w:p>
    <w:p w:rsidR="00F962AC" w:rsidRPr="00F962AC" w:rsidRDefault="00F962AC" w:rsidP="00F962A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77E4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F962AC">
        <w:rPr>
          <w:rFonts w:ascii="GHEA Mariam" w:hAnsi="GHEA Mariam"/>
          <w:sz w:val="24"/>
          <w:szCs w:val="24"/>
          <w:lang w:val="hy-AM"/>
        </w:rPr>
        <w:t>Սույն որոշումն ուժի մեջ է մտնում 2023 թվականի հունվարի 1-ից:</w:t>
      </w:r>
    </w:p>
    <w:p w:rsidR="00F962AC" w:rsidRPr="00E277E4" w:rsidRDefault="00F962A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962AC" w:rsidRPr="00E277E4" w:rsidRDefault="00F962AC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F962AC" w:rsidRPr="00E277E4" w:rsidRDefault="00F962A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962AC" w:rsidRPr="00E277E4" w:rsidRDefault="00F962A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277E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277E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277E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962AC" w:rsidRPr="00E277E4" w:rsidRDefault="00F962A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277E4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E277E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277E4">
        <w:rPr>
          <w:rFonts w:ascii="GHEA Mariam" w:hAnsi="GHEA Mariam" w:cs="Arial Armenian"/>
          <w:sz w:val="24"/>
          <w:szCs w:val="24"/>
          <w:lang w:val="hy-AM"/>
        </w:rPr>
        <w:tab/>
      </w:r>
      <w:r w:rsidRPr="00E277E4">
        <w:rPr>
          <w:rFonts w:ascii="GHEA Mariam" w:hAnsi="GHEA Mariam" w:cs="Arial Armenian"/>
          <w:sz w:val="24"/>
          <w:szCs w:val="24"/>
          <w:lang w:val="hy-AM"/>
        </w:rPr>
        <w:tab/>
      </w:r>
      <w:r w:rsidRPr="00E277E4">
        <w:rPr>
          <w:rFonts w:ascii="GHEA Mariam" w:hAnsi="GHEA Mariam" w:cs="Arial Armenian"/>
          <w:sz w:val="24"/>
          <w:szCs w:val="24"/>
          <w:lang w:val="hy-AM"/>
        </w:rPr>
        <w:tab/>
      </w:r>
      <w:r w:rsidRPr="00E277E4">
        <w:rPr>
          <w:rFonts w:ascii="GHEA Mariam" w:hAnsi="GHEA Mariam" w:cs="Arial Armenian"/>
          <w:sz w:val="24"/>
          <w:szCs w:val="24"/>
          <w:lang w:val="hy-AM"/>
        </w:rPr>
        <w:tab/>
      </w:r>
      <w:r w:rsidRPr="00E277E4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E277E4">
        <w:rPr>
          <w:rFonts w:ascii="GHEA Mariam" w:hAnsi="GHEA Mariam" w:cs="Sylfaen"/>
          <w:sz w:val="24"/>
          <w:szCs w:val="24"/>
          <w:lang w:val="hy-AM"/>
        </w:rPr>
        <w:t>.</w:t>
      </w:r>
      <w:r w:rsidRPr="00E277E4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E277E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962AC" w:rsidRPr="00E277E4" w:rsidRDefault="00F962A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5444F" w:rsidRPr="00E277E4" w:rsidRDefault="00F962AC" w:rsidP="006740E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5444F" w:rsidRPr="00E277E4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277E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5444F" w:rsidRPr="00E277E4" w:rsidRDefault="00B5444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277E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E277E4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E277E4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5444F" w:rsidRPr="00E277E4" w:rsidRDefault="00B5444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277E4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B5444F" w:rsidRPr="00E277E4" w:rsidRDefault="00B5444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proofErr w:type="spellStart"/>
      <w:proofErr w:type="gramStart"/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B5444F" w:rsidRPr="00E277E4" w:rsidRDefault="00B544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5444F" w:rsidRPr="00E277E4" w:rsidRDefault="00B5444F" w:rsidP="00B5444F">
      <w:pPr>
        <w:pStyle w:val="mechtex"/>
        <w:rPr>
          <w:lang w:val="hy-AM"/>
        </w:rPr>
      </w:pPr>
    </w:p>
    <w:p w:rsidR="00B5444F" w:rsidRPr="00E277E4" w:rsidRDefault="00B5444F" w:rsidP="00B5444F">
      <w:pPr>
        <w:pStyle w:val="mechtex"/>
        <w:rPr>
          <w:rFonts w:ascii="GHEA Mariam" w:hAnsi="GHEA Mariam"/>
          <w:sz w:val="24"/>
          <w:lang w:val="hy-AM"/>
        </w:rPr>
      </w:pPr>
      <w:r w:rsidRPr="00E277E4">
        <w:rPr>
          <w:lang w:val="hy-AM"/>
        </w:rPr>
        <w:t> </w:t>
      </w:r>
    </w:p>
    <w:p w:rsidR="00B5444F" w:rsidRPr="00B5444F" w:rsidRDefault="00B5444F" w:rsidP="00B5444F">
      <w:pPr>
        <w:pStyle w:val="mechtex"/>
        <w:rPr>
          <w:rFonts w:ascii="GHEA Mariam" w:hAnsi="GHEA Mariam"/>
          <w:sz w:val="24"/>
          <w:lang w:val="hy-AM"/>
        </w:rPr>
      </w:pPr>
      <w:r w:rsidRPr="00B5444F">
        <w:rPr>
          <w:rFonts w:ascii="GHEA Mariam" w:hAnsi="GHEA Mariam" w:cs="Arial"/>
          <w:sz w:val="24"/>
          <w:lang w:val="hy-AM"/>
        </w:rPr>
        <w:t>ՀԱՄԱՅՆՔԱՅԻՆ</w:t>
      </w:r>
      <w:r w:rsidRPr="00B5444F">
        <w:rPr>
          <w:rFonts w:ascii="GHEA Mariam" w:hAnsi="GHEA Mariam"/>
          <w:sz w:val="24"/>
          <w:lang w:val="hy-AM"/>
        </w:rPr>
        <w:t xml:space="preserve"> </w:t>
      </w:r>
      <w:r w:rsidRPr="00B5444F">
        <w:rPr>
          <w:rFonts w:ascii="GHEA Mariam" w:hAnsi="GHEA Mariam" w:cs="Arial"/>
          <w:sz w:val="24"/>
          <w:lang w:val="hy-AM"/>
        </w:rPr>
        <w:t>ՄԱՍՀԱՆՈՒՄՆԵՐԻ</w:t>
      </w:r>
      <w:r w:rsidRPr="00B5444F">
        <w:rPr>
          <w:rFonts w:ascii="GHEA Mariam" w:hAnsi="GHEA Mariam"/>
          <w:sz w:val="24"/>
          <w:lang w:val="hy-AM"/>
        </w:rPr>
        <w:t xml:space="preserve"> </w:t>
      </w:r>
      <w:r w:rsidRPr="00B5444F">
        <w:rPr>
          <w:rFonts w:ascii="GHEA Mariam" w:hAnsi="GHEA Mariam" w:cs="Arial"/>
          <w:sz w:val="24"/>
          <w:lang w:val="hy-AM"/>
        </w:rPr>
        <w:t>ԾԱԽՍԵՐԻ</w:t>
      </w:r>
      <w:r w:rsidRPr="00B5444F">
        <w:rPr>
          <w:rFonts w:ascii="GHEA Mariam" w:hAnsi="GHEA Mariam"/>
          <w:sz w:val="24"/>
          <w:lang w:val="hy-AM"/>
        </w:rPr>
        <w:t xml:space="preserve"> </w:t>
      </w:r>
      <w:r w:rsidRPr="00B5444F">
        <w:rPr>
          <w:rFonts w:ascii="GHEA Mariam" w:hAnsi="GHEA Mariam" w:cs="Arial"/>
          <w:sz w:val="24"/>
          <w:lang w:val="hy-AM"/>
        </w:rPr>
        <w:t>ՄԱՍՈՎ</w:t>
      </w:r>
      <w:r w:rsidRPr="00B5444F">
        <w:rPr>
          <w:rFonts w:ascii="GHEA Mariam" w:hAnsi="GHEA Mariam"/>
          <w:sz w:val="24"/>
          <w:lang w:val="hy-AM"/>
        </w:rPr>
        <w:t xml:space="preserve"> </w:t>
      </w:r>
      <w:r w:rsidRPr="00B5444F">
        <w:rPr>
          <w:rFonts w:ascii="GHEA Mariam" w:hAnsi="GHEA Mariam" w:cs="Arial"/>
          <w:sz w:val="24"/>
          <w:lang w:val="hy-AM"/>
        </w:rPr>
        <w:t>ՀԱՇՎԵՏՎՈՒԹՅԱՆԸ</w:t>
      </w:r>
      <w:r w:rsidRPr="00B5444F">
        <w:rPr>
          <w:rFonts w:ascii="GHEA Mariam" w:hAnsi="GHEA Mariam"/>
          <w:sz w:val="24"/>
          <w:lang w:val="hy-AM"/>
        </w:rPr>
        <w:t xml:space="preserve"> </w:t>
      </w:r>
      <w:r w:rsidRPr="00B5444F">
        <w:rPr>
          <w:rFonts w:ascii="GHEA Mariam" w:hAnsi="GHEA Mariam" w:cs="Arial"/>
          <w:sz w:val="24"/>
          <w:lang w:val="hy-AM"/>
        </w:rPr>
        <w:t>ՆԵՐԿԱՅԱՑՎՈՂ</w:t>
      </w:r>
      <w:r w:rsidRPr="00B5444F">
        <w:rPr>
          <w:rFonts w:ascii="GHEA Mariam" w:hAnsi="GHEA Mariam"/>
          <w:sz w:val="24"/>
          <w:lang w:val="hy-AM"/>
        </w:rPr>
        <w:t xml:space="preserve"> </w:t>
      </w:r>
      <w:r w:rsidRPr="00B5444F">
        <w:rPr>
          <w:rFonts w:ascii="GHEA Mariam" w:hAnsi="GHEA Mariam" w:cs="Arial"/>
          <w:sz w:val="24"/>
          <w:lang w:val="hy-AM"/>
        </w:rPr>
        <w:t>ՊԱՀԱՆՋՆԵՐԸ</w:t>
      </w:r>
    </w:p>
    <w:p w:rsidR="00B5444F" w:rsidRDefault="00B5444F" w:rsidP="00B5444F">
      <w:pPr>
        <w:pStyle w:val="mechtex"/>
        <w:rPr>
          <w:rFonts w:ascii="GHEA Mariam" w:hAnsi="GHEA Mariam"/>
          <w:sz w:val="24"/>
          <w:lang w:val="hy-AM"/>
        </w:rPr>
      </w:pPr>
    </w:p>
    <w:p w:rsidR="00B5444F" w:rsidRPr="00B5444F" w:rsidRDefault="00B5444F" w:rsidP="00B5444F">
      <w:pPr>
        <w:pStyle w:val="mechtex"/>
        <w:rPr>
          <w:rFonts w:ascii="GHEA Mariam" w:hAnsi="GHEA Mariam"/>
          <w:sz w:val="24"/>
          <w:lang w:val="hy-AM"/>
        </w:rPr>
      </w:pPr>
    </w:p>
    <w:p w:rsidR="00B5444F" w:rsidRPr="00B5444F" w:rsidRDefault="00B5444F" w:rsidP="00B5444F">
      <w:pPr>
        <w:pStyle w:val="ListParagraph"/>
        <w:numPr>
          <w:ilvl w:val="0"/>
          <w:numId w:val="3"/>
        </w:numPr>
        <w:spacing w:line="360" w:lineRule="auto"/>
        <w:ind w:left="0" w:right="35" w:firstLine="45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Սույն </w:t>
      </w:r>
      <w:r w:rsidR="000A41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</w:t>
      </w:r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ավելվածով սահմանվում են «Տեղական ինքնակառավարման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մասին» </w:t>
      </w:r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օրենքի 11-րդ հոդվածի 5-րդ մասի 4.1-ին կետով սահմանված համայնքային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մասհա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նումների ծախսերի մասով </w:t>
      </w:r>
      <w:proofErr w:type="spellStart"/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հաշվետվություններին</w:t>
      </w:r>
      <w:proofErr w:type="spellEnd"/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ներկայացվող պահանջները, </w:t>
      </w:r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կարգավորվում են հաշվետվությունները կազմելու և ներկայացնելու հետ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կապված հարաբերությունները:</w:t>
      </w:r>
    </w:p>
    <w:p w:rsidR="00B5444F" w:rsidRPr="00B5444F" w:rsidRDefault="00B5444F" w:rsidP="00B5444F">
      <w:pPr>
        <w:pStyle w:val="ListParagraph"/>
        <w:numPr>
          <w:ilvl w:val="0"/>
          <w:numId w:val="3"/>
        </w:numPr>
        <w:spacing w:line="360" w:lineRule="auto"/>
        <w:ind w:left="0" w:right="35" w:firstLine="45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Համայնքային մասհանումների ծախսերի մասով ընթացիկ տարվա ծրագրի (այսուհետ՝ </w:t>
      </w:r>
      <w:r w:rsidR="000A41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րագիր) վերաբերյալ յուրաքանչյուր տարի </w:t>
      </w:r>
      <w:proofErr w:type="spellStart"/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հաջորդ տարվա մարտի 1-ը ներկայացվում է տարեկան հաշվետվություն: </w:t>
      </w:r>
    </w:p>
    <w:p w:rsidR="00B5444F" w:rsidRPr="00B5444F" w:rsidRDefault="00B5444F" w:rsidP="00B5444F">
      <w:pPr>
        <w:pStyle w:val="ListParagraph"/>
        <w:numPr>
          <w:ilvl w:val="0"/>
          <w:numId w:val="3"/>
        </w:numPr>
        <w:spacing w:line="360" w:lineRule="auto"/>
        <w:ind w:left="0" w:right="35" w:firstLine="45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Հաշվետվությունը կազմվում և ստորագրվում է համայնքի ղեկավարի </w:t>
      </w:r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կողմից՝ սույն որոշման</w:t>
      </w:r>
      <w:r w:rsidR="000A41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A418A" w:rsidRPr="00E277E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A41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</w:t>
      </w:r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հավելվածով հաստատված </w:t>
      </w:r>
      <w:proofErr w:type="spellStart"/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ձևաչափին</w:t>
      </w:r>
      <w:proofErr w:type="spellEnd"/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համապատաս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խան՝  թղթային կամ էլեկտրոնային տարբերակով</w:t>
      </w:r>
      <w:r w:rsidR="006841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5444F" w:rsidRPr="00B5444F" w:rsidRDefault="00B5444F" w:rsidP="00B5444F">
      <w:pPr>
        <w:pStyle w:val="ListParagraph"/>
        <w:numPr>
          <w:ilvl w:val="0"/>
          <w:numId w:val="3"/>
        </w:numPr>
        <w:spacing w:line="360" w:lineRule="auto"/>
        <w:ind w:left="0" w:right="35" w:firstLine="45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Համայնքներին բաշխված համայնքային մասհանումների ծախսերի մասով հաշվետվությունն առանձին հրապարակվում է տվյալ համայնքի պաշտոնական </w:t>
      </w:r>
      <w:proofErr w:type="spellStart"/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կայքում</w:t>
      </w:r>
      <w:proofErr w:type="spellEnd"/>
      <w:r w:rsidRPr="00B544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համայնքի ավագանու հաստատելուց հետո՝ հնգօրյա ժամկետում: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Վերջինիս </w:t>
      </w:r>
      <w:r w:rsidRPr="00B5444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բացակայության դեպքում համայնքի ղեկավարի ներկայացմամբ հրապարակվում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համապատասխան մարզպետարանի պաշտոնական </w:t>
      </w:r>
      <w:proofErr w:type="spellStart"/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կայքում</w:t>
      </w:r>
      <w:proofErr w:type="spellEnd"/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5444F" w:rsidRPr="00E277E4" w:rsidRDefault="00B5444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B5444F" w:rsidRPr="00E277E4" w:rsidRDefault="00B5444F" w:rsidP="000D4CB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hy-AM"/>
        </w:rPr>
      </w:pPr>
    </w:p>
    <w:p w:rsidR="00B5444F" w:rsidRPr="00E277E4" w:rsidRDefault="00B5444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277E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277E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277E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5444F" w:rsidRPr="00E277E4" w:rsidRDefault="00B5444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77E4">
        <w:rPr>
          <w:rFonts w:ascii="GHEA Mariam" w:hAnsi="GHEA Mariam"/>
          <w:sz w:val="24"/>
          <w:szCs w:val="24"/>
          <w:lang w:val="hy-AM"/>
        </w:rPr>
        <w:t xml:space="preserve">  </w:t>
      </w:r>
      <w:r w:rsidRPr="00E277E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5444F" w:rsidRPr="00E277E4" w:rsidRDefault="00B5444F" w:rsidP="006740E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B5444F" w:rsidRPr="00E277E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277E4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E277E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E277E4">
        <w:rPr>
          <w:rFonts w:ascii="GHEA Mariam" w:hAnsi="GHEA Mariam" w:cs="Sylfaen"/>
          <w:sz w:val="24"/>
          <w:szCs w:val="24"/>
          <w:lang w:val="hy-AM"/>
        </w:rPr>
        <w:t>.</w:t>
      </w:r>
      <w:r w:rsidRPr="00E277E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277E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444F" w:rsidRPr="00E277E4" w:rsidRDefault="00B5444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277E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N 2</w:t>
      </w:r>
    </w:p>
    <w:p w:rsidR="00B5444F" w:rsidRPr="00E277E4" w:rsidRDefault="00B5444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277E4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B5444F" w:rsidRPr="00E277E4" w:rsidRDefault="00B5444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proofErr w:type="spellStart"/>
      <w:proofErr w:type="gramStart"/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277E4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B5444F" w:rsidRPr="00E277E4" w:rsidRDefault="00B544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5444F" w:rsidRPr="00B5444F" w:rsidRDefault="00B5444F" w:rsidP="00B5444F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E277E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proofErr w:type="spellStart"/>
      <w:r w:rsidRPr="00B5444F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t>Ձևաչափ</w:t>
      </w:r>
      <w:proofErr w:type="spellEnd"/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B5444F">
        <w:rPr>
          <w:rFonts w:ascii="GHEA Mariam" w:hAnsi="GHEA Mariam"/>
          <w:b/>
          <w:sz w:val="24"/>
          <w:szCs w:val="24"/>
          <w:lang w:val="hy-AM"/>
        </w:rPr>
        <w:t>ՀԱՄԱՅՆՔԱՅԻՆ ՄԱՍՀԱՆՈՒՄՆԵՐԻ ԾԱԽՍԵՐԻ ՄԱՍՈՎ ՀԱՇՎԵՏՎՈՒԹՅԱՆ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ՀՀ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____________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մարզի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_______________համայնքի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_____________________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proofErr w:type="spellStart"/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ազդակիր</w:t>
      </w:r>
      <w:proofErr w:type="spellEnd"/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բնակավայրում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(</w:t>
      </w:r>
      <w:r w:rsidR="000A418A"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բնակավայր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երում)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 w:cs="GHEA Mariam"/>
          <w:b/>
          <w:bCs/>
          <w:color w:val="000000"/>
          <w:sz w:val="24"/>
          <w:szCs w:val="24"/>
          <w:lang w:val="hy-AM"/>
        </w:rPr>
        <w:t>Համայնքային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մասհանումների ծախսման իրականացված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ծրագրի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 w:cs="GHEA Mariam"/>
          <w:b/>
          <w:bCs/>
          <w:color w:val="000000"/>
          <w:sz w:val="24"/>
          <w:szCs w:val="24"/>
          <w:lang w:val="hy-AM"/>
        </w:rPr>
        <w:t>մասին</w:t>
      </w:r>
    </w:p>
    <w:p w:rsidR="00B5444F" w:rsidRPr="00B5444F" w:rsidRDefault="00B5444F" w:rsidP="00B5444F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B5444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B5444F">
        <w:rPr>
          <w:rFonts w:ascii="GHEA Mariam" w:hAnsi="GHEA Mariam"/>
          <w:i/>
          <w:iCs/>
          <w:color w:val="000000"/>
          <w:sz w:val="21"/>
          <w:szCs w:val="21"/>
          <w:lang w:val="hy-AM"/>
        </w:rPr>
        <w:t xml:space="preserve">(Եթե ծրագիրն իրականացվել է  համայնքի մի քանի </w:t>
      </w:r>
      <w:proofErr w:type="spellStart"/>
      <w:r w:rsidRPr="00B5444F">
        <w:rPr>
          <w:rFonts w:ascii="GHEA Mariam" w:hAnsi="GHEA Mariam"/>
          <w:i/>
          <w:iCs/>
          <w:color w:val="000000"/>
          <w:sz w:val="21"/>
          <w:szCs w:val="21"/>
          <w:lang w:val="hy-AM"/>
        </w:rPr>
        <w:t>ազդակիր</w:t>
      </w:r>
      <w:proofErr w:type="spellEnd"/>
      <w:r w:rsidRPr="00B5444F">
        <w:rPr>
          <w:rFonts w:ascii="GHEA Mariam" w:hAnsi="GHEA Mariam"/>
          <w:i/>
          <w:iCs/>
          <w:color w:val="000000"/>
          <w:sz w:val="21"/>
          <w:szCs w:val="21"/>
          <w:lang w:val="hy-AM"/>
        </w:rPr>
        <w:t xml:space="preserve"> բնակավայրերում, ապա նշել դրանց  անվանումները)</w:t>
      </w: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B5444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«Տեղական ինքնակառավարման մասին» օրենքի 11-րդ հոդվածի 5-րդ մասի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4.1-ին </w:t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կետով սահմանված՝ համայնքային մասհանումների ծախսման ծրագրի</w:t>
      </w:r>
      <w:r w:rsidR="000A418A">
        <w:rPr>
          <w:rFonts w:ascii="GHEA Mariam" w:hAnsi="GHEA Mariam"/>
          <w:color w:val="000000"/>
          <w:sz w:val="24"/>
          <w:szCs w:val="24"/>
          <w:lang w:val="hy-AM"/>
        </w:rPr>
        <w:t xml:space="preserve"> (այսուհետ՝ ծ</w:t>
      </w:r>
      <w:r w:rsidR="00792940">
        <w:rPr>
          <w:rFonts w:ascii="GHEA Mariam" w:hAnsi="GHEA Mariam"/>
          <w:color w:val="000000"/>
          <w:sz w:val="24"/>
          <w:szCs w:val="24"/>
          <w:lang w:val="hy-AM"/>
        </w:rPr>
        <w:t>րագիր) անվանումը</w:t>
      </w:r>
      <w:bookmarkStart w:id="0" w:name="_GoBack"/>
      <w:bookmarkEnd w:id="0"/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14"/>
          <w:szCs w:val="24"/>
          <w:lang w:val="hy-AM"/>
        </w:rPr>
      </w:pP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18"/>
          <w:szCs w:val="24"/>
          <w:lang w:val="hy-AM"/>
        </w:rPr>
      </w:pP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</w:t>
      </w:r>
      <w:r w:rsidR="000A418A">
        <w:rPr>
          <w:rFonts w:ascii="GHEA Mariam" w:hAnsi="GHEA Mariam"/>
          <w:color w:val="000000"/>
          <w:sz w:val="24"/>
          <w:szCs w:val="24"/>
          <w:lang w:val="hy-AM"/>
        </w:rPr>
        <w:t>_______________________________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1.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ԾՐԱԳՐԻ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ՀԱԿԻՐՃ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ՆԿԱՐԱԳՐՈՒԹՅՈՒՆԸ</w:t>
      </w: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Ծրագրի</w:t>
      </w:r>
      <w:r w:rsidRPr="00B5444F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իրավական</w:t>
      </w:r>
      <w:r w:rsidRPr="00B5444F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հիմքերը</w:t>
      </w:r>
      <w:r w:rsidRPr="00B5444F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(նշել համայնքի ավագանու որոշման և ՀՀ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պետա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կան </w:t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բյուջեի մասին օրենքի ամսաթիվը և համարը)</w:t>
      </w:r>
      <w:r w:rsidRPr="00B5444F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pacing w:val="-8"/>
          <w:sz w:val="24"/>
          <w:szCs w:val="24"/>
          <w:u w:val="single"/>
          <w:lang w:val="hy-AM"/>
        </w:rPr>
        <w:t>____</w:t>
      </w:r>
      <w:r>
        <w:rPr>
          <w:rFonts w:ascii="GHEA Mariam" w:hAnsi="GHEA Mariam"/>
          <w:color w:val="000000"/>
          <w:spacing w:val="-8"/>
          <w:sz w:val="24"/>
          <w:szCs w:val="24"/>
          <w:u w:val="single"/>
          <w:lang w:val="hy-AM"/>
        </w:rPr>
        <w:t>__________ _____________</w:t>
      </w:r>
      <w:r w:rsidRPr="00B5444F">
        <w:rPr>
          <w:rFonts w:ascii="GHEA Mariam" w:hAnsi="GHEA Mariam"/>
          <w:color w:val="000000"/>
          <w:spacing w:val="-8"/>
          <w:sz w:val="24"/>
          <w:szCs w:val="24"/>
          <w:u w:val="single"/>
          <w:lang w:val="hy-AM"/>
        </w:rPr>
        <w:t>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1.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Ծրագրի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սկիզբը և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ավարտը</w:t>
      </w: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2.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Ծրագրի նախագծային արժեքը</w:t>
      </w: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______ հազ. դրամ  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3.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Համայնքի առկա խնդիրները և նախնական վիճակի նկարագրությունը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="000A418A">
        <w:rPr>
          <w:rFonts w:ascii="GHEA Mariam" w:hAnsi="GHEA Mariam"/>
          <w:color w:val="000000"/>
          <w:sz w:val="24"/>
          <w:szCs w:val="24"/>
          <w:lang w:val="hy-AM"/>
        </w:rPr>
        <w:t>(ծ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րագրով նախատեսված </w:t>
      </w:r>
      <w:proofErr w:type="spellStart"/>
      <w:r w:rsidRPr="00B5444F">
        <w:rPr>
          <w:rFonts w:ascii="GHEA Mariam" w:hAnsi="GHEA Mariam"/>
          <w:color w:val="000000"/>
          <w:sz w:val="24"/>
          <w:szCs w:val="24"/>
          <w:lang w:val="hy-AM"/>
        </w:rPr>
        <w:t>ազդակիր</w:t>
      </w:r>
      <w:proofErr w:type="spellEnd"/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բնակավայրի (</w:t>
      </w:r>
      <w:r w:rsidRPr="00B5444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համայնքի) սոցիալ-տնտեսական զարգացման առնչությամբ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4.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Ծրագրի նպատակը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color w:val="000000"/>
          <w:sz w:val="24"/>
          <w:szCs w:val="24"/>
          <w:lang w:val="hy-AM"/>
        </w:rPr>
        <w:t>5.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Ծրագրով հաստատված վերջնական ակնկալվող արդյունքները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________________________________________________________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6.</w:t>
      </w:r>
      <w:r w:rsidRPr="00B5444F">
        <w:rPr>
          <w:rFonts w:ascii="GHEA Mariam" w:hAnsi="GHEA Mariam"/>
          <w:sz w:val="24"/>
          <w:szCs w:val="24"/>
          <w:lang w:val="hy-AM"/>
        </w:rPr>
        <w:t xml:space="preserve"> </w:t>
      </w:r>
      <w:r w:rsidRPr="00B5444F">
        <w:rPr>
          <w:rFonts w:ascii="GHEA Mariam" w:hAnsi="GHEA Mariam"/>
          <w:b/>
          <w:sz w:val="24"/>
          <w:szCs w:val="24"/>
          <w:lang w:val="hy-AM"/>
        </w:rPr>
        <w:t>Ծրագրի փաստացի արդյունքները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7</w:t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 xml:space="preserve">. Ծրագրի </w:t>
      </w:r>
      <w:proofErr w:type="spellStart"/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շահառուները</w:t>
      </w:r>
      <w:proofErr w:type="spellEnd"/>
      <w:r w:rsidRPr="00B5444F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(նկարագրել շահառուների խումբը՝ ըստ տարիքային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մասնագիտական, կարիքավորության կամ այլ գործոնների և նախատեսվող թիվը)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____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____________________________________________________________________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>__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lastRenderedPageBreak/>
        <w:t xml:space="preserve">8. </w:t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Ծրագրի շրջանակում նախատեսված միջոցառումները և դրանց ընտրու</w:t>
      </w:r>
      <w:r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թյան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հիմնավորումները</w:t>
      </w: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0A418A">
        <w:rPr>
          <w:rFonts w:ascii="GHEA Mariam" w:hAnsi="GHEA Mariam"/>
          <w:color w:val="000000"/>
          <w:sz w:val="24"/>
          <w:szCs w:val="24"/>
          <w:lang w:val="hy-AM"/>
        </w:rPr>
        <w:t>(նշել ծ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րագրի, ինչպես նաև ծրագրում ընդգրկված </w:t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միջոցառումների </w:t>
      </w:r>
      <w:proofErr w:type="spellStart"/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ընտրման</w:t>
      </w:r>
      <w:proofErr w:type="spellEnd"/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հիմնական պատճառները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)___________________________</w:t>
      </w: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2. ԾՐԱԳՐԻ ԻՐԱԿԱՆԱՑՈՒՄԸ</w:t>
      </w: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1.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Ծրագրի իրականացման փաստացի արժեքը</w:t>
      </w: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>______ հազ. դրամ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2. Ծրագրի փաստացի </w:t>
      </w:r>
      <w:proofErr w:type="spellStart"/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շահառուները</w:t>
      </w:r>
      <w:proofErr w:type="spellEnd"/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(նշել փաստացի շահառուների խումբը և թիվը ամբողջ ծրագրի ընթացքում) 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3. Ծրագրի շրջանակում իրականացված միջոցառումները</w:t>
      </w:r>
      <w:r w:rsidRPr="00B544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>(նշել փաստացի իրականացված միջոցառումները՝ յուրաքանչյուրի մասով կատարված աշխա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տանքների, նկարագրությամբ) 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4.</w:t>
      </w:r>
      <w:r w:rsidRPr="00B5444F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Ծրագ</w:t>
      </w:r>
      <w:r w:rsidR="0068417D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իրն</w:t>
      </w:r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 xml:space="preserve"> իրականացնողները և </w:t>
      </w:r>
      <w:proofErr w:type="spellStart"/>
      <w:r w:rsidRPr="00B5444F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աջակցողները</w:t>
      </w:r>
      <w:proofErr w:type="spellEnd"/>
      <w:r w:rsidR="000A418A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B5444F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="0068417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(թվարկել ծ</w:t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րագրի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յուրա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քանչյուր միջոցառման մասով իրականացման մասնակիցների (ՏԻՄ,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5444F">
        <w:rPr>
          <w:rFonts w:ascii="GHEA Mariam" w:hAnsi="GHEA Mariam"/>
          <w:color w:val="000000" w:themeColor="text1"/>
          <w:sz w:val="24"/>
          <w:szCs w:val="24"/>
          <w:lang w:val="hy-AM"/>
        </w:rPr>
        <w:t>իրավաբանա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color w:val="000000" w:themeColor="text1"/>
          <w:sz w:val="24"/>
          <w:szCs w:val="24"/>
          <w:lang w:val="hy-AM"/>
        </w:rPr>
        <w:t>կան անձ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B5444F">
        <w:rPr>
          <w:rFonts w:ascii="GHEA Mariam" w:hAnsi="GHEA Mariam"/>
          <w:color w:val="000000" w:themeColor="text1"/>
          <w:sz w:val="24"/>
          <w:szCs w:val="24"/>
          <w:lang w:val="hy-AM"/>
        </w:rPr>
        <w:t>ծրագրի իրականացման նպատակով հավելյալ ֆինանսական միջոցներ տրամադրող անձ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) անվանումները 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</w:t>
      </w:r>
    </w:p>
    <w:p w:rsidR="00B5444F" w:rsidRPr="00B5444F" w:rsidRDefault="00B5444F" w:rsidP="00B5444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5.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Ծրագրի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փաստացի վերջնական արդյունքների նկարագրու</w:t>
      </w:r>
      <w:r w:rsidR="000A418A">
        <w:rPr>
          <w:rFonts w:ascii="GHEA Mariam" w:hAnsi="GHEA Mariam"/>
          <w:b/>
          <w:bCs/>
          <w:color w:val="000000"/>
          <w:sz w:val="24"/>
          <w:szCs w:val="24"/>
          <w:lang w:val="hy-AM"/>
        </w:rPr>
        <w:softHyphen/>
      </w:r>
      <w:r w:rsidRPr="00B5444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թյունը</w:t>
      </w:r>
      <w:r w:rsidRPr="00B5444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______________________________________________________</w:t>
      </w:r>
    </w:p>
    <w:p w:rsidR="00B5444F" w:rsidRPr="00B5444F" w:rsidRDefault="00B5444F" w:rsidP="00F430A9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430A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6.</w:t>
      </w:r>
      <w:r w:rsidRPr="00F430A9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F430A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Հաշվետվության հրապարակումը</w:t>
      </w:r>
      <w:r w:rsidRPr="00F430A9">
        <w:rPr>
          <w:rFonts w:ascii="Calibri" w:hAnsi="Calibri" w:cs="Calibri"/>
          <w:b/>
          <w:bCs/>
          <w:color w:val="000000"/>
          <w:spacing w:val="-8"/>
          <w:sz w:val="24"/>
          <w:szCs w:val="24"/>
          <w:lang w:val="hy-AM"/>
        </w:rPr>
        <w:t> </w:t>
      </w:r>
      <w:r w:rsidRPr="00F430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(նշել </w:t>
      </w:r>
      <w:proofErr w:type="spellStart"/>
      <w:r w:rsidRPr="00F430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կայքէջում</w:t>
      </w:r>
      <w:proofErr w:type="spellEnd"/>
      <w:r w:rsidRPr="00F430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տեղադրման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ամսաթիվը, </w:t>
      </w:r>
      <w:r w:rsidRPr="00F430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ԶԼՄ-ներում հրապարակման դեպքում՝ նաև տալ </w:t>
      </w:r>
      <w:proofErr w:type="spellStart"/>
      <w:r w:rsidRPr="00F430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հղումները</w:t>
      </w:r>
      <w:proofErr w:type="spellEnd"/>
      <w:r w:rsidRPr="00F430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</w:t>
      </w:r>
      <w:r w:rsidRPr="00B544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430A9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________________</w:t>
      </w:r>
      <w:r w:rsidRPr="00B5444F">
        <w:rPr>
          <w:rFonts w:ascii="GHEA Mariam" w:hAnsi="GHEA Mariam"/>
          <w:color w:val="000000"/>
          <w:sz w:val="24"/>
          <w:szCs w:val="24"/>
          <w:u w:val="single"/>
          <w:lang w:val="hy-AM"/>
        </w:rPr>
        <w:t>_____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Cs w:val="24"/>
          <w:lang w:val="hy-AM"/>
        </w:rPr>
      </w:pPr>
      <w:r w:rsidRPr="00B5444F">
        <w:rPr>
          <w:rFonts w:ascii="Calibri" w:hAnsi="Calibri" w:cs="Calibri"/>
          <w:color w:val="000000"/>
          <w:szCs w:val="24"/>
          <w:lang w:val="hy-AM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FF0000"/>
          <w:sz w:val="21"/>
          <w:szCs w:val="2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6"/>
        <w:gridCol w:w="4453"/>
      </w:tblGrid>
      <w:tr w:rsidR="00B5444F" w:rsidRPr="00B5444F" w:rsidTr="0011739F">
        <w:trPr>
          <w:trHeight w:val="562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5444F" w:rsidRPr="00B5444F" w:rsidRDefault="00B5444F" w:rsidP="0011739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1"/>
                <w:szCs w:val="21"/>
              </w:rPr>
            </w:pPr>
            <w:r w:rsidRPr="00B5444F">
              <w:rPr>
                <w:rFonts w:ascii="GHEA Mariam" w:hAnsi="GHEA Mariam"/>
                <w:color w:val="000000" w:themeColor="text1"/>
                <w:szCs w:val="24"/>
              </w:rPr>
              <w:t>____________________</w:t>
            </w:r>
            <w:r w:rsidRPr="00B5444F">
              <w:rPr>
                <w:rFonts w:ascii="GHEA Mariam" w:hAnsi="GHEA Mariam"/>
                <w:color w:val="000000" w:themeColor="text1"/>
                <w:sz w:val="15"/>
                <w:szCs w:val="15"/>
              </w:rPr>
              <w:br/>
              <w:t>(</w:t>
            </w:r>
            <w:proofErr w:type="spellStart"/>
            <w:r w:rsidRPr="00B5444F">
              <w:rPr>
                <w:rFonts w:ascii="GHEA Mariam" w:hAnsi="GHEA Mariam"/>
                <w:color w:val="000000" w:themeColor="text1"/>
                <w:sz w:val="15"/>
                <w:szCs w:val="15"/>
              </w:rPr>
              <w:t>զբաղեցրած</w:t>
            </w:r>
            <w:proofErr w:type="spellEnd"/>
            <w:r w:rsidRPr="00B5444F">
              <w:rPr>
                <w:rFonts w:ascii="GHEA Mariam" w:hAnsi="GHEA Mariam"/>
                <w:color w:val="000000" w:themeColor="text1"/>
                <w:sz w:val="15"/>
                <w:szCs w:val="15"/>
              </w:rPr>
              <w:t xml:space="preserve"> </w:t>
            </w:r>
            <w:proofErr w:type="spellStart"/>
            <w:r w:rsidRPr="00B5444F">
              <w:rPr>
                <w:rFonts w:ascii="GHEA Mariam" w:hAnsi="GHEA Mariam"/>
                <w:color w:val="000000" w:themeColor="text1"/>
                <w:sz w:val="15"/>
                <w:szCs w:val="15"/>
              </w:rPr>
              <w:t>պաշտոնը</w:t>
            </w:r>
            <w:proofErr w:type="spellEnd"/>
            <w:r w:rsidRPr="00B5444F">
              <w:rPr>
                <w:rFonts w:ascii="GHEA Mariam" w:hAnsi="GHEA Mariam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5444F" w:rsidRPr="00B5444F" w:rsidRDefault="00B5444F" w:rsidP="0011739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1"/>
                <w:szCs w:val="21"/>
              </w:rPr>
            </w:pPr>
            <w:r w:rsidRPr="00B5444F">
              <w:rPr>
                <w:rFonts w:ascii="GHEA Mariam" w:hAnsi="GHEA Mariam"/>
                <w:color w:val="000000" w:themeColor="text1"/>
                <w:szCs w:val="24"/>
              </w:rPr>
              <w:t>___________________</w:t>
            </w:r>
            <w:r w:rsidRPr="00B5444F">
              <w:rPr>
                <w:rFonts w:ascii="Calibri" w:hAnsi="Calibri" w:cs="Calibri"/>
                <w:color w:val="000000" w:themeColor="text1"/>
                <w:szCs w:val="24"/>
              </w:rPr>
              <w:t> </w:t>
            </w:r>
            <w:r w:rsidRPr="00B5444F">
              <w:rPr>
                <w:rFonts w:ascii="GHEA Mariam" w:hAnsi="GHEA Mariam" w:cs="Arial Unicode"/>
                <w:color w:val="000000" w:themeColor="text1"/>
                <w:sz w:val="15"/>
                <w:szCs w:val="15"/>
              </w:rPr>
              <w:br/>
              <w:t>(</w:t>
            </w:r>
            <w:proofErr w:type="spellStart"/>
            <w:r w:rsidRPr="00B5444F">
              <w:rPr>
                <w:rFonts w:ascii="GHEA Mariam" w:hAnsi="GHEA Mariam" w:cs="Arial Unicode"/>
                <w:color w:val="000000" w:themeColor="text1"/>
                <w:sz w:val="15"/>
                <w:szCs w:val="15"/>
              </w:rPr>
              <w:t>անուն</w:t>
            </w:r>
            <w:proofErr w:type="spellEnd"/>
            <w:r w:rsidR="000A418A">
              <w:rPr>
                <w:rFonts w:ascii="GHEA Mariam" w:hAnsi="GHEA Mariam" w:cs="Arial Unicode"/>
                <w:color w:val="000000" w:themeColor="text1"/>
                <w:sz w:val="15"/>
                <w:szCs w:val="15"/>
                <w:lang w:val="hy-AM"/>
              </w:rPr>
              <w:t>ը,</w:t>
            </w:r>
            <w:r w:rsidRPr="00B5444F">
              <w:rPr>
                <w:rFonts w:ascii="GHEA Mariam" w:hAnsi="GHEA Mariam" w:cs="Arial Unicode"/>
                <w:color w:val="000000" w:themeColor="text1"/>
                <w:sz w:val="15"/>
                <w:szCs w:val="15"/>
              </w:rPr>
              <w:t xml:space="preserve"> </w:t>
            </w:r>
            <w:proofErr w:type="spellStart"/>
            <w:r w:rsidRPr="00B5444F">
              <w:rPr>
                <w:rFonts w:ascii="GHEA Mariam" w:hAnsi="GHEA Mariam" w:cs="Arial Unicode"/>
                <w:color w:val="000000" w:themeColor="text1"/>
                <w:sz w:val="15"/>
                <w:szCs w:val="15"/>
              </w:rPr>
              <w:t>ազգանուն</w:t>
            </w:r>
            <w:proofErr w:type="spellEnd"/>
            <w:r w:rsidR="000A418A">
              <w:rPr>
                <w:rFonts w:ascii="GHEA Mariam" w:hAnsi="GHEA Mariam" w:cs="Arial Unicode"/>
                <w:color w:val="000000" w:themeColor="text1"/>
                <w:sz w:val="15"/>
                <w:szCs w:val="15"/>
                <w:lang w:val="hy-AM"/>
              </w:rPr>
              <w:t>ը</w:t>
            </w:r>
            <w:r w:rsidRPr="00B5444F">
              <w:rPr>
                <w:rFonts w:ascii="GHEA Mariam" w:hAnsi="GHEA Mariam" w:cs="Arial Unicode"/>
                <w:color w:val="000000" w:themeColor="text1"/>
                <w:sz w:val="15"/>
                <w:szCs w:val="15"/>
              </w:rPr>
              <w:t>)</w:t>
            </w:r>
          </w:p>
        </w:tc>
      </w:tr>
    </w:tbl>
    <w:p w:rsidR="00B5444F" w:rsidRPr="000A418A" w:rsidRDefault="00B5444F" w:rsidP="00B5444F">
      <w:pPr>
        <w:shd w:val="clear" w:color="auto" w:fill="FFFFFF"/>
        <w:ind w:firstLine="375"/>
        <w:jc w:val="center"/>
        <w:rPr>
          <w:rFonts w:ascii="GHEA Mariam" w:hAnsi="GHEA Mariam" w:cs="Arial"/>
          <w:color w:val="000000" w:themeColor="text1"/>
          <w:sz w:val="21"/>
          <w:szCs w:val="21"/>
          <w:lang w:val="hy-AM"/>
        </w:rPr>
      </w:pP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 w:cs="Arial"/>
          <w:color w:val="000000" w:themeColor="text1"/>
          <w:sz w:val="21"/>
          <w:szCs w:val="21"/>
        </w:rPr>
      </w:pP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 w:cs="Arial"/>
          <w:color w:val="000000" w:themeColor="text1"/>
          <w:sz w:val="21"/>
          <w:szCs w:val="21"/>
        </w:rPr>
      </w:pP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 w:cs="Arial"/>
          <w:color w:val="000000" w:themeColor="text1"/>
          <w:sz w:val="21"/>
          <w:szCs w:val="21"/>
        </w:rPr>
      </w:pP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 w:themeColor="text1"/>
          <w:sz w:val="21"/>
          <w:szCs w:val="21"/>
        </w:rPr>
      </w:pPr>
      <w:r w:rsidRPr="00B5444F">
        <w:rPr>
          <w:rFonts w:ascii="Calibri" w:hAnsi="Calibri" w:cs="Calibri"/>
          <w:color w:val="000000" w:themeColor="text1"/>
          <w:sz w:val="21"/>
          <w:szCs w:val="21"/>
        </w:rPr>
        <w:t> </w:t>
      </w:r>
    </w:p>
    <w:p w:rsidR="00B5444F" w:rsidRPr="00B5444F" w:rsidRDefault="00B5444F" w:rsidP="00B5444F">
      <w:pPr>
        <w:shd w:val="clear" w:color="auto" w:fill="FFFFFF"/>
        <w:ind w:firstLine="375"/>
        <w:jc w:val="center"/>
        <w:rPr>
          <w:rFonts w:ascii="GHEA Mariam" w:hAnsi="GHEA Mariam"/>
          <w:color w:val="000000" w:themeColor="text1"/>
          <w:sz w:val="21"/>
          <w:szCs w:val="21"/>
        </w:rPr>
      </w:pPr>
      <w:r w:rsidRPr="00B5444F">
        <w:rPr>
          <w:rFonts w:ascii="Calibri" w:hAnsi="Calibri" w:cs="Calibri"/>
          <w:color w:val="000000" w:themeColor="text1"/>
          <w:sz w:val="21"/>
          <w:szCs w:val="21"/>
        </w:rPr>
        <w:t> </w:t>
      </w:r>
      <w:r w:rsidRPr="00B5444F">
        <w:rPr>
          <w:rFonts w:ascii="GHEA Mariam" w:hAnsi="GHEA Mariam" w:cs="Arial Unicode"/>
          <w:color w:val="000000" w:themeColor="text1"/>
          <w:szCs w:val="24"/>
        </w:rPr>
        <w:t>_________________________</w:t>
      </w:r>
      <w:r w:rsidRPr="00B5444F">
        <w:rPr>
          <w:rFonts w:ascii="GHEA Mariam" w:hAnsi="GHEA Mariam" w:cs="Arial Unicode"/>
          <w:color w:val="000000" w:themeColor="text1"/>
          <w:szCs w:val="24"/>
        </w:rPr>
        <w:br/>
      </w:r>
      <w:r w:rsidRPr="00B5444F">
        <w:rPr>
          <w:rFonts w:ascii="GHEA Mariam" w:hAnsi="GHEA Mariam" w:cs="Arial Unicode"/>
          <w:color w:val="000000" w:themeColor="text1"/>
          <w:sz w:val="15"/>
          <w:szCs w:val="15"/>
        </w:rPr>
        <w:t>(</w:t>
      </w:r>
      <w:proofErr w:type="spellStart"/>
      <w:r w:rsidRPr="00B5444F">
        <w:rPr>
          <w:rFonts w:ascii="GHEA Mariam" w:hAnsi="GHEA Mariam" w:cs="Arial Unicode"/>
          <w:color w:val="000000" w:themeColor="text1"/>
          <w:sz w:val="15"/>
          <w:szCs w:val="15"/>
        </w:rPr>
        <w:t>ստորագրություն</w:t>
      </w:r>
      <w:proofErr w:type="spellEnd"/>
      <w:r w:rsidR="000A418A">
        <w:rPr>
          <w:rFonts w:ascii="GHEA Mariam" w:hAnsi="GHEA Mariam" w:cs="Arial Unicode"/>
          <w:color w:val="000000" w:themeColor="text1"/>
          <w:sz w:val="15"/>
          <w:szCs w:val="15"/>
          <w:lang w:val="hy-AM"/>
        </w:rPr>
        <w:t>ը</w:t>
      </w:r>
      <w:r w:rsidRPr="00B5444F">
        <w:rPr>
          <w:rFonts w:ascii="GHEA Mariam" w:hAnsi="GHEA Mariam" w:cs="Arial Unicode"/>
          <w:color w:val="000000" w:themeColor="text1"/>
          <w:sz w:val="15"/>
          <w:szCs w:val="15"/>
        </w:rPr>
        <w:t>)</w:t>
      </w:r>
    </w:p>
    <w:p w:rsidR="00B5444F" w:rsidRPr="00B5444F" w:rsidRDefault="00B5444F" w:rsidP="00B5444F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</w:p>
    <w:p w:rsidR="00B5444F" w:rsidRDefault="00B5444F" w:rsidP="00B5444F">
      <w:pPr>
        <w:shd w:val="clear" w:color="auto" w:fill="FFFFFF"/>
        <w:ind w:firstLine="375"/>
        <w:rPr>
          <w:color w:val="000000"/>
          <w:sz w:val="21"/>
          <w:szCs w:val="21"/>
        </w:rPr>
      </w:pPr>
    </w:p>
    <w:p w:rsidR="00B5444F" w:rsidRDefault="00B5444F" w:rsidP="00B5444F">
      <w:pPr>
        <w:shd w:val="clear" w:color="auto" w:fill="FFFFFF"/>
        <w:ind w:firstLine="375"/>
        <w:rPr>
          <w:color w:val="000000"/>
          <w:sz w:val="21"/>
          <w:szCs w:val="21"/>
        </w:rPr>
      </w:pPr>
    </w:p>
    <w:p w:rsidR="00B5444F" w:rsidRDefault="00B544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444F" w:rsidRDefault="00B544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444F" w:rsidRPr="000D4CB0" w:rsidRDefault="00B5444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444F" w:rsidRPr="000D4CB0" w:rsidRDefault="00B5444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5444F" w:rsidRPr="000D4CB0" w:rsidRDefault="00B5444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962AC" w:rsidRPr="006740E0" w:rsidRDefault="00B5444F" w:rsidP="006740E0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F962AC" w:rsidRPr="006740E0" w:rsidRDefault="00F962AC" w:rsidP="006740E0">
      <w:pPr>
        <w:pStyle w:val="mechtex"/>
        <w:ind w:firstLine="709"/>
        <w:jc w:val="left"/>
        <w:rPr>
          <w:rFonts w:ascii="Arial" w:hAnsi="Arial" w:cs="Arial"/>
        </w:rPr>
      </w:pPr>
    </w:p>
    <w:p w:rsidR="001F225D" w:rsidRPr="00F962AC" w:rsidRDefault="001F225D">
      <w:pPr>
        <w:pStyle w:val="mechtex"/>
        <w:rPr>
          <w:rFonts w:ascii="Arial" w:hAnsi="Arial" w:cs="Arial"/>
        </w:rPr>
      </w:pPr>
    </w:p>
    <w:sectPr w:rsidR="001F225D" w:rsidRPr="00F962A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3B5" w:rsidRDefault="000663B5">
      <w:r>
        <w:separator/>
      </w:r>
    </w:p>
  </w:endnote>
  <w:endnote w:type="continuationSeparator" w:id="0">
    <w:p w:rsidR="000663B5" w:rsidRDefault="00066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03EB9">
      <w:rPr>
        <w:noProof/>
        <w:sz w:val="18"/>
      </w:rPr>
      <w:t>voroshumKK251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EB9" w:rsidRDefault="00BC04E1">
    <w:pPr>
      <w:pStyle w:val="Footer"/>
    </w:pPr>
    <w:fldSimple w:instr=" FILENAME   \* MERGEFORMAT ">
      <w:r w:rsidR="00C03EB9">
        <w:rPr>
          <w:noProof/>
        </w:rPr>
        <w:t>voroshumKK251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3B5" w:rsidRDefault="000663B5">
      <w:r>
        <w:separator/>
      </w:r>
    </w:p>
  </w:footnote>
  <w:footnote w:type="continuationSeparator" w:id="0">
    <w:p w:rsidR="000663B5" w:rsidRDefault="00066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294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5EB9"/>
    <w:multiLevelType w:val="hybridMultilevel"/>
    <w:tmpl w:val="C6D0B436"/>
    <w:lvl w:ilvl="0" w:tplc="1396CD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E47E36"/>
    <w:multiLevelType w:val="hybridMultilevel"/>
    <w:tmpl w:val="94C4B486"/>
    <w:lvl w:ilvl="0" w:tplc="05026224">
      <w:start w:val="1"/>
      <w:numFmt w:val="decimal"/>
      <w:lvlText w:val="%1)"/>
      <w:lvlJc w:val="left"/>
      <w:pPr>
        <w:ind w:left="1287" w:hanging="360"/>
      </w:pPr>
      <w:rPr>
        <w:rFonts w:asciiTheme="minorHAnsi" w:eastAsia="MS Mincho" w:hAnsiTheme="minorHAnsi" w:cs="MS Mincho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6C817AE"/>
    <w:multiLevelType w:val="hybridMultilevel"/>
    <w:tmpl w:val="A5C29C58"/>
    <w:lvl w:ilvl="0" w:tplc="83305D0E">
      <w:start w:val="1"/>
      <w:numFmt w:val="decimal"/>
      <w:lvlText w:val="%1."/>
      <w:lvlJc w:val="left"/>
      <w:pPr>
        <w:ind w:left="1125" w:hanging="76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B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18A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B60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17D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940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44F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4E1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3EB9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AD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7E4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CC3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0A9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2AC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10E93C"/>
  <w15:chartTrackingRefBased/>
  <w15:docId w15:val="{AFFA91EC-BCAC-4DDD-BD2C-DF8D07C2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962A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962A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962A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link w:val="Footer"/>
    <w:locked/>
    <w:rsid w:val="00B5444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03E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03EB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https:/mul2.gov.am/tasks/648841/oneclick/voroshumMK-269.docx?token=b4d53ee97e49d39bce871c329624f325</cp:keywords>
  <dc:description/>
  <cp:lastModifiedBy>Kristina Papyan</cp:lastModifiedBy>
  <cp:revision>7</cp:revision>
  <cp:lastPrinted>2022-08-01T13:02:00Z</cp:lastPrinted>
  <dcterms:created xsi:type="dcterms:W3CDTF">2022-08-01T13:02:00Z</dcterms:created>
  <dcterms:modified xsi:type="dcterms:W3CDTF">2022-08-02T13:39:00Z</dcterms:modified>
</cp:coreProperties>
</file>