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C0209" w14:textId="77777777" w:rsidR="009268A3" w:rsidRPr="004201BE" w:rsidRDefault="009268A3" w:rsidP="009268A3">
      <w:pPr>
        <w:pStyle w:val="Heading4"/>
        <w:jc w:val="right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  <w:r w:rsidRPr="004201BE">
        <w:rPr>
          <w:rFonts w:ascii="GHEA Grapalat" w:hAnsi="GHEA Grapalat" w:cs="Sylfaen"/>
          <w:sz w:val="24"/>
          <w:szCs w:val="24"/>
        </w:rPr>
        <w:t>ՆԱԽԱԳԻԾ</w:t>
      </w:r>
    </w:p>
    <w:p w14:paraId="75371125" w14:textId="77777777" w:rsidR="009268A3" w:rsidRPr="004201BE" w:rsidRDefault="009268A3" w:rsidP="009268A3">
      <w:pPr>
        <w:jc w:val="center"/>
        <w:rPr>
          <w:rFonts w:ascii="GHEA Grapalat" w:hAnsi="GHEA Grapalat" w:cs="Sylfaen"/>
          <w:b/>
          <w:lang w:val="fr-FR"/>
        </w:rPr>
      </w:pPr>
    </w:p>
    <w:p w14:paraId="5C99BEA3" w14:textId="77777777" w:rsidR="009268A3" w:rsidRPr="004201BE" w:rsidRDefault="009268A3" w:rsidP="00D51A5D">
      <w:pPr>
        <w:spacing w:line="240" w:lineRule="auto"/>
        <w:jc w:val="center"/>
        <w:rPr>
          <w:rFonts w:ascii="GHEA Grapalat" w:hAnsi="GHEA Grapalat" w:cs="Times Armenian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ՀԱՅԱՍՏԱՆԻ</w:t>
      </w:r>
      <w:r w:rsidRPr="004201BE">
        <w:rPr>
          <w:rFonts w:ascii="GHEA Grapalat" w:hAnsi="GHEA Grapalat" w:cs="Times Armenian"/>
          <w:b/>
          <w:lang w:val="af-ZA"/>
        </w:rPr>
        <w:t xml:space="preserve">   </w:t>
      </w:r>
      <w:r w:rsidRPr="004201BE">
        <w:rPr>
          <w:rFonts w:ascii="GHEA Grapalat" w:hAnsi="GHEA Grapalat" w:cs="Sylfaen"/>
          <w:b/>
          <w:lang w:val="af-ZA"/>
        </w:rPr>
        <w:t>ՀԱՆՐԱՊԵՏՈՒԹՅԱՆ</w:t>
      </w:r>
      <w:r w:rsidRPr="004201BE">
        <w:rPr>
          <w:rFonts w:ascii="GHEA Grapalat" w:hAnsi="GHEA Grapalat" w:cs="Times Armenian"/>
          <w:b/>
          <w:lang w:val="af-ZA"/>
        </w:rPr>
        <w:t xml:space="preserve"> </w:t>
      </w:r>
      <w:r w:rsidRPr="004201BE">
        <w:rPr>
          <w:rFonts w:ascii="GHEA Grapalat" w:hAnsi="GHEA Grapalat" w:cs="Sylfaen"/>
          <w:b/>
          <w:lang w:val="af-ZA"/>
        </w:rPr>
        <w:t>ԿԱՌԱՎԱՐՈՒԹՅՈՒՆ</w:t>
      </w:r>
    </w:p>
    <w:p w14:paraId="11335958" w14:textId="77777777" w:rsidR="009268A3" w:rsidRPr="004201BE" w:rsidRDefault="009268A3" w:rsidP="00D51A5D">
      <w:pPr>
        <w:spacing w:line="240" w:lineRule="auto"/>
        <w:jc w:val="center"/>
        <w:rPr>
          <w:rFonts w:ascii="GHEA Grapalat" w:hAnsi="GHEA Grapalat"/>
          <w:b/>
          <w:lang w:val="af-ZA"/>
        </w:rPr>
      </w:pPr>
    </w:p>
    <w:p w14:paraId="79F74E8C" w14:textId="77777777" w:rsidR="009268A3" w:rsidRPr="004201BE" w:rsidRDefault="009268A3" w:rsidP="00D51A5D">
      <w:pPr>
        <w:spacing w:line="240" w:lineRule="auto"/>
        <w:jc w:val="center"/>
        <w:rPr>
          <w:rFonts w:ascii="GHEA Grapalat" w:hAnsi="GHEA Grapalat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ՈՐՈՇՈՒՄ</w:t>
      </w:r>
    </w:p>
    <w:p w14:paraId="1F8D38F0" w14:textId="77777777" w:rsidR="009268A3" w:rsidRPr="004201BE" w:rsidRDefault="009268A3" w:rsidP="009268A3">
      <w:pPr>
        <w:jc w:val="center"/>
        <w:rPr>
          <w:rFonts w:ascii="GHEA Grapalat" w:hAnsi="GHEA Grapalat"/>
          <w:b/>
          <w:lang w:val="af-ZA"/>
        </w:rPr>
      </w:pPr>
    </w:p>
    <w:p w14:paraId="07CE0E35" w14:textId="3849D9A9" w:rsidR="009268A3" w:rsidRPr="005F2A13" w:rsidRDefault="009268A3" w:rsidP="009268A3">
      <w:pPr>
        <w:ind w:firstLine="601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/>
          <w:b/>
          <w:lang w:val="hy-AM"/>
        </w:rPr>
        <w:t>«_____» 20</w:t>
      </w:r>
      <w:r w:rsidR="00C400D7" w:rsidRPr="00F82042">
        <w:rPr>
          <w:rFonts w:ascii="GHEA Grapalat" w:hAnsi="GHEA Grapalat"/>
          <w:b/>
          <w:lang w:val="af-ZA"/>
        </w:rPr>
        <w:t>2</w:t>
      </w:r>
      <w:r w:rsidR="0098058D">
        <w:rPr>
          <w:rFonts w:ascii="GHEA Grapalat" w:hAnsi="GHEA Grapalat"/>
          <w:b/>
          <w:lang w:val="af-ZA"/>
        </w:rPr>
        <w:t>2</w:t>
      </w:r>
      <w:r w:rsidRPr="004B38A0">
        <w:rPr>
          <w:rFonts w:ascii="GHEA Grapalat" w:hAnsi="GHEA Grapalat"/>
          <w:b/>
          <w:lang w:val="hy-AM"/>
        </w:rPr>
        <w:t xml:space="preserve"> թվականի N </w:t>
      </w:r>
      <w:r w:rsidRPr="006F0787">
        <w:rPr>
          <w:rFonts w:ascii="GHEA Grapalat" w:hAnsi="GHEA Grapalat"/>
          <w:b/>
          <w:lang w:val="hy-AM"/>
        </w:rPr>
        <w:t>____</w:t>
      </w:r>
      <w:r w:rsidRPr="004201BE">
        <w:rPr>
          <w:rFonts w:ascii="GHEA Grapalat" w:hAnsi="GHEA Grapalat" w:cs="Sylfaen"/>
          <w:b/>
        </w:rPr>
        <w:t>Ն</w:t>
      </w:r>
    </w:p>
    <w:p w14:paraId="35AC2562" w14:textId="77777777" w:rsidR="00A45622" w:rsidRPr="00AF459F" w:rsidRDefault="00A45622" w:rsidP="000D0949">
      <w:pPr>
        <w:pStyle w:val="ListParagraph"/>
        <w:tabs>
          <w:tab w:val="left" w:pos="630"/>
        </w:tabs>
        <w:spacing w:after="0"/>
        <w:ind w:left="0"/>
        <w:contextualSpacing w:val="0"/>
        <w:rPr>
          <w:rFonts w:ascii="GHEA Grapalat" w:hAnsi="GHEA Grapalat" w:cs="Sylfaen"/>
          <w:noProof/>
          <w:sz w:val="14"/>
          <w:szCs w:val="24"/>
          <w:lang w:val="hy-AM"/>
        </w:rPr>
      </w:pPr>
    </w:p>
    <w:p w14:paraId="062A7F9C" w14:textId="74670E6F" w:rsidR="00E926EF" w:rsidRDefault="003260B4" w:rsidP="004E7B7C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 w:cs="Sylfaen"/>
          <w:noProof/>
          <w:lang w:val="hy-AM" w:eastAsia="ru-RU"/>
        </w:rPr>
      </w:pPr>
      <w:r w:rsidRPr="00AF459F">
        <w:rPr>
          <w:rFonts w:ascii="GHEA Grapalat" w:hAnsi="GHEA Grapalat" w:cs="Sylfaen"/>
          <w:noProof/>
          <w:lang w:val="hy-AM" w:eastAsia="ru-RU"/>
        </w:rPr>
        <w:tab/>
      </w:r>
    </w:p>
    <w:p w14:paraId="63AA43CD" w14:textId="31524079" w:rsidR="004E7B7C" w:rsidRPr="009268A3" w:rsidRDefault="004E7B7C" w:rsidP="004E7B7C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«ՀԱՅԱՍՏԱՆԻ ՀԱՆՐԱՊԵՏՈՒԹՅԱՆ 2022 ԹՎԱԿԱՆԻ ՊԵՏԱԿԱՆ ԲՅՈՒՋԵԻ ՄԱՍԻՆ» ՕՐԵՆՔՈՒՄ </w:t>
      </w:r>
      <w:r>
        <w:rPr>
          <w:rFonts w:ascii="GHEA Grapalat" w:hAnsi="GHEA Grapalat" w:cs="Sylfaen"/>
          <w:b/>
          <w:noProof/>
          <w:lang w:val="hy-AM" w:eastAsia="ru-RU"/>
        </w:rPr>
        <w:t>ՎԵՐԱԲԱՇԽՈՒՄ</w:t>
      </w:r>
      <w:r w:rsidRPr="0098058D">
        <w:rPr>
          <w:rFonts w:ascii="GHEA Grapalat" w:hAnsi="GHEA Grapalat" w:cs="Sylfaen"/>
          <w:b/>
          <w:noProof/>
          <w:lang w:val="hy-AM" w:eastAsia="ru-RU"/>
        </w:rPr>
        <w:t>,</w:t>
      </w:r>
      <w:r>
        <w:rPr>
          <w:rFonts w:ascii="GHEA Grapalat" w:hAnsi="GHEA Grapalat" w:cs="Sylfaen"/>
          <w:b/>
          <w:noProof/>
          <w:lang w:val="hy-AM" w:eastAsia="ru-RU"/>
        </w:rPr>
        <w:t xml:space="preserve">ՓՈՓՈԽՈՒԹՅՈՒՆ ԵՎ </w:t>
      </w: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ՀԱՅԱՍՏԱՆԻ ՀԱՆՐԱՊԵՏՈՒԹՅԱՆ ԿԱՌԱՎԱՐՈՒԹՅԱՆ 2021 ԹՎԱԿԱՆԻ ԴԵԿՏԵՄԲԵՐԻ 23-Ի N 2121-Ն ՈՐՈՇՄԱՆ ՄԵՋ ՓՈՓՈԽՈՒԹՅՈՒՆՆԵՐ </w:t>
      </w:r>
      <w:r w:rsidR="00CB2E55">
        <w:rPr>
          <w:rFonts w:ascii="GHEA Grapalat" w:hAnsi="GHEA Grapalat" w:cs="Sylfaen"/>
          <w:b/>
          <w:noProof/>
          <w:lang w:val="hy-AM" w:eastAsia="ru-RU"/>
        </w:rPr>
        <w:t xml:space="preserve"> ԵՎ ԼՐԱՑՈՒՄՆԵՐ </w:t>
      </w: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ԿԱՏԱՐԵԼՈՒ </w:t>
      </w:r>
      <w:r w:rsidRPr="009268A3">
        <w:rPr>
          <w:rFonts w:ascii="GHEA Grapalat" w:hAnsi="GHEA Grapalat" w:cs="Sylfaen"/>
          <w:b/>
          <w:noProof/>
          <w:lang w:val="hy-AM" w:eastAsia="ru-RU"/>
        </w:rPr>
        <w:t>ՄԱՍԻՆ</w:t>
      </w:r>
    </w:p>
    <w:p w14:paraId="15F7FE85" w14:textId="77777777" w:rsidR="004E7B7C" w:rsidRPr="00F65A16" w:rsidRDefault="004E7B7C" w:rsidP="004E7B7C">
      <w:pPr>
        <w:tabs>
          <w:tab w:val="center" w:pos="-6480"/>
          <w:tab w:val="left" w:pos="567"/>
          <w:tab w:val="left" w:pos="630"/>
          <w:tab w:val="right" w:pos="8640"/>
        </w:tabs>
        <w:spacing w:before="600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բյուջետային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համակարգի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օրենքի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23-րդ հոդվածի 3-րդ մասին համապատասխան՝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կառավարությունը</w:t>
      </w:r>
      <w:r w:rsidRPr="00F65A16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որոշում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է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>.</w:t>
      </w:r>
      <w:r w:rsidRPr="00F65A16">
        <w:rPr>
          <w:rFonts w:ascii="GHEA Grapalat" w:hAnsi="GHEA Grapalat"/>
          <w:color w:val="000000"/>
          <w:lang w:val="hy-AM"/>
        </w:rPr>
        <w:t xml:space="preserve"> </w:t>
      </w:r>
    </w:p>
    <w:p w14:paraId="6FA0D85D" w14:textId="77777777" w:rsidR="004C3FD5" w:rsidRDefault="004E7B7C" w:rsidP="004C3FD5">
      <w:pPr>
        <w:pStyle w:val="norm"/>
        <w:shd w:val="clear" w:color="auto" w:fill="FFFFFF"/>
        <w:tabs>
          <w:tab w:val="left" w:pos="630"/>
        </w:tabs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</w:t>
      </w:r>
      <w:r w:rsidRPr="00F65A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.«Հայաստանի Հանրապետության 2022 թվականի պետական բյուջեի մասին» Հայաստանի Հանրապետության օրենքի N 1 հավելվածի N 2 աղյուսակում կատարել վերաբաշխում</w:t>
      </w:r>
      <w:r w:rsidRPr="00C3048F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, </w:t>
      </w:r>
      <w:r w:rsidRPr="00F65A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</w:t>
      </w:r>
      <w:r w:rsidRPr="00F65A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աղյուսակում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կատարել փոփոխություն և 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021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թվականի դեկտեմբերի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23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-ի «Հայաստանի Հանրապետության 202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թվականի պետական բյուջեի կատարումն ապահովող միջոցառումների մասին» N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2121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-Ն որոշման NN 3, 4, 5, 9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, 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9.1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10 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հավելվա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ծներում կատարել փոփոխություններ</w:t>
      </w:r>
      <w:r w:rsidR="00CB2E5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լրացումներ</w:t>
      </w:r>
      <w:r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` համաձայն NN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3, 4, 5, 6 և 7 </w:t>
      </w:r>
      <w:r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հավելվածների:</w:t>
      </w:r>
    </w:p>
    <w:p w14:paraId="2020E37C" w14:textId="7EB8D7EE" w:rsidR="003260B4" w:rsidRPr="000F6E66" w:rsidRDefault="004C3FD5" w:rsidP="004C3FD5">
      <w:pPr>
        <w:pStyle w:val="norm"/>
        <w:shd w:val="clear" w:color="auto" w:fill="FFFFFF"/>
        <w:tabs>
          <w:tab w:val="left" w:pos="630"/>
        </w:tabs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C3FD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2.</w:t>
      </w:r>
      <w:r w:rsidR="003260B4" w:rsidRPr="000F6E66">
        <w:rPr>
          <w:rFonts w:ascii="GHEA Grapalat" w:hAnsi="GHEA Grapalat" w:cs="Sylfaen"/>
          <w:noProof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sectPr w:rsidR="003260B4" w:rsidRPr="000F6E66" w:rsidSect="009268A3">
      <w:pgSz w:w="11906" w:h="16838"/>
      <w:pgMar w:top="851" w:right="79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29F4" w14:textId="77777777" w:rsidR="00596D62" w:rsidRDefault="00596D62" w:rsidP="006F081C">
      <w:r>
        <w:separator/>
      </w:r>
    </w:p>
  </w:endnote>
  <w:endnote w:type="continuationSeparator" w:id="0">
    <w:p w14:paraId="540E316E" w14:textId="77777777" w:rsidR="00596D62" w:rsidRDefault="00596D62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01F2A" w14:textId="77777777" w:rsidR="00596D62" w:rsidRDefault="00596D62" w:rsidP="006F081C">
      <w:r>
        <w:separator/>
      </w:r>
    </w:p>
  </w:footnote>
  <w:footnote w:type="continuationSeparator" w:id="0">
    <w:p w14:paraId="08EF175A" w14:textId="77777777" w:rsidR="00596D62" w:rsidRDefault="00596D62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25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3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8"/>
    <w:rsid w:val="00002EBD"/>
    <w:rsid w:val="00004089"/>
    <w:rsid w:val="00006795"/>
    <w:rsid w:val="000127D7"/>
    <w:rsid w:val="00014A83"/>
    <w:rsid w:val="00014B91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1F4F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B5CB7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0F6E66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2A80"/>
    <w:rsid w:val="00152C68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E00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7008A"/>
    <w:rsid w:val="0027194E"/>
    <w:rsid w:val="00276959"/>
    <w:rsid w:val="00280255"/>
    <w:rsid w:val="00280816"/>
    <w:rsid w:val="00280A46"/>
    <w:rsid w:val="002828EE"/>
    <w:rsid w:val="002853A2"/>
    <w:rsid w:val="00286988"/>
    <w:rsid w:val="00286E34"/>
    <w:rsid w:val="00290047"/>
    <w:rsid w:val="002909C6"/>
    <w:rsid w:val="00293290"/>
    <w:rsid w:val="0029362F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2C6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5D03"/>
    <w:rsid w:val="003516E9"/>
    <w:rsid w:val="00351DB9"/>
    <w:rsid w:val="003527BF"/>
    <w:rsid w:val="00354ACE"/>
    <w:rsid w:val="0036075E"/>
    <w:rsid w:val="003615EF"/>
    <w:rsid w:val="00364D47"/>
    <w:rsid w:val="00365139"/>
    <w:rsid w:val="00370EFC"/>
    <w:rsid w:val="003726B5"/>
    <w:rsid w:val="00372F74"/>
    <w:rsid w:val="00375F00"/>
    <w:rsid w:val="00376AF2"/>
    <w:rsid w:val="0037735F"/>
    <w:rsid w:val="0037753E"/>
    <w:rsid w:val="00380A6E"/>
    <w:rsid w:val="00390E9F"/>
    <w:rsid w:val="00391AD7"/>
    <w:rsid w:val="00392CA9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60EF"/>
    <w:rsid w:val="00433839"/>
    <w:rsid w:val="00436112"/>
    <w:rsid w:val="004374D8"/>
    <w:rsid w:val="00437E11"/>
    <w:rsid w:val="00440673"/>
    <w:rsid w:val="0044067D"/>
    <w:rsid w:val="00442446"/>
    <w:rsid w:val="00443CD6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18EC"/>
    <w:rsid w:val="004846BF"/>
    <w:rsid w:val="00484C3E"/>
    <w:rsid w:val="0049013D"/>
    <w:rsid w:val="00490413"/>
    <w:rsid w:val="00494ABA"/>
    <w:rsid w:val="00496556"/>
    <w:rsid w:val="004968C9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3FD5"/>
    <w:rsid w:val="004C5068"/>
    <w:rsid w:val="004C5F80"/>
    <w:rsid w:val="004D025D"/>
    <w:rsid w:val="004D2680"/>
    <w:rsid w:val="004D52EE"/>
    <w:rsid w:val="004D57A2"/>
    <w:rsid w:val="004D6421"/>
    <w:rsid w:val="004E44A0"/>
    <w:rsid w:val="004E7B7C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173F0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96D62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1A15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3F4A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65CCA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92D50"/>
    <w:rsid w:val="00693B97"/>
    <w:rsid w:val="00693F66"/>
    <w:rsid w:val="00697903"/>
    <w:rsid w:val="006A00D6"/>
    <w:rsid w:val="006A10CE"/>
    <w:rsid w:val="006A2DC5"/>
    <w:rsid w:val="006A3B0F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090"/>
    <w:rsid w:val="006C427C"/>
    <w:rsid w:val="006C520E"/>
    <w:rsid w:val="006C60B6"/>
    <w:rsid w:val="006D0044"/>
    <w:rsid w:val="006D0553"/>
    <w:rsid w:val="006D220F"/>
    <w:rsid w:val="006D3029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4FE5"/>
    <w:rsid w:val="00705AAD"/>
    <w:rsid w:val="0071069D"/>
    <w:rsid w:val="00711EC6"/>
    <w:rsid w:val="00713E31"/>
    <w:rsid w:val="007160A3"/>
    <w:rsid w:val="00716388"/>
    <w:rsid w:val="00717B97"/>
    <w:rsid w:val="00717FB0"/>
    <w:rsid w:val="0072102A"/>
    <w:rsid w:val="00724ED4"/>
    <w:rsid w:val="00725C42"/>
    <w:rsid w:val="0072602F"/>
    <w:rsid w:val="00727831"/>
    <w:rsid w:val="00734297"/>
    <w:rsid w:val="00740DEE"/>
    <w:rsid w:val="00741D50"/>
    <w:rsid w:val="00742538"/>
    <w:rsid w:val="00743532"/>
    <w:rsid w:val="00744543"/>
    <w:rsid w:val="00745BB4"/>
    <w:rsid w:val="00751761"/>
    <w:rsid w:val="00753C1B"/>
    <w:rsid w:val="007609EF"/>
    <w:rsid w:val="00761942"/>
    <w:rsid w:val="00761D8F"/>
    <w:rsid w:val="00761FE9"/>
    <w:rsid w:val="00762DD3"/>
    <w:rsid w:val="0077040C"/>
    <w:rsid w:val="00770BB4"/>
    <w:rsid w:val="00773047"/>
    <w:rsid w:val="007748EC"/>
    <w:rsid w:val="007758D4"/>
    <w:rsid w:val="0077626C"/>
    <w:rsid w:val="00776E0A"/>
    <w:rsid w:val="0078086B"/>
    <w:rsid w:val="00780F17"/>
    <w:rsid w:val="00781242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72F4"/>
    <w:rsid w:val="0079744B"/>
    <w:rsid w:val="007A2BBE"/>
    <w:rsid w:val="007B3B91"/>
    <w:rsid w:val="007B703C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347B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4BF7"/>
    <w:rsid w:val="008354F6"/>
    <w:rsid w:val="008357F7"/>
    <w:rsid w:val="00837607"/>
    <w:rsid w:val="0084388B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1E0A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76BF"/>
    <w:rsid w:val="008F7A7D"/>
    <w:rsid w:val="00905A4A"/>
    <w:rsid w:val="00906B58"/>
    <w:rsid w:val="00911BDD"/>
    <w:rsid w:val="00912864"/>
    <w:rsid w:val="00916F72"/>
    <w:rsid w:val="00920025"/>
    <w:rsid w:val="00924469"/>
    <w:rsid w:val="00924DDA"/>
    <w:rsid w:val="00925203"/>
    <w:rsid w:val="00925FA7"/>
    <w:rsid w:val="009268A3"/>
    <w:rsid w:val="00927301"/>
    <w:rsid w:val="009279C1"/>
    <w:rsid w:val="009309FE"/>
    <w:rsid w:val="00932D98"/>
    <w:rsid w:val="00936087"/>
    <w:rsid w:val="0093659B"/>
    <w:rsid w:val="009378B1"/>
    <w:rsid w:val="00944F9D"/>
    <w:rsid w:val="0094750A"/>
    <w:rsid w:val="00961B67"/>
    <w:rsid w:val="00962F22"/>
    <w:rsid w:val="00967C59"/>
    <w:rsid w:val="00972281"/>
    <w:rsid w:val="00972FF4"/>
    <w:rsid w:val="0097353A"/>
    <w:rsid w:val="0098058D"/>
    <w:rsid w:val="00982C5B"/>
    <w:rsid w:val="009922D0"/>
    <w:rsid w:val="00992E6C"/>
    <w:rsid w:val="0099566F"/>
    <w:rsid w:val="00996EE9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1B9C"/>
    <w:rsid w:val="009D23DE"/>
    <w:rsid w:val="009D3189"/>
    <w:rsid w:val="009D6F0E"/>
    <w:rsid w:val="009E073B"/>
    <w:rsid w:val="009E0F3A"/>
    <w:rsid w:val="009E1173"/>
    <w:rsid w:val="009E7DA5"/>
    <w:rsid w:val="009F145F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21882"/>
    <w:rsid w:val="00A238B1"/>
    <w:rsid w:val="00A27E57"/>
    <w:rsid w:val="00A343AA"/>
    <w:rsid w:val="00A40D91"/>
    <w:rsid w:val="00A40ECD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45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7129"/>
    <w:rsid w:val="00AA07D9"/>
    <w:rsid w:val="00AA0A09"/>
    <w:rsid w:val="00AA0BC1"/>
    <w:rsid w:val="00AA2A2C"/>
    <w:rsid w:val="00AA30F4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062"/>
    <w:rsid w:val="00AF459F"/>
    <w:rsid w:val="00AF5311"/>
    <w:rsid w:val="00AF6171"/>
    <w:rsid w:val="00AF62D6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1E16"/>
    <w:rsid w:val="00B5229E"/>
    <w:rsid w:val="00B53A76"/>
    <w:rsid w:val="00B60337"/>
    <w:rsid w:val="00B64A29"/>
    <w:rsid w:val="00B65B14"/>
    <w:rsid w:val="00B66602"/>
    <w:rsid w:val="00B666C4"/>
    <w:rsid w:val="00B67980"/>
    <w:rsid w:val="00B70D9D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4E23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6B93"/>
    <w:rsid w:val="00BC273F"/>
    <w:rsid w:val="00BC335E"/>
    <w:rsid w:val="00BC48D3"/>
    <w:rsid w:val="00BC4ADA"/>
    <w:rsid w:val="00BC5261"/>
    <w:rsid w:val="00BC6FD1"/>
    <w:rsid w:val="00BD21F2"/>
    <w:rsid w:val="00BD2651"/>
    <w:rsid w:val="00BD4D1F"/>
    <w:rsid w:val="00BD559C"/>
    <w:rsid w:val="00BD5D04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60CA"/>
    <w:rsid w:val="00C36482"/>
    <w:rsid w:val="00C3750E"/>
    <w:rsid w:val="00C37E85"/>
    <w:rsid w:val="00C400D7"/>
    <w:rsid w:val="00C4023D"/>
    <w:rsid w:val="00C40DFA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2E55"/>
    <w:rsid w:val="00CB74AF"/>
    <w:rsid w:val="00CC022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29CC"/>
    <w:rsid w:val="00CE7943"/>
    <w:rsid w:val="00CF14E3"/>
    <w:rsid w:val="00CF1882"/>
    <w:rsid w:val="00CF261E"/>
    <w:rsid w:val="00CF43F7"/>
    <w:rsid w:val="00CF5ABE"/>
    <w:rsid w:val="00CF5D86"/>
    <w:rsid w:val="00D00BA7"/>
    <w:rsid w:val="00D0194A"/>
    <w:rsid w:val="00D02038"/>
    <w:rsid w:val="00D043E2"/>
    <w:rsid w:val="00D04C58"/>
    <w:rsid w:val="00D054D2"/>
    <w:rsid w:val="00D063FA"/>
    <w:rsid w:val="00D101DD"/>
    <w:rsid w:val="00D11B53"/>
    <w:rsid w:val="00D11C48"/>
    <w:rsid w:val="00D128FD"/>
    <w:rsid w:val="00D13A6B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5635"/>
    <w:rsid w:val="00D36A3A"/>
    <w:rsid w:val="00D3717C"/>
    <w:rsid w:val="00D4460C"/>
    <w:rsid w:val="00D46AD8"/>
    <w:rsid w:val="00D46BAE"/>
    <w:rsid w:val="00D47690"/>
    <w:rsid w:val="00D51211"/>
    <w:rsid w:val="00D51A5D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BD6"/>
    <w:rsid w:val="00DD300E"/>
    <w:rsid w:val="00DD543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082"/>
    <w:rsid w:val="00E37B8F"/>
    <w:rsid w:val="00E41F07"/>
    <w:rsid w:val="00E44763"/>
    <w:rsid w:val="00E461AA"/>
    <w:rsid w:val="00E461D1"/>
    <w:rsid w:val="00E4701D"/>
    <w:rsid w:val="00E5445D"/>
    <w:rsid w:val="00E5785E"/>
    <w:rsid w:val="00E60944"/>
    <w:rsid w:val="00E634FE"/>
    <w:rsid w:val="00E63B43"/>
    <w:rsid w:val="00E6538C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69CD"/>
    <w:rsid w:val="00ED7D41"/>
    <w:rsid w:val="00EE1672"/>
    <w:rsid w:val="00EE2611"/>
    <w:rsid w:val="00EE2854"/>
    <w:rsid w:val="00EE3504"/>
    <w:rsid w:val="00EE4F52"/>
    <w:rsid w:val="00EF0081"/>
    <w:rsid w:val="00EF12AD"/>
    <w:rsid w:val="00EF69DF"/>
    <w:rsid w:val="00F0207D"/>
    <w:rsid w:val="00F035BD"/>
    <w:rsid w:val="00F05464"/>
    <w:rsid w:val="00F10BFD"/>
    <w:rsid w:val="00F1120D"/>
    <w:rsid w:val="00F11B0F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62E8"/>
    <w:rsid w:val="00F6521C"/>
    <w:rsid w:val="00F67352"/>
    <w:rsid w:val="00F73013"/>
    <w:rsid w:val="00F744AD"/>
    <w:rsid w:val="00F7487D"/>
    <w:rsid w:val="00F76C46"/>
    <w:rsid w:val="00F8097A"/>
    <w:rsid w:val="00F82042"/>
    <w:rsid w:val="00F8278A"/>
    <w:rsid w:val="00F8650E"/>
    <w:rsid w:val="00F865CC"/>
    <w:rsid w:val="00F87850"/>
    <w:rsid w:val="00F902F6"/>
    <w:rsid w:val="00F94291"/>
    <w:rsid w:val="00F94C6C"/>
    <w:rsid w:val="00F9597B"/>
    <w:rsid w:val="00FA1E4A"/>
    <w:rsid w:val="00FA237B"/>
    <w:rsid w:val="00FA2FCE"/>
    <w:rsid w:val="00FB04D2"/>
    <w:rsid w:val="00FB0596"/>
    <w:rsid w:val="00FB3194"/>
    <w:rsid w:val="00FB513C"/>
    <w:rsid w:val="00FC0513"/>
    <w:rsid w:val="00FC118D"/>
    <w:rsid w:val="00FC174C"/>
    <w:rsid w:val="00FC3C72"/>
    <w:rsid w:val="00FD2764"/>
    <w:rsid w:val="00FD331B"/>
    <w:rsid w:val="00FD4483"/>
    <w:rsid w:val="00FE0EDD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44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8"/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pacing w:line="480" w:lineRule="auto"/>
      <w:ind w:firstLine="709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overflowPunct w:val="0"/>
      <w:autoSpaceDE w:val="0"/>
      <w:autoSpaceDN w:val="0"/>
      <w:adjustRightInd w:val="0"/>
      <w:spacing w:after="220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8"/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pacing w:line="480" w:lineRule="auto"/>
      <w:ind w:firstLine="709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overflowPunct w:val="0"/>
      <w:autoSpaceDE w:val="0"/>
      <w:autoSpaceDN w:val="0"/>
      <w:adjustRightInd w:val="0"/>
      <w:spacing w:after="220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BED4-7A0F-4565-A1BB-C4EC1337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https:/mul2.gov.am/tasks/223911/oneclick/Naxagic.himnavorum.docx?token=8f7e68a94474271b11c1421ce118b7aa</cp:keywords>
  <dc:description/>
  <cp:lastModifiedBy>ASUS</cp:lastModifiedBy>
  <cp:revision>6</cp:revision>
  <cp:lastPrinted>2020-03-13T12:26:00Z</cp:lastPrinted>
  <dcterms:created xsi:type="dcterms:W3CDTF">2022-06-24T08:03:00Z</dcterms:created>
  <dcterms:modified xsi:type="dcterms:W3CDTF">2022-08-15T18:40:00Z</dcterms:modified>
</cp:coreProperties>
</file>