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C18" w:rsidRPr="00E73EE3" w:rsidRDefault="000A4C18" w:rsidP="000A4C18">
      <w:pPr>
        <w:jc w:val="center"/>
      </w:pPr>
      <w:r w:rsidRPr="00E73EE3">
        <w:rPr>
          <w:noProof/>
          <w:lang w:eastAsia="en-US"/>
        </w:rPr>
        <w:drawing>
          <wp:inline distT="0" distB="0" distL="0" distR="0" wp14:anchorId="3F74D8A7" wp14:editId="00A8542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A4C18" w:rsidRPr="00E73EE3" w:rsidRDefault="000A4C18" w:rsidP="000A4C18">
      <w:pPr>
        <w:jc w:val="center"/>
      </w:pPr>
    </w:p>
    <w:p w:rsidR="000A4C18" w:rsidRPr="00E73EE3" w:rsidRDefault="000A4C18" w:rsidP="000A4C18">
      <w:pPr>
        <w:pStyle w:val="mechtex"/>
        <w:rPr>
          <w:rFonts w:ascii="GHEA Mariam" w:hAnsi="GHEA Mariam" w:cs="Arial Armenian"/>
          <w:b/>
          <w:sz w:val="30"/>
          <w:szCs w:val="30"/>
          <w:lang w:val="hy-AM"/>
        </w:rPr>
      </w:pPr>
      <w:r w:rsidRPr="00E73EE3">
        <w:rPr>
          <w:rFonts w:ascii="GHEA Mariam" w:hAnsi="GHEA Mariam" w:cs="Sylfaen"/>
          <w:b/>
          <w:sz w:val="30"/>
          <w:szCs w:val="30"/>
        </w:rPr>
        <w:t>ՀԱՅԱՍՏԱՆԻ</w:t>
      </w:r>
      <w:r w:rsidRPr="00E73EE3">
        <w:rPr>
          <w:rFonts w:ascii="GHEA Mariam" w:hAnsi="GHEA Mariam" w:cs="Arial Armenian"/>
          <w:b/>
          <w:sz w:val="30"/>
          <w:szCs w:val="30"/>
        </w:rPr>
        <w:t xml:space="preserve"> </w:t>
      </w:r>
      <w:proofErr w:type="gramStart"/>
      <w:r w:rsidRPr="00E73EE3">
        <w:rPr>
          <w:rFonts w:ascii="GHEA Mariam" w:hAnsi="GHEA Mariam" w:cs="Sylfaen"/>
          <w:b/>
          <w:sz w:val="30"/>
          <w:szCs w:val="30"/>
        </w:rPr>
        <w:t>ՀԱՆՐԱՊԵՏՈՒԹՅԱՆ</w:t>
      </w:r>
      <w:r w:rsidRPr="00E73EE3">
        <w:rPr>
          <w:rFonts w:ascii="GHEA Mariam" w:hAnsi="GHEA Mariam" w:cs="Arial Armenian"/>
          <w:b/>
          <w:sz w:val="30"/>
          <w:szCs w:val="30"/>
        </w:rPr>
        <w:t xml:space="preserve">  </w:t>
      </w:r>
      <w:r w:rsidRPr="00E73EE3">
        <w:rPr>
          <w:rFonts w:ascii="GHEA Mariam" w:hAnsi="GHEA Mariam" w:cs="Arial Armenian"/>
          <w:b/>
          <w:sz w:val="30"/>
          <w:szCs w:val="30"/>
          <w:lang w:val="hy-AM"/>
        </w:rPr>
        <w:t>ԿԱՌԱՎԱՐՈՒԹՅՈՒՆ</w:t>
      </w:r>
      <w:proofErr w:type="gramEnd"/>
    </w:p>
    <w:p w:rsidR="000A4C18" w:rsidRPr="00E73EE3" w:rsidRDefault="000A4C18" w:rsidP="000A4C18">
      <w:pPr>
        <w:pStyle w:val="mechtex"/>
        <w:rPr>
          <w:rFonts w:ascii="GHEA Mariam" w:hAnsi="GHEA Mariam"/>
          <w:b/>
        </w:rPr>
      </w:pPr>
    </w:p>
    <w:p w:rsidR="000A4C18" w:rsidRPr="00E73EE3" w:rsidRDefault="000A4C18" w:rsidP="000A4C18">
      <w:pPr>
        <w:pStyle w:val="mechtex"/>
        <w:rPr>
          <w:rFonts w:ascii="GHEA Mariam" w:hAnsi="GHEA Mariam" w:cs="Sylfaen"/>
          <w:b/>
          <w:sz w:val="40"/>
          <w:szCs w:val="40"/>
        </w:rPr>
      </w:pPr>
      <w:proofErr w:type="gramStart"/>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Ր</w:t>
      </w:r>
      <w:proofErr w:type="gramEnd"/>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Շ</w:t>
      </w:r>
      <w:r w:rsidRPr="00E73EE3">
        <w:rPr>
          <w:rFonts w:ascii="GHEA Mariam" w:hAnsi="GHEA Mariam" w:cs="Arial Armenian"/>
          <w:b/>
          <w:sz w:val="40"/>
          <w:szCs w:val="40"/>
        </w:rPr>
        <w:t xml:space="preserve">  </w:t>
      </w:r>
      <w:r w:rsidRPr="00E73EE3">
        <w:rPr>
          <w:rFonts w:ascii="GHEA Mariam" w:hAnsi="GHEA Mariam" w:cs="Sylfaen"/>
          <w:b/>
          <w:sz w:val="40"/>
          <w:szCs w:val="40"/>
        </w:rPr>
        <w:t>Ո</w:t>
      </w:r>
      <w:r w:rsidRPr="00E73EE3">
        <w:rPr>
          <w:rFonts w:ascii="GHEA Mariam" w:hAnsi="GHEA Mariam" w:cs="Arial Armenian"/>
          <w:b/>
          <w:sz w:val="40"/>
          <w:szCs w:val="40"/>
        </w:rPr>
        <w:t xml:space="preserve"> </w:t>
      </w:r>
      <w:r w:rsidRPr="00E73EE3">
        <w:rPr>
          <w:rFonts w:ascii="GHEA Mariam" w:hAnsi="GHEA Mariam" w:cs="Sylfaen"/>
          <w:b/>
          <w:sz w:val="40"/>
          <w:szCs w:val="40"/>
        </w:rPr>
        <w:t>Ւ</w:t>
      </w:r>
      <w:r w:rsidRPr="00E73EE3">
        <w:rPr>
          <w:rFonts w:ascii="GHEA Mariam" w:hAnsi="GHEA Mariam" w:cs="Arial Armenian"/>
          <w:b/>
          <w:sz w:val="40"/>
          <w:szCs w:val="40"/>
        </w:rPr>
        <w:t xml:space="preserve">  </w:t>
      </w:r>
      <w:r w:rsidRPr="00E73EE3">
        <w:rPr>
          <w:rFonts w:ascii="GHEA Mariam" w:hAnsi="GHEA Mariam" w:cs="Sylfaen"/>
          <w:b/>
          <w:sz w:val="40"/>
          <w:szCs w:val="40"/>
        </w:rPr>
        <w:t>Մ</w:t>
      </w: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D2B88" w:rsidP="00B01236">
      <w:pPr>
        <w:jc w:val="center"/>
        <w:rPr>
          <w:rFonts w:ascii="GHEA Mariam" w:hAnsi="GHEA Mariam"/>
          <w:sz w:val="24"/>
          <w:szCs w:val="24"/>
          <w:lang w:val="hy-AM"/>
        </w:rPr>
      </w:pPr>
    </w:p>
    <w:p w:rsidR="001D2B88" w:rsidRPr="00846D2F" w:rsidRDefault="00191342" w:rsidP="00B01236">
      <w:pPr>
        <w:jc w:val="center"/>
        <w:rPr>
          <w:rFonts w:ascii="GHEA Mariam" w:hAnsi="GHEA Mariam"/>
          <w:sz w:val="24"/>
          <w:szCs w:val="24"/>
          <w:lang w:val="hy-AM"/>
        </w:rPr>
      </w:pPr>
      <w:r>
        <w:rPr>
          <w:rFonts w:ascii="GHEA Mariam" w:hAnsi="GHEA Mariam"/>
          <w:sz w:val="24"/>
          <w:szCs w:val="24"/>
          <w:lang w:val="hy-AM"/>
        </w:rPr>
        <w:t>1</w:t>
      </w:r>
      <w:r w:rsidR="001D2B88" w:rsidRPr="00846D2F">
        <w:rPr>
          <w:rFonts w:ascii="GHEA Mariam" w:hAnsi="GHEA Mariam"/>
          <w:sz w:val="24"/>
          <w:szCs w:val="24"/>
          <w:lang w:val="hy-AM"/>
        </w:rPr>
        <w:t xml:space="preserve"> </w:t>
      </w:r>
      <w:r>
        <w:rPr>
          <w:rFonts w:ascii="GHEA Mariam" w:hAnsi="GHEA Mariam" w:cs="Sylfaen"/>
          <w:spacing w:val="-4"/>
          <w:sz w:val="24"/>
          <w:szCs w:val="24"/>
          <w:lang w:val="hy-AM"/>
        </w:rPr>
        <w:t>սեպտեմբեր</w:t>
      </w:r>
      <w:r w:rsidR="001D2B88" w:rsidRPr="009C2252">
        <w:rPr>
          <w:rFonts w:ascii="GHEA Mariam" w:hAnsi="GHEA Mariam" w:cs="Sylfaen"/>
          <w:spacing w:val="-4"/>
          <w:sz w:val="24"/>
          <w:szCs w:val="24"/>
          <w:lang w:val="pt-BR"/>
        </w:rPr>
        <w:t>ի</w:t>
      </w:r>
      <w:r w:rsidR="001D2B88" w:rsidRPr="00846D2F">
        <w:rPr>
          <w:rFonts w:ascii="GHEA Mariam" w:hAnsi="GHEA Mariam"/>
          <w:sz w:val="24"/>
          <w:szCs w:val="24"/>
          <w:lang w:val="hy-AM"/>
        </w:rPr>
        <w:t xml:space="preserve"> 2022 </w:t>
      </w:r>
      <w:r w:rsidR="001D2B88" w:rsidRPr="00846D2F">
        <w:rPr>
          <w:rFonts w:ascii="GHEA Mariam" w:hAnsi="GHEA Mariam" w:cs="Sylfaen"/>
          <w:sz w:val="24"/>
          <w:szCs w:val="24"/>
          <w:lang w:val="hy-AM"/>
        </w:rPr>
        <w:t>թվականի</w:t>
      </w:r>
      <w:r w:rsidR="001D2B88">
        <w:rPr>
          <w:rFonts w:ascii="GHEA Mariam" w:hAnsi="GHEA Mariam"/>
          <w:sz w:val="24"/>
          <w:szCs w:val="24"/>
          <w:lang w:val="hy-AM"/>
        </w:rPr>
        <w:t xml:space="preserve">  N   </w:t>
      </w:r>
      <w:r>
        <w:rPr>
          <w:rFonts w:ascii="GHEA Mariam" w:hAnsi="GHEA Mariam"/>
          <w:sz w:val="24"/>
          <w:szCs w:val="24"/>
          <w:lang w:val="hy-AM"/>
        </w:rPr>
        <w:t xml:space="preserve">      - Ա</w:t>
      </w:r>
    </w:p>
    <w:p w:rsidR="001D2B88" w:rsidRPr="00191342" w:rsidRDefault="001D2B88" w:rsidP="00191342">
      <w:pPr>
        <w:pStyle w:val="mechtex"/>
        <w:rPr>
          <w:lang w:val="hy-AM"/>
        </w:rPr>
      </w:pPr>
    </w:p>
    <w:p w:rsidR="001D2B88" w:rsidRPr="00191342" w:rsidRDefault="001D2B88" w:rsidP="00191342">
      <w:pPr>
        <w:pStyle w:val="mechtex"/>
        <w:rPr>
          <w:lang w:val="hy-AM"/>
        </w:rPr>
      </w:pPr>
    </w:p>
    <w:p w:rsidR="001D2B88" w:rsidRPr="00191342" w:rsidRDefault="001D2B88" w:rsidP="00191342">
      <w:pPr>
        <w:pStyle w:val="mechtex"/>
        <w:rPr>
          <w:lang w:val="hy-AM"/>
        </w:rPr>
      </w:pPr>
    </w:p>
    <w:p w:rsidR="00191342" w:rsidRPr="00191342" w:rsidRDefault="00191342" w:rsidP="00191342">
      <w:pPr>
        <w:pStyle w:val="mechtex"/>
        <w:jc w:val="both"/>
        <w:rPr>
          <w:rFonts w:ascii="GHEA Mariam" w:hAnsi="GHEA Mariam" w:cs="IRTEK Courier"/>
          <w:spacing w:val="-6"/>
          <w:sz w:val="24"/>
          <w:szCs w:val="24"/>
          <w:lang w:val="fr-FR"/>
        </w:rPr>
      </w:pPr>
      <w:r w:rsidRPr="00191342">
        <w:rPr>
          <w:rFonts w:ascii="GHEA Mariam" w:hAnsi="GHEA Mariam" w:cs="Sylfaen"/>
          <w:spacing w:val="-4"/>
          <w:sz w:val="24"/>
          <w:szCs w:val="24"/>
          <w:lang w:val="fr-FR"/>
        </w:rPr>
        <w:t>ՍՊՈՐՏԻ ԲՆԱԳԱՎԱՌՈՒՄ ՈՒՆԵՑԱԾ ՆՇԱՆԱԿԱԼԻ ՆՎԱՃՈՒՄՆԵՐԻ ՀԱՄԱ</w:t>
      </w:r>
      <w:r w:rsidRPr="00191342">
        <w:rPr>
          <w:rFonts w:ascii="GHEA Mariam" w:hAnsi="GHEA Mariam" w:cs="Sylfaen"/>
          <w:sz w:val="24"/>
          <w:szCs w:val="24"/>
          <w:lang w:val="fr-FR"/>
        </w:rPr>
        <w:t xml:space="preserve">Ր </w:t>
      </w:r>
      <w:r w:rsidRPr="00191342">
        <w:rPr>
          <w:rFonts w:ascii="GHEA Mariam" w:hAnsi="GHEA Mariam" w:cs="Sylfaen"/>
          <w:sz w:val="24"/>
          <w:szCs w:val="24"/>
          <w:lang w:val="hy-AM" w:eastAsia="en-US"/>
        </w:rPr>
        <w:t>ՆՈՐԱՅՐ</w:t>
      </w:r>
      <w:r w:rsidRPr="00191342">
        <w:rPr>
          <w:rFonts w:ascii="GHEA Mariam" w:hAnsi="GHEA Mariam" w:cs="CIDFont+F3"/>
          <w:sz w:val="24"/>
          <w:szCs w:val="24"/>
          <w:lang w:val="af-ZA" w:eastAsia="en-US"/>
        </w:rPr>
        <w:t xml:space="preserve"> </w:t>
      </w:r>
      <w:r w:rsidRPr="00191342">
        <w:rPr>
          <w:rFonts w:ascii="GHEA Mariam" w:hAnsi="GHEA Mariam" w:cs="Sylfaen"/>
          <w:sz w:val="24"/>
          <w:szCs w:val="24"/>
          <w:lang w:val="hy-AM" w:eastAsia="en-US"/>
        </w:rPr>
        <w:t>ԱՐՄԵՆԻ</w:t>
      </w:r>
      <w:r w:rsidRPr="00191342">
        <w:rPr>
          <w:rFonts w:ascii="GHEA Mariam" w:hAnsi="GHEA Mariam" w:cs="CIDFont+F3"/>
          <w:sz w:val="24"/>
          <w:szCs w:val="24"/>
          <w:lang w:val="af-ZA" w:eastAsia="en-US"/>
        </w:rPr>
        <w:t xml:space="preserve"> </w:t>
      </w:r>
      <w:proofErr w:type="gramStart"/>
      <w:r w:rsidRPr="00191342">
        <w:rPr>
          <w:rFonts w:ascii="GHEA Mariam" w:hAnsi="GHEA Mariam" w:cs="Sylfaen"/>
          <w:sz w:val="24"/>
          <w:szCs w:val="24"/>
          <w:lang w:val="hy-AM" w:eastAsia="en-US"/>
        </w:rPr>
        <w:t>ՀԱԽՈՅԱՆԻՆ</w:t>
      </w:r>
      <w:r w:rsidRPr="00191342">
        <w:rPr>
          <w:rFonts w:ascii="GHEA Mariam" w:hAnsi="GHEA Mariam" w:cs="CIDFont+F3"/>
          <w:sz w:val="24"/>
          <w:szCs w:val="24"/>
          <w:lang w:val="af-ZA" w:eastAsia="en-US"/>
        </w:rPr>
        <w:t xml:space="preserve">  </w:t>
      </w:r>
      <w:r w:rsidRPr="00191342">
        <w:rPr>
          <w:rFonts w:ascii="GHEA Mariam" w:hAnsi="GHEA Mariam" w:cs="Sylfaen"/>
          <w:sz w:val="24"/>
          <w:szCs w:val="24"/>
          <w:lang w:val="fr-FR"/>
        </w:rPr>
        <w:t>ՏՐՎԱԾ</w:t>
      </w:r>
      <w:proofErr w:type="gramEnd"/>
      <w:r w:rsidRPr="00191342">
        <w:rPr>
          <w:rFonts w:ascii="GHEA Mariam" w:hAnsi="GHEA Mariam" w:cs="Sylfaen"/>
          <w:sz w:val="24"/>
          <w:szCs w:val="24"/>
          <w:lang w:val="fr-FR"/>
        </w:rPr>
        <w:t xml:space="preserve"> ՏԱՐԿԵՏՈՒՄԸ ԴԱԴԱՐԵՑՆԵԼՈՒ ԵՎ ՀԱՅԱՍՏԱՆԻ ՀԱՆՐԱՊԵՏՈՒԹՅԱՆ ԿԱՌԱՎԱՐՈՒԹՅԱՆ 2022 ԹՎԱԿԱՆ</w:t>
      </w:r>
      <w:r w:rsidR="00BC3840">
        <w:rPr>
          <w:rFonts w:ascii="GHEA Mariam" w:hAnsi="GHEA Mariam" w:cs="Sylfaen"/>
          <w:sz w:val="24"/>
          <w:szCs w:val="24"/>
          <w:lang w:val="hy-AM"/>
        </w:rPr>
        <w:t>Ի</w:t>
      </w:r>
      <w:r w:rsidRPr="00191342">
        <w:rPr>
          <w:rFonts w:ascii="GHEA Mariam" w:hAnsi="GHEA Mariam" w:cs="Sylfaen"/>
          <w:sz w:val="24"/>
          <w:szCs w:val="24"/>
          <w:lang w:val="fr-FR"/>
        </w:rPr>
        <w:t xml:space="preserve">  </w:t>
      </w:r>
      <w:r w:rsidRPr="00191342">
        <w:rPr>
          <w:rFonts w:ascii="GHEA Mariam" w:hAnsi="GHEA Mariam" w:cs="Sylfaen"/>
          <w:spacing w:val="-6"/>
          <w:sz w:val="24"/>
          <w:szCs w:val="24"/>
          <w:lang w:val="fr-FR"/>
        </w:rPr>
        <w:t xml:space="preserve">ՀՈՒԼԻՍԻ 21-Ի </w:t>
      </w:r>
      <w:r w:rsidRPr="00191342">
        <w:rPr>
          <w:rFonts w:ascii="GHEA Mariam" w:hAnsi="GHEA Mariam"/>
          <w:spacing w:val="-6"/>
          <w:sz w:val="24"/>
          <w:szCs w:val="24"/>
          <w:lang w:val="hy-AM"/>
        </w:rPr>
        <w:t>N</w:t>
      </w:r>
      <w:r w:rsidRPr="00191342">
        <w:rPr>
          <w:rFonts w:ascii="GHEA Mariam" w:hAnsi="GHEA Mariam" w:cs="IRTEK Courier"/>
          <w:spacing w:val="-6"/>
          <w:sz w:val="24"/>
          <w:szCs w:val="24"/>
          <w:lang w:val="fr-FR"/>
        </w:rPr>
        <w:t xml:space="preserve"> 1094-Ա ՈՐՈՇՄԱՆ ՄԵՋ ՓՈՓՈԽՈՒԹՅՈՒՆ ԿԱՏԱՐԵԼՈՒ ՄԱՍԻՆ </w:t>
      </w:r>
      <w:r w:rsidRPr="00191342">
        <w:rPr>
          <w:rFonts w:ascii="GHEA Mariam" w:hAnsi="GHEA Mariam" w:cs="IRTEK Courier"/>
          <w:sz w:val="24"/>
          <w:szCs w:val="24"/>
          <w:lang w:val="hy-AM"/>
        </w:rPr>
        <w:t>-----------------------------------------------------------------------------------------------------------------</w:t>
      </w:r>
    </w:p>
    <w:p w:rsidR="00191342" w:rsidRPr="00191342" w:rsidRDefault="00191342" w:rsidP="00191342">
      <w:pPr>
        <w:pStyle w:val="mechtex"/>
        <w:rPr>
          <w:sz w:val="28"/>
          <w:lang w:val="fr-FR"/>
        </w:rPr>
      </w:pPr>
    </w:p>
    <w:p w:rsidR="00191342" w:rsidRPr="00191342" w:rsidRDefault="00191342" w:rsidP="00191342">
      <w:pPr>
        <w:pStyle w:val="norm"/>
        <w:spacing w:line="384" w:lineRule="auto"/>
        <w:ind w:firstLine="706"/>
        <w:rPr>
          <w:rFonts w:ascii="GHEA Mariam" w:hAnsi="GHEA Mariam" w:cs="IRTEK Courier"/>
          <w:sz w:val="24"/>
          <w:szCs w:val="24"/>
          <w:lang w:val="hy-AM"/>
        </w:rPr>
      </w:pPr>
      <w:proofErr w:type="spellStart"/>
      <w:r w:rsidRPr="00191342">
        <w:rPr>
          <w:rFonts w:ascii="GHEA Mariam" w:hAnsi="GHEA Mariam" w:cs="Arial"/>
          <w:sz w:val="24"/>
          <w:szCs w:val="24"/>
        </w:rPr>
        <w:t>Համաձայն</w:t>
      </w:r>
      <w:proofErr w:type="spellEnd"/>
      <w:r w:rsidRPr="00191342">
        <w:rPr>
          <w:rFonts w:ascii="GHEA Mariam" w:hAnsi="GHEA Mariam" w:cs="Sylfaen"/>
          <w:sz w:val="24"/>
          <w:szCs w:val="24"/>
          <w:lang w:val="af-ZA"/>
        </w:rPr>
        <w:t xml:space="preserve"> </w:t>
      </w:r>
      <w:r w:rsidRPr="00191342">
        <w:rPr>
          <w:rFonts w:ascii="GHEA Mariam" w:hAnsi="GHEA Mariam"/>
          <w:sz w:val="24"/>
          <w:szCs w:val="24"/>
          <w:lang w:val="af-ZA"/>
        </w:rPr>
        <w:t>«</w:t>
      </w:r>
      <w:proofErr w:type="spellStart"/>
      <w:r w:rsidRPr="00191342">
        <w:rPr>
          <w:rFonts w:ascii="GHEA Mariam" w:hAnsi="GHEA Mariam" w:cs="Arial"/>
          <w:sz w:val="24"/>
          <w:szCs w:val="24"/>
          <w:lang w:val="af-ZA"/>
        </w:rPr>
        <w:t>Նորմատիվ</w:t>
      </w:r>
      <w:proofErr w:type="spellEnd"/>
      <w:r w:rsidRPr="00191342">
        <w:rPr>
          <w:rFonts w:ascii="GHEA Mariam" w:hAnsi="GHEA Mariam"/>
          <w:sz w:val="24"/>
          <w:szCs w:val="24"/>
          <w:lang w:val="af-ZA"/>
        </w:rPr>
        <w:t xml:space="preserve"> </w:t>
      </w:r>
      <w:proofErr w:type="spellStart"/>
      <w:r w:rsidRPr="00191342">
        <w:rPr>
          <w:rFonts w:ascii="GHEA Mariam" w:hAnsi="GHEA Mariam" w:cs="Arial"/>
          <w:sz w:val="24"/>
          <w:szCs w:val="24"/>
          <w:lang w:val="af-ZA"/>
        </w:rPr>
        <w:t>իրավական</w:t>
      </w:r>
      <w:proofErr w:type="spellEnd"/>
      <w:r w:rsidRPr="00191342">
        <w:rPr>
          <w:rFonts w:ascii="GHEA Mariam" w:hAnsi="GHEA Mariam"/>
          <w:sz w:val="24"/>
          <w:szCs w:val="24"/>
          <w:lang w:val="af-ZA"/>
        </w:rPr>
        <w:t xml:space="preserve"> </w:t>
      </w:r>
      <w:proofErr w:type="spellStart"/>
      <w:r w:rsidRPr="00191342">
        <w:rPr>
          <w:rFonts w:ascii="GHEA Mariam" w:hAnsi="GHEA Mariam" w:cs="Arial"/>
          <w:sz w:val="24"/>
          <w:szCs w:val="24"/>
          <w:lang w:val="af-ZA"/>
        </w:rPr>
        <w:t>ակտերի</w:t>
      </w:r>
      <w:proofErr w:type="spellEnd"/>
      <w:r w:rsidRPr="00191342">
        <w:rPr>
          <w:rFonts w:ascii="GHEA Mariam" w:hAnsi="GHEA Mariam"/>
          <w:sz w:val="24"/>
          <w:szCs w:val="24"/>
          <w:lang w:val="af-ZA"/>
        </w:rPr>
        <w:t xml:space="preserve"> </w:t>
      </w:r>
      <w:proofErr w:type="spellStart"/>
      <w:r w:rsidRPr="00191342">
        <w:rPr>
          <w:rFonts w:ascii="GHEA Mariam" w:hAnsi="GHEA Mariam" w:cs="Arial"/>
          <w:sz w:val="24"/>
          <w:szCs w:val="24"/>
          <w:lang w:val="af-ZA"/>
        </w:rPr>
        <w:t>մասին</w:t>
      </w:r>
      <w:proofErr w:type="spellEnd"/>
      <w:r w:rsidRPr="00191342">
        <w:rPr>
          <w:rFonts w:ascii="GHEA Mariam" w:hAnsi="GHEA Mariam" w:cs="Arial Armenian"/>
          <w:sz w:val="24"/>
          <w:szCs w:val="24"/>
          <w:lang w:val="af-ZA"/>
        </w:rPr>
        <w:t>»</w:t>
      </w:r>
      <w:r w:rsidRPr="00191342">
        <w:rPr>
          <w:rFonts w:ascii="GHEA Mariam" w:hAnsi="GHEA Mariam"/>
          <w:sz w:val="24"/>
          <w:szCs w:val="24"/>
          <w:lang w:val="af-ZA"/>
        </w:rPr>
        <w:t xml:space="preserve"> </w:t>
      </w:r>
      <w:proofErr w:type="spellStart"/>
      <w:r w:rsidRPr="00191342">
        <w:rPr>
          <w:rFonts w:ascii="GHEA Mariam" w:hAnsi="GHEA Mariam" w:cs="Arial"/>
          <w:sz w:val="24"/>
          <w:szCs w:val="24"/>
          <w:lang w:val="af-ZA"/>
        </w:rPr>
        <w:t>Հայաստանի</w:t>
      </w:r>
      <w:proofErr w:type="spellEnd"/>
      <w:r w:rsidRPr="00191342">
        <w:rPr>
          <w:rFonts w:ascii="GHEA Mariam" w:hAnsi="GHEA Mariam"/>
          <w:sz w:val="24"/>
          <w:szCs w:val="24"/>
          <w:lang w:val="af-ZA"/>
        </w:rPr>
        <w:t xml:space="preserve"> </w:t>
      </w:r>
      <w:proofErr w:type="spellStart"/>
      <w:r w:rsidRPr="00191342">
        <w:rPr>
          <w:rFonts w:ascii="GHEA Mariam" w:hAnsi="GHEA Mariam" w:cs="Arial"/>
          <w:sz w:val="24"/>
          <w:szCs w:val="24"/>
          <w:lang w:val="af-ZA"/>
        </w:rPr>
        <w:t>Հան</w:t>
      </w:r>
      <w:r>
        <w:rPr>
          <w:rFonts w:ascii="GHEA Mariam" w:hAnsi="GHEA Mariam" w:cs="Arial"/>
          <w:sz w:val="24"/>
          <w:szCs w:val="24"/>
          <w:lang w:val="af-ZA"/>
        </w:rPr>
        <w:softHyphen/>
      </w:r>
      <w:r w:rsidRPr="00191342">
        <w:rPr>
          <w:rFonts w:ascii="GHEA Mariam" w:hAnsi="GHEA Mariam" w:cs="Arial"/>
          <w:sz w:val="24"/>
          <w:szCs w:val="24"/>
          <w:lang w:val="af-ZA"/>
        </w:rPr>
        <w:t>րա</w:t>
      </w:r>
      <w:r>
        <w:rPr>
          <w:rFonts w:ascii="GHEA Mariam" w:hAnsi="GHEA Mariam" w:cs="Arial"/>
          <w:sz w:val="24"/>
          <w:szCs w:val="24"/>
          <w:lang w:val="af-ZA"/>
        </w:rPr>
        <w:softHyphen/>
      </w:r>
      <w:r w:rsidRPr="00191342">
        <w:rPr>
          <w:rFonts w:ascii="GHEA Mariam" w:hAnsi="GHEA Mariam" w:cs="Arial"/>
          <w:sz w:val="24"/>
          <w:szCs w:val="24"/>
          <w:lang w:val="af-ZA"/>
        </w:rPr>
        <w:t>պետության</w:t>
      </w:r>
      <w:proofErr w:type="spellEnd"/>
      <w:r w:rsidRPr="00191342">
        <w:rPr>
          <w:rFonts w:ascii="GHEA Mariam" w:hAnsi="GHEA Mariam"/>
          <w:sz w:val="24"/>
          <w:szCs w:val="24"/>
          <w:lang w:val="af-ZA"/>
        </w:rPr>
        <w:t xml:space="preserve"> </w:t>
      </w:r>
      <w:proofErr w:type="spellStart"/>
      <w:r w:rsidRPr="00191342">
        <w:rPr>
          <w:rFonts w:ascii="GHEA Mariam" w:hAnsi="GHEA Mariam" w:cs="Arial"/>
          <w:sz w:val="24"/>
          <w:szCs w:val="24"/>
        </w:rPr>
        <w:t>օրենքի</w:t>
      </w:r>
      <w:proofErr w:type="spellEnd"/>
      <w:r w:rsidRPr="00191342">
        <w:rPr>
          <w:rFonts w:ascii="GHEA Mariam" w:hAnsi="GHEA Mariam" w:cs="Sylfaen"/>
          <w:sz w:val="24"/>
          <w:szCs w:val="24"/>
          <w:lang w:val="fr-FR"/>
        </w:rPr>
        <w:t xml:space="preserve"> 34-</w:t>
      </w:r>
      <w:r w:rsidRPr="00191342">
        <w:rPr>
          <w:rFonts w:ascii="GHEA Mariam" w:hAnsi="GHEA Mariam" w:cs="Arial"/>
          <w:sz w:val="24"/>
          <w:szCs w:val="24"/>
          <w:lang w:val="fr-FR"/>
        </w:rPr>
        <w:t>րդ</w:t>
      </w:r>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հոդվածի</w:t>
      </w:r>
      <w:proofErr w:type="spellEnd"/>
      <w:r w:rsidRPr="00191342">
        <w:rPr>
          <w:rFonts w:ascii="GHEA Mariam" w:hAnsi="GHEA Mariam" w:cs="Sylfaen"/>
          <w:sz w:val="24"/>
          <w:szCs w:val="24"/>
          <w:lang w:val="fr-FR"/>
        </w:rPr>
        <w:t xml:space="preserve"> </w:t>
      </w:r>
      <w:r w:rsidRPr="00191342">
        <w:rPr>
          <w:rFonts w:ascii="GHEA Mariam" w:hAnsi="GHEA Mariam" w:cs="Arial"/>
          <w:sz w:val="24"/>
          <w:szCs w:val="24"/>
          <w:lang w:val="fr-FR"/>
        </w:rPr>
        <w:t>և</w:t>
      </w:r>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հիմք</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ընդունելով</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color w:val="000000"/>
          <w:sz w:val="24"/>
          <w:szCs w:val="24"/>
          <w:shd w:val="clear" w:color="auto" w:fill="FFFFFF"/>
        </w:rPr>
        <w:t>Հայաստանի</w:t>
      </w:r>
      <w:proofErr w:type="spellEnd"/>
      <w:r w:rsidRPr="00191342">
        <w:rPr>
          <w:rFonts w:ascii="GHEA Mariam" w:hAnsi="GHEA Mariam"/>
          <w:color w:val="000000"/>
          <w:sz w:val="24"/>
          <w:szCs w:val="24"/>
          <w:shd w:val="clear" w:color="auto" w:fill="FFFFFF"/>
          <w:lang w:val="fr-FR"/>
        </w:rPr>
        <w:t xml:space="preserve"> </w:t>
      </w:r>
      <w:proofErr w:type="spellStart"/>
      <w:r w:rsidRPr="00191342">
        <w:rPr>
          <w:rFonts w:ascii="GHEA Mariam" w:hAnsi="GHEA Mariam" w:cs="Arial"/>
          <w:color w:val="000000"/>
          <w:sz w:val="24"/>
          <w:szCs w:val="24"/>
          <w:shd w:val="clear" w:color="auto" w:fill="FFFFFF"/>
        </w:rPr>
        <w:t>Հանրա</w:t>
      </w:r>
      <w:proofErr w:type="spellEnd"/>
      <w:r w:rsidRPr="00191342">
        <w:rPr>
          <w:rFonts w:ascii="GHEA Mariam" w:hAnsi="GHEA Mariam" w:cs="Arial"/>
          <w:color w:val="000000"/>
          <w:sz w:val="24"/>
          <w:szCs w:val="24"/>
          <w:shd w:val="clear" w:color="auto" w:fill="FFFFFF"/>
          <w:lang w:val="fr-FR"/>
        </w:rPr>
        <w:softHyphen/>
      </w:r>
      <w:proofErr w:type="spellStart"/>
      <w:r w:rsidRPr="00191342">
        <w:rPr>
          <w:rFonts w:ascii="GHEA Mariam" w:hAnsi="GHEA Mariam" w:cs="Arial"/>
          <w:color w:val="000000"/>
          <w:sz w:val="24"/>
          <w:szCs w:val="24"/>
          <w:shd w:val="clear" w:color="auto" w:fill="FFFFFF"/>
        </w:rPr>
        <w:t>պետության</w:t>
      </w:r>
      <w:proofErr w:type="spellEnd"/>
      <w:r w:rsidRPr="00191342">
        <w:rPr>
          <w:rFonts w:ascii="GHEA Mariam" w:hAnsi="GHEA Mariam"/>
          <w:color w:val="000000"/>
          <w:sz w:val="24"/>
          <w:szCs w:val="24"/>
          <w:shd w:val="clear" w:color="auto" w:fill="FFFFFF"/>
          <w:lang w:val="fr-FR"/>
        </w:rPr>
        <w:t xml:space="preserve"> </w:t>
      </w:r>
      <w:proofErr w:type="spellStart"/>
      <w:r w:rsidRPr="00191342">
        <w:rPr>
          <w:rFonts w:ascii="GHEA Mariam" w:hAnsi="GHEA Mariam" w:cs="Arial"/>
          <w:color w:val="000000"/>
          <w:sz w:val="24"/>
          <w:szCs w:val="24"/>
          <w:shd w:val="clear" w:color="auto" w:fill="FFFFFF"/>
        </w:rPr>
        <w:t>կառավարության</w:t>
      </w:r>
      <w:proofErr w:type="spellEnd"/>
      <w:r w:rsidRPr="00191342">
        <w:rPr>
          <w:rFonts w:ascii="GHEA Mariam" w:hAnsi="GHEA Mariam" w:cs="Sylfaen"/>
          <w:sz w:val="24"/>
          <w:szCs w:val="24"/>
          <w:lang w:val="fr-FR"/>
        </w:rPr>
        <w:t xml:space="preserve"> </w:t>
      </w:r>
      <w:r w:rsidRPr="00191342">
        <w:rPr>
          <w:rFonts w:ascii="GHEA Mariam" w:hAnsi="GHEA Mariam"/>
          <w:color w:val="000000"/>
          <w:sz w:val="24"/>
          <w:szCs w:val="24"/>
          <w:shd w:val="clear" w:color="auto" w:fill="FFFFFF"/>
          <w:lang w:val="fr-FR"/>
        </w:rPr>
        <w:t xml:space="preserve">2018 </w:t>
      </w:r>
      <w:proofErr w:type="spellStart"/>
      <w:r w:rsidRPr="00191342">
        <w:rPr>
          <w:rFonts w:ascii="GHEA Mariam" w:hAnsi="GHEA Mariam" w:cs="Arial"/>
          <w:color w:val="000000"/>
          <w:sz w:val="24"/>
          <w:szCs w:val="24"/>
          <w:shd w:val="clear" w:color="auto" w:fill="FFFFFF"/>
        </w:rPr>
        <w:t>թվականի</w:t>
      </w:r>
      <w:proofErr w:type="spellEnd"/>
      <w:r w:rsidRPr="00191342">
        <w:rPr>
          <w:rFonts w:ascii="GHEA Mariam" w:hAnsi="GHEA Mariam"/>
          <w:color w:val="000000"/>
          <w:sz w:val="24"/>
          <w:szCs w:val="24"/>
          <w:shd w:val="clear" w:color="auto" w:fill="FFFFFF"/>
          <w:lang w:val="fr-FR"/>
        </w:rPr>
        <w:t xml:space="preserve"> </w:t>
      </w:r>
      <w:proofErr w:type="spellStart"/>
      <w:r w:rsidRPr="00191342">
        <w:rPr>
          <w:rFonts w:ascii="GHEA Mariam" w:hAnsi="GHEA Mariam" w:cs="Arial"/>
          <w:color w:val="000000"/>
          <w:sz w:val="24"/>
          <w:szCs w:val="24"/>
          <w:shd w:val="clear" w:color="auto" w:fill="FFFFFF"/>
        </w:rPr>
        <w:t>ապրիլի</w:t>
      </w:r>
      <w:proofErr w:type="spellEnd"/>
      <w:r w:rsidRPr="00191342">
        <w:rPr>
          <w:rFonts w:ascii="GHEA Mariam" w:hAnsi="GHEA Mariam"/>
          <w:color w:val="000000"/>
          <w:sz w:val="24"/>
          <w:szCs w:val="24"/>
          <w:shd w:val="clear" w:color="auto" w:fill="FFFFFF"/>
          <w:lang w:val="fr-FR"/>
        </w:rPr>
        <w:t xml:space="preserve"> 12-</w:t>
      </w:r>
      <w:r w:rsidRPr="00191342">
        <w:rPr>
          <w:rFonts w:ascii="GHEA Mariam" w:hAnsi="GHEA Mariam" w:cs="Arial"/>
          <w:color w:val="000000"/>
          <w:sz w:val="24"/>
          <w:szCs w:val="24"/>
          <w:shd w:val="clear" w:color="auto" w:fill="FFFFFF"/>
        </w:rPr>
        <w:t>ի</w:t>
      </w:r>
      <w:r w:rsidRPr="00191342">
        <w:rPr>
          <w:rFonts w:ascii="GHEA Mariam" w:hAnsi="GHEA Mariam"/>
          <w:color w:val="000000"/>
          <w:sz w:val="24"/>
          <w:szCs w:val="24"/>
          <w:shd w:val="clear" w:color="auto" w:fill="FFFFFF"/>
          <w:lang w:val="fr-FR"/>
        </w:rPr>
        <w:t xml:space="preserve"> </w:t>
      </w:r>
      <w:r>
        <w:rPr>
          <w:rFonts w:ascii="GHEA Mariam" w:hAnsi="GHEA Mariam"/>
          <w:sz w:val="24"/>
          <w:szCs w:val="24"/>
          <w:lang w:val="hy-AM"/>
        </w:rPr>
        <w:t>N</w:t>
      </w:r>
      <w:r w:rsidRPr="00191342">
        <w:rPr>
          <w:rFonts w:ascii="GHEA Mariam" w:hAnsi="GHEA Mariam"/>
          <w:color w:val="000000"/>
          <w:sz w:val="24"/>
          <w:szCs w:val="24"/>
          <w:shd w:val="clear" w:color="auto" w:fill="FFFFFF"/>
          <w:lang w:val="fr-FR"/>
        </w:rPr>
        <w:t xml:space="preserve"> 450-</w:t>
      </w:r>
      <w:r w:rsidRPr="00191342">
        <w:rPr>
          <w:rFonts w:ascii="GHEA Mariam" w:hAnsi="GHEA Mariam" w:cs="Arial"/>
          <w:color w:val="000000"/>
          <w:sz w:val="24"/>
          <w:szCs w:val="24"/>
          <w:shd w:val="clear" w:color="auto" w:fill="FFFFFF"/>
        </w:rPr>
        <w:t>Ն</w:t>
      </w:r>
      <w:r w:rsidRPr="00191342">
        <w:rPr>
          <w:rFonts w:ascii="GHEA Mariam" w:hAnsi="GHEA Mariam"/>
          <w:color w:val="000000"/>
          <w:sz w:val="24"/>
          <w:szCs w:val="24"/>
          <w:shd w:val="clear" w:color="auto" w:fill="FFFFFF"/>
          <w:lang w:val="fr-FR"/>
        </w:rPr>
        <w:t xml:space="preserve"> </w:t>
      </w:r>
      <w:proofErr w:type="spellStart"/>
      <w:r w:rsidRPr="00191342">
        <w:rPr>
          <w:rFonts w:ascii="GHEA Mariam" w:hAnsi="GHEA Mariam" w:cs="Arial"/>
          <w:color w:val="000000"/>
          <w:sz w:val="24"/>
          <w:szCs w:val="24"/>
          <w:shd w:val="clear" w:color="auto" w:fill="FFFFFF"/>
        </w:rPr>
        <w:t>որոշման</w:t>
      </w:r>
      <w:proofErr w:type="spellEnd"/>
      <w:r w:rsidRPr="00191342">
        <w:rPr>
          <w:rFonts w:ascii="GHEA Mariam" w:hAnsi="GHEA Mariam"/>
          <w:color w:val="000000"/>
          <w:sz w:val="24"/>
          <w:szCs w:val="24"/>
          <w:shd w:val="clear" w:color="auto" w:fill="FFFFFF"/>
          <w:lang w:val="fr-FR"/>
        </w:rPr>
        <w:t xml:space="preserve"> </w:t>
      </w:r>
      <w:proofErr w:type="spellStart"/>
      <w:r w:rsidRPr="00191342">
        <w:rPr>
          <w:rFonts w:ascii="GHEA Mariam" w:hAnsi="GHEA Mariam" w:cs="Arial"/>
          <w:sz w:val="24"/>
          <w:szCs w:val="24"/>
          <w:lang w:val="fr-FR"/>
        </w:rPr>
        <w:t>հավել</w:t>
      </w:r>
      <w:r>
        <w:rPr>
          <w:rFonts w:ascii="GHEA Mariam" w:hAnsi="GHEA Mariam" w:cs="Arial"/>
          <w:sz w:val="24"/>
          <w:szCs w:val="24"/>
          <w:lang w:val="fr-FR"/>
        </w:rPr>
        <w:softHyphen/>
      </w:r>
      <w:r w:rsidRPr="00191342">
        <w:rPr>
          <w:rFonts w:ascii="GHEA Mariam" w:hAnsi="GHEA Mariam" w:cs="Arial"/>
          <w:sz w:val="24"/>
          <w:szCs w:val="24"/>
          <w:lang w:val="fr-FR"/>
        </w:rPr>
        <w:t>վածի</w:t>
      </w:r>
      <w:proofErr w:type="spellEnd"/>
      <w:r w:rsidRPr="00191342">
        <w:rPr>
          <w:rFonts w:ascii="GHEA Mariam" w:hAnsi="GHEA Mariam" w:cs="Sylfaen"/>
          <w:sz w:val="24"/>
          <w:szCs w:val="24"/>
          <w:lang w:val="fr-FR"/>
        </w:rPr>
        <w:t xml:space="preserve"> 6-</w:t>
      </w:r>
      <w:r w:rsidRPr="00191342">
        <w:rPr>
          <w:rFonts w:ascii="GHEA Mariam" w:hAnsi="GHEA Mariam" w:cs="Arial"/>
          <w:sz w:val="24"/>
          <w:szCs w:val="24"/>
          <w:lang w:val="fr-FR"/>
        </w:rPr>
        <w:t>րդ</w:t>
      </w:r>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կետը</w:t>
      </w:r>
      <w:proofErr w:type="spellEnd"/>
      <w:r w:rsidRPr="00191342">
        <w:rPr>
          <w:rFonts w:ascii="GHEA Mariam" w:hAnsi="GHEA Mariam" w:cs="Arial"/>
          <w:sz w:val="24"/>
          <w:szCs w:val="24"/>
          <w:lang w:val="hy-AM"/>
        </w:rPr>
        <w:t>՝</w:t>
      </w:r>
      <w:r w:rsidRPr="00191342">
        <w:rPr>
          <w:rFonts w:ascii="GHEA Mariam" w:hAnsi="GHEA Mariam" w:cs="Sylfaen"/>
          <w:sz w:val="24"/>
          <w:szCs w:val="24"/>
          <w:lang w:val="fr-FR"/>
        </w:rPr>
        <w:t xml:space="preserve"> </w:t>
      </w:r>
      <w:r w:rsidRPr="00191342">
        <w:rPr>
          <w:rFonts w:ascii="GHEA Mariam" w:hAnsi="GHEA Mariam" w:cs="Sylfaen"/>
          <w:sz w:val="24"/>
          <w:szCs w:val="24"/>
          <w:lang w:val="hy-AM"/>
        </w:rPr>
        <w:t>Հայաստանի</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Հանրապետության</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կառավարությունը</w:t>
      </w:r>
      <w:r w:rsidRPr="00191342">
        <w:rPr>
          <w:rFonts w:ascii="GHEA Mariam" w:hAnsi="GHEA Mariam" w:cs="Arial Armenian"/>
          <w:sz w:val="24"/>
          <w:szCs w:val="24"/>
          <w:lang w:val="hy-AM"/>
        </w:rPr>
        <w:t xml:space="preserve">    </w:t>
      </w:r>
      <w:r>
        <w:rPr>
          <w:rFonts w:ascii="GHEA Mariam" w:hAnsi="GHEA Mariam" w:cs="Arial Armenian"/>
          <w:sz w:val="24"/>
          <w:szCs w:val="24"/>
          <w:lang w:val="hy-AM"/>
        </w:rPr>
        <w:br/>
      </w:r>
      <w:r w:rsidRPr="00191342">
        <w:rPr>
          <w:rFonts w:ascii="GHEA Mariam" w:hAnsi="GHEA Mariam" w:cs="Sylfaen"/>
          <w:sz w:val="24"/>
          <w:szCs w:val="24"/>
          <w:lang w:val="hy-AM"/>
        </w:rPr>
        <w:t>ո</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ր</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ո</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շ</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ու</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մ</w:t>
      </w:r>
      <w:r w:rsidRPr="00191342">
        <w:rPr>
          <w:rFonts w:ascii="GHEA Mariam" w:hAnsi="GHEA Mariam" w:cs="Arial Armenian"/>
          <w:sz w:val="24"/>
          <w:szCs w:val="24"/>
          <w:lang w:val="hy-AM"/>
        </w:rPr>
        <w:t xml:space="preserve">     </w:t>
      </w:r>
      <w:r w:rsidRPr="00191342">
        <w:rPr>
          <w:rFonts w:ascii="GHEA Mariam" w:hAnsi="GHEA Mariam" w:cs="Sylfaen"/>
          <w:sz w:val="24"/>
          <w:szCs w:val="24"/>
          <w:lang w:val="hy-AM"/>
        </w:rPr>
        <w:t>է</w:t>
      </w:r>
      <w:r w:rsidRPr="00191342">
        <w:rPr>
          <w:rFonts w:ascii="GHEA Mariam" w:hAnsi="GHEA Mariam" w:cs="Arial Armenian"/>
          <w:sz w:val="24"/>
          <w:szCs w:val="24"/>
          <w:lang w:val="hy-AM"/>
        </w:rPr>
        <w:t>.</w:t>
      </w:r>
    </w:p>
    <w:p w:rsidR="00191342" w:rsidRPr="00191342" w:rsidRDefault="00191342" w:rsidP="00191342">
      <w:pPr>
        <w:pStyle w:val="norm"/>
        <w:spacing w:line="384" w:lineRule="auto"/>
        <w:ind w:firstLine="706"/>
        <w:rPr>
          <w:rFonts w:ascii="GHEA Mariam" w:hAnsi="GHEA Mariam"/>
          <w:sz w:val="24"/>
          <w:szCs w:val="24"/>
          <w:lang w:val="hy-AM"/>
        </w:rPr>
      </w:pPr>
      <w:r w:rsidRPr="00191342">
        <w:rPr>
          <w:rFonts w:ascii="GHEA Mariam" w:hAnsi="GHEA Mariam"/>
          <w:sz w:val="24"/>
          <w:szCs w:val="24"/>
          <w:lang w:val="fr-FR"/>
        </w:rPr>
        <w:t xml:space="preserve">1. </w:t>
      </w:r>
      <w:proofErr w:type="spellStart"/>
      <w:r w:rsidRPr="00191342">
        <w:rPr>
          <w:rFonts w:ascii="GHEA Mariam" w:hAnsi="GHEA Mariam" w:cs="Arial"/>
          <w:sz w:val="24"/>
          <w:szCs w:val="24"/>
          <w:lang w:val="fr-FR"/>
        </w:rPr>
        <w:t>Դադարեցնել</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սպորտի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բնագավառում</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նշանակալի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նվաճումներ</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ունենալու</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համար</w:t>
      </w:r>
      <w:proofErr w:type="spellEnd"/>
      <w:r w:rsidRPr="00191342">
        <w:rPr>
          <w:rFonts w:ascii="GHEA Mariam" w:hAnsi="GHEA Mariam"/>
          <w:sz w:val="24"/>
          <w:szCs w:val="24"/>
          <w:lang w:val="fr-FR"/>
        </w:rPr>
        <w:t xml:space="preserve"> </w:t>
      </w:r>
      <w:r w:rsidRPr="00191342">
        <w:rPr>
          <w:rFonts w:ascii="GHEA Mariam" w:hAnsi="GHEA Mariam" w:cs="Arial"/>
          <w:sz w:val="24"/>
          <w:szCs w:val="24"/>
          <w:lang w:val="hy-AM" w:eastAsia="en-US"/>
        </w:rPr>
        <w:t>Նորայր</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Արմենի</w:t>
      </w:r>
      <w:r w:rsidRPr="00191342">
        <w:rPr>
          <w:rFonts w:ascii="GHEA Mariam" w:hAnsi="GHEA Mariam" w:cs="CIDFont+F3"/>
          <w:sz w:val="24"/>
          <w:szCs w:val="24"/>
          <w:lang w:val="af-ZA" w:eastAsia="en-US"/>
        </w:rPr>
        <w:t xml:space="preserve"> </w:t>
      </w:r>
      <w:proofErr w:type="spellStart"/>
      <w:r w:rsidRPr="00191342">
        <w:rPr>
          <w:rFonts w:ascii="GHEA Mariam" w:hAnsi="GHEA Mariam" w:cs="Arial"/>
          <w:sz w:val="24"/>
          <w:szCs w:val="24"/>
          <w:lang w:val="hy-AM" w:eastAsia="en-US"/>
        </w:rPr>
        <w:t>Հախոյանին</w:t>
      </w:r>
      <w:proofErr w:type="spellEnd"/>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ծնվ</w:t>
      </w:r>
      <w:r w:rsidRPr="00191342">
        <w:rPr>
          <w:rFonts w:ascii="GHEA Mariam" w:hAnsi="GHEA Mariam" w:cs="CIDFont+F3"/>
          <w:sz w:val="24"/>
          <w:szCs w:val="24"/>
          <w:lang w:val="af-ZA" w:eastAsia="en-US"/>
        </w:rPr>
        <w:t>.</w:t>
      </w:r>
      <w:r w:rsidRPr="00191342">
        <w:rPr>
          <w:rFonts w:ascii="GHEA Mariam" w:hAnsi="GHEA Mariam" w:cs="Arial"/>
          <w:sz w:val="24"/>
          <w:szCs w:val="24"/>
          <w:lang w:val="hy-AM" w:eastAsia="en-US"/>
        </w:rPr>
        <w:t>՝</w:t>
      </w:r>
      <w:r w:rsidRPr="00191342">
        <w:rPr>
          <w:rFonts w:ascii="GHEA Mariam" w:hAnsi="GHEA Mariam" w:cs="CIDFont+F3"/>
          <w:sz w:val="24"/>
          <w:szCs w:val="24"/>
          <w:lang w:val="af-ZA" w:eastAsia="en-US"/>
        </w:rPr>
        <w:t xml:space="preserve"> 1997 </w:t>
      </w:r>
      <w:r w:rsidRPr="00191342">
        <w:rPr>
          <w:rFonts w:ascii="GHEA Mariam" w:hAnsi="GHEA Mariam" w:cs="Arial"/>
          <w:sz w:val="24"/>
          <w:szCs w:val="24"/>
          <w:lang w:val="hy-AM" w:eastAsia="en-US"/>
        </w:rPr>
        <w:t>թվականի</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հունվարի</w:t>
      </w:r>
      <w:r w:rsidRPr="00191342">
        <w:rPr>
          <w:rFonts w:ascii="GHEA Mariam" w:hAnsi="GHEA Mariam" w:cs="CIDFont+F3"/>
          <w:sz w:val="24"/>
          <w:szCs w:val="24"/>
          <w:lang w:val="af-ZA" w:eastAsia="en-US"/>
        </w:rPr>
        <w:t xml:space="preserve"> 31-</w:t>
      </w:r>
      <w:r w:rsidRPr="00191342">
        <w:rPr>
          <w:rFonts w:ascii="GHEA Mariam" w:hAnsi="GHEA Mariam" w:cs="Arial"/>
          <w:sz w:val="24"/>
          <w:szCs w:val="24"/>
          <w:lang w:val="hy-AM" w:eastAsia="en-US"/>
        </w:rPr>
        <w:t>ին</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հաշվառման</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հասցեն՝</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ք</w:t>
      </w:r>
      <w:r>
        <w:rPr>
          <w:rFonts w:ascii="GHEA Mariam" w:hAnsi="GHEA Mariam" w:cs="Arial"/>
          <w:sz w:val="24"/>
          <w:szCs w:val="24"/>
          <w:lang w:val="hy-AM" w:eastAsia="en-US"/>
        </w:rPr>
        <w:t>աղ</w:t>
      </w:r>
      <w:r w:rsidRPr="00191342">
        <w:rPr>
          <w:rFonts w:ascii="GHEA Mariam" w:hAnsi="GHEA Mariam" w:cs="CIDFont+F3"/>
          <w:sz w:val="24"/>
          <w:szCs w:val="24"/>
          <w:lang w:val="af-ZA" w:eastAsia="en-US"/>
        </w:rPr>
        <w:t xml:space="preserve">. </w:t>
      </w:r>
      <w:proofErr w:type="spellStart"/>
      <w:r w:rsidRPr="00191342">
        <w:rPr>
          <w:rFonts w:ascii="GHEA Mariam" w:hAnsi="GHEA Mariam" w:cs="Arial"/>
          <w:sz w:val="24"/>
          <w:szCs w:val="24"/>
          <w:lang w:val="hy-AM" w:eastAsia="en-US"/>
        </w:rPr>
        <w:t>Երևան</w:t>
      </w:r>
      <w:proofErr w:type="spellEnd"/>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Բագրատունյաց</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փ</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շ</w:t>
      </w:r>
      <w:r w:rsidRPr="00191342">
        <w:rPr>
          <w:rFonts w:ascii="GHEA Mariam" w:hAnsi="GHEA Mariam" w:cs="CIDFont+F3"/>
          <w:sz w:val="24"/>
          <w:szCs w:val="24"/>
          <w:lang w:val="af-ZA" w:eastAsia="en-US"/>
        </w:rPr>
        <w:t xml:space="preserve">. 38/1, </w:t>
      </w:r>
      <w:r w:rsidRPr="00191342">
        <w:rPr>
          <w:rFonts w:ascii="GHEA Mariam" w:hAnsi="GHEA Mariam" w:cs="Arial"/>
          <w:sz w:val="24"/>
          <w:szCs w:val="24"/>
          <w:lang w:val="hy-AM" w:eastAsia="en-US"/>
        </w:rPr>
        <w:t>բն</w:t>
      </w:r>
      <w:r w:rsidRPr="00191342">
        <w:rPr>
          <w:rFonts w:ascii="GHEA Mariam" w:hAnsi="GHEA Mariam" w:cs="CIDFont+F3"/>
          <w:sz w:val="24"/>
          <w:szCs w:val="24"/>
          <w:lang w:val="af-ZA" w:eastAsia="en-US"/>
        </w:rPr>
        <w:t xml:space="preserve">. 27, </w:t>
      </w:r>
      <w:r w:rsidRPr="00191342">
        <w:rPr>
          <w:rFonts w:ascii="GHEA Mariam" w:hAnsi="GHEA Mariam" w:cs="Arial"/>
          <w:sz w:val="24"/>
          <w:szCs w:val="24"/>
          <w:lang w:val="hy-AM" w:eastAsia="en-US"/>
        </w:rPr>
        <w:t>Շենգավիթի</w:t>
      </w:r>
      <w:r w:rsidRPr="00191342">
        <w:rPr>
          <w:rFonts w:ascii="GHEA Mariam" w:hAnsi="GHEA Mariam" w:cs="CIDFont+F3"/>
          <w:sz w:val="24"/>
          <w:szCs w:val="24"/>
          <w:lang w:val="af-ZA" w:eastAsia="en-US"/>
        </w:rPr>
        <w:t xml:space="preserve"> </w:t>
      </w:r>
      <w:r w:rsidRPr="00191342">
        <w:rPr>
          <w:rFonts w:ascii="GHEA Mariam" w:hAnsi="GHEA Mariam" w:cs="Arial"/>
          <w:sz w:val="24"/>
          <w:szCs w:val="24"/>
          <w:lang w:val="hy-AM" w:eastAsia="en-US"/>
        </w:rPr>
        <w:t>ԶԿ</w:t>
      </w:r>
      <w:r w:rsidR="00BC3840">
        <w:rPr>
          <w:rFonts w:ascii="GHEA Mariam" w:hAnsi="GHEA Mariam" w:cs="CIDFont+F3"/>
          <w:sz w:val="24"/>
          <w:szCs w:val="24"/>
          <w:lang w:val="af-ZA" w:eastAsia="en-US"/>
        </w:rPr>
        <w:t>)</w:t>
      </w:r>
      <w:bookmarkStart w:id="0" w:name="_GoBack"/>
      <w:bookmarkEnd w:id="0"/>
      <w:r w:rsidRPr="00191342">
        <w:rPr>
          <w:rFonts w:ascii="GHEA Mariam" w:hAnsi="GHEA Mariam" w:cs="IRTEK Courier"/>
          <w:sz w:val="24"/>
          <w:szCs w:val="24"/>
          <w:lang w:val="fr-FR"/>
        </w:rPr>
        <w:t xml:space="preserve"> </w:t>
      </w:r>
      <w:proofErr w:type="spellStart"/>
      <w:r w:rsidRPr="00191342">
        <w:rPr>
          <w:rFonts w:ascii="GHEA Mariam" w:hAnsi="GHEA Mariam" w:cs="Arial"/>
          <w:sz w:val="24"/>
          <w:szCs w:val="24"/>
          <w:lang w:val="fr-FR"/>
        </w:rPr>
        <w:t>տրված</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տարկետումը</w:t>
      </w:r>
      <w:proofErr w:type="spellEnd"/>
      <w:r w:rsidRPr="00191342">
        <w:rPr>
          <w:rFonts w:ascii="GHEA Mariam" w:hAnsi="GHEA Mariam" w:cs="Arial"/>
          <w:sz w:val="24"/>
          <w:szCs w:val="24"/>
          <w:lang w:val="fr-FR"/>
        </w:rPr>
        <w:t>՝</w:t>
      </w:r>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Հայաստանի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հունահռոմեական</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ըմբշամարտի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հավա</w:t>
      </w:r>
      <w:r>
        <w:rPr>
          <w:rFonts w:ascii="GHEA Mariam" w:hAnsi="GHEA Mariam" w:cs="Arial"/>
          <w:sz w:val="24"/>
          <w:szCs w:val="24"/>
          <w:lang w:val="fr-FR"/>
        </w:rPr>
        <w:softHyphen/>
      </w:r>
      <w:r w:rsidRPr="00191342">
        <w:rPr>
          <w:rFonts w:ascii="GHEA Mariam" w:hAnsi="GHEA Mariam" w:cs="Arial"/>
          <w:sz w:val="24"/>
          <w:szCs w:val="24"/>
          <w:lang w:val="fr-FR"/>
        </w:rPr>
        <w:t>քական</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թիմի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կազմում</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այդ</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քաղաքացին</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ընդգրկված</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չլինելու</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հիմքով</w:t>
      </w:r>
      <w:proofErr w:type="spellEnd"/>
      <w:r w:rsidRPr="00191342">
        <w:rPr>
          <w:rFonts w:ascii="GHEA Mariam" w:hAnsi="GHEA Mariam"/>
          <w:sz w:val="24"/>
          <w:szCs w:val="24"/>
          <w:lang w:val="fr-FR"/>
        </w:rPr>
        <w:t>:</w:t>
      </w:r>
    </w:p>
    <w:p w:rsidR="00191342" w:rsidRPr="00191342" w:rsidRDefault="00191342" w:rsidP="00191342">
      <w:pPr>
        <w:pStyle w:val="norm"/>
        <w:spacing w:line="384" w:lineRule="auto"/>
        <w:ind w:firstLine="706"/>
        <w:rPr>
          <w:rFonts w:ascii="GHEA Mariam" w:hAnsi="GHEA Mariam" w:cs="Sylfaen"/>
          <w:sz w:val="24"/>
          <w:szCs w:val="24"/>
          <w:lang w:val="fr-FR"/>
        </w:rPr>
      </w:pPr>
      <w:r w:rsidRPr="00191342">
        <w:rPr>
          <w:rFonts w:ascii="GHEA Mariam" w:hAnsi="GHEA Mariam"/>
          <w:sz w:val="24"/>
          <w:szCs w:val="24"/>
          <w:lang w:val="fr-FR"/>
        </w:rPr>
        <w:t xml:space="preserve">2. </w:t>
      </w:r>
      <w:proofErr w:type="spellStart"/>
      <w:r w:rsidRPr="00191342">
        <w:rPr>
          <w:rFonts w:ascii="GHEA Mariam" w:hAnsi="GHEA Mariam" w:cs="Arial"/>
          <w:sz w:val="24"/>
          <w:szCs w:val="24"/>
          <w:lang w:val="fr-FR"/>
        </w:rPr>
        <w:t>Ուժը</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կորցրած</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ճանաչել</w:t>
      </w:r>
      <w:proofErr w:type="spellEnd"/>
      <w:r w:rsidRPr="00191342">
        <w:rPr>
          <w:rFonts w:ascii="GHEA Mariam" w:hAnsi="GHEA Mariam" w:cs="Sylfaen"/>
          <w:sz w:val="24"/>
          <w:szCs w:val="24"/>
          <w:lang w:val="fr-FR"/>
        </w:rPr>
        <w:t xml:space="preserve"> </w:t>
      </w:r>
      <w:r w:rsidRPr="00191342">
        <w:rPr>
          <w:rFonts w:ascii="GHEA Mariam" w:hAnsi="GHEA Mariam" w:cs="Arial"/>
          <w:sz w:val="24"/>
          <w:szCs w:val="24"/>
          <w:lang w:val="hy-AM"/>
        </w:rPr>
        <w:t>Հայաստանի</w:t>
      </w:r>
      <w:r w:rsidRPr="00191342">
        <w:rPr>
          <w:rFonts w:ascii="GHEA Mariam" w:hAnsi="GHEA Mariam"/>
          <w:sz w:val="24"/>
          <w:szCs w:val="24"/>
          <w:lang w:val="fr-FR"/>
        </w:rPr>
        <w:t xml:space="preserve"> </w:t>
      </w:r>
      <w:proofErr w:type="gramStart"/>
      <w:r w:rsidRPr="00191342">
        <w:rPr>
          <w:rFonts w:ascii="GHEA Mariam" w:hAnsi="GHEA Mariam" w:cs="Arial"/>
          <w:sz w:val="24"/>
          <w:szCs w:val="24"/>
          <w:lang w:val="hy-AM"/>
        </w:rPr>
        <w:t>Հանրապետության</w:t>
      </w:r>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կառավա</w:t>
      </w:r>
      <w:r>
        <w:rPr>
          <w:rFonts w:ascii="GHEA Mariam" w:hAnsi="GHEA Mariam" w:cs="Arial"/>
          <w:sz w:val="24"/>
          <w:szCs w:val="24"/>
          <w:lang w:val="fr-FR"/>
        </w:rPr>
        <w:softHyphen/>
      </w:r>
      <w:r w:rsidRPr="00191342">
        <w:rPr>
          <w:rFonts w:ascii="GHEA Mariam" w:hAnsi="GHEA Mariam" w:cs="Arial"/>
          <w:sz w:val="24"/>
          <w:szCs w:val="24"/>
          <w:lang w:val="fr-FR"/>
        </w:rPr>
        <w:t>րու</w:t>
      </w:r>
      <w:r>
        <w:rPr>
          <w:rFonts w:ascii="GHEA Mariam" w:hAnsi="GHEA Mariam" w:cs="Arial"/>
          <w:sz w:val="24"/>
          <w:szCs w:val="24"/>
          <w:lang w:val="fr-FR"/>
        </w:rPr>
        <w:softHyphen/>
      </w:r>
      <w:r w:rsidRPr="00191342">
        <w:rPr>
          <w:rFonts w:ascii="GHEA Mariam" w:hAnsi="GHEA Mariam" w:cs="Arial"/>
          <w:sz w:val="24"/>
          <w:szCs w:val="24"/>
          <w:lang w:val="fr-FR"/>
        </w:rPr>
        <w:t>թյան</w:t>
      </w:r>
      <w:proofErr w:type="spellEnd"/>
      <w:proofErr w:type="gramEnd"/>
      <w:r w:rsidRPr="00191342">
        <w:rPr>
          <w:rFonts w:ascii="GHEA Mariam" w:hAnsi="GHEA Mariam"/>
          <w:sz w:val="24"/>
          <w:szCs w:val="24"/>
          <w:lang w:val="fr-FR"/>
        </w:rPr>
        <w:t xml:space="preserve"> 2022  </w:t>
      </w:r>
      <w:proofErr w:type="spellStart"/>
      <w:r w:rsidRPr="00191342">
        <w:rPr>
          <w:rFonts w:ascii="GHEA Mariam" w:hAnsi="GHEA Mariam" w:cs="Arial"/>
          <w:sz w:val="24"/>
          <w:szCs w:val="24"/>
          <w:lang w:val="fr-FR"/>
        </w:rPr>
        <w:t>թվականի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հուլիսի</w:t>
      </w:r>
      <w:proofErr w:type="spellEnd"/>
      <w:r w:rsidRPr="00191342">
        <w:rPr>
          <w:rFonts w:ascii="GHEA Mariam" w:hAnsi="GHEA Mariam"/>
          <w:sz w:val="24"/>
          <w:szCs w:val="24"/>
          <w:lang w:val="fr-FR"/>
        </w:rPr>
        <w:t xml:space="preserve"> 21-</w:t>
      </w:r>
      <w:r w:rsidRPr="00191342">
        <w:rPr>
          <w:rFonts w:ascii="GHEA Mariam" w:hAnsi="GHEA Mariam" w:cs="Arial"/>
          <w:sz w:val="24"/>
          <w:szCs w:val="24"/>
          <w:lang w:val="fr-FR"/>
        </w:rPr>
        <w:t>ի</w:t>
      </w:r>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Սպորտի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բնագավառում</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նշանակալի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նվաճում</w:t>
      </w:r>
      <w:r>
        <w:rPr>
          <w:rFonts w:ascii="GHEA Mariam" w:hAnsi="GHEA Mariam" w:cs="Arial"/>
          <w:sz w:val="24"/>
          <w:szCs w:val="24"/>
          <w:lang w:val="fr-FR"/>
        </w:rPr>
        <w:softHyphen/>
      </w:r>
      <w:r w:rsidRPr="00191342">
        <w:rPr>
          <w:rFonts w:ascii="GHEA Mariam" w:hAnsi="GHEA Mariam" w:cs="Arial"/>
          <w:sz w:val="24"/>
          <w:szCs w:val="24"/>
          <w:lang w:val="fr-FR"/>
        </w:rPr>
        <w:lastRenderedPageBreak/>
        <w:t>ներ</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ունեցող</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մի</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շարք</w:t>
      </w:r>
      <w:proofErr w:type="spellEnd"/>
      <w:r w:rsidRPr="00191342">
        <w:rPr>
          <w:rFonts w:ascii="GHEA Mariam" w:hAnsi="GHEA Mariam"/>
          <w:sz w:val="24"/>
          <w:szCs w:val="24"/>
          <w:lang w:val="fr-FR"/>
        </w:rPr>
        <w:t xml:space="preserve"> </w:t>
      </w:r>
      <w:proofErr w:type="spellStart"/>
      <w:r w:rsidRPr="00191342">
        <w:rPr>
          <w:rFonts w:ascii="GHEA Mariam" w:hAnsi="GHEA Mariam" w:cs="Arial"/>
          <w:sz w:val="24"/>
          <w:szCs w:val="24"/>
          <w:lang w:val="fr-FR"/>
        </w:rPr>
        <w:t>քաղաքացիների</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շարքային</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կազմից</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պարտադիր</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զինվո</w:t>
      </w:r>
      <w:r>
        <w:rPr>
          <w:rFonts w:ascii="GHEA Mariam" w:hAnsi="GHEA Mariam" w:cs="Arial"/>
          <w:sz w:val="24"/>
          <w:szCs w:val="24"/>
          <w:lang w:val="fr-FR"/>
        </w:rPr>
        <w:softHyphen/>
      </w:r>
      <w:r w:rsidRPr="00191342">
        <w:rPr>
          <w:rFonts w:ascii="GHEA Mariam" w:hAnsi="GHEA Mariam" w:cs="Arial"/>
          <w:sz w:val="24"/>
          <w:szCs w:val="24"/>
          <w:lang w:val="fr-FR"/>
        </w:rPr>
        <w:t>րա</w:t>
      </w:r>
      <w:r>
        <w:rPr>
          <w:rFonts w:ascii="GHEA Mariam" w:hAnsi="GHEA Mariam" w:cs="Arial"/>
          <w:sz w:val="24"/>
          <w:szCs w:val="24"/>
          <w:lang w:val="fr-FR"/>
        </w:rPr>
        <w:softHyphen/>
      </w:r>
      <w:r w:rsidRPr="00191342">
        <w:rPr>
          <w:rFonts w:ascii="GHEA Mariam" w:hAnsi="GHEA Mariam" w:cs="Arial"/>
          <w:sz w:val="24"/>
          <w:szCs w:val="24"/>
          <w:lang w:val="fr-FR"/>
        </w:rPr>
        <w:t>կան</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ծառայության</w:t>
      </w:r>
      <w:proofErr w:type="spellEnd"/>
      <w:r w:rsidRPr="00191342">
        <w:rPr>
          <w:rFonts w:ascii="GHEA Mariam" w:hAnsi="GHEA Mariam" w:cs="Sylfaen"/>
          <w:sz w:val="24"/>
          <w:szCs w:val="24"/>
          <w:lang w:val="fr-FR"/>
        </w:rPr>
        <w:t xml:space="preserve"> 2022 </w:t>
      </w:r>
      <w:proofErr w:type="spellStart"/>
      <w:r w:rsidRPr="00191342">
        <w:rPr>
          <w:rFonts w:ascii="GHEA Mariam" w:hAnsi="GHEA Mariam" w:cs="Arial"/>
          <w:sz w:val="24"/>
          <w:szCs w:val="24"/>
          <w:lang w:val="fr-FR"/>
        </w:rPr>
        <w:t>թվականի</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ամառային</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զորակոչից</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տարկետում</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տալու</w:t>
      </w:r>
      <w:proofErr w:type="spellEnd"/>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մասին</w:t>
      </w:r>
      <w:proofErr w:type="spellEnd"/>
      <w:r w:rsidRPr="00191342">
        <w:rPr>
          <w:rFonts w:ascii="GHEA Mariam" w:hAnsi="GHEA Mariam" w:cs="Sylfaen"/>
          <w:sz w:val="24"/>
          <w:szCs w:val="24"/>
          <w:lang w:val="fr-FR"/>
        </w:rPr>
        <w:t xml:space="preserve">» </w:t>
      </w:r>
      <w:r>
        <w:rPr>
          <w:rFonts w:ascii="GHEA Mariam" w:hAnsi="GHEA Mariam"/>
          <w:sz w:val="24"/>
          <w:szCs w:val="24"/>
          <w:lang w:val="hy-AM"/>
        </w:rPr>
        <w:t>N</w:t>
      </w:r>
      <w:r w:rsidRPr="00191342">
        <w:rPr>
          <w:rFonts w:ascii="Calibri" w:hAnsi="Calibri" w:cs="Calibri"/>
          <w:sz w:val="24"/>
          <w:szCs w:val="24"/>
          <w:lang w:val="fr-FR"/>
        </w:rPr>
        <w:t> </w:t>
      </w:r>
      <w:r w:rsidRPr="00191342">
        <w:rPr>
          <w:rFonts w:ascii="GHEA Mariam" w:hAnsi="GHEA Mariam" w:cs="Courier New"/>
          <w:sz w:val="24"/>
          <w:szCs w:val="24"/>
          <w:lang w:val="fr-FR"/>
        </w:rPr>
        <w:t>1094-</w:t>
      </w:r>
      <w:r w:rsidRPr="00191342">
        <w:rPr>
          <w:rFonts w:ascii="GHEA Mariam" w:hAnsi="GHEA Mariam" w:cs="Arial"/>
          <w:sz w:val="24"/>
          <w:szCs w:val="24"/>
          <w:lang w:val="fr-FR"/>
        </w:rPr>
        <w:t>Ա</w:t>
      </w:r>
      <w:r w:rsidRPr="00191342">
        <w:rPr>
          <w:rFonts w:ascii="GHEA Mariam" w:hAnsi="GHEA Mariam" w:cs="IRTEK Courier"/>
          <w:sz w:val="24"/>
          <w:szCs w:val="24"/>
          <w:lang w:val="fr-FR"/>
        </w:rPr>
        <w:t xml:space="preserve"> </w:t>
      </w:r>
      <w:proofErr w:type="spellStart"/>
      <w:r w:rsidRPr="00191342">
        <w:rPr>
          <w:rFonts w:ascii="GHEA Mariam" w:hAnsi="GHEA Mariam" w:cs="Arial"/>
          <w:sz w:val="24"/>
          <w:szCs w:val="24"/>
          <w:lang w:val="fr-FR"/>
        </w:rPr>
        <w:t>որոշման</w:t>
      </w:r>
      <w:proofErr w:type="spellEnd"/>
      <w:r w:rsidRPr="00191342">
        <w:rPr>
          <w:rFonts w:ascii="GHEA Mariam" w:hAnsi="GHEA Mariam" w:cs="Sylfaen"/>
          <w:sz w:val="24"/>
          <w:szCs w:val="24"/>
          <w:lang w:val="fr-FR"/>
        </w:rPr>
        <w:t xml:space="preserve"> 3-</w:t>
      </w:r>
      <w:r w:rsidRPr="00191342">
        <w:rPr>
          <w:rFonts w:ascii="GHEA Mariam" w:hAnsi="GHEA Mariam" w:cs="Arial"/>
          <w:sz w:val="24"/>
          <w:szCs w:val="24"/>
          <w:lang w:val="fr-FR"/>
        </w:rPr>
        <w:t>րդ</w:t>
      </w:r>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կետի</w:t>
      </w:r>
      <w:proofErr w:type="spellEnd"/>
      <w:r w:rsidRPr="00191342">
        <w:rPr>
          <w:rFonts w:ascii="GHEA Mariam" w:hAnsi="GHEA Mariam" w:cs="Sylfaen"/>
          <w:sz w:val="24"/>
          <w:szCs w:val="24"/>
          <w:lang w:val="fr-FR"/>
        </w:rPr>
        <w:t xml:space="preserve"> 2-</w:t>
      </w:r>
      <w:r w:rsidRPr="00191342">
        <w:rPr>
          <w:rFonts w:ascii="GHEA Mariam" w:hAnsi="GHEA Mariam" w:cs="Arial"/>
          <w:sz w:val="24"/>
          <w:szCs w:val="24"/>
          <w:lang w:val="fr-FR"/>
        </w:rPr>
        <w:t>րդ</w:t>
      </w:r>
      <w:r w:rsidRPr="00191342">
        <w:rPr>
          <w:rFonts w:ascii="GHEA Mariam" w:hAnsi="GHEA Mariam" w:cs="Sylfaen"/>
          <w:sz w:val="24"/>
          <w:szCs w:val="24"/>
          <w:lang w:val="fr-FR"/>
        </w:rPr>
        <w:t xml:space="preserve"> </w:t>
      </w:r>
      <w:proofErr w:type="spellStart"/>
      <w:r w:rsidRPr="00191342">
        <w:rPr>
          <w:rFonts w:ascii="GHEA Mariam" w:hAnsi="GHEA Mariam" w:cs="Arial"/>
          <w:sz w:val="24"/>
          <w:szCs w:val="24"/>
          <w:lang w:val="fr-FR"/>
        </w:rPr>
        <w:t>ենթակետը</w:t>
      </w:r>
      <w:proofErr w:type="spellEnd"/>
      <w:r w:rsidRPr="00191342">
        <w:rPr>
          <w:rFonts w:ascii="GHEA Mariam" w:hAnsi="GHEA Mariam" w:cs="Sylfaen"/>
          <w:sz w:val="24"/>
          <w:szCs w:val="24"/>
          <w:lang w:val="fr-FR"/>
        </w:rPr>
        <w:t>:</w:t>
      </w:r>
    </w:p>
    <w:p w:rsidR="001D2B88" w:rsidRDefault="001D2B88" w:rsidP="00191342">
      <w:pPr>
        <w:pStyle w:val="NormalWeb"/>
        <w:shd w:val="clear" w:color="auto" w:fill="FFFFFF"/>
        <w:spacing w:before="0" w:beforeAutospacing="0" w:after="0" w:afterAutospacing="0" w:line="360" w:lineRule="auto"/>
        <w:jc w:val="both"/>
        <w:rPr>
          <w:rFonts w:ascii="GHEA Mariam" w:hAnsi="GHEA Mariam"/>
          <w:lang w:val="fr-FR"/>
        </w:rPr>
      </w:pPr>
    </w:p>
    <w:p w:rsidR="00191342" w:rsidRPr="00191342" w:rsidRDefault="00191342" w:rsidP="00191342">
      <w:pPr>
        <w:pStyle w:val="NormalWeb"/>
        <w:shd w:val="clear" w:color="auto" w:fill="FFFFFF"/>
        <w:spacing w:before="0" w:beforeAutospacing="0" w:after="0" w:afterAutospacing="0" w:line="360" w:lineRule="auto"/>
        <w:jc w:val="both"/>
        <w:rPr>
          <w:rFonts w:ascii="GHEA Mariam" w:hAnsi="GHEA Mariam"/>
          <w:lang w:val="fr-FR"/>
        </w:rPr>
      </w:pPr>
    </w:p>
    <w:p w:rsidR="001D2B88" w:rsidRPr="009E44DD" w:rsidRDefault="001D2B88" w:rsidP="00186DC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D2B88" w:rsidRPr="009E44DD" w:rsidRDefault="001D2B88" w:rsidP="00186DC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1D2B88" w:rsidRPr="009E44DD" w:rsidRDefault="001D2B88" w:rsidP="00186DC2">
      <w:pPr>
        <w:pStyle w:val="mechtex"/>
        <w:jc w:val="left"/>
        <w:rPr>
          <w:rFonts w:ascii="GHEA Mariam" w:hAnsi="GHEA Mariam" w:cs="Sylfaen"/>
          <w:sz w:val="24"/>
          <w:szCs w:val="24"/>
          <w:lang w:val="hy-AM"/>
        </w:rPr>
      </w:pPr>
    </w:p>
    <w:p w:rsidR="001D2B88" w:rsidRPr="007E72C1" w:rsidRDefault="000A4C18" w:rsidP="001D2B88">
      <w:pPr>
        <w:pStyle w:val="NormalWeb"/>
        <w:shd w:val="clear" w:color="auto" w:fill="FFFFFF"/>
        <w:spacing w:before="0" w:beforeAutospacing="0" w:after="0" w:afterAutospacing="0" w:line="360" w:lineRule="auto"/>
        <w:jc w:val="both"/>
        <w:rPr>
          <w:rFonts w:ascii="GHEA Mariam" w:hAnsi="GHEA Mariam"/>
        </w:rPr>
      </w:pPr>
      <w:r>
        <w:rPr>
          <w:rFonts w:ascii="GHEA Mariam" w:hAnsi="GHEA Mariam" w:cs="Sylfaen"/>
        </w:rPr>
        <w:t xml:space="preserve">        </w:t>
      </w:r>
      <w:proofErr w:type="spellStart"/>
      <w:r w:rsidR="001D2B88" w:rsidRPr="009E44DD">
        <w:rPr>
          <w:rFonts w:ascii="GHEA Mariam" w:hAnsi="GHEA Mariam" w:cs="Sylfaen"/>
        </w:rPr>
        <w:t>Երևան</w:t>
      </w:r>
      <w:proofErr w:type="spellEnd"/>
    </w:p>
    <w:p w:rsidR="001F225D" w:rsidRPr="001D2B88" w:rsidRDefault="001F225D">
      <w:pPr>
        <w:pStyle w:val="mechtex"/>
        <w:rPr>
          <w:rFonts w:ascii="Arial" w:hAnsi="Arial" w:cs="Arial"/>
          <w:lang w:val="hy-AM"/>
        </w:rPr>
      </w:pPr>
    </w:p>
    <w:sectPr w:rsidR="001F225D" w:rsidRPr="001D2B8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700" w:rsidRDefault="006B7700">
      <w:r>
        <w:separator/>
      </w:r>
    </w:p>
  </w:endnote>
  <w:endnote w:type="continuationSeparator" w:id="0">
    <w:p w:rsidR="006B7700" w:rsidRDefault="006B7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05ED">
      <w:rPr>
        <w:noProof/>
        <w:sz w:val="18"/>
      </w:rPr>
      <w:t>voroshumKK303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F05ED">
      <w:rPr>
        <w:noProof/>
        <w:sz w:val="18"/>
      </w:rPr>
      <w:t>voroshumKK303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6F05ED" w:rsidRDefault="006B7700" w:rsidP="006F05ED">
    <w:pPr>
      <w:pStyle w:val="Footer"/>
    </w:pPr>
    <w:r>
      <w:fldChar w:fldCharType="begin"/>
    </w:r>
    <w:r>
      <w:instrText xml:space="preserve"> FILENAME   \* MERGEFORMAT </w:instrText>
    </w:r>
    <w:r>
      <w:fldChar w:fldCharType="separate"/>
    </w:r>
    <w:r w:rsidR="006F05ED">
      <w:rPr>
        <w:noProof/>
      </w:rPr>
      <w:t>voroshumKK303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700" w:rsidRDefault="006B7700">
      <w:r>
        <w:separator/>
      </w:r>
    </w:p>
  </w:footnote>
  <w:footnote w:type="continuationSeparator" w:id="0">
    <w:p w:rsidR="006B7700" w:rsidRDefault="006B77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384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62276"/>
    <w:multiLevelType w:val="multilevel"/>
    <w:tmpl w:val="8D1010D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B8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27EC5"/>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C18"/>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342"/>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B88"/>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E7F"/>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43"/>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329"/>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4"/>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0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5ED"/>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B24"/>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DB"/>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840"/>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B05"/>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351"/>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E16"/>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A393D8"/>
  <w15:chartTrackingRefBased/>
  <w15:docId w15:val="{BB995F6B-393B-47AA-9ED4-FB211C02A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D2B8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ebb,Обычный (веб)"/>
    <w:basedOn w:val="Normal"/>
    <w:link w:val="NormalWebChar"/>
    <w:uiPriority w:val="99"/>
    <w:unhideWhenUsed/>
    <w:qFormat/>
    <w:rsid w:val="001D2B88"/>
    <w:pPr>
      <w:spacing w:before="100" w:beforeAutospacing="1" w:after="100" w:afterAutospacing="1"/>
    </w:pPr>
    <w:rPr>
      <w:rFonts w:ascii="Times New Roman" w:hAnsi="Times New Roman"/>
      <w:sz w:val="24"/>
      <w:szCs w:val="24"/>
      <w:lang w:val="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ebb Char"/>
    <w:link w:val="NormalWeb"/>
    <w:uiPriority w:val="99"/>
    <w:locked/>
    <w:rsid w:val="001D2B88"/>
    <w:rPr>
      <w:sz w:val="24"/>
      <w:szCs w:val="24"/>
      <w:lang w:val="hy-AM" w:eastAsia="ru-RU"/>
    </w:rPr>
  </w:style>
  <w:style w:type="paragraph" w:customStyle="1" w:styleId="a">
    <w:name w:val="ä"/>
    <w:rsid w:val="001D2B88"/>
  </w:style>
  <w:style w:type="paragraph" w:styleId="BalloonText">
    <w:name w:val="Balloon Text"/>
    <w:basedOn w:val="Normal"/>
    <w:link w:val="BalloonTextChar"/>
    <w:rsid w:val="007F5B24"/>
    <w:rPr>
      <w:rFonts w:ascii="Segoe UI" w:hAnsi="Segoe UI" w:cs="Segoe UI"/>
      <w:sz w:val="18"/>
      <w:szCs w:val="18"/>
    </w:rPr>
  </w:style>
  <w:style w:type="character" w:customStyle="1" w:styleId="BalloonTextChar">
    <w:name w:val="Balloon Text Char"/>
    <w:basedOn w:val="DefaultParagraphFont"/>
    <w:link w:val="BalloonText"/>
    <w:rsid w:val="007F5B2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https:/mul2.gov.am/tasks/652674/oneclick/voroshum-EK979.docx?token=2bc2c61d1e5d32fc7bbc411c8b119b55</cp:keywords>
  <dc:description/>
  <cp:lastModifiedBy>Kristina Papyan</cp:lastModifiedBy>
  <cp:revision>5</cp:revision>
  <cp:lastPrinted>2022-08-30T07:09:00Z</cp:lastPrinted>
  <dcterms:created xsi:type="dcterms:W3CDTF">2022-08-30T07:08:00Z</dcterms:created>
  <dcterms:modified xsi:type="dcterms:W3CDTF">2022-08-30T07:22:00Z</dcterms:modified>
</cp:coreProperties>
</file>