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A3E" w:rsidRPr="00FD0DBF" w:rsidRDefault="00D16B8D" w:rsidP="00E524A2">
      <w:pPr>
        <w:pBdr>
          <w:top w:val="nil"/>
          <w:left w:val="nil"/>
          <w:bottom w:val="nil"/>
          <w:right w:val="nil"/>
          <w:between w:val="nil"/>
        </w:pBdr>
        <w:tabs>
          <w:tab w:val="center" w:pos="4680"/>
          <w:tab w:val="center" w:pos="7229"/>
          <w:tab w:val="center" w:pos="7285"/>
          <w:tab w:val="right" w:pos="9360"/>
          <w:tab w:val="left" w:pos="11057"/>
          <w:tab w:val="left" w:pos="11266"/>
        </w:tabs>
        <w:spacing w:line="360" w:lineRule="auto"/>
        <w:jc w:val="center"/>
        <w:rPr>
          <w:rFonts w:ascii="GHEA Grapalat" w:eastAsia="GHEA Grapalat" w:hAnsi="GHEA Grapalat" w:cs="GHEA Grapalat"/>
          <w:b/>
          <w:color w:val="000000"/>
        </w:rPr>
      </w:pPr>
      <w:r w:rsidRPr="00FD0DBF">
        <w:rPr>
          <w:rFonts w:ascii="GHEA Grapalat" w:eastAsia="GHEA Grapalat" w:hAnsi="GHEA Grapalat" w:cs="GHEA Grapalat"/>
          <w:b/>
        </w:rPr>
        <w:t>ԱՄՓՈՓԱԹԵՐԹ</w:t>
      </w:r>
    </w:p>
    <w:p w:rsidR="00FB0A3E" w:rsidRPr="00E524A2" w:rsidRDefault="00640544" w:rsidP="00E524A2">
      <w:pPr>
        <w:pBdr>
          <w:top w:val="nil"/>
          <w:left w:val="nil"/>
          <w:bottom w:val="nil"/>
          <w:right w:val="nil"/>
          <w:between w:val="nil"/>
        </w:pBdr>
        <w:shd w:val="clear" w:color="auto" w:fill="FFFFFF"/>
        <w:spacing w:after="240" w:line="360" w:lineRule="auto"/>
        <w:jc w:val="center"/>
        <w:rPr>
          <w:rFonts w:ascii="GHEA Grapalat" w:eastAsia="GHEA Grapalat" w:hAnsi="GHEA Grapalat" w:cs="GHEA Grapalat"/>
          <w:b/>
          <w:color w:val="000000"/>
        </w:rPr>
      </w:pPr>
      <w:r w:rsidRPr="00E524A2">
        <w:rPr>
          <w:rFonts w:ascii="GHEA Grapalat" w:eastAsia="GHEA Grapalat" w:hAnsi="GHEA Grapalat" w:cs="GHEA Grapalat"/>
          <w:b/>
        </w:rPr>
        <w:t>«</w:t>
      </w:r>
      <w:r w:rsidR="00E524A2" w:rsidRPr="00E524A2">
        <w:rPr>
          <w:rFonts w:ascii="GHEA Grapalat" w:eastAsia="GHEA Grapalat" w:hAnsi="GHEA Grapalat" w:cs="GHEA Grapalat"/>
          <w:b/>
        </w:rPr>
        <w:t>ՀԱՅԱՍՏԱՆԻ ՀԱՆՐԱՊԵՏՈՒԹՅԱՆ ԿԱՌԱՎԱՐՈՒԹՅԱՆ 2020 ԹՎԱԿԱՆԻ ՀՈՒՆԻՍԻ 11-Ի N 970-Ն ՈՐՈՇՄԱՆ ՄԵՋ ՓՈՓՈԽՈՒԹՅՈՒՆՆԵՐ ԵՎ ԼՐԱՑՈՒՄՆԵՐ ԿԱՏԱՐԵԼՈՒ ՄԱՍԻՆ</w:t>
      </w:r>
      <w:r w:rsidRPr="00E524A2">
        <w:rPr>
          <w:rFonts w:ascii="GHEA Grapalat" w:eastAsia="GHEA Grapalat" w:hAnsi="GHEA Grapalat" w:cs="GHEA Grapalat"/>
          <w:b/>
        </w:rPr>
        <w:t xml:space="preserve">» </w:t>
      </w:r>
      <w:r w:rsidR="00E524A2" w:rsidRPr="00E524A2">
        <w:rPr>
          <w:rFonts w:ascii="GHEA Grapalat" w:eastAsia="GHEA Grapalat" w:hAnsi="GHEA Grapalat" w:cs="GHEA Grapalat"/>
          <w:b/>
        </w:rPr>
        <w:t>ՀԱՅԱՍՏԱՆԻ ՀԱՆՐԱՊԵՏՈՒԹՅԱՆ</w:t>
      </w:r>
      <w:r w:rsidRPr="00E524A2">
        <w:rPr>
          <w:rFonts w:ascii="GHEA Grapalat" w:eastAsia="GHEA Grapalat" w:hAnsi="GHEA Grapalat" w:cs="GHEA Grapalat"/>
          <w:b/>
          <w:lang w:val="en-US"/>
        </w:rPr>
        <w:t xml:space="preserve"> </w:t>
      </w:r>
      <w:r w:rsidR="00E524A2" w:rsidRPr="00E524A2">
        <w:rPr>
          <w:rFonts w:ascii="GHEA Grapalat" w:eastAsia="GHEA Grapalat" w:hAnsi="GHEA Grapalat" w:cs="GHEA Grapalat"/>
          <w:b/>
        </w:rPr>
        <w:t>ԿԱՌԱՎԱՐՈՒԹՅԱՆ ՈՐՈՇՄԱՆ</w:t>
      </w:r>
      <w:r w:rsidR="00E524A2" w:rsidRPr="00E524A2">
        <w:rPr>
          <w:rFonts w:ascii="GHEA Grapalat" w:eastAsia="GHEA Grapalat" w:hAnsi="GHEA Grapalat" w:cs="GHEA Grapalat"/>
          <w:b/>
          <w:lang w:val="en-US"/>
        </w:rPr>
        <w:t xml:space="preserve"> </w:t>
      </w:r>
      <w:r w:rsidRPr="00E524A2">
        <w:rPr>
          <w:rFonts w:ascii="GHEA Grapalat" w:eastAsia="GHEA Grapalat" w:hAnsi="GHEA Grapalat" w:cs="GHEA Grapalat"/>
          <w:b/>
          <w:lang w:val="en-US"/>
        </w:rPr>
        <w:t>ՆԱԽԱԳԾԻ</w:t>
      </w:r>
      <w:r w:rsidR="00BC5BD5" w:rsidRPr="00E524A2">
        <w:rPr>
          <w:rFonts w:ascii="GHEA Grapalat" w:eastAsia="GHEA Grapalat" w:hAnsi="GHEA Grapalat" w:cs="GHEA Grapalat"/>
          <w:b/>
          <w:color w:val="000000"/>
        </w:rPr>
        <w:t xml:space="preserve"> </w:t>
      </w:r>
    </w:p>
    <w:tbl>
      <w:tblPr>
        <w:tblStyle w:val="TableGrid"/>
        <w:tblW w:w="15048" w:type="dxa"/>
        <w:tblLayout w:type="fixed"/>
        <w:tblLook w:val="04A0"/>
      </w:tblPr>
      <w:tblGrid>
        <w:gridCol w:w="7398"/>
        <w:gridCol w:w="4860"/>
        <w:gridCol w:w="2738"/>
        <w:gridCol w:w="39"/>
        <w:gridCol w:w="13"/>
      </w:tblGrid>
      <w:tr w:rsidR="00DD40EB" w:rsidRPr="00FD0DBF" w:rsidTr="00835EBE">
        <w:trPr>
          <w:gridAfter w:val="1"/>
          <w:wAfter w:w="13" w:type="dxa"/>
        </w:trPr>
        <w:tc>
          <w:tcPr>
            <w:tcW w:w="12258" w:type="dxa"/>
            <w:gridSpan w:val="2"/>
            <w:vMerge w:val="restart"/>
            <w:shd w:val="clear" w:color="auto" w:fill="BFBFBF" w:themeFill="background1" w:themeFillShade="BF"/>
            <w:vAlign w:val="center"/>
          </w:tcPr>
          <w:p w:rsidR="00DD40EB" w:rsidRPr="00FD0DBF" w:rsidRDefault="00BC5BD5" w:rsidP="00920371">
            <w:pPr>
              <w:spacing w:line="360" w:lineRule="auto"/>
              <w:jc w:val="center"/>
              <w:rPr>
                <w:rFonts w:ascii="GHEA Grapalat" w:eastAsia="GHEA Grapalat" w:hAnsi="GHEA Grapalat" w:cs="GHEA Grapalat"/>
                <w:b/>
                <w:color w:val="000000"/>
                <w:lang w:val="en-US"/>
              </w:rPr>
            </w:pPr>
            <w:r w:rsidRPr="00FD0DBF">
              <w:rPr>
                <w:rFonts w:ascii="GHEA Grapalat" w:eastAsia="GHEA Grapalat" w:hAnsi="GHEA Grapalat" w:cs="GHEA Grapalat"/>
                <w:b/>
                <w:color w:val="000000"/>
                <w:lang w:val="en-US"/>
              </w:rPr>
              <w:t xml:space="preserve">1. </w:t>
            </w:r>
            <w:r w:rsidR="00920371">
              <w:rPr>
                <w:rFonts w:ascii="GHEA Grapalat" w:eastAsia="GHEA Grapalat" w:hAnsi="GHEA Grapalat" w:cs="GHEA Grapalat"/>
                <w:b/>
                <w:color w:val="000000"/>
                <w:lang w:val="en-US"/>
              </w:rPr>
              <w:t>Ոստիկանություն</w:t>
            </w:r>
          </w:p>
        </w:tc>
        <w:tc>
          <w:tcPr>
            <w:tcW w:w="2777" w:type="dxa"/>
            <w:gridSpan w:val="2"/>
            <w:shd w:val="clear" w:color="auto" w:fill="BFBFBF" w:themeFill="background1" w:themeFillShade="BF"/>
          </w:tcPr>
          <w:p w:rsidR="00DD40EB" w:rsidRPr="00FD0DBF" w:rsidRDefault="00920371" w:rsidP="009E21AA">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lang w:val="en-US"/>
              </w:rPr>
              <w:t>04.08</w:t>
            </w:r>
            <w:r w:rsidR="00963859">
              <w:rPr>
                <w:rFonts w:ascii="GHEA Grapalat" w:eastAsia="GHEA Grapalat" w:hAnsi="GHEA Grapalat" w:cs="GHEA Grapalat"/>
                <w:b/>
                <w:color w:val="000000"/>
                <w:lang w:val="en-US"/>
              </w:rPr>
              <w:t>.2022</w:t>
            </w:r>
            <w:r w:rsidR="00BC5BD5" w:rsidRPr="00FD0DBF">
              <w:rPr>
                <w:rFonts w:ascii="GHEA Grapalat" w:eastAsia="GHEA Grapalat" w:hAnsi="GHEA Grapalat" w:cs="GHEA Grapalat"/>
                <w:b/>
                <w:color w:val="000000"/>
                <w:lang w:val="en-US"/>
              </w:rPr>
              <w:t>թ.</w:t>
            </w:r>
          </w:p>
        </w:tc>
      </w:tr>
      <w:tr w:rsidR="00DD40EB" w:rsidRPr="00FD0DBF" w:rsidTr="00835EBE">
        <w:trPr>
          <w:gridAfter w:val="1"/>
          <w:wAfter w:w="13" w:type="dxa"/>
        </w:trPr>
        <w:tc>
          <w:tcPr>
            <w:tcW w:w="12258" w:type="dxa"/>
            <w:gridSpan w:val="2"/>
            <w:vMerge/>
            <w:shd w:val="clear" w:color="auto" w:fill="BFBFBF" w:themeFill="background1" w:themeFillShade="BF"/>
          </w:tcPr>
          <w:p w:rsidR="00DD40EB" w:rsidRPr="00FD0DBF" w:rsidRDefault="00DD40EB" w:rsidP="00F22BF0">
            <w:pPr>
              <w:spacing w:line="360" w:lineRule="auto"/>
              <w:jc w:val="both"/>
              <w:rPr>
                <w:rFonts w:ascii="GHEA Grapalat" w:eastAsia="GHEA Grapalat" w:hAnsi="GHEA Grapalat" w:cs="GHEA Grapalat"/>
                <w:i/>
                <w:color w:val="000000"/>
              </w:rPr>
            </w:pPr>
          </w:p>
        </w:tc>
        <w:tc>
          <w:tcPr>
            <w:tcW w:w="2777" w:type="dxa"/>
            <w:gridSpan w:val="2"/>
            <w:shd w:val="clear" w:color="auto" w:fill="BFBFBF" w:themeFill="background1" w:themeFillShade="BF"/>
          </w:tcPr>
          <w:p w:rsidR="00DD40EB" w:rsidRPr="00FD0DBF" w:rsidRDefault="00BC5BD5" w:rsidP="00F22BF0">
            <w:pPr>
              <w:spacing w:line="360" w:lineRule="auto"/>
              <w:jc w:val="center"/>
              <w:rPr>
                <w:rFonts w:ascii="GHEA Grapalat" w:eastAsia="GHEA Grapalat" w:hAnsi="GHEA Grapalat" w:cs="GHEA Grapalat"/>
                <w:b/>
                <w:color w:val="000000"/>
                <w:lang w:val="en-US"/>
              </w:rPr>
            </w:pPr>
            <w:r w:rsidRPr="00FD0DBF">
              <w:rPr>
                <w:rFonts w:ascii="GHEA Grapalat" w:eastAsia="GHEA Grapalat" w:hAnsi="GHEA Grapalat" w:cs="GHEA Grapalat"/>
                <w:b/>
                <w:color w:val="000000"/>
                <w:lang w:val="en-US"/>
              </w:rPr>
              <w:t xml:space="preserve">N </w:t>
            </w:r>
            <w:r w:rsidR="00920371" w:rsidRPr="00920371">
              <w:rPr>
                <w:rFonts w:ascii="GHEA Grapalat" w:eastAsia="GHEA Grapalat" w:hAnsi="GHEA Grapalat" w:cs="GHEA Grapalat"/>
                <w:b/>
                <w:color w:val="000000"/>
                <w:lang w:val="en-US"/>
              </w:rPr>
              <w:t>1/21/67575-22</w:t>
            </w:r>
          </w:p>
        </w:tc>
      </w:tr>
      <w:tr w:rsidR="00DD40EB" w:rsidRPr="00FD0DBF" w:rsidTr="00835EBE">
        <w:trPr>
          <w:gridAfter w:val="2"/>
          <w:wAfter w:w="52" w:type="dxa"/>
        </w:trPr>
        <w:tc>
          <w:tcPr>
            <w:tcW w:w="7398" w:type="dxa"/>
          </w:tcPr>
          <w:p w:rsidR="00DD40EB" w:rsidRDefault="00A10188" w:rsidP="004A2705">
            <w:pPr>
              <w:spacing w:line="360" w:lineRule="auto"/>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   </w:t>
            </w:r>
            <w:r w:rsidR="004A2705">
              <w:rPr>
                <w:rFonts w:ascii="GHEA Grapalat" w:eastAsia="GHEA Grapalat" w:hAnsi="GHEA Grapalat" w:cs="GHEA Grapalat"/>
                <w:color w:val="000000"/>
                <w:lang w:val="en-US"/>
              </w:rPr>
              <w:t>1. Նախագծի 1-ին կետի 1-ին ենթակետով խմբագրվող 4-րդ գլխի՝</w:t>
            </w:r>
          </w:p>
          <w:p w:rsidR="004A2705" w:rsidRDefault="004A2705" w:rsidP="004A2705">
            <w:pPr>
              <w:spacing w:line="360" w:lineRule="auto"/>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1) 7-րդ կետում </w:t>
            </w:r>
            <w:r w:rsidR="00B0208A">
              <w:rPr>
                <w:rFonts w:ascii="GHEA Grapalat" w:eastAsia="GHEA Grapalat" w:hAnsi="GHEA Grapalat" w:cs="GHEA Grapalat"/>
                <w:color w:val="000000"/>
                <w:lang w:val="en-US"/>
              </w:rPr>
              <w:t></w:t>
            </w:r>
            <w:r>
              <w:rPr>
                <w:rFonts w:ascii="GHEA Grapalat" w:eastAsia="GHEA Grapalat" w:hAnsi="GHEA Grapalat" w:cs="GHEA Grapalat"/>
                <w:color w:val="000000"/>
                <w:lang w:val="en-US"/>
              </w:rPr>
              <w:t>activesociety.am</w:t>
            </w:r>
            <w:r w:rsidR="00B0208A">
              <w:rPr>
                <w:rFonts w:ascii="GHEA Grapalat" w:eastAsia="GHEA Grapalat" w:hAnsi="GHEA Grapalat" w:cs="GHEA Grapalat"/>
                <w:color w:val="000000"/>
                <w:lang w:val="en-US"/>
              </w:rPr>
              <w:t></w:t>
            </w:r>
            <w:r>
              <w:rPr>
                <w:rFonts w:ascii="GHEA Grapalat" w:eastAsia="GHEA Grapalat" w:hAnsi="GHEA Grapalat" w:cs="GHEA Grapalat"/>
                <w:color w:val="000000"/>
                <w:lang w:val="en-US"/>
              </w:rPr>
              <w:t xml:space="preserve"> վեբ կայքում կամ </w:t>
            </w:r>
            <w:r w:rsidR="00B0208A">
              <w:rPr>
                <w:rFonts w:ascii="GHEA Grapalat" w:eastAsia="GHEA Grapalat" w:hAnsi="GHEA Grapalat" w:cs="GHEA Grapalat"/>
                <w:color w:val="000000"/>
                <w:lang w:val="en-US"/>
              </w:rPr>
              <w:t></w:t>
            </w:r>
            <w:r>
              <w:rPr>
                <w:rFonts w:ascii="GHEA Grapalat" w:eastAsia="GHEA Grapalat" w:hAnsi="GHEA Grapalat" w:cs="GHEA Grapalat"/>
                <w:color w:val="000000"/>
                <w:lang w:val="en-US"/>
              </w:rPr>
              <w:t>Ռօադ Քոնթրոլ Արմենիա</w:t>
            </w:r>
            <w:r w:rsidR="00B0208A">
              <w:rPr>
                <w:rFonts w:ascii="GHEA Grapalat" w:eastAsia="GHEA Grapalat" w:hAnsi="GHEA Grapalat" w:cs="GHEA Grapalat"/>
                <w:color w:val="000000"/>
                <w:lang w:val="en-US"/>
              </w:rPr>
              <w:t></w:t>
            </w:r>
            <w:r>
              <w:rPr>
                <w:rFonts w:ascii="GHEA Grapalat" w:eastAsia="GHEA Grapalat" w:hAnsi="GHEA Grapalat" w:cs="GHEA Grapalat"/>
                <w:color w:val="000000"/>
                <w:lang w:val="en-US"/>
              </w:rPr>
              <w:t xml:space="preserve"> (</w:t>
            </w:r>
            <w:r w:rsidR="00B0208A">
              <w:rPr>
                <w:rFonts w:ascii="GHEA Grapalat" w:eastAsia="GHEA Grapalat" w:hAnsi="GHEA Grapalat" w:cs="GHEA Grapalat"/>
                <w:color w:val="000000"/>
                <w:lang w:val="en-US"/>
              </w:rPr>
              <w:t></w:t>
            </w:r>
            <w:r>
              <w:rPr>
                <w:rFonts w:ascii="GHEA Grapalat" w:eastAsia="GHEA Grapalat" w:hAnsi="GHEA Grapalat" w:cs="GHEA Grapalat"/>
                <w:color w:val="000000"/>
                <w:lang w:val="en-US"/>
              </w:rPr>
              <w:t>Road Control Armenia</w:t>
            </w:r>
            <w:r w:rsidR="00B0208A">
              <w:rPr>
                <w:rFonts w:ascii="GHEA Grapalat" w:eastAsia="GHEA Grapalat" w:hAnsi="GHEA Grapalat" w:cs="GHEA Grapalat"/>
                <w:color w:val="000000"/>
                <w:lang w:val="en-US"/>
              </w:rPr>
              <w:t></w:t>
            </w:r>
            <w:r>
              <w:rPr>
                <w:rFonts w:ascii="GHEA Grapalat" w:eastAsia="GHEA Grapalat" w:hAnsi="GHEA Grapalat" w:cs="GHEA Grapalat"/>
                <w:color w:val="000000"/>
                <w:lang w:val="en-US"/>
              </w:rPr>
              <w:t>) բջջային հավելվածում</w:t>
            </w:r>
            <w:r w:rsidR="00B0208A">
              <w:rPr>
                <w:rFonts w:ascii="GHEA Grapalat" w:eastAsia="GHEA Grapalat" w:hAnsi="GHEA Grapalat" w:cs="GHEA Grapalat"/>
                <w:color w:val="000000"/>
                <w:lang w:val="en-US"/>
              </w:rPr>
              <w:t></w:t>
            </w:r>
            <w:r>
              <w:rPr>
                <w:rFonts w:ascii="GHEA Grapalat" w:eastAsia="GHEA Grapalat" w:hAnsi="GHEA Grapalat" w:cs="GHEA Grapalat"/>
                <w:color w:val="000000"/>
                <w:lang w:val="en-US"/>
              </w:rPr>
              <w:t xml:space="preserve"> բառերը փոխարինել </w:t>
            </w:r>
            <w:r w:rsidR="00B0208A">
              <w:rPr>
                <w:rFonts w:ascii="GHEA Grapalat" w:eastAsia="GHEA Grapalat" w:hAnsi="GHEA Grapalat" w:cs="GHEA Grapalat"/>
                <w:color w:val="000000"/>
                <w:lang w:val="en-US"/>
              </w:rPr>
              <w:t></w:t>
            </w:r>
            <w:r>
              <w:rPr>
                <w:rFonts w:ascii="GHEA Grapalat" w:eastAsia="GHEA Grapalat" w:hAnsi="GHEA Grapalat" w:cs="GHEA Grapalat"/>
                <w:color w:val="000000"/>
                <w:lang w:val="en-US"/>
              </w:rPr>
              <w:t>բջջային հավելվածը ներբեռնած բջջային հեռախոսահամարի միջոցով</w:t>
            </w:r>
            <w:r w:rsidR="00B0208A">
              <w:rPr>
                <w:rFonts w:ascii="GHEA Grapalat" w:eastAsia="GHEA Grapalat" w:hAnsi="GHEA Grapalat" w:cs="GHEA Grapalat"/>
                <w:color w:val="000000"/>
                <w:lang w:val="en-US"/>
              </w:rPr>
              <w:t></w:t>
            </w:r>
            <w:r>
              <w:rPr>
                <w:rFonts w:ascii="GHEA Grapalat" w:eastAsia="GHEA Grapalat" w:hAnsi="GHEA Grapalat" w:cs="GHEA Grapalat"/>
                <w:color w:val="000000"/>
                <w:lang w:val="en-US"/>
              </w:rPr>
              <w:t xml:space="preserve"> բառերով,</w:t>
            </w:r>
          </w:p>
          <w:p w:rsidR="004A2705" w:rsidRDefault="004A2705" w:rsidP="004A2705">
            <w:pPr>
              <w:spacing w:line="360" w:lineRule="auto"/>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2) 9-րդ և 10-րդ կետերը հանել, </w:t>
            </w:r>
          </w:p>
          <w:p w:rsidR="004A2705" w:rsidRPr="004A2705" w:rsidRDefault="004A2705" w:rsidP="004A2705">
            <w:pPr>
              <w:spacing w:line="360" w:lineRule="auto"/>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3) 11-րդ կետից հանել </w:t>
            </w:r>
            <w:r w:rsidR="00B0208A">
              <w:rPr>
                <w:rFonts w:ascii="GHEA Grapalat" w:eastAsia="GHEA Grapalat" w:hAnsi="GHEA Grapalat" w:cs="GHEA Grapalat"/>
                <w:color w:val="000000"/>
                <w:lang w:val="en-US"/>
              </w:rPr>
              <w:t></w:t>
            </w:r>
            <w:r>
              <w:rPr>
                <w:rFonts w:ascii="GHEA Grapalat" w:eastAsia="GHEA Grapalat" w:hAnsi="GHEA Grapalat" w:cs="GHEA Grapalat"/>
                <w:color w:val="000000"/>
                <w:lang w:val="en-US"/>
              </w:rPr>
              <w:t>Նույնականացում անցնելուց և</w:t>
            </w:r>
            <w:r w:rsidR="00B0208A">
              <w:rPr>
                <w:rFonts w:ascii="GHEA Grapalat" w:eastAsia="GHEA Grapalat" w:hAnsi="GHEA Grapalat" w:cs="GHEA Grapalat"/>
                <w:color w:val="000000"/>
                <w:lang w:val="en-US"/>
              </w:rPr>
              <w:t></w:t>
            </w:r>
            <w:r>
              <w:rPr>
                <w:rFonts w:ascii="GHEA Grapalat" w:eastAsia="GHEA Grapalat" w:hAnsi="GHEA Grapalat" w:cs="GHEA Grapalat"/>
                <w:color w:val="000000"/>
                <w:lang w:val="en-US"/>
              </w:rPr>
              <w:t xml:space="preserve"> բառերը</w:t>
            </w:r>
            <w:r w:rsidR="00B0208A">
              <w:rPr>
                <w:rFonts w:ascii="GHEA Grapalat" w:eastAsia="GHEA Grapalat" w:hAnsi="GHEA Grapalat" w:cs="GHEA Grapalat"/>
                <w:color w:val="000000"/>
                <w:lang w:val="en-US"/>
              </w:rPr>
              <w:t>:</w:t>
            </w:r>
          </w:p>
        </w:tc>
        <w:tc>
          <w:tcPr>
            <w:tcW w:w="7598" w:type="dxa"/>
            <w:gridSpan w:val="2"/>
          </w:tcPr>
          <w:p w:rsidR="00DD40EB" w:rsidRPr="00500110" w:rsidRDefault="00500110" w:rsidP="00F22BF0">
            <w:pPr>
              <w:spacing w:line="360" w:lineRule="auto"/>
              <w:jc w:val="center"/>
              <w:rPr>
                <w:rFonts w:ascii="GHEA Grapalat" w:eastAsia="GHEA Grapalat" w:hAnsi="GHEA Grapalat" w:cs="GHEA Grapalat"/>
                <w:b/>
                <w:color w:val="000000"/>
                <w:lang w:val="en-US"/>
              </w:rPr>
            </w:pPr>
            <w:r>
              <w:rPr>
                <w:rFonts w:ascii="GHEA Grapalat" w:eastAsia="GHEA Grapalat" w:hAnsi="GHEA Grapalat" w:cs="GHEA Grapalat"/>
                <w:b/>
                <w:color w:val="000000"/>
                <w:lang w:val="en-US"/>
              </w:rPr>
              <w:t>Չի</w:t>
            </w:r>
            <w:r w:rsidR="003527DD" w:rsidRPr="00500110">
              <w:rPr>
                <w:rFonts w:ascii="GHEA Grapalat" w:eastAsia="GHEA Grapalat" w:hAnsi="GHEA Grapalat" w:cs="GHEA Grapalat"/>
                <w:b/>
                <w:color w:val="000000"/>
                <w:lang w:val="en-US"/>
              </w:rPr>
              <w:t xml:space="preserve"> ընդունվել</w:t>
            </w:r>
          </w:p>
          <w:p w:rsidR="003527DD" w:rsidRDefault="00565070" w:rsidP="003527DD">
            <w:pPr>
              <w:spacing w:line="360" w:lineRule="auto"/>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   </w:t>
            </w:r>
            <w:r w:rsidR="003527DD">
              <w:rPr>
                <w:rFonts w:ascii="GHEA Grapalat" w:eastAsia="GHEA Grapalat" w:hAnsi="GHEA Grapalat" w:cs="GHEA Grapalat"/>
                <w:color w:val="000000"/>
                <w:lang w:val="en-US"/>
              </w:rPr>
              <w:t xml:space="preserve">1) Նախագծի 1-ին կետի 1-ին ենթակետով խմբագրվող 4-րդ գլխի 7-րդ կետում նախատեսվում է այն </w:t>
            </w:r>
            <w:r w:rsidR="00914BB6">
              <w:rPr>
                <w:rFonts w:ascii="GHEA Grapalat" w:eastAsia="GHEA Grapalat" w:hAnsi="GHEA Grapalat" w:cs="GHEA Grapalat"/>
                <w:color w:val="000000"/>
                <w:lang w:val="en-US"/>
              </w:rPr>
              <w:t>հարթակը</w:t>
            </w:r>
            <w:r w:rsidR="003527DD">
              <w:rPr>
                <w:rFonts w:ascii="GHEA Grapalat" w:eastAsia="GHEA Grapalat" w:hAnsi="GHEA Grapalat" w:cs="GHEA Grapalat"/>
                <w:color w:val="000000"/>
                <w:lang w:val="en-US"/>
              </w:rPr>
              <w:t>, որտեղ հնարավոր է անցնել նույնականցում, իսկ առաջարկվող</w:t>
            </w:r>
            <w:r w:rsidR="00914BB6">
              <w:rPr>
                <w:rFonts w:ascii="GHEA Grapalat" w:eastAsia="GHEA Grapalat" w:hAnsi="GHEA Grapalat" w:cs="GHEA Grapalat"/>
                <w:color w:val="000000"/>
                <w:lang w:val="en-US"/>
              </w:rPr>
              <w:t xml:space="preserve"> </w:t>
            </w:r>
            <w:r w:rsidR="003527DD">
              <w:rPr>
                <w:rFonts w:ascii="GHEA Grapalat" w:eastAsia="GHEA Grapalat" w:hAnsi="GHEA Grapalat" w:cs="GHEA Grapalat"/>
                <w:color w:val="000000"/>
                <w:lang w:val="en-US"/>
              </w:rPr>
              <w:t xml:space="preserve">տարբերակը նախատեսում է միջոց, որով կարելի է նույնականացվել: Հետևաբար </w:t>
            </w:r>
            <w:r w:rsidR="00914BB6">
              <w:rPr>
                <w:rFonts w:ascii="GHEA Grapalat" w:eastAsia="GHEA Grapalat" w:hAnsi="GHEA Grapalat" w:cs="GHEA Grapalat"/>
                <w:color w:val="000000"/>
                <w:lang w:val="en-US"/>
              </w:rPr>
              <w:t xml:space="preserve">առաջարկվող </w:t>
            </w:r>
            <w:r w:rsidR="003527DD">
              <w:rPr>
                <w:rFonts w:ascii="GHEA Grapalat" w:eastAsia="GHEA Grapalat" w:hAnsi="GHEA Grapalat" w:cs="GHEA Grapalat"/>
                <w:color w:val="000000"/>
                <w:lang w:val="en-US"/>
              </w:rPr>
              <w:t xml:space="preserve">ձևակերպումը չի համապատասխանում </w:t>
            </w:r>
            <w:r w:rsidR="00914BB6">
              <w:rPr>
                <w:rFonts w:ascii="GHEA Grapalat" w:eastAsia="GHEA Grapalat" w:hAnsi="GHEA Grapalat" w:cs="GHEA Grapalat"/>
                <w:color w:val="000000"/>
                <w:lang w:val="en-US"/>
              </w:rPr>
              <w:t xml:space="preserve">նշված կետի </w:t>
            </w:r>
            <w:r w:rsidR="003527DD">
              <w:rPr>
                <w:rFonts w:ascii="GHEA Grapalat" w:eastAsia="GHEA Grapalat" w:hAnsi="GHEA Grapalat" w:cs="GHEA Grapalat"/>
                <w:color w:val="000000"/>
                <w:lang w:val="en-US"/>
              </w:rPr>
              <w:t>բովանդակությանը</w:t>
            </w:r>
            <w:r w:rsidR="00914BB6">
              <w:rPr>
                <w:rFonts w:ascii="GHEA Grapalat" w:eastAsia="GHEA Grapalat" w:hAnsi="GHEA Grapalat" w:cs="GHEA Grapalat"/>
                <w:color w:val="000000"/>
                <w:lang w:val="en-US"/>
              </w:rPr>
              <w:t xml:space="preserve"> և կարգավորման նպատակին</w:t>
            </w:r>
            <w:r w:rsidR="003527DD">
              <w:rPr>
                <w:rFonts w:ascii="GHEA Grapalat" w:eastAsia="GHEA Grapalat" w:hAnsi="GHEA Grapalat" w:cs="GHEA Grapalat"/>
                <w:color w:val="000000"/>
                <w:lang w:val="en-US"/>
              </w:rPr>
              <w:t>:</w:t>
            </w:r>
          </w:p>
          <w:p w:rsidR="00745485" w:rsidRDefault="00565070" w:rsidP="003527DD">
            <w:pPr>
              <w:spacing w:line="360" w:lineRule="auto"/>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   </w:t>
            </w:r>
            <w:r w:rsidR="003527DD">
              <w:rPr>
                <w:rFonts w:ascii="GHEA Grapalat" w:eastAsia="GHEA Grapalat" w:hAnsi="GHEA Grapalat" w:cs="GHEA Grapalat"/>
                <w:color w:val="000000"/>
                <w:lang w:val="en-US"/>
              </w:rPr>
              <w:t>2)</w:t>
            </w:r>
            <w:r w:rsidR="00D8313F">
              <w:rPr>
                <w:rFonts w:ascii="GHEA Grapalat" w:eastAsia="GHEA Grapalat" w:hAnsi="GHEA Grapalat" w:cs="GHEA Grapalat"/>
                <w:color w:val="000000"/>
                <w:lang w:val="en-US"/>
              </w:rPr>
              <w:t xml:space="preserve"> </w:t>
            </w:r>
            <w:r w:rsidR="00745485" w:rsidRPr="00745485">
              <w:rPr>
                <w:rFonts w:ascii="GHEA Grapalat" w:eastAsia="GHEA Grapalat" w:hAnsi="GHEA Grapalat" w:cs="GHEA Grapalat"/>
                <w:color w:val="000000"/>
                <w:lang w:val="en-US"/>
              </w:rPr>
              <w:t xml:space="preserve">«Տեսանկարահանող կամ լուսանկարահանող սարքերով հայտնաբերված ճանապարհային երթևեկության կանոնների խախտումների վերաբերյալ գործերով իրականացվող վարչական վարույթի առանձնահատկությունների մասին» </w:t>
            </w:r>
            <w:r w:rsidR="00745485">
              <w:rPr>
                <w:rFonts w:ascii="GHEA Grapalat" w:eastAsia="GHEA Grapalat" w:hAnsi="GHEA Grapalat" w:cs="GHEA Grapalat"/>
                <w:color w:val="000000"/>
                <w:lang w:val="en-US"/>
              </w:rPr>
              <w:t>օրենքի համաձայն՝ Բ</w:t>
            </w:r>
            <w:r w:rsidR="00745485" w:rsidRPr="00745485">
              <w:rPr>
                <w:rFonts w:ascii="GHEA Grapalat" w:eastAsia="GHEA Grapalat" w:hAnsi="GHEA Grapalat" w:cs="GHEA Grapalat"/>
                <w:color w:val="000000"/>
                <w:lang w:val="en-US"/>
              </w:rPr>
              <w:t xml:space="preserve">ջջային հավելվածի տեխնիկական բնութագիրը (նկարագրությունը, ինտերֆեյսը) և դրանից օգտվելու կարգը </w:t>
            </w:r>
            <w:r w:rsidR="00745485" w:rsidRPr="00745485">
              <w:rPr>
                <w:rFonts w:ascii="GHEA Grapalat" w:eastAsia="GHEA Grapalat" w:hAnsi="GHEA Grapalat" w:cs="GHEA Grapalat"/>
                <w:color w:val="000000"/>
                <w:lang w:val="en-US"/>
              </w:rPr>
              <w:lastRenderedPageBreak/>
              <w:t>սահմանում է Հայաստանի Հանրապետության կառավարությունը:</w:t>
            </w:r>
            <w:r w:rsidR="00D8313F">
              <w:rPr>
                <w:rFonts w:ascii="GHEA Grapalat" w:eastAsia="GHEA Grapalat" w:hAnsi="GHEA Grapalat" w:cs="GHEA Grapalat"/>
                <w:color w:val="000000"/>
                <w:lang w:val="en-US"/>
              </w:rPr>
              <w:t xml:space="preserve"> </w:t>
            </w:r>
            <w:r w:rsidR="0015059F">
              <w:rPr>
                <w:rFonts w:ascii="GHEA Grapalat" w:eastAsia="GHEA Grapalat" w:hAnsi="GHEA Grapalat" w:cs="GHEA Grapalat"/>
                <w:color w:val="000000"/>
                <w:lang w:val="en-US"/>
              </w:rPr>
              <w:t xml:space="preserve">Այսինքն՝ </w:t>
            </w:r>
            <w:r w:rsidR="00D8313F">
              <w:rPr>
                <w:rFonts w:ascii="GHEA Grapalat" w:eastAsia="GHEA Grapalat" w:hAnsi="GHEA Grapalat" w:cs="GHEA Grapalat"/>
                <w:color w:val="000000"/>
                <w:lang w:val="en-US"/>
              </w:rPr>
              <w:t>Կառավարության 2020 թվականի հունիսի 11-ի N 970-Ն որոշմամբ</w:t>
            </w:r>
            <w:r w:rsidR="0015059F">
              <w:rPr>
                <w:rFonts w:ascii="GHEA Grapalat" w:eastAsia="GHEA Grapalat" w:hAnsi="GHEA Grapalat" w:cs="GHEA Grapalat"/>
                <w:color w:val="000000"/>
                <w:lang w:val="en-US"/>
              </w:rPr>
              <w:t xml:space="preserve"> նշված կարգը սահմանելը ինքնանպատակ չէ, այլ օրենքի պահաջ</w:t>
            </w:r>
            <w:r w:rsidR="00100FCE">
              <w:rPr>
                <w:rFonts w:ascii="GHEA Grapalat" w:eastAsia="GHEA Grapalat" w:hAnsi="GHEA Grapalat" w:cs="GHEA Grapalat"/>
                <w:color w:val="000000"/>
                <w:lang w:val="en-US"/>
              </w:rPr>
              <w:t>:</w:t>
            </w:r>
            <w:r w:rsidR="0015059F">
              <w:rPr>
                <w:rFonts w:ascii="GHEA Grapalat" w:eastAsia="GHEA Grapalat" w:hAnsi="GHEA Grapalat" w:cs="GHEA Grapalat"/>
                <w:color w:val="000000"/>
                <w:lang w:val="en-US"/>
              </w:rPr>
              <w:t xml:space="preserve"> </w:t>
            </w:r>
          </w:p>
          <w:p w:rsidR="0011477F" w:rsidRDefault="0011477F" w:rsidP="003527DD">
            <w:pPr>
              <w:spacing w:line="360" w:lineRule="auto"/>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   Բացի այդ, </w:t>
            </w:r>
            <w:r w:rsidR="0079792B">
              <w:rPr>
                <w:rFonts w:ascii="GHEA Grapalat" w:eastAsia="GHEA Grapalat" w:hAnsi="GHEA Grapalat" w:cs="GHEA Grapalat"/>
                <w:color w:val="000000"/>
                <w:lang w:val="en-US"/>
              </w:rPr>
              <w:t xml:space="preserve">նշված կետերը հանելու պարագայում, պարզ չէ, թե ինչպես է իրականացվելու անձի նույնականացումը: Նախագծով առաջարկվող կարգավորումների միջոցով հնարավորինս փորձ է արվում դյուրացնել քաղաքացիների նույնականացման գործընթացը և համակարգից օգտվելը, սակայն նշված կետերը հանելու պարագայում ընդհանրապես անտեսվում է նույնականացման </w:t>
            </w:r>
            <w:r w:rsidR="003C3FAC">
              <w:rPr>
                <w:rFonts w:ascii="GHEA Grapalat" w:eastAsia="GHEA Grapalat" w:hAnsi="GHEA Grapalat" w:cs="GHEA Grapalat"/>
                <w:color w:val="000000"/>
                <w:lang w:val="en-US"/>
              </w:rPr>
              <w:t xml:space="preserve">օրենքով նախատեսված </w:t>
            </w:r>
            <w:r w:rsidR="0079792B">
              <w:rPr>
                <w:rFonts w:ascii="GHEA Grapalat" w:eastAsia="GHEA Grapalat" w:hAnsi="GHEA Grapalat" w:cs="GHEA Grapalat"/>
                <w:color w:val="000000"/>
                <w:lang w:val="en-US"/>
              </w:rPr>
              <w:t>պահանջը, ինչը խնդրահարույց է:</w:t>
            </w:r>
          </w:p>
          <w:p w:rsidR="00500110" w:rsidRPr="00FD0DBF" w:rsidRDefault="00565070" w:rsidP="00565070">
            <w:pPr>
              <w:spacing w:line="360" w:lineRule="auto"/>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   </w:t>
            </w:r>
            <w:r w:rsidR="00500110">
              <w:rPr>
                <w:rFonts w:ascii="GHEA Grapalat" w:eastAsia="GHEA Grapalat" w:hAnsi="GHEA Grapalat" w:cs="GHEA Grapalat"/>
                <w:color w:val="000000"/>
                <w:lang w:val="en-US"/>
              </w:rPr>
              <w:t xml:space="preserve">3) </w:t>
            </w:r>
            <w:r>
              <w:rPr>
                <w:rFonts w:ascii="GHEA Grapalat" w:eastAsia="GHEA Grapalat" w:hAnsi="GHEA Grapalat" w:cs="GHEA Grapalat"/>
                <w:color w:val="000000"/>
                <w:lang w:val="en-US"/>
              </w:rPr>
              <w:t>Տե</w:t>
            </w:r>
            <w:r w:rsidR="009A77F0">
              <w:rPr>
                <w:rFonts w:ascii="GHEA Grapalat" w:eastAsia="GHEA Grapalat" w:hAnsi="GHEA Grapalat" w:cs="GHEA Grapalat"/>
                <w:color w:val="000000"/>
                <w:lang w:val="en-US"/>
              </w:rPr>
              <w:t>՛</w:t>
            </w:r>
            <w:r>
              <w:rPr>
                <w:rFonts w:ascii="GHEA Grapalat" w:eastAsia="GHEA Grapalat" w:hAnsi="GHEA Grapalat" w:cs="GHEA Grapalat"/>
                <w:color w:val="000000"/>
                <w:lang w:val="en-US"/>
              </w:rPr>
              <w:t>ս նախորդ կետում ներկայացված դիրքորոշումը:</w:t>
            </w:r>
          </w:p>
        </w:tc>
      </w:tr>
      <w:tr w:rsidR="004A2705" w:rsidRPr="00FD0DBF" w:rsidTr="00835EBE">
        <w:trPr>
          <w:gridAfter w:val="2"/>
          <w:wAfter w:w="52" w:type="dxa"/>
        </w:trPr>
        <w:tc>
          <w:tcPr>
            <w:tcW w:w="7398" w:type="dxa"/>
          </w:tcPr>
          <w:p w:rsidR="004A2705" w:rsidRDefault="00B0208A" w:rsidP="00892637">
            <w:pPr>
              <w:spacing w:line="360" w:lineRule="auto"/>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lastRenderedPageBreak/>
              <w:t xml:space="preserve">   </w:t>
            </w:r>
            <w:r w:rsidR="003F6B09">
              <w:rPr>
                <w:rFonts w:ascii="GHEA Grapalat" w:eastAsia="GHEA Grapalat" w:hAnsi="GHEA Grapalat" w:cs="GHEA Grapalat"/>
                <w:color w:val="000000"/>
                <w:lang w:val="en-US"/>
              </w:rPr>
              <w:t>2. Առաջարկվում է նաև գործող որոշման հավելված N 1-ի 22-րդ և 31-րդ կետերում 3 րոպեի ընթացքում բառերը փոխարինել 10 րոպեի ընթացքում բառերով:</w:t>
            </w:r>
          </w:p>
        </w:tc>
        <w:tc>
          <w:tcPr>
            <w:tcW w:w="7598" w:type="dxa"/>
            <w:gridSpan w:val="2"/>
          </w:tcPr>
          <w:p w:rsidR="004A2705" w:rsidRPr="00565070" w:rsidRDefault="00565070" w:rsidP="00F22BF0">
            <w:pPr>
              <w:spacing w:line="360" w:lineRule="auto"/>
              <w:jc w:val="center"/>
              <w:rPr>
                <w:rFonts w:ascii="GHEA Grapalat" w:eastAsia="GHEA Grapalat" w:hAnsi="GHEA Grapalat" w:cs="GHEA Grapalat"/>
                <w:b/>
                <w:color w:val="000000"/>
                <w:lang w:val="en-US"/>
              </w:rPr>
            </w:pPr>
            <w:r w:rsidRPr="00004E5D">
              <w:rPr>
                <w:rFonts w:ascii="GHEA Grapalat" w:eastAsia="GHEA Grapalat" w:hAnsi="GHEA Grapalat" w:cs="GHEA Grapalat"/>
                <w:b/>
                <w:color w:val="000000"/>
                <w:lang w:val="en-US"/>
              </w:rPr>
              <w:t>Ընդունվել է</w:t>
            </w:r>
          </w:p>
          <w:p w:rsidR="00565070" w:rsidRPr="00FD0DBF" w:rsidRDefault="00565070" w:rsidP="00565070">
            <w:pPr>
              <w:spacing w:line="360" w:lineRule="auto"/>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   Նախագծում կատարվել են համապատասխան փոփոխություններ:</w:t>
            </w:r>
          </w:p>
        </w:tc>
      </w:tr>
      <w:tr w:rsidR="003F6B09" w:rsidRPr="00FD0DBF" w:rsidTr="00835EBE">
        <w:trPr>
          <w:gridAfter w:val="2"/>
          <w:wAfter w:w="52" w:type="dxa"/>
        </w:trPr>
        <w:tc>
          <w:tcPr>
            <w:tcW w:w="7398" w:type="dxa"/>
          </w:tcPr>
          <w:p w:rsidR="003F6B09" w:rsidRDefault="003F6B09" w:rsidP="00892637">
            <w:pPr>
              <w:spacing w:line="360" w:lineRule="auto"/>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   3.</w:t>
            </w:r>
            <w:r w:rsidR="00D53F69">
              <w:rPr>
                <w:rFonts w:ascii="GHEA Grapalat" w:eastAsia="GHEA Grapalat" w:hAnsi="GHEA Grapalat" w:cs="GHEA Grapalat"/>
                <w:color w:val="000000"/>
                <w:lang w:val="en-US"/>
              </w:rPr>
              <w:t xml:space="preserve"> Բացի այդ</w:t>
            </w:r>
            <w:r w:rsidR="008543A0">
              <w:rPr>
                <w:rFonts w:ascii="GHEA Grapalat" w:eastAsia="GHEA Grapalat" w:hAnsi="GHEA Grapalat" w:cs="GHEA Grapalat"/>
                <w:color w:val="000000"/>
                <w:lang w:val="en-US"/>
              </w:rPr>
              <w:t xml:space="preserve">, </w:t>
            </w:r>
            <w:r w:rsidR="00D53F69">
              <w:rPr>
                <w:rFonts w:ascii="GHEA Grapalat" w:eastAsia="GHEA Grapalat" w:hAnsi="GHEA Grapalat" w:cs="GHEA Grapalat"/>
                <w:color w:val="000000"/>
                <w:lang w:val="en-US"/>
              </w:rPr>
              <w:t>ներկայացված առաջարկությունները վերաբերում են նաև Նախագծի 1-ին կետի 5-րդ ենթակետով խմբագրվող 2-րդ գլխի համապատասխան դրույթներին:</w:t>
            </w:r>
          </w:p>
          <w:p w:rsidR="00D53F69" w:rsidRDefault="00D53F69" w:rsidP="00D53F69">
            <w:pPr>
              <w:spacing w:line="360" w:lineRule="auto"/>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   Առաջարկությունները պայմանավորված են սովորական </w:t>
            </w:r>
            <w:r>
              <w:rPr>
                <w:rFonts w:ascii="GHEA Grapalat" w:eastAsia="GHEA Grapalat" w:hAnsi="GHEA Grapalat" w:cs="GHEA Grapalat"/>
                <w:color w:val="000000"/>
                <w:lang w:val="en-US"/>
              </w:rPr>
              <w:lastRenderedPageBreak/>
              <w:t xml:space="preserve">քաղաքացի հանդիսացող օգտատիրոջ համար նույնականացման գործընթացն ավելի դյուրին դարձնելու հանգամանքով: </w:t>
            </w:r>
          </w:p>
        </w:tc>
        <w:tc>
          <w:tcPr>
            <w:tcW w:w="7598" w:type="dxa"/>
            <w:gridSpan w:val="2"/>
          </w:tcPr>
          <w:p w:rsidR="003F6B09" w:rsidRPr="004F5102" w:rsidRDefault="00565070" w:rsidP="00F22BF0">
            <w:pPr>
              <w:spacing w:line="360" w:lineRule="auto"/>
              <w:jc w:val="center"/>
              <w:rPr>
                <w:rFonts w:ascii="GHEA Grapalat" w:eastAsia="GHEA Grapalat" w:hAnsi="GHEA Grapalat" w:cs="GHEA Grapalat"/>
                <w:b/>
                <w:color w:val="000000"/>
                <w:lang w:val="en-US"/>
              </w:rPr>
            </w:pPr>
            <w:r w:rsidRPr="004F5102">
              <w:rPr>
                <w:rFonts w:ascii="GHEA Grapalat" w:eastAsia="GHEA Grapalat" w:hAnsi="GHEA Grapalat" w:cs="GHEA Grapalat"/>
                <w:b/>
                <w:color w:val="000000"/>
                <w:lang w:val="en-US"/>
              </w:rPr>
              <w:lastRenderedPageBreak/>
              <w:t>Չի ընդունվել</w:t>
            </w:r>
          </w:p>
          <w:p w:rsidR="004042AB" w:rsidRPr="00FD0DBF" w:rsidRDefault="00565070" w:rsidP="0079792B">
            <w:pPr>
              <w:spacing w:line="360" w:lineRule="auto"/>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   Տե</w:t>
            </w:r>
            <w:r w:rsidR="00F06EAF">
              <w:rPr>
                <w:rFonts w:ascii="GHEA Grapalat" w:eastAsia="GHEA Grapalat" w:hAnsi="GHEA Grapalat" w:cs="GHEA Grapalat"/>
                <w:color w:val="000000"/>
                <w:lang w:val="en-US"/>
              </w:rPr>
              <w:t>՛</w:t>
            </w:r>
            <w:r>
              <w:rPr>
                <w:rFonts w:ascii="GHEA Grapalat" w:eastAsia="GHEA Grapalat" w:hAnsi="GHEA Grapalat" w:cs="GHEA Grapalat"/>
                <w:color w:val="000000"/>
                <w:lang w:val="en-US"/>
              </w:rPr>
              <w:t xml:space="preserve">ս </w:t>
            </w:r>
            <w:r w:rsidR="004042AB">
              <w:rPr>
                <w:rFonts w:ascii="GHEA Grapalat" w:eastAsia="GHEA Grapalat" w:hAnsi="GHEA Grapalat" w:cs="GHEA Grapalat"/>
                <w:color w:val="000000"/>
                <w:lang w:val="en-US"/>
              </w:rPr>
              <w:t>1-ին</w:t>
            </w:r>
            <w:r>
              <w:rPr>
                <w:rFonts w:ascii="GHEA Grapalat" w:eastAsia="GHEA Grapalat" w:hAnsi="GHEA Grapalat" w:cs="GHEA Grapalat"/>
                <w:color w:val="000000"/>
                <w:lang w:val="en-US"/>
              </w:rPr>
              <w:t xml:space="preserve"> կետում ներկայացված դիրքորոշումը:</w:t>
            </w:r>
          </w:p>
        </w:tc>
      </w:tr>
      <w:tr w:rsidR="003F6B09" w:rsidRPr="00FD0DBF" w:rsidTr="00835EBE">
        <w:trPr>
          <w:gridAfter w:val="2"/>
          <w:wAfter w:w="52" w:type="dxa"/>
        </w:trPr>
        <w:tc>
          <w:tcPr>
            <w:tcW w:w="7398" w:type="dxa"/>
          </w:tcPr>
          <w:p w:rsidR="003F6B09" w:rsidRPr="008543A0" w:rsidRDefault="00D53F69" w:rsidP="008543A0">
            <w:pPr>
              <w:spacing w:line="360" w:lineRule="auto"/>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lastRenderedPageBreak/>
              <w:t xml:space="preserve">   4. </w:t>
            </w:r>
            <w:r w:rsidR="008543A0">
              <w:rPr>
                <w:rFonts w:ascii="GHEA Grapalat" w:eastAsia="GHEA Grapalat" w:hAnsi="GHEA Grapalat" w:cs="GHEA Grapalat"/>
                <w:color w:val="000000"/>
                <w:lang w:val="en-US"/>
              </w:rPr>
              <w:t xml:space="preserve">Միաժամանակ, առաջարկվում է Հայաստանի Հանրապետության կառավարության 2020 թվականի հունիսի 11-ի </w:t>
            </w:r>
            <w:r w:rsidR="008543A0" w:rsidRPr="00DD43D3">
              <w:rPr>
                <w:rFonts w:ascii="GHEA Grapalat" w:eastAsia="GHEA Grapalat" w:hAnsi="GHEA Grapalat" w:cs="GHEA Grapalat"/>
              </w:rPr>
              <w:t>«</w:t>
            </w:r>
            <w:r w:rsidR="008543A0">
              <w:rPr>
                <w:rFonts w:ascii="GHEA Grapalat" w:eastAsia="GHEA Grapalat" w:hAnsi="GHEA Grapalat" w:cs="GHEA Grapalat"/>
                <w:lang w:val="en-US"/>
              </w:rPr>
              <w:t>Պ</w:t>
            </w:r>
            <w:r w:rsidR="008543A0" w:rsidRPr="008543A0">
              <w:rPr>
                <w:rFonts w:ascii="GHEA Grapalat" w:eastAsia="GHEA Grapalat" w:hAnsi="GHEA Grapalat" w:cs="GHEA Grapalat"/>
              </w:rPr>
              <w:t xml:space="preserve">ետական սեփականություն հանդիսացող հատուկ մշակված համակարգում (բջջային հավելված) գրանցված նույն անձի կողմից նույն տրանսպորտային միջոցի վերաբերյալ էլեկտրոնային հաղորդում ուղարկելու ամսական </w:t>
            </w:r>
            <w:r w:rsidR="008543A0">
              <w:rPr>
                <w:rFonts w:ascii="GHEA Grapalat" w:eastAsia="GHEA Grapalat" w:hAnsi="GHEA Grapalat" w:cs="GHEA Grapalat"/>
                <w:lang w:val="en-US"/>
              </w:rPr>
              <w:t>և</w:t>
            </w:r>
            <w:r w:rsidR="008543A0" w:rsidRPr="008543A0">
              <w:rPr>
                <w:rFonts w:ascii="GHEA Grapalat" w:eastAsia="GHEA Grapalat" w:hAnsi="GHEA Grapalat" w:cs="GHEA Grapalat"/>
              </w:rPr>
              <w:t xml:space="preserve"> տարեկան առավելագույն քանակը, ինչպես նա</w:t>
            </w:r>
            <w:r w:rsidR="008543A0">
              <w:rPr>
                <w:rFonts w:ascii="GHEA Grapalat" w:eastAsia="GHEA Grapalat" w:hAnsi="GHEA Grapalat" w:cs="GHEA Grapalat"/>
                <w:lang w:val="en-US"/>
              </w:rPr>
              <w:t>և</w:t>
            </w:r>
            <w:r w:rsidR="008543A0" w:rsidRPr="008543A0">
              <w:rPr>
                <w:rFonts w:ascii="GHEA Grapalat" w:eastAsia="GHEA Grapalat" w:hAnsi="GHEA Grapalat" w:cs="GHEA Grapalat"/>
              </w:rPr>
              <w:t xml:space="preserve"> բջջային հավելվածի միջոցով արձանագրվող իրավախախտման տեսակները սահմանելու մասին</w:t>
            </w:r>
            <w:r w:rsidR="008543A0" w:rsidRPr="00DD43D3">
              <w:rPr>
                <w:rFonts w:ascii="GHEA Grapalat" w:eastAsia="GHEA Grapalat" w:hAnsi="GHEA Grapalat" w:cs="GHEA Grapalat"/>
              </w:rPr>
              <w:t>» N 9</w:t>
            </w:r>
            <w:r w:rsidR="008543A0">
              <w:rPr>
                <w:rFonts w:ascii="GHEA Grapalat" w:eastAsia="GHEA Grapalat" w:hAnsi="GHEA Grapalat" w:cs="GHEA Grapalat"/>
                <w:lang w:val="en-US"/>
              </w:rPr>
              <w:t>66</w:t>
            </w:r>
            <w:r w:rsidR="008543A0" w:rsidRPr="00DD43D3">
              <w:rPr>
                <w:rFonts w:ascii="GHEA Grapalat" w:eastAsia="GHEA Grapalat" w:hAnsi="GHEA Grapalat" w:cs="GHEA Grapalat"/>
              </w:rPr>
              <w:t>-Ն որոշման</w:t>
            </w:r>
            <w:r w:rsidR="008543A0">
              <w:rPr>
                <w:rFonts w:ascii="GHEA Grapalat" w:eastAsia="GHEA Grapalat" w:hAnsi="GHEA Grapalat" w:cs="GHEA Grapalat"/>
                <w:lang w:val="en-US"/>
              </w:rPr>
              <w:t xml:space="preserve"> 1-ին կետի 1-ին ենթակետում </w:t>
            </w:r>
            <w:r w:rsidR="008543A0">
              <w:rPr>
                <w:rFonts w:ascii="GHEA Grapalat" w:eastAsia="GHEA Grapalat" w:hAnsi="GHEA Grapalat" w:cs="GHEA Grapalat"/>
                <w:color w:val="000000"/>
                <w:lang w:val="en-US"/>
              </w:rPr>
              <w:t></w:t>
            </w:r>
            <w:r w:rsidR="008543A0">
              <w:rPr>
                <w:rFonts w:ascii="GHEA Grapalat" w:eastAsia="GHEA Grapalat" w:hAnsi="GHEA Grapalat" w:cs="GHEA Grapalat"/>
                <w:lang w:val="en-US"/>
              </w:rPr>
              <w:t>3</w:t>
            </w:r>
            <w:r w:rsidR="008543A0">
              <w:rPr>
                <w:rFonts w:ascii="GHEA Grapalat" w:eastAsia="GHEA Grapalat" w:hAnsi="GHEA Grapalat" w:cs="GHEA Grapalat"/>
                <w:color w:val="000000"/>
                <w:lang w:val="en-US"/>
              </w:rPr>
              <w:t></w:t>
            </w:r>
            <w:r w:rsidR="008543A0">
              <w:rPr>
                <w:rFonts w:ascii="GHEA Grapalat" w:eastAsia="GHEA Grapalat" w:hAnsi="GHEA Grapalat" w:cs="GHEA Grapalat"/>
                <w:lang w:val="en-US"/>
              </w:rPr>
              <w:t xml:space="preserve"> և </w:t>
            </w:r>
            <w:r w:rsidR="008543A0">
              <w:rPr>
                <w:rFonts w:ascii="GHEA Grapalat" w:eastAsia="GHEA Grapalat" w:hAnsi="GHEA Grapalat" w:cs="GHEA Grapalat"/>
                <w:color w:val="000000"/>
                <w:lang w:val="en-US"/>
              </w:rPr>
              <w:t></w:t>
            </w:r>
            <w:r w:rsidR="008543A0">
              <w:rPr>
                <w:rFonts w:ascii="GHEA Grapalat" w:eastAsia="GHEA Grapalat" w:hAnsi="GHEA Grapalat" w:cs="GHEA Grapalat"/>
                <w:lang w:val="en-US"/>
              </w:rPr>
              <w:t>30</w:t>
            </w:r>
            <w:r w:rsidR="008543A0">
              <w:rPr>
                <w:rFonts w:ascii="GHEA Grapalat" w:eastAsia="GHEA Grapalat" w:hAnsi="GHEA Grapalat" w:cs="GHEA Grapalat"/>
                <w:color w:val="000000"/>
                <w:lang w:val="en-US"/>
              </w:rPr>
              <w:t></w:t>
            </w:r>
            <w:r w:rsidR="008543A0">
              <w:rPr>
                <w:rFonts w:ascii="GHEA Grapalat" w:eastAsia="GHEA Grapalat" w:hAnsi="GHEA Grapalat" w:cs="GHEA Grapalat"/>
                <w:lang w:val="en-US"/>
              </w:rPr>
              <w:t xml:space="preserve"> թվերը փոխարինել համապատասխանաբար </w:t>
            </w:r>
            <w:r w:rsidR="008543A0">
              <w:rPr>
                <w:rFonts w:ascii="GHEA Grapalat" w:eastAsia="GHEA Grapalat" w:hAnsi="GHEA Grapalat" w:cs="GHEA Grapalat"/>
                <w:color w:val="000000"/>
                <w:lang w:val="en-US"/>
              </w:rPr>
              <w:t></w:t>
            </w:r>
            <w:r w:rsidR="008543A0">
              <w:rPr>
                <w:rFonts w:ascii="GHEA Grapalat" w:eastAsia="GHEA Grapalat" w:hAnsi="GHEA Grapalat" w:cs="GHEA Grapalat"/>
                <w:lang w:val="en-US"/>
              </w:rPr>
              <w:t>30</w:t>
            </w:r>
            <w:r w:rsidR="008543A0">
              <w:rPr>
                <w:rFonts w:ascii="GHEA Grapalat" w:eastAsia="GHEA Grapalat" w:hAnsi="GHEA Grapalat" w:cs="GHEA Grapalat"/>
                <w:color w:val="000000"/>
                <w:lang w:val="en-US"/>
              </w:rPr>
              <w:t></w:t>
            </w:r>
            <w:r w:rsidR="008543A0">
              <w:rPr>
                <w:rFonts w:ascii="GHEA Grapalat" w:eastAsia="GHEA Grapalat" w:hAnsi="GHEA Grapalat" w:cs="GHEA Grapalat"/>
                <w:lang w:val="en-US"/>
              </w:rPr>
              <w:t xml:space="preserve"> և </w:t>
            </w:r>
            <w:r w:rsidR="008543A0">
              <w:rPr>
                <w:rFonts w:ascii="GHEA Grapalat" w:eastAsia="GHEA Grapalat" w:hAnsi="GHEA Grapalat" w:cs="GHEA Grapalat"/>
                <w:color w:val="000000"/>
                <w:lang w:val="en-US"/>
              </w:rPr>
              <w:t></w:t>
            </w:r>
            <w:r w:rsidR="008543A0">
              <w:rPr>
                <w:rFonts w:ascii="GHEA Grapalat" w:eastAsia="GHEA Grapalat" w:hAnsi="GHEA Grapalat" w:cs="GHEA Grapalat"/>
                <w:lang w:val="en-US"/>
              </w:rPr>
              <w:t>100</w:t>
            </w:r>
            <w:r w:rsidR="008543A0">
              <w:rPr>
                <w:rFonts w:ascii="GHEA Grapalat" w:eastAsia="GHEA Grapalat" w:hAnsi="GHEA Grapalat" w:cs="GHEA Grapalat"/>
                <w:color w:val="000000"/>
                <w:lang w:val="en-US"/>
              </w:rPr>
              <w:t></w:t>
            </w:r>
            <w:r w:rsidR="008543A0">
              <w:rPr>
                <w:rFonts w:ascii="GHEA Grapalat" w:eastAsia="GHEA Grapalat" w:hAnsi="GHEA Grapalat" w:cs="GHEA Grapalat"/>
                <w:lang w:val="en-US"/>
              </w:rPr>
              <w:t xml:space="preserve"> թվերով:</w:t>
            </w:r>
          </w:p>
        </w:tc>
        <w:tc>
          <w:tcPr>
            <w:tcW w:w="7598" w:type="dxa"/>
            <w:gridSpan w:val="2"/>
          </w:tcPr>
          <w:p w:rsidR="003F6B09" w:rsidRPr="005467C4" w:rsidRDefault="004F5102" w:rsidP="00F22BF0">
            <w:pPr>
              <w:spacing w:line="360" w:lineRule="auto"/>
              <w:jc w:val="center"/>
              <w:rPr>
                <w:rFonts w:ascii="GHEA Grapalat" w:eastAsia="GHEA Grapalat" w:hAnsi="GHEA Grapalat" w:cs="GHEA Grapalat"/>
                <w:b/>
                <w:color w:val="000000"/>
                <w:lang w:val="en-US"/>
              </w:rPr>
            </w:pPr>
            <w:r w:rsidRPr="005467C4">
              <w:rPr>
                <w:rFonts w:ascii="GHEA Grapalat" w:eastAsia="GHEA Grapalat" w:hAnsi="GHEA Grapalat" w:cs="GHEA Grapalat"/>
                <w:b/>
                <w:color w:val="000000"/>
                <w:lang w:val="en-US"/>
              </w:rPr>
              <w:t xml:space="preserve">Չի ընդունվել </w:t>
            </w:r>
          </w:p>
          <w:p w:rsidR="004F5102" w:rsidRPr="005467C4" w:rsidRDefault="009575BA" w:rsidP="009575BA">
            <w:pPr>
              <w:spacing w:line="360" w:lineRule="auto"/>
              <w:jc w:val="both"/>
              <w:rPr>
                <w:rFonts w:ascii="GHEA Grapalat" w:eastAsia="GHEA Grapalat" w:hAnsi="GHEA Grapalat" w:cs="GHEA Grapalat"/>
                <w:color w:val="000000"/>
                <w:lang w:val="en-US"/>
              </w:rPr>
            </w:pPr>
            <w:r w:rsidRPr="005467C4">
              <w:rPr>
                <w:rFonts w:ascii="GHEA Grapalat" w:eastAsia="GHEA Grapalat" w:hAnsi="GHEA Grapalat" w:cs="GHEA Grapalat"/>
                <w:color w:val="000000"/>
                <w:lang w:val="en-US"/>
              </w:rPr>
              <w:t xml:space="preserve">   Ներկայացված առաջարկությունը չի բխում նախագծի կարգավորման առարկայից:</w:t>
            </w:r>
          </w:p>
          <w:p w:rsidR="00004E5D" w:rsidRPr="00004E5D" w:rsidRDefault="005467C4" w:rsidP="00004E5D">
            <w:pPr>
              <w:spacing w:line="360" w:lineRule="auto"/>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   Նշված փոփոխությունը անհրաժեշտ է </w:t>
            </w:r>
            <w:r w:rsidR="00004E5D" w:rsidRPr="005467C4">
              <w:rPr>
                <w:rFonts w:ascii="GHEA Grapalat" w:eastAsia="GHEA Grapalat" w:hAnsi="GHEA Grapalat" w:cs="GHEA Grapalat"/>
                <w:color w:val="000000"/>
                <w:lang w:val="en-US"/>
              </w:rPr>
              <w:t xml:space="preserve">կատարել </w:t>
            </w:r>
            <w:r w:rsidR="00004E5D" w:rsidRPr="005467C4">
              <w:rPr>
                <w:rFonts w:ascii="GHEA Grapalat" w:hAnsi="GHEA Grapalat" w:cs="Sylfaen"/>
              </w:rPr>
              <w:t>Կառավարության 20</w:t>
            </w:r>
            <w:r w:rsidR="00004E5D" w:rsidRPr="005467C4">
              <w:rPr>
                <w:rFonts w:ascii="GHEA Grapalat" w:hAnsi="GHEA Grapalat" w:cs="Sylfaen"/>
                <w:lang w:val="en-US"/>
              </w:rPr>
              <w:t xml:space="preserve">20 </w:t>
            </w:r>
            <w:r w:rsidR="00004E5D" w:rsidRPr="005467C4">
              <w:rPr>
                <w:rFonts w:ascii="GHEA Grapalat" w:hAnsi="GHEA Grapalat" w:cs="Sylfaen"/>
              </w:rPr>
              <w:t xml:space="preserve">թվականի </w:t>
            </w:r>
            <w:r w:rsidR="00004E5D" w:rsidRPr="005467C4">
              <w:rPr>
                <w:rFonts w:ascii="GHEA Grapalat" w:hAnsi="GHEA Grapalat" w:cs="Sylfaen"/>
                <w:lang w:val="en-US"/>
              </w:rPr>
              <w:t>հունիսի 11-ի</w:t>
            </w:r>
            <w:r w:rsidR="00004E5D" w:rsidRPr="005467C4">
              <w:rPr>
                <w:rFonts w:ascii="GHEA Grapalat" w:hAnsi="GHEA Grapalat" w:cs="Sylfaen"/>
              </w:rPr>
              <w:t xml:space="preserve"> </w:t>
            </w:r>
            <w:r w:rsidR="00004E5D" w:rsidRPr="005467C4">
              <w:rPr>
                <w:rFonts w:ascii="GHEA Grapalat" w:hAnsi="GHEA Grapalat" w:cs="Sylfaen"/>
                <w:lang w:val="en-US"/>
              </w:rPr>
              <w:t>N</w:t>
            </w:r>
            <w:r w:rsidR="00004E5D" w:rsidRPr="005467C4">
              <w:rPr>
                <w:rFonts w:ascii="GHEA Grapalat" w:hAnsi="GHEA Grapalat" w:cs="Sylfaen"/>
              </w:rPr>
              <w:t xml:space="preserve"> </w:t>
            </w:r>
            <w:r w:rsidR="00004E5D" w:rsidRPr="005467C4">
              <w:rPr>
                <w:rFonts w:ascii="GHEA Grapalat" w:hAnsi="GHEA Grapalat" w:cs="Sylfaen"/>
                <w:lang w:val="en-US"/>
              </w:rPr>
              <w:t>966</w:t>
            </w:r>
            <w:r w:rsidR="00004E5D" w:rsidRPr="005467C4">
              <w:rPr>
                <w:rFonts w:ascii="GHEA Grapalat" w:hAnsi="GHEA Grapalat" w:cs="Sylfaen"/>
              </w:rPr>
              <w:t>-Ն որոշմա</w:t>
            </w:r>
            <w:r w:rsidR="00004E5D" w:rsidRPr="005467C4">
              <w:rPr>
                <w:rFonts w:ascii="GHEA Grapalat" w:hAnsi="GHEA Grapalat" w:cs="Sylfaen"/>
                <w:lang w:val="en-US"/>
              </w:rPr>
              <w:t>ն մեջ:</w:t>
            </w:r>
          </w:p>
        </w:tc>
      </w:tr>
      <w:tr w:rsidR="00920371" w:rsidRPr="00FD0DBF" w:rsidTr="001041C8">
        <w:trPr>
          <w:gridAfter w:val="1"/>
          <w:wAfter w:w="13" w:type="dxa"/>
        </w:trPr>
        <w:tc>
          <w:tcPr>
            <w:tcW w:w="12258" w:type="dxa"/>
            <w:gridSpan w:val="2"/>
            <w:vMerge w:val="restart"/>
            <w:shd w:val="clear" w:color="auto" w:fill="BFBFBF" w:themeFill="background1" w:themeFillShade="BF"/>
            <w:vAlign w:val="center"/>
          </w:tcPr>
          <w:p w:rsidR="00920371" w:rsidRPr="00FD0DBF" w:rsidRDefault="00920371" w:rsidP="001041C8">
            <w:pPr>
              <w:spacing w:line="360" w:lineRule="auto"/>
              <w:jc w:val="center"/>
              <w:rPr>
                <w:rFonts w:ascii="GHEA Grapalat" w:eastAsia="GHEA Grapalat" w:hAnsi="GHEA Grapalat" w:cs="GHEA Grapalat"/>
                <w:b/>
                <w:color w:val="000000"/>
                <w:lang w:val="en-US"/>
              </w:rPr>
            </w:pPr>
            <w:r>
              <w:rPr>
                <w:rFonts w:ascii="GHEA Grapalat" w:eastAsia="GHEA Grapalat" w:hAnsi="GHEA Grapalat" w:cs="GHEA Grapalat"/>
                <w:b/>
                <w:color w:val="000000"/>
                <w:lang w:val="en-US"/>
              </w:rPr>
              <w:t>2</w:t>
            </w:r>
            <w:r w:rsidRPr="00FD0DBF">
              <w:rPr>
                <w:rFonts w:ascii="GHEA Grapalat" w:eastAsia="GHEA Grapalat" w:hAnsi="GHEA Grapalat" w:cs="GHEA Grapalat"/>
                <w:b/>
                <w:color w:val="000000"/>
                <w:lang w:val="en-US"/>
              </w:rPr>
              <w:t xml:space="preserve">. </w:t>
            </w:r>
            <w:r w:rsidR="00294BB9">
              <w:rPr>
                <w:rFonts w:ascii="GHEA Grapalat" w:eastAsia="GHEA Grapalat" w:hAnsi="GHEA Grapalat" w:cs="GHEA Grapalat"/>
                <w:b/>
                <w:color w:val="000000"/>
                <w:lang w:val="en-US"/>
              </w:rPr>
              <w:t>Բարձր տեխնոլոգիական արդյունաբերության նախարարություն</w:t>
            </w:r>
          </w:p>
        </w:tc>
        <w:tc>
          <w:tcPr>
            <w:tcW w:w="2777" w:type="dxa"/>
            <w:gridSpan w:val="2"/>
            <w:shd w:val="clear" w:color="auto" w:fill="BFBFBF" w:themeFill="background1" w:themeFillShade="BF"/>
          </w:tcPr>
          <w:p w:rsidR="00920371" w:rsidRPr="00FD0DBF" w:rsidRDefault="00294BB9" w:rsidP="00F52749">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lang w:val="en-US"/>
              </w:rPr>
              <w:t>05.08</w:t>
            </w:r>
            <w:r w:rsidR="00920371">
              <w:rPr>
                <w:rFonts w:ascii="GHEA Grapalat" w:eastAsia="GHEA Grapalat" w:hAnsi="GHEA Grapalat" w:cs="GHEA Grapalat"/>
                <w:b/>
                <w:color w:val="000000"/>
                <w:lang w:val="en-US"/>
              </w:rPr>
              <w:t>.2022</w:t>
            </w:r>
            <w:r w:rsidR="00920371" w:rsidRPr="00FD0DBF">
              <w:rPr>
                <w:rFonts w:ascii="GHEA Grapalat" w:eastAsia="GHEA Grapalat" w:hAnsi="GHEA Grapalat" w:cs="GHEA Grapalat"/>
                <w:b/>
                <w:color w:val="000000"/>
                <w:lang w:val="en-US"/>
              </w:rPr>
              <w:t>թ.</w:t>
            </w:r>
          </w:p>
        </w:tc>
      </w:tr>
      <w:tr w:rsidR="00920371" w:rsidRPr="00FD0DBF" w:rsidTr="00835EBE">
        <w:trPr>
          <w:gridAfter w:val="1"/>
          <w:wAfter w:w="13" w:type="dxa"/>
        </w:trPr>
        <w:tc>
          <w:tcPr>
            <w:tcW w:w="12258" w:type="dxa"/>
            <w:gridSpan w:val="2"/>
            <w:vMerge/>
            <w:shd w:val="clear" w:color="auto" w:fill="BFBFBF" w:themeFill="background1" w:themeFillShade="BF"/>
          </w:tcPr>
          <w:p w:rsidR="00920371" w:rsidRPr="00FD0DBF" w:rsidRDefault="00920371" w:rsidP="00F52749">
            <w:pPr>
              <w:spacing w:line="360" w:lineRule="auto"/>
              <w:jc w:val="both"/>
              <w:rPr>
                <w:rFonts w:ascii="GHEA Grapalat" w:eastAsia="GHEA Grapalat" w:hAnsi="GHEA Grapalat" w:cs="GHEA Grapalat"/>
                <w:i/>
                <w:color w:val="000000"/>
              </w:rPr>
            </w:pPr>
          </w:p>
        </w:tc>
        <w:tc>
          <w:tcPr>
            <w:tcW w:w="2777" w:type="dxa"/>
            <w:gridSpan w:val="2"/>
            <w:shd w:val="clear" w:color="auto" w:fill="BFBFBF" w:themeFill="background1" w:themeFillShade="BF"/>
          </w:tcPr>
          <w:p w:rsidR="00920371" w:rsidRPr="00FD0DBF" w:rsidRDefault="00920371" w:rsidP="00F52749">
            <w:pPr>
              <w:spacing w:line="360" w:lineRule="auto"/>
              <w:jc w:val="center"/>
              <w:rPr>
                <w:rFonts w:ascii="GHEA Grapalat" w:eastAsia="GHEA Grapalat" w:hAnsi="GHEA Grapalat" w:cs="GHEA Grapalat"/>
                <w:b/>
                <w:color w:val="000000"/>
                <w:lang w:val="en-US"/>
              </w:rPr>
            </w:pPr>
            <w:r w:rsidRPr="00FD0DBF">
              <w:rPr>
                <w:rFonts w:ascii="GHEA Grapalat" w:eastAsia="GHEA Grapalat" w:hAnsi="GHEA Grapalat" w:cs="GHEA Grapalat"/>
                <w:b/>
                <w:color w:val="000000"/>
                <w:lang w:val="en-US"/>
              </w:rPr>
              <w:t xml:space="preserve">N </w:t>
            </w:r>
            <w:r w:rsidR="00294BB9" w:rsidRPr="00294BB9">
              <w:rPr>
                <w:rFonts w:ascii="GHEA Grapalat" w:eastAsia="GHEA Grapalat" w:hAnsi="GHEA Grapalat" w:cs="GHEA Grapalat"/>
                <w:b/>
                <w:color w:val="000000"/>
                <w:lang w:val="en-US"/>
              </w:rPr>
              <w:t>01/10/6321-2022</w:t>
            </w:r>
          </w:p>
        </w:tc>
      </w:tr>
      <w:tr w:rsidR="00835EBE" w:rsidRPr="00FD0DBF" w:rsidTr="00835EBE">
        <w:trPr>
          <w:gridAfter w:val="1"/>
          <w:wAfter w:w="13" w:type="dxa"/>
        </w:trPr>
        <w:tc>
          <w:tcPr>
            <w:tcW w:w="7398" w:type="dxa"/>
          </w:tcPr>
          <w:p w:rsidR="00835EBE" w:rsidRPr="00FD0DBF" w:rsidRDefault="00835EBE" w:rsidP="00835EBE">
            <w:pPr>
              <w:tabs>
                <w:tab w:val="left" w:pos="6564"/>
              </w:tabs>
              <w:spacing w:line="360" w:lineRule="auto"/>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   </w:t>
            </w:r>
            <w:r w:rsidRPr="00FD0DBF">
              <w:rPr>
                <w:rFonts w:ascii="GHEA Grapalat" w:eastAsia="GHEA Grapalat" w:hAnsi="GHEA Grapalat" w:cs="GHEA Grapalat"/>
                <w:color w:val="000000"/>
              </w:rPr>
              <w:t>Դիտողություններ և առաջարկություններ չկան</w:t>
            </w:r>
            <w:r w:rsidRPr="00FD0DBF">
              <w:rPr>
                <w:rFonts w:ascii="GHEA Grapalat" w:eastAsia="GHEA Grapalat" w:hAnsi="GHEA Grapalat" w:cs="GHEA Grapalat"/>
                <w:color w:val="000000"/>
                <w:lang w:val="en-US"/>
              </w:rPr>
              <w:t>:</w:t>
            </w:r>
            <w:r>
              <w:rPr>
                <w:rFonts w:ascii="GHEA Grapalat" w:eastAsia="GHEA Grapalat" w:hAnsi="GHEA Grapalat" w:cs="GHEA Grapalat"/>
                <w:color w:val="000000"/>
                <w:lang w:val="en-US"/>
              </w:rPr>
              <w:tab/>
            </w:r>
          </w:p>
        </w:tc>
        <w:tc>
          <w:tcPr>
            <w:tcW w:w="7637" w:type="dxa"/>
            <w:gridSpan w:val="3"/>
          </w:tcPr>
          <w:p w:rsidR="00835EBE" w:rsidRPr="00FD0DBF" w:rsidRDefault="00835EBE" w:rsidP="00F52749">
            <w:pPr>
              <w:spacing w:line="360" w:lineRule="auto"/>
              <w:jc w:val="center"/>
              <w:rPr>
                <w:rFonts w:ascii="GHEA Grapalat" w:eastAsia="GHEA Grapalat" w:hAnsi="GHEA Grapalat" w:cs="GHEA Grapalat"/>
                <w:color w:val="000000"/>
                <w:lang w:val="en-US"/>
              </w:rPr>
            </w:pPr>
          </w:p>
        </w:tc>
      </w:tr>
      <w:tr w:rsidR="00835EBE" w:rsidRPr="00FD0DBF" w:rsidTr="00835EBE">
        <w:trPr>
          <w:gridAfter w:val="1"/>
          <w:wAfter w:w="13" w:type="dxa"/>
        </w:trPr>
        <w:tc>
          <w:tcPr>
            <w:tcW w:w="12258" w:type="dxa"/>
            <w:gridSpan w:val="2"/>
            <w:vMerge w:val="restart"/>
            <w:shd w:val="clear" w:color="auto" w:fill="BFBFBF" w:themeFill="background1" w:themeFillShade="BF"/>
            <w:vAlign w:val="center"/>
          </w:tcPr>
          <w:p w:rsidR="00835EBE" w:rsidRPr="00FD0DBF" w:rsidRDefault="00835EBE" w:rsidP="00F52749">
            <w:pPr>
              <w:spacing w:line="360" w:lineRule="auto"/>
              <w:jc w:val="center"/>
              <w:rPr>
                <w:rFonts w:ascii="GHEA Grapalat" w:eastAsia="GHEA Grapalat" w:hAnsi="GHEA Grapalat" w:cs="GHEA Grapalat"/>
                <w:b/>
                <w:color w:val="000000"/>
                <w:lang w:val="en-US"/>
              </w:rPr>
            </w:pPr>
            <w:r>
              <w:rPr>
                <w:rFonts w:ascii="GHEA Grapalat" w:eastAsia="GHEA Grapalat" w:hAnsi="GHEA Grapalat" w:cs="GHEA Grapalat"/>
                <w:b/>
                <w:color w:val="000000"/>
                <w:lang w:val="en-US"/>
              </w:rPr>
              <w:t>3. Կենտրոնական բանկ</w:t>
            </w:r>
          </w:p>
        </w:tc>
        <w:tc>
          <w:tcPr>
            <w:tcW w:w="2777" w:type="dxa"/>
            <w:gridSpan w:val="2"/>
            <w:shd w:val="clear" w:color="auto" w:fill="BFBFBF" w:themeFill="background1" w:themeFillShade="BF"/>
          </w:tcPr>
          <w:p w:rsidR="00835EBE" w:rsidRPr="00FD0DBF" w:rsidRDefault="00835EBE" w:rsidP="004C7B91">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lang w:val="en-US"/>
              </w:rPr>
              <w:t>0</w:t>
            </w:r>
            <w:r w:rsidR="004C7B91">
              <w:rPr>
                <w:rFonts w:ascii="GHEA Grapalat" w:eastAsia="GHEA Grapalat" w:hAnsi="GHEA Grapalat" w:cs="GHEA Grapalat"/>
                <w:b/>
                <w:color w:val="000000"/>
                <w:lang w:val="en-US"/>
              </w:rPr>
              <w:t>8</w:t>
            </w:r>
            <w:r>
              <w:rPr>
                <w:rFonts w:ascii="GHEA Grapalat" w:eastAsia="GHEA Grapalat" w:hAnsi="GHEA Grapalat" w:cs="GHEA Grapalat"/>
                <w:b/>
                <w:color w:val="000000"/>
                <w:lang w:val="en-US"/>
              </w:rPr>
              <w:t>.08.2022</w:t>
            </w:r>
            <w:r w:rsidRPr="00FD0DBF">
              <w:rPr>
                <w:rFonts w:ascii="GHEA Grapalat" w:eastAsia="GHEA Grapalat" w:hAnsi="GHEA Grapalat" w:cs="GHEA Grapalat"/>
                <w:b/>
                <w:color w:val="000000"/>
                <w:lang w:val="en-US"/>
              </w:rPr>
              <w:t>թ.</w:t>
            </w:r>
          </w:p>
        </w:tc>
      </w:tr>
      <w:tr w:rsidR="00835EBE" w:rsidRPr="00FD0DBF" w:rsidTr="00835EBE">
        <w:trPr>
          <w:gridAfter w:val="1"/>
          <w:wAfter w:w="13" w:type="dxa"/>
        </w:trPr>
        <w:tc>
          <w:tcPr>
            <w:tcW w:w="12258" w:type="dxa"/>
            <w:gridSpan w:val="2"/>
            <w:vMerge/>
            <w:shd w:val="clear" w:color="auto" w:fill="BFBFBF" w:themeFill="background1" w:themeFillShade="BF"/>
          </w:tcPr>
          <w:p w:rsidR="00835EBE" w:rsidRPr="00FD0DBF" w:rsidRDefault="00835EBE" w:rsidP="00F52749">
            <w:pPr>
              <w:spacing w:line="360" w:lineRule="auto"/>
              <w:jc w:val="both"/>
              <w:rPr>
                <w:rFonts w:ascii="GHEA Grapalat" w:eastAsia="GHEA Grapalat" w:hAnsi="GHEA Grapalat" w:cs="GHEA Grapalat"/>
                <w:i/>
                <w:color w:val="000000"/>
              </w:rPr>
            </w:pPr>
          </w:p>
        </w:tc>
        <w:tc>
          <w:tcPr>
            <w:tcW w:w="2777" w:type="dxa"/>
            <w:gridSpan w:val="2"/>
            <w:shd w:val="clear" w:color="auto" w:fill="BFBFBF" w:themeFill="background1" w:themeFillShade="BF"/>
          </w:tcPr>
          <w:p w:rsidR="00835EBE" w:rsidRPr="00FD0DBF" w:rsidRDefault="00835EBE" w:rsidP="00F52749">
            <w:pPr>
              <w:spacing w:line="360" w:lineRule="auto"/>
              <w:jc w:val="center"/>
              <w:rPr>
                <w:rFonts w:ascii="GHEA Grapalat" w:eastAsia="GHEA Grapalat" w:hAnsi="GHEA Grapalat" w:cs="GHEA Grapalat"/>
                <w:b/>
                <w:color w:val="000000"/>
                <w:lang w:val="en-US"/>
              </w:rPr>
            </w:pPr>
            <w:r w:rsidRPr="00FD0DBF">
              <w:rPr>
                <w:rFonts w:ascii="GHEA Grapalat" w:eastAsia="GHEA Grapalat" w:hAnsi="GHEA Grapalat" w:cs="GHEA Grapalat"/>
                <w:b/>
                <w:color w:val="000000"/>
                <w:lang w:val="en-US"/>
              </w:rPr>
              <w:t xml:space="preserve">N </w:t>
            </w:r>
            <w:r w:rsidR="004C7B91" w:rsidRPr="004C7B91">
              <w:rPr>
                <w:rFonts w:ascii="GHEA Grapalat" w:eastAsia="GHEA Grapalat" w:hAnsi="GHEA Grapalat" w:cs="GHEA Grapalat"/>
                <w:b/>
                <w:color w:val="000000"/>
                <w:lang w:val="en-US"/>
              </w:rPr>
              <w:t>15.4-06/0274-22</w:t>
            </w:r>
          </w:p>
        </w:tc>
      </w:tr>
      <w:tr w:rsidR="00835EBE" w:rsidRPr="00FD0DBF" w:rsidTr="00835EBE">
        <w:tc>
          <w:tcPr>
            <w:tcW w:w="7398" w:type="dxa"/>
          </w:tcPr>
          <w:p w:rsidR="00835EBE" w:rsidRDefault="00835EBE" w:rsidP="004C7B91">
            <w:pPr>
              <w:tabs>
                <w:tab w:val="left" w:pos="7182"/>
              </w:tabs>
              <w:spacing w:line="360" w:lineRule="auto"/>
              <w:ind w:right="-18"/>
              <w:jc w:val="both"/>
              <w:rPr>
                <w:rFonts w:ascii="GHEA Grapalat" w:eastAsia="GHEA Grapalat" w:hAnsi="GHEA Grapalat" w:cs="GHEA Grapalat"/>
                <w:lang w:val="en-US"/>
              </w:rPr>
            </w:pPr>
            <w:r>
              <w:rPr>
                <w:rFonts w:ascii="GHEA Grapalat" w:eastAsia="GHEA Grapalat" w:hAnsi="GHEA Grapalat" w:cs="GHEA Grapalat"/>
                <w:lang w:val="en-US"/>
              </w:rPr>
              <w:t xml:space="preserve">   </w:t>
            </w:r>
            <w:r w:rsidRPr="00835EBE">
              <w:rPr>
                <w:rFonts w:ascii="GHEA Grapalat" w:eastAsia="GHEA Grapalat" w:hAnsi="GHEA Grapalat" w:cs="GHEA Grapalat"/>
                <w:lang w:val="en-US"/>
              </w:rPr>
              <w:t xml:space="preserve">Ներկայումս Հայաստանի Հանրապետությունում </w:t>
            </w:r>
            <w:r w:rsidRPr="00835EBE">
              <w:rPr>
                <w:rFonts w:ascii="GHEA Grapalat" w:eastAsia="GHEA Grapalat" w:hAnsi="GHEA Grapalat" w:cs="GHEA Grapalat"/>
                <w:lang w:val="en-US"/>
              </w:rPr>
              <w:lastRenderedPageBreak/>
              <w:t>փոխվարչապետ Մհեր Գրիգորյանի, որպես երկրի գլխավոր տեղեկատվական համակարգողի, համակարգման ներքո իրականացվում են «</w:t>
            </w:r>
            <w:proofErr w:type="gramStart"/>
            <w:r w:rsidRPr="00835EBE">
              <w:rPr>
                <w:rFonts w:ascii="GHEA Grapalat" w:eastAsia="GHEA Grapalat" w:hAnsi="GHEA Grapalat" w:cs="GHEA Grapalat"/>
                <w:lang w:val="en-US"/>
              </w:rPr>
              <w:t>Թվային(</w:t>
            </w:r>
            <w:proofErr w:type="gramEnd"/>
            <w:r w:rsidRPr="00835EBE">
              <w:rPr>
                <w:rFonts w:ascii="GHEA Grapalat" w:eastAsia="GHEA Grapalat" w:hAnsi="GHEA Grapalat" w:cs="GHEA Grapalat"/>
                <w:lang w:val="en-US"/>
              </w:rPr>
              <w:t xml:space="preserve">էլեկտրոնային) հասարակության և տնտեսության ձևավորման», այդ թվում՝ անձանց նույնականացման(eID) ոլորտի բարեփոխումներ։ Նույնականացման ոլորտի բարեփոխումների նպատակն է էլեկտրոնային նույնականացման միասնական կառուցակարգի ստեղծումը և գործարկումը, որը </w:t>
            </w:r>
            <w:proofErr w:type="gramStart"/>
            <w:r w:rsidRPr="00835EBE">
              <w:rPr>
                <w:rFonts w:ascii="GHEA Grapalat" w:eastAsia="GHEA Grapalat" w:hAnsi="GHEA Grapalat" w:cs="GHEA Grapalat"/>
                <w:lang w:val="en-US"/>
              </w:rPr>
              <w:t>հիմնված  է</w:t>
            </w:r>
            <w:proofErr w:type="gramEnd"/>
            <w:r w:rsidRPr="00835EBE">
              <w:rPr>
                <w:rFonts w:ascii="GHEA Grapalat" w:eastAsia="GHEA Grapalat" w:hAnsi="GHEA Grapalat" w:cs="GHEA Grapalat"/>
                <w:lang w:val="en-US"/>
              </w:rPr>
              <w:t xml:space="preserve"> լինելու թվային տեխնոլոգիաների պատասխանատու օգտագործման և անձնական տվյալների պաշտպանության վրա։ Նույնականացման ոլորտի բարեփոխումներում ակտիվ ներգրավված է նաև Հայաստանի Հանրապետության ոստիկանությունը։  </w:t>
            </w:r>
          </w:p>
          <w:p w:rsidR="00835EBE" w:rsidRDefault="00835EBE" w:rsidP="004C7B91">
            <w:pPr>
              <w:tabs>
                <w:tab w:val="left" w:pos="7182"/>
              </w:tabs>
              <w:spacing w:line="360" w:lineRule="auto"/>
              <w:ind w:right="-18"/>
              <w:jc w:val="both"/>
              <w:rPr>
                <w:rFonts w:ascii="GHEA Grapalat" w:eastAsia="GHEA Grapalat" w:hAnsi="GHEA Grapalat" w:cs="GHEA Grapalat"/>
                <w:lang w:val="en-US"/>
              </w:rPr>
            </w:pPr>
            <w:r>
              <w:rPr>
                <w:rFonts w:ascii="GHEA Grapalat" w:eastAsia="GHEA Grapalat" w:hAnsi="GHEA Grapalat" w:cs="GHEA Grapalat"/>
                <w:lang w:val="en-US"/>
              </w:rPr>
              <w:t xml:space="preserve">   </w:t>
            </w:r>
            <w:r w:rsidRPr="00835EBE">
              <w:rPr>
                <w:rFonts w:ascii="GHEA Grapalat" w:eastAsia="GHEA Grapalat" w:hAnsi="GHEA Grapalat" w:cs="GHEA Grapalat"/>
                <w:lang w:val="en-US"/>
              </w:rPr>
              <w:t xml:space="preserve">Հաշվի առնելով, որ Ձեր կողմից ներկայացված Նախագծի հիմնական նպատակը համակարգի օգտատերերի նույնականացման գործընթացի հեշտացումն ու մատչելիության ապահովումն է, հայտնում ենք, որ էլեկտրոնային նույնականացման բարեփոխումները նույնպես ուղղված են պետության մակարդակով հանրության համար հասանելի և պաշտպանված միասնական համակարգի ստեղծմանը, </w:t>
            </w:r>
            <w:r w:rsidRPr="00835EBE">
              <w:rPr>
                <w:rFonts w:ascii="GHEA Grapalat" w:eastAsia="GHEA Grapalat" w:hAnsi="GHEA Grapalat" w:cs="GHEA Grapalat"/>
                <w:lang w:val="en-US"/>
              </w:rPr>
              <w:lastRenderedPageBreak/>
              <w:t>հետևաբար այս ոլորտում իրականացվող ցանկացած փոփոխություն պետք է առնվազն հիմնվի բարեփոխումներով առաջարկվող քաղաքականության վրա։</w:t>
            </w:r>
          </w:p>
          <w:p w:rsidR="00835EBE" w:rsidRDefault="00835EBE" w:rsidP="004C7B91">
            <w:pPr>
              <w:tabs>
                <w:tab w:val="left" w:pos="7182"/>
              </w:tabs>
              <w:spacing w:line="360" w:lineRule="auto"/>
              <w:ind w:right="-18"/>
              <w:jc w:val="both"/>
              <w:rPr>
                <w:rFonts w:ascii="GHEA Grapalat" w:eastAsia="GHEA Grapalat" w:hAnsi="GHEA Grapalat" w:cs="GHEA Grapalat"/>
                <w:lang w:val="en-US"/>
              </w:rPr>
            </w:pPr>
            <w:r>
              <w:rPr>
                <w:rFonts w:ascii="GHEA Grapalat" w:eastAsia="GHEA Grapalat" w:hAnsi="GHEA Grapalat" w:cs="GHEA Grapalat"/>
                <w:lang w:val="en-US"/>
              </w:rPr>
              <w:t xml:space="preserve">   </w:t>
            </w:r>
            <w:r w:rsidRPr="00835EBE">
              <w:rPr>
                <w:rFonts w:ascii="GHEA Grapalat" w:eastAsia="GHEA Grapalat" w:hAnsi="GHEA Grapalat" w:cs="GHEA Grapalat"/>
                <w:lang w:val="en-US"/>
              </w:rPr>
              <w:t>Միևնույն ժամանակ, Նախագծով առաջարկվող օգտատերերի նույնականացման գործընթացի հեշտացումն ու մատչելիությունը «Play Market» կամ «App Store» համակարգերի օգտագործմամբ խնդրահարույց ենք համարում անձնական տվյալների պաշտպանության ապահովման տեսանկյունից։</w:t>
            </w:r>
          </w:p>
          <w:p w:rsidR="00835EBE" w:rsidRPr="00835EBE" w:rsidRDefault="00835EBE" w:rsidP="004C7B91">
            <w:pPr>
              <w:tabs>
                <w:tab w:val="left" w:pos="7182"/>
              </w:tabs>
              <w:spacing w:line="360" w:lineRule="auto"/>
              <w:ind w:right="-18"/>
              <w:jc w:val="both"/>
              <w:rPr>
                <w:rFonts w:ascii="GHEA Grapalat" w:eastAsia="GHEA Grapalat" w:hAnsi="GHEA Grapalat" w:cs="GHEA Grapalat"/>
                <w:lang w:val="en-US"/>
              </w:rPr>
            </w:pPr>
            <w:r>
              <w:rPr>
                <w:rFonts w:ascii="GHEA Grapalat" w:eastAsia="GHEA Grapalat" w:hAnsi="GHEA Grapalat" w:cs="GHEA Grapalat"/>
                <w:lang w:val="en-US"/>
              </w:rPr>
              <w:t xml:space="preserve">   </w:t>
            </w:r>
            <w:r w:rsidRPr="00835EBE">
              <w:rPr>
                <w:rFonts w:ascii="GHEA Grapalat" w:eastAsia="GHEA Grapalat" w:hAnsi="GHEA Grapalat" w:cs="GHEA Grapalat"/>
                <w:lang w:val="en-US"/>
              </w:rPr>
              <w:t>Այսպիսով, առաջարկում ենք վերանայել Նախագծով առաջարկվող կարգավորումները և հնարավորինս համահունչ դարձնել վերոնշյալ բարեփոխումներով նախատեսվող մոտեցումներին։</w:t>
            </w:r>
          </w:p>
        </w:tc>
        <w:tc>
          <w:tcPr>
            <w:tcW w:w="7650" w:type="dxa"/>
            <w:gridSpan w:val="4"/>
          </w:tcPr>
          <w:p w:rsidR="00835EBE" w:rsidRPr="001E26AD" w:rsidRDefault="00546636" w:rsidP="00F52749">
            <w:pPr>
              <w:spacing w:line="360" w:lineRule="auto"/>
              <w:jc w:val="center"/>
              <w:rPr>
                <w:rFonts w:ascii="GHEA Grapalat" w:eastAsia="GHEA Grapalat" w:hAnsi="GHEA Grapalat" w:cs="GHEA Grapalat"/>
                <w:b/>
                <w:color w:val="000000"/>
                <w:lang w:val="en-US"/>
              </w:rPr>
            </w:pPr>
            <w:r w:rsidRPr="009D5193">
              <w:rPr>
                <w:rFonts w:ascii="GHEA Grapalat" w:eastAsia="GHEA Grapalat" w:hAnsi="GHEA Grapalat" w:cs="GHEA Grapalat"/>
                <w:b/>
                <w:color w:val="000000"/>
                <w:lang w:val="en-US"/>
              </w:rPr>
              <w:lastRenderedPageBreak/>
              <w:t>Չի ընդունվել</w:t>
            </w:r>
          </w:p>
          <w:p w:rsidR="00546636" w:rsidRDefault="002D6296" w:rsidP="00642BA2">
            <w:pPr>
              <w:spacing w:line="360" w:lineRule="auto"/>
              <w:jc w:val="both"/>
              <w:rPr>
                <w:rFonts w:ascii="GHEA Grapalat" w:hAnsi="GHEA Grapalat" w:cs="Arial"/>
                <w:lang w:val="en-US"/>
              </w:rPr>
            </w:pPr>
            <w:r>
              <w:rPr>
                <w:rFonts w:ascii="GHEA Grapalat" w:eastAsia="GHEA Grapalat" w:hAnsi="GHEA Grapalat" w:cs="GHEA Grapalat"/>
                <w:color w:val="000000"/>
                <w:lang w:val="en-US"/>
              </w:rPr>
              <w:lastRenderedPageBreak/>
              <w:t xml:space="preserve">   </w:t>
            </w:r>
            <w:r w:rsidR="00642BA2">
              <w:rPr>
                <w:rFonts w:ascii="GHEA Grapalat" w:eastAsia="GHEA Grapalat" w:hAnsi="GHEA Grapalat" w:cs="GHEA Grapalat"/>
                <w:color w:val="000000"/>
                <w:lang w:val="en-US"/>
              </w:rPr>
              <w:t xml:space="preserve">Հարկ ենք համարում նշել, որ Նախագծի մշակումը պայմանավորված է </w:t>
            </w:r>
            <w:r w:rsidR="00642BA2" w:rsidRPr="00343D73">
              <w:rPr>
                <w:rFonts w:ascii="GHEA Grapalat" w:hAnsi="GHEA Grapalat" w:cs="Arial"/>
              </w:rPr>
              <w:t xml:space="preserve">2022 թվականի հուլիսի 19-ին վարչապետ Նիկոլ Փաշինյանի գլխավորությամբ տեղի ունեցած Ոստիկանության բարեփոխումները համակարգող խորհրդի նիստում </w:t>
            </w:r>
            <w:r w:rsidR="00642BA2">
              <w:rPr>
                <w:rFonts w:ascii="GHEA Grapalat" w:hAnsi="GHEA Grapalat" w:cs="Arial"/>
                <w:lang w:val="en-US"/>
              </w:rPr>
              <w:t xml:space="preserve">տրված հանձնարարականով, որի ընթացքում, </w:t>
            </w:r>
            <w:r w:rsidR="00642BA2" w:rsidRPr="00343D73">
              <w:rPr>
                <w:rFonts w:ascii="GHEA Grapalat" w:hAnsi="GHEA Grapalat" w:cs="Arial"/>
              </w:rPr>
              <w:t>քննարկելով նաև բջջային հավելվածի միջոցով ճանապարհային երթևեկության կանոնների խախտումների վերաբերյալ հաղորդում տալու կարգի կիրարկման ընթացքը և ներկայաց</w:t>
            </w:r>
            <w:r w:rsidR="00642BA2">
              <w:rPr>
                <w:rFonts w:ascii="GHEA Grapalat" w:hAnsi="GHEA Grapalat" w:cs="Arial"/>
              </w:rPr>
              <w:t>ված</w:t>
            </w:r>
            <w:r w:rsidR="00642BA2" w:rsidRPr="00343D73">
              <w:rPr>
                <w:rFonts w:ascii="GHEA Grapalat" w:hAnsi="GHEA Grapalat" w:cs="Arial"/>
              </w:rPr>
              <w:t xml:space="preserve"> վիճակագրություն</w:t>
            </w:r>
            <w:r w:rsidR="00642BA2">
              <w:rPr>
                <w:rFonts w:ascii="GHEA Grapalat" w:hAnsi="GHEA Grapalat" w:cs="Arial"/>
              </w:rPr>
              <w:t>ը</w:t>
            </w:r>
            <w:r w:rsidR="00642BA2" w:rsidRPr="00343D73">
              <w:rPr>
                <w:rFonts w:ascii="GHEA Grapalat" w:hAnsi="GHEA Grapalat" w:cs="Arial"/>
              </w:rPr>
              <w:t xml:space="preserve">, </w:t>
            </w:r>
            <w:r w:rsidR="00642BA2">
              <w:rPr>
                <w:rFonts w:ascii="GHEA Grapalat" w:hAnsi="GHEA Grapalat" w:cs="Arial"/>
                <w:lang w:val="en-US"/>
              </w:rPr>
              <w:t xml:space="preserve">առաջարկվել է </w:t>
            </w:r>
            <w:r w:rsidR="00642BA2">
              <w:rPr>
                <w:rFonts w:ascii="GHEA Grapalat" w:hAnsi="GHEA Grapalat" w:cs="Arial"/>
              </w:rPr>
              <w:t xml:space="preserve">դիտարկել </w:t>
            </w:r>
            <w:r w:rsidR="00642BA2" w:rsidRPr="00343D73">
              <w:rPr>
                <w:rFonts w:ascii="GHEA Grapalat" w:hAnsi="GHEA Grapalat" w:cs="Arial"/>
              </w:rPr>
              <w:t>համակարգի կիրառման ընթացակարգերի պարզեցման հնարավորությունը:</w:t>
            </w:r>
          </w:p>
          <w:p w:rsidR="004F16B5" w:rsidRDefault="00B701A0" w:rsidP="00642BA2">
            <w:pPr>
              <w:spacing w:line="360" w:lineRule="auto"/>
              <w:jc w:val="both"/>
              <w:rPr>
                <w:rFonts w:ascii="GHEA Grapalat" w:hAnsi="GHEA Grapalat" w:cs="Arial"/>
                <w:lang w:val="en-US"/>
              </w:rPr>
            </w:pPr>
            <w:r>
              <w:rPr>
                <w:rFonts w:ascii="GHEA Grapalat" w:hAnsi="GHEA Grapalat" w:cs="Arial"/>
                <w:lang w:val="en-US"/>
              </w:rPr>
              <w:t xml:space="preserve">   </w:t>
            </w:r>
            <w:r w:rsidR="004F16B5">
              <w:rPr>
                <w:rFonts w:ascii="GHEA Grapalat" w:hAnsi="GHEA Grapalat" w:cs="Arial"/>
                <w:lang w:val="en-US"/>
              </w:rPr>
              <w:t xml:space="preserve">Տվյալ դեպքում, </w:t>
            </w:r>
            <w:r w:rsidR="009A77F0">
              <w:rPr>
                <w:rFonts w:ascii="GHEA Grapalat" w:hAnsi="GHEA Grapalat" w:cs="Arial"/>
                <w:lang w:val="en-US"/>
              </w:rPr>
              <w:t xml:space="preserve">կարծում ենք՝ </w:t>
            </w:r>
            <w:r w:rsidR="004F16B5">
              <w:rPr>
                <w:rFonts w:ascii="GHEA Grapalat" w:hAnsi="GHEA Grapalat" w:cs="Arial"/>
                <w:lang w:val="en-US"/>
              </w:rPr>
              <w:t xml:space="preserve">առաջարկվող </w:t>
            </w:r>
            <w:r w:rsidR="004F16B5" w:rsidRPr="00835EBE">
              <w:rPr>
                <w:rFonts w:ascii="GHEA Grapalat" w:eastAsia="GHEA Grapalat" w:hAnsi="GHEA Grapalat" w:cs="GHEA Grapalat"/>
                <w:lang w:val="en-US"/>
              </w:rPr>
              <w:t>փոփոխություն</w:t>
            </w:r>
            <w:r w:rsidR="004F16B5">
              <w:rPr>
                <w:rFonts w:ascii="GHEA Grapalat" w:eastAsia="GHEA Grapalat" w:hAnsi="GHEA Grapalat" w:cs="GHEA Grapalat"/>
                <w:lang w:val="en-US"/>
              </w:rPr>
              <w:t>ները</w:t>
            </w:r>
            <w:r w:rsidR="004F16B5" w:rsidRPr="00835EBE">
              <w:rPr>
                <w:rFonts w:ascii="GHEA Grapalat" w:eastAsia="GHEA Grapalat" w:hAnsi="GHEA Grapalat" w:cs="GHEA Grapalat"/>
                <w:lang w:val="en-US"/>
              </w:rPr>
              <w:t xml:space="preserve"> </w:t>
            </w:r>
            <w:r w:rsidR="004F16B5">
              <w:rPr>
                <w:rFonts w:ascii="GHEA Grapalat" w:eastAsia="GHEA Grapalat" w:hAnsi="GHEA Grapalat" w:cs="GHEA Grapalat"/>
                <w:lang w:val="en-US"/>
              </w:rPr>
              <w:t>չեն հակասում էլեկտրոնային նույնականացման</w:t>
            </w:r>
            <w:r w:rsidR="004F16B5" w:rsidRPr="00835EBE">
              <w:rPr>
                <w:rFonts w:ascii="GHEA Grapalat" w:eastAsia="GHEA Grapalat" w:hAnsi="GHEA Grapalat" w:cs="GHEA Grapalat"/>
                <w:lang w:val="en-US"/>
              </w:rPr>
              <w:t xml:space="preserve"> բարեփոխումներով առաջարկվող քաղաքականության</w:t>
            </w:r>
            <w:r>
              <w:rPr>
                <w:rFonts w:ascii="GHEA Grapalat" w:eastAsia="GHEA Grapalat" w:hAnsi="GHEA Grapalat" w:cs="GHEA Grapalat"/>
                <w:lang w:val="en-US"/>
              </w:rPr>
              <w:t xml:space="preserve">ը, </w:t>
            </w:r>
            <w:r w:rsidR="004F16B5">
              <w:rPr>
                <w:rFonts w:ascii="GHEA Grapalat" w:hAnsi="GHEA Grapalat" w:cs="Arial"/>
                <w:lang w:val="en-US"/>
              </w:rPr>
              <w:t xml:space="preserve">այդ թվում </w:t>
            </w:r>
            <w:r>
              <w:rPr>
                <w:rFonts w:ascii="GHEA Grapalat" w:hAnsi="GHEA Grapalat" w:cs="Arial"/>
                <w:lang w:val="en-US"/>
              </w:rPr>
              <w:t xml:space="preserve">նման փաստ չի </w:t>
            </w:r>
            <w:r w:rsidR="004F16B5">
              <w:rPr>
                <w:rFonts w:ascii="GHEA Grapalat" w:hAnsi="GHEA Grapalat" w:cs="Arial"/>
                <w:lang w:val="en-US"/>
              </w:rPr>
              <w:t>ներկայացվ</w:t>
            </w:r>
            <w:r>
              <w:rPr>
                <w:rFonts w:ascii="GHEA Grapalat" w:hAnsi="GHEA Grapalat" w:cs="Arial"/>
                <w:lang w:val="en-US"/>
              </w:rPr>
              <w:t>ել նաև</w:t>
            </w:r>
            <w:r w:rsidR="004F16B5">
              <w:rPr>
                <w:rFonts w:ascii="GHEA Grapalat" w:hAnsi="GHEA Grapalat" w:cs="Arial"/>
                <w:lang w:val="en-US"/>
              </w:rPr>
              <w:t xml:space="preserve"> դիրքորոշման մեջ</w:t>
            </w:r>
            <w:r>
              <w:rPr>
                <w:rFonts w:ascii="GHEA Grapalat" w:hAnsi="GHEA Grapalat" w:cs="Arial"/>
                <w:lang w:val="en-US"/>
              </w:rPr>
              <w:t>:</w:t>
            </w:r>
          </w:p>
          <w:p w:rsidR="00D95CEE" w:rsidRPr="004F16B5" w:rsidRDefault="000574D5" w:rsidP="00642BA2">
            <w:pPr>
              <w:spacing w:line="360" w:lineRule="auto"/>
              <w:jc w:val="both"/>
              <w:rPr>
                <w:rFonts w:ascii="GHEA Grapalat" w:hAnsi="GHEA Grapalat" w:cs="Arial"/>
                <w:lang w:val="en-US"/>
              </w:rPr>
            </w:pPr>
            <w:r>
              <w:rPr>
                <w:rFonts w:ascii="GHEA Grapalat" w:hAnsi="GHEA Grapalat" w:cs="Arial"/>
                <w:lang w:val="en-US"/>
              </w:rPr>
              <w:t xml:space="preserve">   </w:t>
            </w:r>
            <w:r w:rsidR="00D95CEE">
              <w:rPr>
                <w:rFonts w:ascii="GHEA Grapalat" w:hAnsi="GHEA Grapalat" w:cs="Arial"/>
                <w:lang w:val="en-US"/>
              </w:rPr>
              <w:t xml:space="preserve">Ինչ վերաբերում է </w:t>
            </w:r>
            <w:r w:rsidR="004353D9" w:rsidRPr="00835EBE">
              <w:rPr>
                <w:rFonts w:ascii="GHEA Grapalat" w:eastAsia="GHEA Grapalat" w:hAnsi="GHEA Grapalat" w:cs="GHEA Grapalat"/>
                <w:lang w:val="en-US"/>
              </w:rPr>
              <w:t xml:space="preserve">անձնական տվյալների պաշտպանության ապահովման </w:t>
            </w:r>
            <w:r w:rsidR="004353D9">
              <w:rPr>
                <w:rFonts w:ascii="GHEA Grapalat" w:eastAsia="GHEA Grapalat" w:hAnsi="GHEA Grapalat" w:cs="GHEA Grapalat"/>
                <w:lang w:val="en-US"/>
              </w:rPr>
              <w:t>տեսանկյունից նախագծի խնդրահար</w:t>
            </w:r>
            <w:r w:rsidR="005D34EA">
              <w:rPr>
                <w:rFonts w:ascii="GHEA Grapalat" w:eastAsia="GHEA Grapalat" w:hAnsi="GHEA Grapalat" w:cs="GHEA Grapalat"/>
                <w:lang w:val="en-US"/>
              </w:rPr>
              <w:t xml:space="preserve">ույց լինելուն, ապա դիրքորոշմամբ որևէ հիմնավորմում չի ներկայացվել </w:t>
            </w:r>
            <w:r w:rsidR="005D34EA" w:rsidRPr="00835EBE">
              <w:rPr>
                <w:rFonts w:ascii="GHEA Grapalat" w:eastAsia="GHEA Grapalat" w:hAnsi="GHEA Grapalat" w:cs="GHEA Grapalat"/>
                <w:lang w:val="en-US"/>
              </w:rPr>
              <w:t xml:space="preserve">անձնական տվյալների պաշտպանության ապահովման </w:t>
            </w:r>
            <w:r w:rsidR="005D34EA">
              <w:rPr>
                <w:rFonts w:ascii="GHEA Grapalat" w:eastAsia="GHEA Grapalat" w:hAnsi="GHEA Grapalat" w:cs="GHEA Grapalat"/>
                <w:lang w:val="en-US"/>
              </w:rPr>
              <w:t>պահանջներին Նախագծի անհամապատասխանության վերաբերյալ:</w:t>
            </w:r>
            <w:r w:rsidR="009A77F0">
              <w:rPr>
                <w:rFonts w:ascii="GHEA Grapalat" w:eastAsia="GHEA Grapalat" w:hAnsi="GHEA Grapalat" w:cs="GHEA Grapalat"/>
                <w:lang w:val="en-US"/>
              </w:rPr>
              <w:t xml:space="preserve"> Բացի այդ, սույն ամփոփաթերթում անդրադարձ է </w:t>
            </w:r>
            <w:r w:rsidR="009A77F0">
              <w:rPr>
                <w:rFonts w:ascii="GHEA Grapalat" w:eastAsia="GHEA Grapalat" w:hAnsi="GHEA Grapalat" w:cs="GHEA Grapalat"/>
                <w:lang w:val="en-US"/>
              </w:rPr>
              <w:lastRenderedPageBreak/>
              <w:t>կատարվել անձնական տվյալների պաշտպանության հարցերին:</w:t>
            </w:r>
          </w:p>
          <w:p w:rsidR="00642BA2" w:rsidRPr="00642BA2" w:rsidRDefault="00642BA2" w:rsidP="00642BA2">
            <w:pPr>
              <w:spacing w:line="360" w:lineRule="auto"/>
              <w:jc w:val="both"/>
              <w:rPr>
                <w:rFonts w:ascii="GHEA Grapalat" w:eastAsia="GHEA Grapalat" w:hAnsi="GHEA Grapalat" w:cs="GHEA Grapalat"/>
                <w:color w:val="000000"/>
                <w:lang w:val="en-US"/>
              </w:rPr>
            </w:pPr>
          </w:p>
        </w:tc>
      </w:tr>
      <w:tr w:rsidR="00835EBE" w:rsidRPr="00FD0DBF" w:rsidTr="001041C8">
        <w:trPr>
          <w:gridAfter w:val="1"/>
          <w:wAfter w:w="13" w:type="dxa"/>
        </w:trPr>
        <w:tc>
          <w:tcPr>
            <w:tcW w:w="12258" w:type="dxa"/>
            <w:gridSpan w:val="2"/>
            <w:vMerge w:val="restart"/>
            <w:shd w:val="clear" w:color="auto" w:fill="BFBFBF" w:themeFill="background1" w:themeFillShade="BF"/>
            <w:vAlign w:val="center"/>
          </w:tcPr>
          <w:p w:rsidR="00835EBE" w:rsidRPr="00FD0DBF" w:rsidRDefault="001041C8" w:rsidP="001041C8">
            <w:pPr>
              <w:spacing w:line="360" w:lineRule="auto"/>
              <w:jc w:val="center"/>
              <w:rPr>
                <w:rFonts w:ascii="GHEA Grapalat" w:eastAsia="GHEA Grapalat" w:hAnsi="GHEA Grapalat" w:cs="GHEA Grapalat"/>
                <w:b/>
                <w:color w:val="000000"/>
                <w:lang w:val="en-US"/>
              </w:rPr>
            </w:pPr>
            <w:r>
              <w:rPr>
                <w:rFonts w:ascii="GHEA Grapalat" w:eastAsia="GHEA Grapalat" w:hAnsi="GHEA Grapalat" w:cs="GHEA Grapalat"/>
                <w:b/>
                <w:color w:val="000000"/>
                <w:lang w:val="en-US"/>
              </w:rPr>
              <w:lastRenderedPageBreak/>
              <w:t>4</w:t>
            </w:r>
            <w:r w:rsidR="00835EBE">
              <w:rPr>
                <w:rFonts w:ascii="GHEA Grapalat" w:eastAsia="GHEA Grapalat" w:hAnsi="GHEA Grapalat" w:cs="GHEA Grapalat"/>
                <w:b/>
                <w:color w:val="000000"/>
                <w:lang w:val="en-US"/>
              </w:rPr>
              <w:t xml:space="preserve">. </w:t>
            </w:r>
            <w:r>
              <w:rPr>
                <w:rFonts w:ascii="GHEA Grapalat" w:eastAsia="GHEA Grapalat" w:hAnsi="GHEA Grapalat" w:cs="GHEA Grapalat"/>
                <w:b/>
                <w:color w:val="000000"/>
                <w:lang w:val="en-US"/>
              </w:rPr>
              <w:t>Ֆինանսների նախարարություն</w:t>
            </w:r>
          </w:p>
        </w:tc>
        <w:tc>
          <w:tcPr>
            <w:tcW w:w="2777" w:type="dxa"/>
            <w:gridSpan w:val="2"/>
            <w:shd w:val="clear" w:color="auto" w:fill="BFBFBF" w:themeFill="background1" w:themeFillShade="BF"/>
          </w:tcPr>
          <w:p w:rsidR="00835EBE" w:rsidRPr="00FD0DBF" w:rsidRDefault="00835EBE" w:rsidP="001041C8">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lang w:val="en-US"/>
              </w:rPr>
              <w:t>0</w:t>
            </w:r>
            <w:r w:rsidR="001041C8">
              <w:rPr>
                <w:rFonts w:ascii="GHEA Grapalat" w:eastAsia="GHEA Grapalat" w:hAnsi="GHEA Grapalat" w:cs="GHEA Grapalat"/>
                <w:b/>
                <w:color w:val="000000"/>
                <w:lang w:val="en-US"/>
              </w:rPr>
              <w:t>8</w:t>
            </w:r>
            <w:r>
              <w:rPr>
                <w:rFonts w:ascii="GHEA Grapalat" w:eastAsia="GHEA Grapalat" w:hAnsi="GHEA Grapalat" w:cs="GHEA Grapalat"/>
                <w:b/>
                <w:color w:val="000000"/>
                <w:lang w:val="en-US"/>
              </w:rPr>
              <w:t>.08.2022</w:t>
            </w:r>
            <w:r w:rsidRPr="00FD0DBF">
              <w:rPr>
                <w:rFonts w:ascii="GHEA Grapalat" w:eastAsia="GHEA Grapalat" w:hAnsi="GHEA Grapalat" w:cs="GHEA Grapalat"/>
                <w:b/>
                <w:color w:val="000000"/>
                <w:lang w:val="en-US"/>
              </w:rPr>
              <w:t>թ.</w:t>
            </w:r>
          </w:p>
        </w:tc>
      </w:tr>
      <w:tr w:rsidR="00835EBE" w:rsidRPr="00FD0DBF" w:rsidTr="001041C8">
        <w:trPr>
          <w:gridAfter w:val="1"/>
          <w:wAfter w:w="13" w:type="dxa"/>
        </w:trPr>
        <w:tc>
          <w:tcPr>
            <w:tcW w:w="12258" w:type="dxa"/>
            <w:gridSpan w:val="2"/>
            <w:vMerge/>
            <w:shd w:val="clear" w:color="auto" w:fill="BFBFBF" w:themeFill="background1" w:themeFillShade="BF"/>
          </w:tcPr>
          <w:p w:rsidR="00835EBE" w:rsidRPr="00FD0DBF" w:rsidRDefault="00835EBE" w:rsidP="00F52749">
            <w:pPr>
              <w:spacing w:line="360" w:lineRule="auto"/>
              <w:jc w:val="both"/>
              <w:rPr>
                <w:rFonts w:ascii="GHEA Grapalat" w:eastAsia="GHEA Grapalat" w:hAnsi="GHEA Grapalat" w:cs="GHEA Grapalat"/>
                <w:i/>
                <w:color w:val="000000"/>
              </w:rPr>
            </w:pPr>
          </w:p>
        </w:tc>
        <w:tc>
          <w:tcPr>
            <w:tcW w:w="2777" w:type="dxa"/>
            <w:gridSpan w:val="2"/>
            <w:shd w:val="clear" w:color="auto" w:fill="BFBFBF" w:themeFill="background1" w:themeFillShade="BF"/>
          </w:tcPr>
          <w:p w:rsidR="00835EBE" w:rsidRPr="00FD0DBF" w:rsidRDefault="00835EBE" w:rsidP="00F52749">
            <w:pPr>
              <w:spacing w:line="360" w:lineRule="auto"/>
              <w:jc w:val="center"/>
              <w:rPr>
                <w:rFonts w:ascii="GHEA Grapalat" w:eastAsia="GHEA Grapalat" w:hAnsi="GHEA Grapalat" w:cs="GHEA Grapalat"/>
                <w:b/>
                <w:color w:val="000000"/>
                <w:lang w:val="en-US"/>
              </w:rPr>
            </w:pPr>
            <w:r w:rsidRPr="00FD0DBF">
              <w:rPr>
                <w:rFonts w:ascii="GHEA Grapalat" w:eastAsia="GHEA Grapalat" w:hAnsi="GHEA Grapalat" w:cs="GHEA Grapalat"/>
                <w:b/>
                <w:color w:val="000000"/>
                <w:lang w:val="en-US"/>
              </w:rPr>
              <w:t xml:space="preserve">N </w:t>
            </w:r>
            <w:r w:rsidR="001041C8" w:rsidRPr="001041C8">
              <w:rPr>
                <w:rFonts w:ascii="GHEA Grapalat" w:eastAsia="GHEA Grapalat" w:hAnsi="GHEA Grapalat" w:cs="GHEA Grapalat"/>
                <w:b/>
                <w:color w:val="000000"/>
                <w:lang w:val="en-US"/>
              </w:rPr>
              <w:t>01/11-1/13946-2022</w:t>
            </w:r>
          </w:p>
        </w:tc>
      </w:tr>
      <w:tr w:rsidR="00835EBE" w:rsidRPr="00FD0DBF" w:rsidTr="00835EBE">
        <w:tc>
          <w:tcPr>
            <w:tcW w:w="7398" w:type="dxa"/>
          </w:tcPr>
          <w:p w:rsidR="00835EBE" w:rsidRPr="004A2705" w:rsidRDefault="001041C8" w:rsidP="00F52749">
            <w:pPr>
              <w:spacing w:line="360" w:lineRule="auto"/>
              <w:jc w:val="both"/>
              <w:rPr>
                <w:rFonts w:ascii="GHEA Grapalat" w:eastAsia="GHEA Grapalat" w:hAnsi="GHEA Grapalat" w:cs="GHEA Grapalat"/>
                <w:color w:val="000000"/>
                <w:lang w:val="en-US"/>
              </w:rPr>
            </w:pPr>
            <w:r w:rsidRPr="00FD0DBF">
              <w:rPr>
                <w:rFonts w:ascii="GHEA Grapalat" w:eastAsia="GHEA Grapalat" w:hAnsi="GHEA Grapalat" w:cs="GHEA Grapalat"/>
                <w:color w:val="000000"/>
              </w:rPr>
              <w:t>Դիտողություններ և առաջարկություններ չկան</w:t>
            </w:r>
            <w:r w:rsidRPr="00FD0DBF">
              <w:rPr>
                <w:rFonts w:ascii="GHEA Grapalat" w:eastAsia="GHEA Grapalat" w:hAnsi="GHEA Grapalat" w:cs="GHEA Grapalat"/>
                <w:color w:val="000000"/>
                <w:lang w:val="en-US"/>
              </w:rPr>
              <w:t>:</w:t>
            </w:r>
            <w:r>
              <w:rPr>
                <w:rFonts w:ascii="GHEA Grapalat" w:eastAsia="GHEA Grapalat" w:hAnsi="GHEA Grapalat" w:cs="GHEA Grapalat"/>
                <w:color w:val="000000"/>
                <w:lang w:val="en-US"/>
              </w:rPr>
              <w:tab/>
            </w:r>
          </w:p>
        </w:tc>
        <w:tc>
          <w:tcPr>
            <w:tcW w:w="7650" w:type="dxa"/>
            <w:gridSpan w:val="4"/>
          </w:tcPr>
          <w:p w:rsidR="00835EBE" w:rsidRPr="00FD0DBF" w:rsidRDefault="00835EBE" w:rsidP="00F52749">
            <w:pPr>
              <w:spacing w:line="360" w:lineRule="auto"/>
              <w:jc w:val="center"/>
              <w:rPr>
                <w:rFonts w:ascii="GHEA Grapalat" w:eastAsia="GHEA Grapalat" w:hAnsi="GHEA Grapalat" w:cs="GHEA Grapalat"/>
                <w:color w:val="000000"/>
                <w:lang w:val="en-US"/>
              </w:rPr>
            </w:pPr>
          </w:p>
        </w:tc>
      </w:tr>
      <w:tr w:rsidR="00835EBE" w:rsidRPr="00FD0DBF" w:rsidTr="00BA5D0B">
        <w:trPr>
          <w:gridAfter w:val="1"/>
          <w:wAfter w:w="13" w:type="dxa"/>
        </w:trPr>
        <w:tc>
          <w:tcPr>
            <w:tcW w:w="12258" w:type="dxa"/>
            <w:gridSpan w:val="2"/>
            <w:vMerge w:val="restart"/>
            <w:shd w:val="clear" w:color="auto" w:fill="BFBFBF" w:themeFill="background1" w:themeFillShade="BF"/>
            <w:vAlign w:val="center"/>
          </w:tcPr>
          <w:p w:rsidR="00835EBE" w:rsidRPr="009C3999" w:rsidRDefault="009C3999" w:rsidP="009C3999">
            <w:pPr>
              <w:ind w:firstLine="720"/>
              <w:jc w:val="center"/>
              <w:rPr>
                <w:rFonts w:ascii="GHEA Grapalat" w:hAnsi="GHEA Grapalat"/>
                <w:b/>
                <w:lang w:val="en-US"/>
              </w:rPr>
            </w:pPr>
            <w:r>
              <w:rPr>
                <w:rFonts w:ascii="GHEA Grapalat" w:eastAsia="GHEA Grapalat" w:hAnsi="GHEA Grapalat" w:cs="GHEA Grapalat"/>
                <w:b/>
                <w:color w:val="000000"/>
                <w:lang w:val="en-US"/>
              </w:rPr>
              <w:t>5</w:t>
            </w:r>
            <w:r w:rsidR="00835EBE">
              <w:rPr>
                <w:rFonts w:ascii="GHEA Grapalat" w:eastAsia="GHEA Grapalat" w:hAnsi="GHEA Grapalat" w:cs="GHEA Grapalat"/>
                <w:b/>
                <w:color w:val="000000"/>
                <w:lang w:val="en-US"/>
              </w:rPr>
              <w:t xml:space="preserve">. </w:t>
            </w:r>
            <w:r>
              <w:rPr>
                <w:rFonts w:ascii="GHEA Grapalat" w:hAnsi="GHEA Grapalat"/>
                <w:b/>
                <w:lang w:val="en-US"/>
              </w:rPr>
              <w:t>Է</w:t>
            </w:r>
            <w:r w:rsidRPr="00E3132A">
              <w:rPr>
                <w:rFonts w:ascii="GHEA Grapalat" w:hAnsi="GHEA Grapalat"/>
                <w:b/>
                <w:lang w:val="en-US"/>
              </w:rPr>
              <w:t xml:space="preserve">լեկտրոնային կառավարման ենթակառուցվածքների </w:t>
            </w:r>
            <w:r>
              <w:rPr>
                <w:rFonts w:ascii="GHEA Grapalat" w:hAnsi="GHEA Grapalat"/>
                <w:b/>
                <w:lang w:val="en-US"/>
              </w:rPr>
              <w:t>ն</w:t>
            </w:r>
            <w:r w:rsidRPr="00E3132A">
              <w:rPr>
                <w:rFonts w:ascii="GHEA Grapalat" w:hAnsi="GHEA Grapalat"/>
                <w:b/>
                <w:lang w:val="en-US"/>
              </w:rPr>
              <w:t>երդրման գրասենյակ</w:t>
            </w:r>
            <w:r>
              <w:rPr>
                <w:rFonts w:ascii="GHEA Grapalat" w:hAnsi="GHEA Grapalat"/>
                <w:b/>
                <w:lang w:val="en-US"/>
              </w:rPr>
              <w:t xml:space="preserve"> </w:t>
            </w:r>
            <w:r w:rsidRPr="00D153D9">
              <w:rPr>
                <w:rFonts w:ascii="GHEA Grapalat" w:hAnsi="GHEA Grapalat"/>
                <w:b/>
                <w:lang w:val="en-US"/>
              </w:rPr>
              <w:t>ՓԲԸ</w:t>
            </w:r>
          </w:p>
        </w:tc>
        <w:tc>
          <w:tcPr>
            <w:tcW w:w="2777" w:type="dxa"/>
            <w:gridSpan w:val="2"/>
            <w:shd w:val="clear" w:color="auto" w:fill="BFBFBF" w:themeFill="background1" w:themeFillShade="BF"/>
          </w:tcPr>
          <w:p w:rsidR="00835EBE" w:rsidRPr="00FD0DBF" w:rsidRDefault="009C3999" w:rsidP="009C3999">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lang w:val="en-US"/>
              </w:rPr>
              <w:t>10</w:t>
            </w:r>
            <w:r w:rsidR="00835EBE">
              <w:rPr>
                <w:rFonts w:ascii="GHEA Grapalat" w:eastAsia="GHEA Grapalat" w:hAnsi="GHEA Grapalat" w:cs="GHEA Grapalat"/>
                <w:b/>
                <w:color w:val="000000"/>
                <w:lang w:val="en-US"/>
              </w:rPr>
              <w:t>.08.2022</w:t>
            </w:r>
            <w:r w:rsidR="00835EBE" w:rsidRPr="00FD0DBF">
              <w:rPr>
                <w:rFonts w:ascii="GHEA Grapalat" w:eastAsia="GHEA Grapalat" w:hAnsi="GHEA Grapalat" w:cs="GHEA Grapalat"/>
                <w:b/>
                <w:color w:val="000000"/>
                <w:lang w:val="en-US"/>
              </w:rPr>
              <w:t>թ.</w:t>
            </w:r>
          </w:p>
        </w:tc>
      </w:tr>
      <w:tr w:rsidR="00835EBE" w:rsidRPr="00FD0DBF" w:rsidTr="00BA5D0B">
        <w:trPr>
          <w:gridAfter w:val="1"/>
          <w:wAfter w:w="13" w:type="dxa"/>
        </w:trPr>
        <w:tc>
          <w:tcPr>
            <w:tcW w:w="12258" w:type="dxa"/>
            <w:gridSpan w:val="2"/>
            <w:vMerge/>
            <w:shd w:val="clear" w:color="auto" w:fill="BFBFBF" w:themeFill="background1" w:themeFillShade="BF"/>
          </w:tcPr>
          <w:p w:rsidR="00835EBE" w:rsidRPr="00FD0DBF" w:rsidRDefault="00835EBE" w:rsidP="00F52749">
            <w:pPr>
              <w:spacing w:line="360" w:lineRule="auto"/>
              <w:jc w:val="both"/>
              <w:rPr>
                <w:rFonts w:ascii="GHEA Grapalat" w:eastAsia="GHEA Grapalat" w:hAnsi="GHEA Grapalat" w:cs="GHEA Grapalat"/>
                <w:i/>
                <w:color w:val="000000"/>
              </w:rPr>
            </w:pPr>
          </w:p>
        </w:tc>
        <w:tc>
          <w:tcPr>
            <w:tcW w:w="2777" w:type="dxa"/>
            <w:gridSpan w:val="2"/>
            <w:shd w:val="clear" w:color="auto" w:fill="BFBFBF" w:themeFill="background1" w:themeFillShade="BF"/>
          </w:tcPr>
          <w:p w:rsidR="00835EBE" w:rsidRPr="00FD0DBF" w:rsidRDefault="00835EBE" w:rsidP="00F52749">
            <w:pPr>
              <w:spacing w:line="360" w:lineRule="auto"/>
              <w:jc w:val="center"/>
              <w:rPr>
                <w:rFonts w:ascii="GHEA Grapalat" w:eastAsia="GHEA Grapalat" w:hAnsi="GHEA Grapalat" w:cs="GHEA Grapalat"/>
                <w:b/>
                <w:color w:val="000000"/>
                <w:lang w:val="en-US"/>
              </w:rPr>
            </w:pPr>
            <w:r w:rsidRPr="00FD0DBF">
              <w:rPr>
                <w:rFonts w:ascii="GHEA Grapalat" w:eastAsia="GHEA Grapalat" w:hAnsi="GHEA Grapalat" w:cs="GHEA Grapalat"/>
                <w:b/>
                <w:color w:val="000000"/>
                <w:lang w:val="en-US"/>
              </w:rPr>
              <w:t xml:space="preserve">N </w:t>
            </w:r>
            <w:r w:rsidR="009C3999" w:rsidRPr="009C3999">
              <w:rPr>
                <w:rFonts w:ascii="GHEA Grapalat" w:eastAsia="GHEA Grapalat" w:hAnsi="GHEA Grapalat" w:cs="GHEA Grapalat"/>
                <w:b/>
                <w:color w:val="000000"/>
                <w:lang w:val="en-US"/>
              </w:rPr>
              <w:t>2713</w:t>
            </w:r>
          </w:p>
        </w:tc>
      </w:tr>
      <w:tr w:rsidR="00835EBE" w:rsidRPr="00FD0DBF" w:rsidTr="00835EBE">
        <w:tc>
          <w:tcPr>
            <w:tcW w:w="7398" w:type="dxa"/>
          </w:tcPr>
          <w:p w:rsidR="00835EBE" w:rsidRPr="004A4B6A" w:rsidRDefault="00ED5172" w:rsidP="00ED5172">
            <w:pPr>
              <w:spacing w:line="360" w:lineRule="auto"/>
              <w:jc w:val="both"/>
              <w:rPr>
                <w:rFonts w:ascii="GHEA Grapalat" w:hAnsi="GHEA Grapalat" w:cs="Sylfaen"/>
                <w:lang w:val="en-US"/>
              </w:rPr>
            </w:pPr>
            <w:r>
              <w:rPr>
                <w:rFonts w:ascii="GHEA Grapalat" w:hAnsi="GHEA Grapalat" w:cs="Sylfaen"/>
                <w:lang w:val="en-US"/>
              </w:rPr>
              <w:t xml:space="preserve">   </w:t>
            </w:r>
            <w:r w:rsidR="0016797D">
              <w:rPr>
                <w:rFonts w:ascii="GHEA Grapalat" w:hAnsi="GHEA Grapalat" w:cs="Sylfaen"/>
                <w:lang w:val="en-US"/>
              </w:rPr>
              <w:t xml:space="preserve">1. </w:t>
            </w:r>
            <w:r>
              <w:rPr>
                <w:rFonts w:ascii="GHEA Grapalat" w:hAnsi="GHEA Grapalat" w:cs="Sylfaen"/>
              </w:rPr>
              <w:t>Հայտնում ենք Ձեզ, որ ի տարբերություն վեբ կայքի՝ Նախագծով առաջարկվող բջջային հավելվածը չի ապահովում ՀՀ կառավարության 2017թ</w:t>
            </w:r>
            <w:r w:rsidR="005467C4">
              <w:rPr>
                <w:rFonts w:ascii="Cambria Math" w:hAnsi="Cambria Math" w:cs="Cambria Math"/>
                <w:lang w:val="en-US"/>
              </w:rPr>
              <w:t>.</w:t>
            </w:r>
            <w:r w:rsidRPr="003D3149">
              <w:rPr>
                <w:rFonts w:ascii="GHEA Grapalat" w:hAnsi="GHEA Grapalat" w:cs="Sylfaen"/>
              </w:rPr>
              <w:t xml:space="preserve"> թիվ 572-Ն </w:t>
            </w:r>
            <w:r>
              <w:rPr>
                <w:rFonts w:ascii="GHEA Grapalat" w:hAnsi="GHEA Grapalat" w:cs="Sylfaen"/>
              </w:rPr>
              <w:t xml:space="preserve">որոշմամբ սահմանված </w:t>
            </w:r>
            <w:r>
              <w:rPr>
                <w:rFonts w:ascii="GHEA Grapalat" w:hAnsi="GHEA Grapalat" w:cs="Sylfaen"/>
              </w:rPr>
              <w:lastRenderedPageBreak/>
              <w:t xml:space="preserve">պահանջները, մասնավորապես, անձի խիստ նույնականացման հնարավորությունը։ Ուստի, առաջարկում ենք համապատասխան բջջային </w:t>
            </w:r>
            <w:r w:rsidRPr="003D3149">
              <w:rPr>
                <w:rFonts w:ascii="GHEA Grapalat" w:hAnsi="GHEA Grapalat" w:cs="Sylfaen"/>
              </w:rPr>
              <w:t xml:space="preserve">հավելվածում </w:t>
            </w:r>
            <w:r>
              <w:rPr>
                <w:rFonts w:ascii="GHEA Grapalat" w:hAnsi="GHEA Grapalat" w:cs="Sylfaen"/>
              </w:rPr>
              <w:t xml:space="preserve">ավելացնել խիստ նույնականացում ենթադրող՝ </w:t>
            </w:r>
            <w:r w:rsidRPr="00564178">
              <w:rPr>
                <w:rFonts w:ascii="GHEA Grapalat" w:hAnsi="GHEA Grapalat" w:cs="Sylfaen"/>
              </w:rPr>
              <w:t>m</w:t>
            </w:r>
            <w:r>
              <w:rPr>
                <w:rFonts w:ascii="GHEA Grapalat" w:hAnsi="GHEA Grapalat" w:cs="Sylfaen"/>
              </w:rPr>
              <w:t>ID գործիքակազմը, իսկ այլ եղականով նույնականացվող անձանց</w:t>
            </w:r>
            <w:r w:rsidRPr="00564178">
              <w:rPr>
                <w:rFonts w:ascii="GHEA Grapalat" w:hAnsi="GHEA Grapalat" w:cs="Sylfaen"/>
              </w:rPr>
              <w:t xml:space="preserve"> (</w:t>
            </w:r>
            <w:r>
              <w:rPr>
                <w:rFonts w:ascii="GHEA Grapalat" w:hAnsi="GHEA Grapalat" w:cs="Sylfaen"/>
              </w:rPr>
              <w:t>ովքեր գրանցվել և փաստաթղթերը դիտել են անձնագրային տվյալների լրացման միջոցով</w:t>
            </w:r>
            <w:r w:rsidRPr="00564178">
              <w:rPr>
                <w:rFonts w:ascii="GHEA Grapalat" w:hAnsi="GHEA Grapalat" w:cs="Sylfaen"/>
              </w:rPr>
              <w:t>)</w:t>
            </w:r>
            <w:r>
              <w:rPr>
                <w:rFonts w:ascii="GHEA Grapalat" w:hAnsi="GHEA Grapalat" w:cs="Sylfaen"/>
              </w:rPr>
              <w:t xml:space="preserve"> դիտարկել որպես խիստ նույնականացում չանցած անձ։ </w:t>
            </w:r>
          </w:p>
        </w:tc>
        <w:tc>
          <w:tcPr>
            <w:tcW w:w="7650" w:type="dxa"/>
            <w:gridSpan w:val="4"/>
          </w:tcPr>
          <w:p w:rsidR="00EF385E" w:rsidRDefault="00EF385E" w:rsidP="00A825AE">
            <w:pPr>
              <w:spacing w:line="360" w:lineRule="auto"/>
              <w:jc w:val="center"/>
              <w:rPr>
                <w:rFonts w:ascii="GHEA Grapalat" w:eastAsia="GHEA Grapalat" w:hAnsi="GHEA Grapalat" w:cs="GHEA Grapalat"/>
                <w:b/>
                <w:color w:val="000000"/>
                <w:lang w:val="en-US"/>
              </w:rPr>
            </w:pPr>
            <w:r w:rsidRPr="00EF385E">
              <w:rPr>
                <w:rFonts w:ascii="GHEA Grapalat" w:eastAsia="GHEA Grapalat" w:hAnsi="GHEA Grapalat" w:cs="GHEA Grapalat"/>
                <w:b/>
                <w:color w:val="000000"/>
                <w:lang w:val="en-US"/>
              </w:rPr>
              <w:lastRenderedPageBreak/>
              <w:t>Չի ընդունվել</w:t>
            </w:r>
          </w:p>
          <w:p w:rsidR="00835EBE" w:rsidRDefault="00EF385E" w:rsidP="00A825AE">
            <w:pPr>
              <w:tabs>
                <w:tab w:val="left" w:pos="1178"/>
              </w:tabs>
              <w:spacing w:line="360" w:lineRule="auto"/>
              <w:jc w:val="both"/>
              <w:rPr>
                <w:rFonts w:ascii="GHEA Grapalat" w:hAnsi="GHEA Grapalat" w:cs="Sylfaen"/>
                <w:lang w:val="en-US"/>
              </w:rPr>
            </w:pPr>
            <w:r>
              <w:rPr>
                <w:rFonts w:ascii="GHEA Grapalat" w:hAnsi="GHEA Grapalat" w:cs="Sylfaen"/>
                <w:lang w:val="en-US"/>
              </w:rPr>
              <w:t xml:space="preserve">   </w:t>
            </w:r>
            <w:r w:rsidRPr="0012071C">
              <w:rPr>
                <w:rFonts w:ascii="GHEA Grapalat" w:hAnsi="GHEA Grapalat" w:cs="Sylfaen"/>
              </w:rPr>
              <w:t>Կ</w:t>
            </w:r>
            <w:r>
              <w:rPr>
                <w:rFonts w:ascii="GHEA Grapalat" w:hAnsi="GHEA Grapalat" w:cs="Sylfaen"/>
              </w:rPr>
              <w:t>առավարության 2017</w:t>
            </w:r>
            <w:r w:rsidR="004F7EAA">
              <w:rPr>
                <w:rFonts w:ascii="GHEA Grapalat" w:hAnsi="GHEA Grapalat" w:cs="Sylfaen"/>
                <w:lang w:val="en-US"/>
              </w:rPr>
              <w:t xml:space="preserve"> </w:t>
            </w:r>
            <w:r>
              <w:rPr>
                <w:rFonts w:ascii="GHEA Grapalat" w:hAnsi="GHEA Grapalat" w:cs="Sylfaen"/>
              </w:rPr>
              <w:t>թ</w:t>
            </w:r>
            <w:r w:rsidR="0012071C" w:rsidRPr="0012071C">
              <w:rPr>
                <w:rFonts w:ascii="GHEA Grapalat" w:hAnsi="GHEA Grapalat" w:cs="Sylfaen"/>
              </w:rPr>
              <w:t xml:space="preserve">վականի </w:t>
            </w:r>
            <w:r w:rsidR="004F7EAA">
              <w:rPr>
                <w:rFonts w:ascii="GHEA Grapalat" w:hAnsi="GHEA Grapalat" w:cs="Sylfaen"/>
                <w:lang w:val="en-US"/>
              </w:rPr>
              <w:t>մայիսի 25-ի</w:t>
            </w:r>
            <w:r w:rsidRPr="003D3149">
              <w:rPr>
                <w:rFonts w:ascii="GHEA Grapalat" w:hAnsi="GHEA Grapalat" w:cs="Sylfaen"/>
              </w:rPr>
              <w:t xml:space="preserve"> </w:t>
            </w:r>
            <w:r w:rsidR="004F7EAA">
              <w:rPr>
                <w:rFonts w:ascii="GHEA Grapalat" w:hAnsi="GHEA Grapalat" w:cs="Sylfaen"/>
                <w:lang w:val="en-US"/>
              </w:rPr>
              <w:t>N</w:t>
            </w:r>
            <w:r w:rsidRPr="003D3149">
              <w:rPr>
                <w:rFonts w:ascii="GHEA Grapalat" w:hAnsi="GHEA Grapalat" w:cs="Sylfaen"/>
              </w:rPr>
              <w:t xml:space="preserve"> 572-Ն </w:t>
            </w:r>
            <w:r>
              <w:rPr>
                <w:rFonts w:ascii="GHEA Grapalat" w:hAnsi="GHEA Grapalat" w:cs="Sylfaen"/>
              </w:rPr>
              <w:t>որոշմամբ սահմանվ</w:t>
            </w:r>
            <w:r w:rsidR="00A825AE">
              <w:rPr>
                <w:rFonts w:ascii="GHEA Grapalat" w:hAnsi="GHEA Grapalat" w:cs="Sylfaen"/>
                <w:lang w:val="en-US"/>
              </w:rPr>
              <w:t xml:space="preserve">ում են </w:t>
            </w:r>
            <w:r w:rsidR="00A825AE" w:rsidRPr="00A825AE">
              <w:rPr>
                <w:rFonts w:ascii="GHEA Grapalat" w:hAnsi="GHEA Grapalat" w:cs="Sylfaen"/>
                <w:lang w:val="en-US"/>
              </w:rPr>
              <w:t xml:space="preserve">պետական մարմիններում </w:t>
            </w:r>
            <w:r w:rsidR="00A825AE" w:rsidRPr="00A825AE">
              <w:rPr>
                <w:rFonts w:ascii="GHEA Grapalat" w:hAnsi="GHEA Grapalat" w:cs="Sylfaen"/>
                <w:lang w:val="en-US"/>
              </w:rPr>
              <w:lastRenderedPageBreak/>
              <w:t>էլեկտրոնային փաստաթղթերի և էլեկտրոնային թվային ստո</w:t>
            </w:r>
            <w:r w:rsidR="00A825AE">
              <w:rPr>
                <w:rFonts w:ascii="GHEA Grapalat" w:hAnsi="GHEA Grapalat" w:cs="Sylfaen"/>
                <w:lang w:val="en-US"/>
              </w:rPr>
              <w:t xml:space="preserve">րագրությունների կիրառման կարգը և </w:t>
            </w:r>
            <w:r w:rsidR="00A825AE" w:rsidRPr="00A825AE">
              <w:rPr>
                <w:rFonts w:ascii="GHEA Grapalat" w:hAnsi="GHEA Grapalat" w:cs="Sylfaen"/>
                <w:lang w:val="en-US"/>
              </w:rPr>
              <w:t xml:space="preserve">էլեկտրոնային թվային ստորագրության կիրառմամբ պետական և տեղական ինքնակառավարման մարմինների կողմից մատուցվող ծառայությունները կամ գործողություններն էլեկտրոնային ձևով ձեռք բերելիս վերջիններիս կողմից ստեղծված և շահագործվող էլեկտրոնային համակարգերի </w:t>
            </w:r>
            <w:r w:rsidR="00A825AE">
              <w:rPr>
                <w:rFonts w:ascii="GHEA Grapalat" w:hAnsi="GHEA Grapalat" w:cs="Sylfaen"/>
                <w:lang w:val="en-US"/>
              </w:rPr>
              <w:t>տեխնիկական ընդհանուր պահանջները</w:t>
            </w:r>
            <w:r w:rsidR="00A825AE" w:rsidRPr="00A825AE">
              <w:rPr>
                <w:rFonts w:ascii="GHEA Grapalat" w:hAnsi="GHEA Grapalat" w:cs="Sylfaen"/>
                <w:lang w:val="en-US"/>
              </w:rPr>
              <w:t>:</w:t>
            </w:r>
          </w:p>
          <w:p w:rsidR="00223065" w:rsidRDefault="006C4CC9" w:rsidP="00A825AE">
            <w:pPr>
              <w:tabs>
                <w:tab w:val="left" w:pos="1178"/>
              </w:tabs>
              <w:spacing w:line="360" w:lineRule="auto"/>
              <w:jc w:val="both"/>
              <w:rPr>
                <w:rFonts w:ascii="GHEA Grapalat" w:hAnsi="GHEA Grapalat" w:cs="Sylfaen"/>
                <w:lang w:val="en-US"/>
              </w:rPr>
            </w:pPr>
            <w:r>
              <w:rPr>
                <w:rFonts w:ascii="GHEA Grapalat" w:hAnsi="GHEA Grapalat" w:cs="Sylfaen"/>
                <w:lang w:val="en-US"/>
              </w:rPr>
              <w:t xml:space="preserve">   </w:t>
            </w:r>
            <w:r w:rsidR="00223065">
              <w:rPr>
                <w:rFonts w:ascii="GHEA Grapalat" w:hAnsi="GHEA Grapalat" w:cs="Sylfaen"/>
                <w:lang w:val="en-US"/>
              </w:rPr>
              <w:t xml:space="preserve">Նշված որոշման հավելված 1-ով սահմանված կարգի 1-ին կետի համաձայն՝ </w:t>
            </w:r>
            <w:r w:rsidR="00223065" w:rsidRPr="00223065">
              <w:rPr>
                <w:rFonts w:ascii="GHEA Grapalat" w:hAnsi="GHEA Grapalat" w:cs="Sylfaen"/>
                <w:lang w:val="en-US"/>
              </w:rPr>
              <w:t>կարգով կարգավորվում են պետական մարմիններում էլեկտրոնային փաստաթղթերի և էլեկտրոնային թվային ստորագրությունների կիրառման առանձնահատկությունների հետ կապված հարաբերությունները:</w:t>
            </w:r>
            <w:r w:rsidR="00223065">
              <w:rPr>
                <w:rFonts w:ascii="GHEA Grapalat" w:hAnsi="GHEA Grapalat" w:cs="Sylfaen"/>
                <w:lang w:val="en-US"/>
              </w:rPr>
              <w:t xml:space="preserve"> Իսկ հավելված</w:t>
            </w:r>
            <w:r w:rsidR="00BF3293">
              <w:rPr>
                <w:rFonts w:ascii="GHEA Grapalat" w:hAnsi="GHEA Grapalat" w:cs="Sylfaen"/>
                <w:lang w:val="en-US"/>
              </w:rPr>
              <w:t xml:space="preserve"> 2-ի 1-ին կետի համաձայն՝ </w:t>
            </w:r>
            <w:r w:rsidR="00BF3293" w:rsidRPr="00BF3293">
              <w:rPr>
                <w:rFonts w:ascii="GHEA Grapalat" w:hAnsi="GHEA Grapalat" w:cs="Sylfaen"/>
                <w:lang w:val="en-US"/>
              </w:rPr>
              <w:t xml:space="preserve">տեխնիկական ընդհանուր պահանջները կիրառվում են էլեկտրոնային թվային ստորագրության կիրառմամբ պետական և տեղական ինքնակառավարման մարմինների կողմից մատուցվող ծառայությունները կամ գործողություններն էլեկտրոնային ձևով ձեռք բերելիս վերջիններիս կողմից ստեղծված և շահագործվող էլեկտրոնային համակարգերի նկատմամբ, ինչպես նաև այդ համակարգերի միջոցով տեղեկատվության փոխանակման կամ </w:t>
            </w:r>
            <w:r w:rsidR="00BF3293" w:rsidRPr="00BF3293">
              <w:rPr>
                <w:rFonts w:ascii="GHEA Grapalat" w:hAnsi="GHEA Grapalat" w:cs="Sylfaen"/>
                <w:lang w:val="en-US"/>
              </w:rPr>
              <w:lastRenderedPageBreak/>
              <w:t>նման համակարգերին ինտեգրման հայտ ներկայացրած այլ անձանց կողմից շահագործվող կամ ստեղծված էլեկտրոնային համակարգերի նկատմամբ:</w:t>
            </w:r>
          </w:p>
          <w:p w:rsidR="004E2D02" w:rsidRDefault="00BF3293" w:rsidP="00A825AE">
            <w:pPr>
              <w:tabs>
                <w:tab w:val="left" w:pos="1178"/>
              </w:tabs>
              <w:spacing w:line="360" w:lineRule="auto"/>
              <w:jc w:val="both"/>
              <w:rPr>
                <w:rFonts w:ascii="GHEA Grapalat" w:hAnsi="GHEA Grapalat" w:cs="Sylfaen"/>
                <w:lang w:val="en-US"/>
              </w:rPr>
            </w:pPr>
            <w:r>
              <w:rPr>
                <w:rFonts w:ascii="GHEA Grapalat" w:hAnsi="GHEA Grapalat" w:cs="Sylfaen"/>
                <w:lang w:val="en-US"/>
              </w:rPr>
              <w:t xml:space="preserve">   Այսպիսով, </w:t>
            </w:r>
            <w:r w:rsidR="00A825AE" w:rsidRPr="0012071C">
              <w:rPr>
                <w:rFonts w:ascii="GHEA Grapalat" w:hAnsi="GHEA Grapalat" w:cs="Sylfaen"/>
              </w:rPr>
              <w:t>Կ</w:t>
            </w:r>
            <w:r w:rsidR="00A825AE">
              <w:rPr>
                <w:rFonts w:ascii="GHEA Grapalat" w:hAnsi="GHEA Grapalat" w:cs="Sylfaen"/>
              </w:rPr>
              <w:t>առավարության 2017</w:t>
            </w:r>
            <w:r w:rsidR="00A825AE">
              <w:rPr>
                <w:rFonts w:ascii="GHEA Grapalat" w:hAnsi="GHEA Grapalat" w:cs="Sylfaen"/>
                <w:lang w:val="en-US"/>
              </w:rPr>
              <w:t xml:space="preserve"> </w:t>
            </w:r>
            <w:r w:rsidR="00A825AE">
              <w:rPr>
                <w:rFonts w:ascii="GHEA Grapalat" w:hAnsi="GHEA Grapalat" w:cs="Sylfaen"/>
              </w:rPr>
              <w:t>թ</w:t>
            </w:r>
            <w:r w:rsidR="00A825AE" w:rsidRPr="0012071C">
              <w:rPr>
                <w:rFonts w:ascii="GHEA Grapalat" w:hAnsi="GHEA Grapalat" w:cs="Sylfaen"/>
              </w:rPr>
              <w:t xml:space="preserve">վականի </w:t>
            </w:r>
            <w:r w:rsidR="00A825AE">
              <w:rPr>
                <w:rFonts w:ascii="GHEA Grapalat" w:hAnsi="GHEA Grapalat" w:cs="Sylfaen"/>
                <w:lang w:val="en-US"/>
              </w:rPr>
              <w:t>մայիսի 25-ի</w:t>
            </w:r>
            <w:r w:rsidR="00A825AE" w:rsidRPr="003D3149">
              <w:rPr>
                <w:rFonts w:ascii="GHEA Grapalat" w:hAnsi="GHEA Grapalat" w:cs="Sylfaen"/>
              </w:rPr>
              <w:t xml:space="preserve"> </w:t>
            </w:r>
            <w:r w:rsidR="00A825AE">
              <w:rPr>
                <w:rFonts w:ascii="GHEA Grapalat" w:hAnsi="GHEA Grapalat" w:cs="Sylfaen"/>
                <w:lang w:val="en-US"/>
              </w:rPr>
              <w:t>N</w:t>
            </w:r>
            <w:r w:rsidR="00A825AE" w:rsidRPr="003D3149">
              <w:rPr>
                <w:rFonts w:ascii="GHEA Grapalat" w:hAnsi="GHEA Grapalat" w:cs="Sylfaen"/>
              </w:rPr>
              <w:t xml:space="preserve"> 572-Ն </w:t>
            </w:r>
            <w:r w:rsidR="00A825AE">
              <w:rPr>
                <w:rFonts w:ascii="GHEA Grapalat" w:hAnsi="GHEA Grapalat" w:cs="Sylfaen"/>
              </w:rPr>
              <w:t>որոշմամբ սահմանվ</w:t>
            </w:r>
            <w:r w:rsidR="00A825AE">
              <w:rPr>
                <w:rFonts w:ascii="GHEA Grapalat" w:hAnsi="GHEA Grapalat" w:cs="Sylfaen"/>
                <w:lang w:val="en-US"/>
              </w:rPr>
              <w:t>ած պահանջները վերաբերում են պետական և տեղական ինքնակառավարման մարմինների կողմից իրականացվող գործունեությանը,</w:t>
            </w:r>
            <w:r w:rsidR="004E2D02">
              <w:rPr>
                <w:rFonts w:ascii="GHEA Grapalat" w:hAnsi="GHEA Grapalat" w:cs="Sylfaen"/>
                <w:lang w:val="en-US"/>
              </w:rPr>
              <w:t xml:space="preserve"> մասնավորապես՝ ծառայությունների մատուցմանը: Տվյալ դեպքում գտնում ենք, որ քաղաքացիներին ծառայություն չի մատուցվում,</w:t>
            </w:r>
            <w:r w:rsidR="000B3A8E">
              <w:rPr>
                <w:rFonts w:ascii="GHEA Grapalat" w:hAnsi="GHEA Grapalat" w:cs="Sylfaen"/>
                <w:lang w:val="en-US"/>
              </w:rPr>
              <w:t xml:space="preserve"> այլ ստեղծված է հարթակ քաղաքացիների կողմից Ոստիկանությանը որոշակի տեղեկատվություն ներկայացնելու համար,</w:t>
            </w:r>
            <w:r w:rsidR="004E2D02">
              <w:rPr>
                <w:rFonts w:ascii="GHEA Grapalat" w:hAnsi="GHEA Grapalat" w:cs="Sylfaen"/>
                <w:lang w:val="en-US"/>
              </w:rPr>
              <w:t xml:space="preserve"> հետևաբար </w:t>
            </w:r>
            <w:r w:rsidR="000B3A8E">
              <w:rPr>
                <w:rFonts w:ascii="GHEA Grapalat" w:hAnsi="GHEA Grapalat" w:cs="Sylfaen"/>
                <w:lang w:val="en-US"/>
              </w:rPr>
              <w:t xml:space="preserve">գտնում ենք, որ </w:t>
            </w:r>
            <w:r w:rsidR="004E2D02" w:rsidRPr="0012071C">
              <w:rPr>
                <w:rFonts w:ascii="GHEA Grapalat" w:hAnsi="GHEA Grapalat" w:cs="Sylfaen"/>
              </w:rPr>
              <w:t>Կ</w:t>
            </w:r>
            <w:r w:rsidR="004E2D02">
              <w:rPr>
                <w:rFonts w:ascii="GHEA Grapalat" w:hAnsi="GHEA Grapalat" w:cs="Sylfaen"/>
              </w:rPr>
              <w:t>առավարության 2017</w:t>
            </w:r>
            <w:r w:rsidR="004E2D02">
              <w:rPr>
                <w:rFonts w:ascii="GHEA Grapalat" w:hAnsi="GHEA Grapalat" w:cs="Sylfaen"/>
                <w:lang w:val="en-US"/>
              </w:rPr>
              <w:t xml:space="preserve"> </w:t>
            </w:r>
            <w:r w:rsidR="004E2D02">
              <w:rPr>
                <w:rFonts w:ascii="GHEA Grapalat" w:hAnsi="GHEA Grapalat" w:cs="Sylfaen"/>
              </w:rPr>
              <w:t>թ</w:t>
            </w:r>
            <w:r w:rsidR="004E2D02" w:rsidRPr="0012071C">
              <w:rPr>
                <w:rFonts w:ascii="GHEA Grapalat" w:hAnsi="GHEA Grapalat" w:cs="Sylfaen"/>
              </w:rPr>
              <w:t xml:space="preserve">վականի </w:t>
            </w:r>
            <w:r w:rsidR="004E2D02">
              <w:rPr>
                <w:rFonts w:ascii="GHEA Grapalat" w:hAnsi="GHEA Grapalat" w:cs="Sylfaen"/>
                <w:lang w:val="en-US"/>
              </w:rPr>
              <w:t>մայիսի 25-ի</w:t>
            </w:r>
            <w:r w:rsidR="004E2D02" w:rsidRPr="003D3149">
              <w:rPr>
                <w:rFonts w:ascii="GHEA Grapalat" w:hAnsi="GHEA Grapalat" w:cs="Sylfaen"/>
              </w:rPr>
              <w:t xml:space="preserve"> </w:t>
            </w:r>
            <w:r w:rsidR="004E2D02">
              <w:rPr>
                <w:rFonts w:ascii="GHEA Grapalat" w:hAnsi="GHEA Grapalat" w:cs="Sylfaen"/>
                <w:lang w:val="en-US"/>
              </w:rPr>
              <w:t>N</w:t>
            </w:r>
            <w:r w:rsidR="004E2D02" w:rsidRPr="003D3149">
              <w:rPr>
                <w:rFonts w:ascii="GHEA Grapalat" w:hAnsi="GHEA Grapalat" w:cs="Sylfaen"/>
              </w:rPr>
              <w:t xml:space="preserve"> 572-Ն </w:t>
            </w:r>
            <w:r w:rsidR="004E2D02">
              <w:rPr>
                <w:rFonts w:ascii="GHEA Grapalat" w:hAnsi="GHEA Grapalat" w:cs="Sylfaen"/>
              </w:rPr>
              <w:t>որոշ</w:t>
            </w:r>
            <w:r w:rsidR="004E2D02">
              <w:rPr>
                <w:rFonts w:ascii="GHEA Grapalat" w:hAnsi="GHEA Grapalat" w:cs="Sylfaen"/>
                <w:lang w:val="en-US"/>
              </w:rPr>
              <w:t>ումը այդ մասով վերաբերելի չէ:</w:t>
            </w:r>
          </w:p>
          <w:p w:rsidR="004E2D02" w:rsidRPr="004E2D02" w:rsidRDefault="004E2D02" w:rsidP="00A825AE">
            <w:pPr>
              <w:tabs>
                <w:tab w:val="left" w:pos="1178"/>
              </w:tabs>
              <w:spacing w:line="360" w:lineRule="auto"/>
              <w:jc w:val="both"/>
              <w:rPr>
                <w:rFonts w:ascii="GHEA Grapalat" w:hAnsi="GHEA Grapalat" w:cs="Sylfaen"/>
                <w:lang w:val="en-US"/>
              </w:rPr>
            </w:pPr>
            <w:r>
              <w:rPr>
                <w:rFonts w:ascii="GHEA Grapalat" w:hAnsi="GHEA Grapalat" w:cs="Sylfaen"/>
                <w:lang w:val="en-US"/>
              </w:rPr>
              <w:t xml:space="preserve">   Բացի այդ, հարկ ենք համարում տեղեկացնել նաև</w:t>
            </w:r>
            <w:r w:rsidR="00515464">
              <w:rPr>
                <w:rFonts w:ascii="GHEA Grapalat" w:hAnsi="GHEA Grapalat" w:cs="Sylfaen"/>
                <w:lang w:val="en-US"/>
              </w:rPr>
              <w:t>, որ</w:t>
            </w:r>
            <w:r w:rsidR="000B3A8E">
              <w:rPr>
                <w:rFonts w:ascii="GHEA Grapalat" w:hAnsi="GHEA Grapalat" w:cs="Sylfaen"/>
                <w:lang w:val="en-US"/>
              </w:rPr>
              <w:t xml:space="preserve"> գործնականում ևս առկա են հարթակներ, որոնց միջոցով հնարավոր է լինում ապահովել անձանց այլնընտրանքային մուտքը համակարգ առանց նույնականացման քարտի: Այսպես, օրինակ,</w:t>
            </w:r>
            <w:r w:rsidR="00515464">
              <w:rPr>
                <w:rFonts w:ascii="GHEA Grapalat" w:hAnsi="GHEA Grapalat" w:cs="Sylfaen"/>
                <w:lang w:val="en-US"/>
              </w:rPr>
              <w:t xml:space="preserve"> </w:t>
            </w:r>
            <w:r w:rsidR="002A4541" w:rsidRPr="002A4541">
              <w:rPr>
                <w:rFonts w:ascii="GHEA Grapalat" w:hAnsi="GHEA Grapalat" w:cs="Sylfaen"/>
                <w:lang w:val="en-US"/>
              </w:rPr>
              <w:t xml:space="preserve">Հարկադիր կատարումն ապահովող ծառայության պաշտոնական կայքի «Անձնական կաբինետ» բաժնում գրանցվելու համար, e-cadastre.am կայքում գրանցվելու համար, Ոստիկանության </w:t>
            </w:r>
            <w:r w:rsidR="002A4541" w:rsidRPr="002A4541">
              <w:rPr>
                <w:rFonts w:ascii="GHEA Grapalat" w:hAnsi="GHEA Grapalat" w:cs="Sylfaen"/>
                <w:lang w:val="en-US"/>
              </w:rPr>
              <w:lastRenderedPageBreak/>
              <w:t xml:space="preserve">«Ճանապարհային ոստիկանություն» ծառայության առցանց հարթակ մուտք գործելու համար բացի eID և mID գործիքակազմերից առկա են նաև այլընտրանքային եղանակներ, որոնց միջոցով հնարավոր է նույնականացվել, գրանցվել և ստանալ անհրաժեշտ տեղեկատվությունը՝ առանց Կառավարության </w:t>
            </w:r>
            <w:r w:rsidR="002A4541">
              <w:rPr>
                <w:rFonts w:ascii="GHEA Grapalat" w:hAnsi="GHEA Grapalat" w:cs="Sylfaen"/>
              </w:rPr>
              <w:t>2017</w:t>
            </w:r>
            <w:r w:rsidR="002A4541">
              <w:rPr>
                <w:rFonts w:ascii="GHEA Grapalat" w:hAnsi="GHEA Grapalat" w:cs="Sylfaen"/>
                <w:lang w:val="en-US"/>
              </w:rPr>
              <w:t xml:space="preserve"> </w:t>
            </w:r>
            <w:r w:rsidR="002A4541">
              <w:rPr>
                <w:rFonts w:ascii="GHEA Grapalat" w:hAnsi="GHEA Grapalat" w:cs="Sylfaen"/>
              </w:rPr>
              <w:t>թ</w:t>
            </w:r>
            <w:r w:rsidR="002A4541" w:rsidRPr="0012071C">
              <w:rPr>
                <w:rFonts w:ascii="GHEA Grapalat" w:hAnsi="GHEA Grapalat" w:cs="Sylfaen"/>
              </w:rPr>
              <w:t xml:space="preserve">վականի </w:t>
            </w:r>
            <w:r w:rsidR="002A4541">
              <w:rPr>
                <w:rFonts w:ascii="GHEA Grapalat" w:hAnsi="GHEA Grapalat" w:cs="Sylfaen"/>
                <w:lang w:val="en-US"/>
              </w:rPr>
              <w:t>մայիսի 25-ի</w:t>
            </w:r>
            <w:r w:rsidR="002A4541" w:rsidRPr="003D3149">
              <w:rPr>
                <w:rFonts w:ascii="GHEA Grapalat" w:hAnsi="GHEA Grapalat" w:cs="Sylfaen"/>
              </w:rPr>
              <w:t xml:space="preserve"> </w:t>
            </w:r>
            <w:r w:rsidR="002A4541">
              <w:rPr>
                <w:rFonts w:ascii="GHEA Grapalat" w:hAnsi="GHEA Grapalat" w:cs="Sylfaen"/>
                <w:lang w:val="en-US"/>
              </w:rPr>
              <w:t>N</w:t>
            </w:r>
            <w:r w:rsidR="002A4541" w:rsidRPr="003D3149">
              <w:rPr>
                <w:rFonts w:ascii="GHEA Grapalat" w:hAnsi="GHEA Grapalat" w:cs="Sylfaen"/>
              </w:rPr>
              <w:t xml:space="preserve"> </w:t>
            </w:r>
            <w:r w:rsidR="002A4541" w:rsidRPr="002A4541">
              <w:rPr>
                <w:rFonts w:ascii="GHEA Grapalat" w:hAnsi="GHEA Grapalat" w:cs="Sylfaen"/>
                <w:lang w:val="en-US"/>
              </w:rPr>
              <w:t>572-Ն որոշմամբ սահմանված խիստ նույնականացման:</w:t>
            </w:r>
          </w:p>
          <w:p w:rsidR="00A825AE" w:rsidRPr="00A825AE" w:rsidRDefault="00A825AE" w:rsidP="00A825AE">
            <w:pPr>
              <w:tabs>
                <w:tab w:val="left" w:pos="1178"/>
              </w:tabs>
              <w:spacing w:line="360" w:lineRule="auto"/>
              <w:jc w:val="both"/>
              <w:rPr>
                <w:rFonts w:ascii="GHEA Grapalat" w:eastAsia="GHEA Grapalat" w:hAnsi="GHEA Grapalat" w:cs="GHEA Grapalat"/>
                <w:lang w:val="en-US"/>
              </w:rPr>
            </w:pPr>
            <w:r>
              <w:rPr>
                <w:rFonts w:ascii="GHEA Grapalat" w:hAnsi="GHEA Grapalat" w:cs="Sylfaen"/>
                <w:lang w:val="en-US"/>
              </w:rPr>
              <w:t xml:space="preserve">   Ինչ վերաբերում է mID գործիքակազմի օգտագործման միջոցով բջջային հավելվածում նույնականացման հնարավորությանը, ապա գտնում ենք, որ նման գործիքակազմի կիրառումը Նախագծի հիմնավորումներով նախանշված նպատակներին չի համապատասխանի, քանի որ այդ պարագայում նույնականացման գործընթացը չի պարզեցվի:</w:t>
            </w:r>
          </w:p>
        </w:tc>
      </w:tr>
      <w:tr w:rsidR="004A4B6A" w:rsidRPr="00FD0DBF" w:rsidTr="00835EBE">
        <w:tc>
          <w:tcPr>
            <w:tcW w:w="7398" w:type="dxa"/>
          </w:tcPr>
          <w:p w:rsidR="004A4B6A" w:rsidRDefault="004A4B6A" w:rsidP="005467C4">
            <w:pPr>
              <w:spacing w:line="360" w:lineRule="auto"/>
              <w:jc w:val="both"/>
              <w:rPr>
                <w:rFonts w:ascii="GHEA Grapalat" w:hAnsi="GHEA Grapalat" w:cs="Sylfaen"/>
                <w:lang w:val="en-US"/>
              </w:rPr>
            </w:pPr>
            <w:r>
              <w:rPr>
                <w:rFonts w:ascii="GHEA Grapalat" w:hAnsi="GHEA Grapalat" w:cs="Sylfaen"/>
                <w:lang w:val="en-US"/>
              </w:rPr>
              <w:lastRenderedPageBreak/>
              <w:t xml:space="preserve">   </w:t>
            </w:r>
            <w:r w:rsidR="0016797D">
              <w:rPr>
                <w:rFonts w:ascii="GHEA Grapalat" w:hAnsi="GHEA Grapalat" w:cs="Sylfaen"/>
                <w:lang w:val="en-US"/>
              </w:rPr>
              <w:t xml:space="preserve">2. </w:t>
            </w:r>
            <w:r>
              <w:rPr>
                <w:rFonts w:ascii="GHEA Grapalat" w:hAnsi="GHEA Grapalat" w:cs="Sylfaen"/>
              </w:rPr>
              <w:t>Այնուհետև, հայտնում ենք նաև, որ Նախագծում ամրագրված «</w:t>
            </w:r>
            <w:r w:rsidRPr="003833C0">
              <w:rPr>
                <w:rFonts w:ascii="GHEA Grapalat" w:hAnsi="GHEA Grapalat" w:cs="Sylfaen"/>
              </w:rPr>
              <w:t xml:space="preserve">տեղեկանքի տեսքով հատկացված հանրային ծառայությունների համարանիշ» ձևակերպումը չի համապատասխանում </w:t>
            </w:r>
            <w:r>
              <w:rPr>
                <w:rFonts w:ascii="GHEA Grapalat" w:hAnsi="GHEA Grapalat" w:cs="Sylfaen"/>
              </w:rPr>
              <w:t>ՀՀ կառավարության 2012թ</w:t>
            </w:r>
            <w:r w:rsidR="005467C4">
              <w:rPr>
                <w:rFonts w:ascii="Cambria Math" w:hAnsi="Cambria Math" w:cs="Cambria Math"/>
                <w:lang w:val="en-US"/>
              </w:rPr>
              <w:t>.</w:t>
            </w:r>
            <w:r w:rsidRPr="003833C0">
              <w:rPr>
                <w:rFonts w:ascii="GHEA Grapalat" w:hAnsi="GHEA Grapalat" w:cs="Sylfaen"/>
              </w:rPr>
              <w:t xml:space="preserve"> ապրիլի 05-ի </w:t>
            </w:r>
            <w:r>
              <w:rPr>
                <w:rFonts w:ascii="GHEA Grapalat" w:hAnsi="GHEA Grapalat" w:cs="Sylfaen"/>
              </w:rPr>
              <w:t xml:space="preserve">թիվ 419-ն որոշմամբ սահմանված </w:t>
            </w:r>
            <w:r w:rsidRPr="003833C0">
              <w:rPr>
                <w:rFonts w:ascii="GHEA Grapalat" w:hAnsi="GHEA Grapalat" w:cs="Sylfaen"/>
              </w:rPr>
              <w:t>«</w:t>
            </w:r>
            <w:r w:rsidRPr="003833C0">
              <w:rPr>
                <w:rFonts w:ascii="GHEA Grapalat" w:hAnsi="GHEA Grapalat" w:cs="Sylfaen"/>
                <w:bCs/>
              </w:rPr>
              <w:t>հանրային ծառայությունների համարանիշ չստանալու մասին տեղեկանք»</w:t>
            </w:r>
            <w:r>
              <w:rPr>
                <w:rFonts w:ascii="GHEA Grapalat" w:hAnsi="GHEA Grapalat" w:cs="Sylfaen"/>
              </w:rPr>
              <w:t xml:space="preserve"> ձևակերպմանը։ Ուստի, առաջարկում ենք համապատասխանեցնել Նախագծում </w:t>
            </w:r>
            <w:r>
              <w:rPr>
                <w:rFonts w:ascii="GHEA Grapalat" w:hAnsi="GHEA Grapalat" w:cs="Sylfaen"/>
              </w:rPr>
              <w:lastRenderedPageBreak/>
              <w:t>նշված ձևակերպումը արդեն իսկ գործող և ոլորտը կարգավորող համապատասխան իրավական ակտին։</w:t>
            </w:r>
          </w:p>
        </w:tc>
        <w:tc>
          <w:tcPr>
            <w:tcW w:w="7650" w:type="dxa"/>
            <w:gridSpan w:val="4"/>
          </w:tcPr>
          <w:p w:rsidR="00227919" w:rsidRPr="00565070" w:rsidRDefault="00227919" w:rsidP="00227919">
            <w:pPr>
              <w:spacing w:line="360" w:lineRule="auto"/>
              <w:jc w:val="center"/>
              <w:rPr>
                <w:rFonts w:ascii="GHEA Grapalat" w:eastAsia="GHEA Grapalat" w:hAnsi="GHEA Grapalat" w:cs="GHEA Grapalat"/>
                <w:b/>
                <w:color w:val="000000"/>
                <w:lang w:val="en-US"/>
              </w:rPr>
            </w:pPr>
            <w:r w:rsidRPr="00004E5D">
              <w:rPr>
                <w:rFonts w:ascii="GHEA Grapalat" w:eastAsia="GHEA Grapalat" w:hAnsi="GHEA Grapalat" w:cs="GHEA Grapalat"/>
                <w:b/>
                <w:color w:val="000000"/>
                <w:lang w:val="en-US"/>
              </w:rPr>
              <w:lastRenderedPageBreak/>
              <w:t>Ընդունվել է</w:t>
            </w:r>
          </w:p>
          <w:p w:rsidR="00394AEF" w:rsidRPr="00394AEF" w:rsidRDefault="00227919" w:rsidP="00227919">
            <w:pPr>
              <w:spacing w:line="360" w:lineRule="auto"/>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   Նախագծում կատարվել են համապատասխան փոփոխություններ:</w:t>
            </w:r>
          </w:p>
        </w:tc>
      </w:tr>
      <w:tr w:rsidR="00BA5D0B" w:rsidRPr="00FD0DBF" w:rsidTr="00BA5D0B">
        <w:trPr>
          <w:gridAfter w:val="1"/>
          <w:wAfter w:w="13" w:type="dxa"/>
        </w:trPr>
        <w:tc>
          <w:tcPr>
            <w:tcW w:w="12258" w:type="dxa"/>
            <w:gridSpan w:val="2"/>
            <w:vMerge w:val="restart"/>
            <w:shd w:val="clear" w:color="auto" w:fill="BFBFBF" w:themeFill="background1" w:themeFillShade="BF"/>
            <w:vAlign w:val="center"/>
          </w:tcPr>
          <w:p w:rsidR="00E524A2" w:rsidRDefault="00BA5D0B" w:rsidP="00256BC3">
            <w:pPr>
              <w:spacing w:line="360" w:lineRule="auto"/>
              <w:jc w:val="center"/>
              <w:rPr>
                <w:rFonts w:ascii="GHEA Grapalat" w:eastAsia="GHEA Grapalat" w:hAnsi="GHEA Grapalat" w:cs="GHEA Grapalat"/>
                <w:b/>
                <w:color w:val="000000"/>
                <w:lang w:val="en-US"/>
              </w:rPr>
            </w:pPr>
            <w:r>
              <w:rPr>
                <w:rFonts w:ascii="GHEA Grapalat" w:eastAsia="GHEA Grapalat" w:hAnsi="GHEA Grapalat" w:cs="GHEA Grapalat"/>
                <w:b/>
                <w:color w:val="000000"/>
                <w:lang w:val="en-US"/>
              </w:rPr>
              <w:lastRenderedPageBreak/>
              <w:t xml:space="preserve">6. </w:t>
            </w:r>
            <w:r w:rsidR="00256BC3">
              <w:rPr>
                <w:rFonts w:ascii="GHEA Grapalat" w:eastAsia="GHEA Grapalat" w:hAnsi="GHEA Grapalat" w:cs="GHEA Grapalat"/>
                <w:b/>
                <w:color w:val="000000"/>
                <w:lang w:val="en-US"/>
              </w:rPr>
              <w:t>Ա</w:t>
            </w:r>
            <w:r w:rsidR="00256BC3" w:rsidRPr="00256BC3">
              <w:rPr>
                <w:rFonts w:ascii="GHEA Grapalat" w:eastAsia="GHEA Grapalat" w:hAnsi="GHEA Grapalat" w:cs="GHEA Grapalat"/>
                <w:b/>
                <w:color w:val="000000"/>
                <w:lang w:val="en-US"/>
              </w:rPr>
              <w:t>րդարադատության նախարարության</w:t>
            </w:r>
            <w:r w:rsidR="00256BC3">
              <w:rPr>
                <w:rFonts w:ascii="GHEA Grapalat" w:eastAsia="GHEA Grapalat" w:hAnsi="GHEA Grapalat" w:cs="GHEA Grapalat"/>
                <w:b/>
                <w:color w:val="000000"/>
                <w:lang w:val="en-US"/>
              </w:rPr>
              <w:t xml:space="preserve"> </w:t>
            </w:r>
          </w:p>
          <w:p w:rsidR="00BA5D0B" w:rsidRPr="00FD0DBF" w:rsidRDefault="00256BC3" w:rsidP="00E524A2">
            <w:pPr>
              <w:spacing w:line="360" w:lineRule="auto"/>
              <w:jc w:val="center"/>
              <w:rPr>
                <w:rFonts w:ascii="GHEA Grapalat" w:eastAsia="GHEA Grapalat" w:hAnsi="GHEA Grapalat" w:cs="GHEA Grapalat"/>
                <w:b/>
                <w:color w:val="000000"/>
                <w:lang w:val="en-US"/>
              </w:rPr>
            </w:pPr>
            <w:r w:rsidRPr="00256BC3">
              <w:rPr>
                <w:rFonts w:ascii="GHEA Grapalat" w:eastAsia="GHEA Grapalat" w:hAnsi="GHEA Grapalat" w:cs="GHEA Grapalat"/>
                <w:b/>
                <w:color w:val="000000"/>
                <w:lang w:val="en-US"/>
              </w:rPr>
              <w:t>անձնական տվյալների պաշտպանության գործակալություն</w:t>
            </w:r>
          </w:p>
        </w:tc>
        <w:tc>
          <w:tcPr>
            <w:tcW w:w="2777" w:type="dxa"/>
            <w:gridSpan w:val="2"/>
            <w:shd w:val="clear" w:color="auto" w:fill="BFBFBF" w:themeFill="background1" w:themeFillShade="BF"/>
          </w:tcPr>
          <w:p w:rsidR="00BA5D0B" w:rsidRPr="00FD0DBF" w:rsidRDefault="004401D0" w:rsidP="0038745D">
            <w:pPr>
              <w:spacing w:line="360" w:lineRule="auto"/>
              <w:jc w:val="center"/>
              <w:rPr>
                <w:rFonts w:ascii="GHEA Grapalat" w:eastAsia="GHEA Grapalat" w:hAnsi="GHEA Grapalat" w:cs="GHEA Grapalat"/>
                <w:b/>
                <w:color w:val="000000"/>
              </w:rPr>
            </w:pPr>
            <w:r>
              <w:rPr>
                <w:rFonts w:ascii="GHEA Grapalat" w:eastAsia="GHEA Grapalat" w:hAnsi="GHEA Grapalat" w:cs="GHEA Grapalat"/>
                <w:b/>
                <w:color w:val="000000"/>
                <w:lang w:val="en-US"/>
              </w:rPr>
              <w:t>25</w:t>
            </w:r>
            <w:r w:rsidR="00BA5D0B">
              <w:rPr>
                <w:rFonts w:ascii="GHEA Grapalat" w:eastAsia="GHEA Grapalat" w:hAnsi="GHEA Grapalat" w:cs="GHEA Grapalat"/>
                <w:b/>
                <w:color w:val="000000"/>
                <w:lang w:val="en-US"/>
              </w:rPr>
              <w:t>.08.2022</w:t>
            </w:r>
            <w:r w:rsidR="00BA5D0B" w:rsidRPr="00FD0DBF">
              <w:rPr>
                <w:rFonts w:ascii="GHEA Grapalat" w:eastAsia="GHEA Grapalat" w:hAnsi="GHEA Grapalat" w:cs="GHEA Grapalat"/>
                <w:b/>
                <w:color w:val="000000"/>
                <w:lang w:val="en-US"/>
              </w:rPr>
              <w:t>թ.</w:t>
            </w:r>
          </w:p>
        </w:tc>
      </w:tr>
      <w:tr w:rsidR="00BA5D0B" w:rsidRPr="00FD0DBF" w:rsidTr="00BA5D0B">
        <w:trPr>
          <w:gridAfter w:val="1"/>
          <w:wAfter w:w="13" w:type="dxa"/>
        </w:trPr>
        <w:tc>
          <w:tcPr>
            <w:tcW w:w="12258" w:type="dxa"/>
            <w:gridSpan w:val="2"/>
            <w:vMerge/>
            <w:shd w:val="clear" w:color="auto" w:fill="BFBFBF" w:themeFill="background1" w:themeFillShade="BF"/>
          </w:tcPr>
          <w:p w:rsidR="00BA5D0B" w:rsidRPr="00FD0DBF" w:rsidRDefault="00BA5D0B" w:rsidP="0038745D">
            <w:pPr>
              <w:spacing w:line="360" w:lineRule="auto"/>
              <w:jc w:val="both"/>
              <w:rPr>
                <w:rFonts w:ascii="GHEA Grapalat" w:eastAsia="GHEA Grapalat" w:hAnsi="GHEA Grapalat" w:cs="GHEA Grapalat"/>
                <w:i/>
                <w:color w:val="000000"/>
              </w:rPr>
            </w:pPr>
          </w:p>
        </w:tc>
        <w:tc>
          <w:tcPr>
            <w:tcW w:w="2777" w:type="dxa"/>
            <w:gridSpan w:val="2"/>
            <w:shd w:val="clear" w:color="auto" w:fill="BFBFBF" w:themeFill="background1" w:themeFillShade="BF"/>
          </w:tcPr>
          <w:p w:rsidR="00BA5D0B" w:rsidRPr="00FD0DBF" w:rsidRDefault="00BA5D0B" w:rsidP="00BA5D0B">
            <w:pPr>
              <w:spacing w:line="360" w:lineRule="auto"/>
              <w:jc w:val="center"/>
              <w:rPr>
                <w:rFonts w:ascii="GHEA Grapalat" w:eastAsia="GHEA Grapalat" w:hAnsi="GHEA Grapalat" w:cs="GHEA Grapalat"/>
                <w:b/>
                <w:color w:val="000000"/>
                <w:lang w:val="en-US"/>
              </w:rPr>
            </w:pPr>
            <w:r w:rsidRPr="00FD0DBF">
              <w:rPr>
                <w:rFonts w:ascii="GHEA Grapalat" w:eastAsia="GHEA Grapalat" w:hAnsi="GHEA Grapalat" w:cs="GHEA Grapalat"/>
                <w:b/>
                <w:color w:val="000000"/>
                <w:lang w:val="en-US"/>
              </w:rPr>
              <w:t xml:space="preserve">N </w:t>
            </w:r>
            <w:r w:rsidR="004401D0" w:rsidRPr="004401D0">
              <w:rPr>
                <w:rFonts w:ascii="GHEA Grapalat" w:eastAsia="GHEA Grapalat" w:hAnsi="GHEA Grapalat" w:cs="GHEA Grapalat"/>
                <w:b/>
                <w:color w:val="000000"/>
                <w:lang w:val="en-US"/>
              </w:rPr>
              <w:t>/24.2/37613-2022</w:t>
            </w:r>
          </w:p>
        </w:tc>
      </w:tr>
      <w:tr w:rsidR="00BA5D0B" w:rsidRPr="00FD0DBF" w:rsidTr="00BA5D0B">
        <w:tc>
          <w:tcPr>
            <w:tcW w:w="7398" w:type="dxa"/>
          </w:tcPr>
          <w:p w:rsidR="00BA5D0B" w:rsidRDefault="00475B99" w:rsidP="0038745D">
            <w:pPr>
              <w:spacing w:line="360" w:lineRule="auto"/>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   </w:t>
            </w:r>
            <w:r w:rsidRPr="00475B99">
              <w:rPr>
                <w:rFonts w:ascii="GHEA Grapalat" w:eastAsia="GHEA Grapalat" w:hAnsi="GHEA Grapalat" w:cs="GHEA Grapalat"/>
                <w:color w:val="000000"/>
                <w:lang w:val="en-US"/>
              </w:rPr>
              <w:t>1. Ըստ Նախագծի հիմնավորման՝ Նախագծով առաջարկվող փոփոխությունների և լրացումների միջոցով նախատեսվում է դյուրացնել պետական սեփականություն հանդիսացող հատուկ մշակված տեղեկատվական համակարգում (այսուհետ նաեւ՝ Համակարգ) նույնականացվելու գորընթացը, ընդ որում` բովանդակային իմաստով խոսքը eID կամ MOBILEID համակարգերի միջոցով նույնականացումը (այսուհետ նաեւ՝ խիստ նույնականացում) համակարգում գրանցվողի անվան, ազգանվան, հայրանվան, անձնագրի կամ նույնականացման քարտի տվյալների (այսուհետ նաեւ՝ անձնագրային տվյալներ) եւ հանրային ծառայությունների համարանիշի կամ տեղեկանքի տեսքով հատկացված հանրային ծառայությունների համարանիշի (այսուհետ նաեւ՝ ՀԾՀ) միջոցով նույնականացմամբ (այսուհետ նաեւ՝ պարզ նույնականացում) փոխարինելու մասին է:</w:t>
            </w:r>
          </w:p>
          <w:p w:rsidR="00625ABF" w:rsidRDefault="00E67500" w:rsidP="0038745D">
            <w:pPr>
              <w:spacing w:line="360" w:lineRule="auto"/>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   </w:t>
            </w:r>
            <w:r w:rsidR="00625ABF" w:rsidRPr="00625ABF">
              <w:rPr>
                <w:rFonts w:ascii="GHEA Grapalat" w:eastAsia="GHEA Grapalat" w:hAnsi="GHEA Grapalat" w:cs="GHEA Grapalat"/>
                <w:color w:val="000000"/>
                <w:lang w:val="en-US"/>
              </w:rPr>
              <w:t xml:space="preserve">Նախագծով առաջարկվող փոփոխությունները խնդրահարույց </w:t>
            </w:r>
            <w:r w:rsidR="00625ABF" w:rsidRPr="00625ABF">
              <w:rPr>
                <w:rFonts w:ascii="GHEA Grapalat" w:eastAsia="GHEA Grapalat" w:hAnsi="GHEA Grapalat" w:cs="GHEA Grapalat"/>
                <w:color w:val="000000"/>
                <w:lang w:val="en-US"/>
              </w:rPr>
              <w:lastRenderedPageBreak/>
              <w:t xml:space="preserve">են անձնական տվյալների մշակման համաչափության եւ հավաստիության սկզբունքների տեսանկյունից, այնքանով, որքանով Նախագծով առաջարկվող փոփոխությունները հիմնավորված չեն բովանդակային իմաստով (հիմնավորումը վերաբերում է միայն նույնականացման գործընթացը դյուրացնելու միջոցով Համակարգի օգտագործումը խթանելուն): </w:t>
            </w:r>
          </w:p>
          <w:p w:rsidR="00625ABF" w:rsidRDefault="00625ABF" w:rsidP="0038745D">
            <w:pPr>
              <w:spacing w:line="360" w:lineRule="auto"/>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   </w:t>
            </w:r>
            <w:r w:rsidRPr="00625ABF">
              <w:rPr>
                <w:rFonts w:ascii="GHEA Grapalat" w:eastAsia="GHEA Grapalat" w:hAnsi="GHEA Grapalat" w:cs="GHEA Grapalat"/>
                <w:color w:val="000000"/>
                <w:lang w:val="en-US"/>
              </w:rPr>
              <w:t>Այսպես, «Անձնական տվյալների պաշտպանության մասին» ՀՀ օրենքի 5-րդ հոդվածի 1-ին մասի համաձայն՝ «1. Տվյալների մշակումը պետք է հետապնդի օրինական նպատակ, դրան հասնելու միջոցները պետք է լինեն պիտանի, անհրաժեշտ և չափավոր</w:t>
            </w:r>
            <w:proofErr w:type="gramStart"/>
            <w:r w:rsidRPr="00625ABF">
              <w:rPr>
                <w:rFonts w:ascii="GHEA Grapalat" w:eastAsia="GHEA Grapalat" w:hAnsi="GHEA Grapalat" w:cs="GHEA Grapalat"/>
                <w:color w:val="000000"/>
                <w:lang w:val="en-US"/>
              </w:rPr>
              <w:t>:»</w:t>
            </w:r>
            <w:proofErr w:type="gramEnd"/>
            <w:r w:rsidRPr="00625ABF">
              <w:rPr>
                <w:rFonts w:ascii="GHEA Grapalat" w:eastAsia="GHEA Grapalat" w:hAnsi="GHEA Grapalat" w:cs="GHEA Grapalat"/>
                <w:color w:val="000000"/>
                <w:lang w:val="en-US"/>
              </w:rPr>
              <w:t>: Նույն օրենքի 6-րդ հոդվածի համաձայն՝ «1. Մշակվող անձնական տվյալը պետք է լինի ամբողջական, ճշգրիտ, պարզ և հնարավորինս թարմացված:»:</w:t>
            </w:r>
          </w:p>
          <w:p w:rsidR="00E67500" w:rsidRDefault="00817A2E" w:rsidP="0038745D">
            <w:pPr>
              <w:spacing w:line="360" w:lineRule="auto"/>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   </w:t>
            </w:r>
            <w:r w:rsidRPr="00817A2E">
              <w:rPr>
                <w:rFonts w:ascii="GHEA Grapalat" w:eastAsia="GHEA Grapalat" w:hAnsi="GHEA Grapalat" w:cs="GHEA Grapalat"/>
                <w:color w:val="000000"/>
                <w:lang w:val="en-US"/>
              </w:rPr>
              <w:t xml:space="preserve">Վերոնշյալի համատեքստում պետք է նկատի ունենալ, որ խիստ նույնականացումը եւ պարզ նույնականացումը տարբերվում են ոչ միայն տեխնիկապես, այլ նաեւ անձնական տվյալների պաշտպանության իրավունքի տեսանկյունից բովանդակային իմաստով. այլ կերպ ասած՝ դրանք համարժեք չեն, իսկ պարզ նույնականացման դեպքում այն ապահովում է ոչ այնքան «նույնականացում», որքան «գրանցում»: </w:t>
            </w:r>
            <w:r w:rsidRPr="00817A2E">
              <w:rPr>
                <w:rFonts w:ascii="GHEA Grapalat" w:eastAsia="GHEA Grapalat" w:hAnsi="GHEA Grapalat" w:cs="GHEA Grapalat"/>
                <w:color w:val="000000"/>
                <w:lang w:val="en-US"/>
              </w:rPr>
              <w:lastRenderedPageBreak/>
              <w:t>Մասնավորապես, ի տարբերություն խիստ նույնականացման, որի դեպքում անհրաժեշտ է ֆիզիկապես հասանելիություն ունենալ անձի նույնականացման քարտին եւ իմանալ դրա ծածկագիրը (PIN)՝ Նախագծով առաջարկվող պարզ նույնականացման համար առաջարկվում է օգտագործել այնպիսի տվյալներ (անուն, ազգանուն հայրանուն, անձը հաստատող փաստաթղթի տվյալներ եւ ՀԾՀ), որոնք բազմաթիվ քաղաքացիական իրավահարաբերությունների շրջանակում հասանելի են անորոշ թվով անձանց՝ ուսումնական հաստատությանը, գործատուին, տարաբնույթ ծառայություններ մատուցողների եւ այլն (հեռախոսահամարը տվյալ պարագայում առհասարակ նույնականացման բեռ չունի, այն հաստատման կոդ ստանալու համար է): Ընդ որում, պարզ նույնականացման դեպքում մեծանում է նաեւ մարդու ինքնության գողության հավանականությունը (кража личности, identity theft), երբ մեկն ավելի մեծ հնարավորություն է ստանում հանդես գալ (տվյալ դեպքում՝ Համակարգում գրանցվել) ուրիշի անունից:</w:t>
            </w:r>
          </w:p>
          <w:p w:rsidR="0034455A" w:rsidRDefault="0034455A" w:rsidP="0038745D">
            <w:pPr>
              <w:spacing w:line="360" w:lineRule="auto"/>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   </w:t>
            </w:r>
            <w:r w:rsidRPr="0034455A">
              <w:rPr>
                <w:rFonts w:ascii="GHEA Grapalat" w:eastAsia="GHEA Grapalat" w:hAnsi="GHEA Grapalat" w:cs="GHEA Grapalat"/>
                <w:color w:val="000000"/>
                <w:lang w:val="en-US"/>
              </w:rPr>
              <w:t xml:space="preserve">Նման պայմաններում, </w:t>
            </w:r>
          </w:p>
          <w:p w:rsidR="0034455A" w:rsidRDefault="0034455A" w:rsidP="0038745D">
            <w:pPr>
              <w:spacing w:line="360" w:lineRule="auto"/>
              <w:jc w:val="both"/>
              <w:rPr>
                <w:rFonts w:ascii="GHEA Grapalat" w:eastAsia="GHEA Grapalat" w:hAnsi="GHEA Grapalat" w:cs="GHEA Grapalat"/>
                <w:color w:val="000000"/>
                <w:lang w:val="en-US"/>
              </w:rPr>
            </w:pPr>
            <w:r w:rsidRPr="0034455A">
              <w:rPr>
                <w:rFonts w:ascii="GHEA Grapalat" w:eastAsia="GHEA Grapalat" w:hAnsi="GHEA Grapalat" w:cs="GHEA Grapalat"/>
                <w:color w:val="000000"/>
                <w:lang w:val="en-US"/>
              </w:rPr>
              <w:t xml:space="preserve">- մի կողմից, եթե ճանապարհային երթևեկության կանոնների խախտման մասին Համակարգով ներկայացված հաղորդմանն </w:t>
            </w:r>
            <w:r w:rsidRPr="0034455A">
              <w:rPr>
                <w:rFonts w:ascii="GHEA Grapalat" w:eastAsia="GHEA Grapalat" w:hAnsi="GHEA Grapalat" w:cs="GHEA Grapalat"/>
                <w:color w:val="000000"/>
                <w:lang w:val="en-US"/>
              </w:rPr>
              <w:lastRenderedPageBreak/>
              <w:t xml:space="preserve">ընթացք տալու համար անհրաժեշտ է իսկապես հաստատել հաղորդողի ինքնությունը, ապա Նախագծով առաջարկվող փոփոխությունները խնդրահարույց են անձնական տվյալների մշակման համաչափության (նպատակին հասնելու համար պիտանի միջոց լինելու իմաստով) եւ հավաստիության սկզբունքների տեսանկյունից, </w:t>
            </w:r>
          </w:p>
          <w:p w:rsidR="0034455A" w:rsidRDefault="0034455A" w:rsidP="0038745D">
            <w:pPr>
              <w:spacing w:line="360" w:lineRule="auto"/>
              <w:jc w:val="both"/>
              <w:rPr>
                <w:rFonts w:ascii="GHEA Grapalat" w:eastAsia="GHEA Grapalat" w:hAnsi="GHEA Grapalat" w:cs="GHEA Grapalat"/>
                <w:color w:val="000000"/>
                <w:lang w:val="en-US"/>
              </w:rPr>
            </w:pPr>
            <w:r w:rsidRPr="0034455A">
              <w:rPr>
                <w:rFonts w:ascii="GHEA Grapalat" w:eastAsia="GHEA Grapalat" w:hAnsi="GHEA Grapalat" w:cs="GHEA Grapalat"/>
                <w:color w:val="000000"/>
                <w:lang w:val="en-US"/>
              </w:rPr>
              <w:t xml:space="preserve">- մյուս կողմից, եթե ճանապարհային երթևեկության կանոնների խախտման մասին Համակարգով ներկայացված հաղորդմանն ընթացք տալու համար օրենքով նախատեսված չէ հաղորդողի ինքնության հաստատում, ապա Նախագծով առաջարկվող կարգավորումը խնդրահարույց է անձնական տվյալների մշակման համաչափության (նպատակին հասնելու համար չափավոր միջոց լինելու իմաստով) սկզբունքի տեսանկյունից: Ընդ որում, եթե հաղորդողի ինքնության հաստատումը սահմանված չէ օրենքով, ապա գործող կարգավորումն է խնդրահարույց անձնական տվյալների մշակման օրինականության տեսանկյունից, քանի որ գործող եւ առաջարկվող կարգավորումները (խիստ եւ պարզ նույնականացումները) չեն կարող միաժամանակ իրավաչափ լինել: </w:t>
            </w:r>
          </w:p>
          <w:p w:rsidR="0034455A" w:rsidRPr="004A2705" w:rsidRDefault="0034455A" w:rsidP="0038745D">
            <w:pPr>
              <w:spacing w:line="360" w:lineRule="auto"/>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lastRenderedPageBreak/>
              <w:t xml:space="preserve">   </w:t>
            </w:r>
            <w:r w:rsidRPr="0034455A">
              <w:rPr>
                <w:rFonts w:ascii="GHEA Grapalat" w:eastAsia="GHEA Grapalat" w:hAnsi="GHEA Grapalat" w:cs="GHEA Grapalat"/>
                <w:color w:val="000000"/>
                <w:lang w:val="en-US"/>
              </w:rPr>
              <w:t>Արդյունքում, գտնում ենք, որ առնվազն անհրաժեշտ է բովանդակային (օրենքներին համապատասխանության) իմաստով հիմնավորել Նախագծով առաջարկվող փոփոխությունները՝ միաժամանակ վերանայելով նույնականացման համար նախատեսվող տվյալների շրջանակը, հակառակ պարագայում՝ պահպանել գործող կարգավորումը:</w:t>
            </w:r>
          </w:p>
        </w:tc>
        <w:tc>
          <w:tcPr>
            <w:tcW w:w="7650" w:type="dxa"/>
            <w:gridSpan w:val="4"/>
          </w:tcPr>
          <w:p w:rsidR="00BA5D0B" w:rsidRPr="005A7D79" w:rsidRDefault="00B91DF8" w:rsidP="0038745D">
            <w:pPr>
              <w:spacing w:line="360" w:lineRule="auto"/>
              <w:jc w:val="center"/>
              <w:rPr>
                <w:rFonts w:ascii="GHEA Grapalat" w:eastAsia="GHEA Grapalat" w:hAnsi="GHEA Grapalat" w:cs="GHEA Grapalat"/>
                <w:b/>
                <w:color w:val="000000"/>
                <w:lang w:val="en-US"/>
              </w:rPr>
            </w:pPr>
            <w:r w:rsidRPr="005A7D79">
              <w:rPr>
                <w:rFonts w:ascii="GHEA Grapalat" w:eastAsia="GHEA Grapalat" w:hAnsi="GHEA Grapalat" w:cs="GHEA Grapalat"/>
                <w:b/>
                <w:color w:val="000000"/>
                <w:lang w:val="en-US"/>
              </w:rPr>
              <w:lastRenderedPageBreak/>
              <w:t>Չի ընդունվել</w:t>
            </w:r>
          </w:p>
          <w:p w:rsidR="00611AC7" w:rsidRDefault="00B43E05" w:rsidP="00B43E05">
            <w:pPr>
              <w:pStyle w:val="NoSpacing"/>
              <w:spacing w:line="360" w:lineRule="auto"/>
              <w:ind w:left="-18" w:firstLine="1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w:t>
            </w:r>
            <w:r w:rsidRPr="00611AC7">
              <w:rPr>
                <w:rFonts w:ascii="GHEA Grapalat" w:eastAsia="GHEA Grapalat" w:hAnsi="GHEA Grapalat" w:cs="GHEA Grapalat"/>
                <w:color w:val="000000"/>
                <w:sz w:val="24"/>
                <w:szCs w:val="24"/>
              </w:rPr>
              <w:t>2019 թվականի</w:t>
            </w:r>
            <w:r>
              <w:rPr>
                <w:rFonts w:ascii="GHEA Grapalat" w:eastAsia="GHEA Grapalat" w:hAnsi="GHEA Grapalat" w:cs="GHEA Grapalat"/>
                <w:color w:val="000000"/>
                <w:sz w:val="24"/>
                <w:szCs w:val="24"/>
              </w:rPr>
              <w:t xml:space="preserve"> հոկտեմբերի 10-ին</w:t>
            </w:r>
            <w:r w:rsidR="00C82E74">
              <w:rPr>
                <w:rFonts w:ascii="GHEA Grapalat" w:eastAsia="GHEA Grapalat" w:hAnsi="GHEA Grapalat" w:cs="GHEA Grapalat"/>
                <w:color w:val="000000"/>
                <w:sz w:val="24"/>
                <w:szCs w:val="24"/>
              </w:rPr>
              <w:t xml:space="preserve"> </w:t>
            </w:r>
            <w:r w:rsidR="00611AC7" w:rsidRPr="00611AC7">
              <w:rPr>
                <w:rFonts w:ascii="GHEA Grapalat" w:eastAsia="GHEA Grapalat" w:hAnsi="GHEA Grapalat" w:cs="GHEA Grapalat"/>
                <w:color w:val="000000"/>
                <w:sz w:val="24"/>
                <w:szCs w:val="24"/>
              </w:rPr>
              <w:t>«</w:t>
            </w:r>
            <w:r w:rsidR="00743C8E" w:rsidRPr="00611AC7">
              <w:rPr>
                <w:rFonts w:ascii="GHEA Grapalat" w:eastAsia="GHEA Grapalat" w:hAnsi="GHEA Grapalat" w:cs="GHEA Grapalat"/>
                <w:color w:val="000000"/>
                <w:sz w:val="24"/>
                <w:szCs w:val="24"/>
              </w:rPr>
              <w:t>«</w:t>
            </w:r>
            <w:r w:rsidR="00611AC7" w:rsidRPr="00611AC7">
              <w:rPr>
                <w:rFonts w:ascii="GHEA Grapalat" w:eastAsia="GHEA Grapalat" w:hAnsi="GHEA Grapalat" w:cs="GHEA Grapalat"/>
                <w:color w:val="000000"/>
                <w:sz w:val="24"/>
                <w:szCs w:val="24"/>
              </w:rPr>
              <w:t xml:space="preserve">Տեսանկարահանող կամ լուսանկարահանող սարքերով հայտնաբերված ճանապարհային երթևեկության կանոնների խախտումների վերաբերյալ գործերով իրականացվող վարչական վարույթի առանձնահատկությունների մասին» օրենքում </w:t>
            </w:r>
            <w:r w:rsidR="00743C8E">
              <w:rPr>
                <w:rFonts w:ascii="GHEA Grapalat" w:eastAsia="GHEA Grapalat" w:hAnsi="GHEA Grapalat" w:cs="GHEA Grapalat"/>
                <w:color w:val="000000"/>
                <w:sz w:val="24"/>
                <w:szCs w:val="24"/>
              </w:rPr>
              <w:t>լրացումներ կատարելու մասին</w:t>
            </w:r>
            <w:r w:rsidR="00743C8E" w:rsidRPr="00611AC7">
              <w:rPr>
                <w:rFonts w:ascii="GHEA Grapalat" w:eastAsia="GHEA Grapalat" w:hAnsi="GHEA Grapalat" w:cs="GHEA Grapalat"/>
                <w:color w:val="000000"/>
                <w:sz w:val="24"/>
                <w:szCs w:val="24"/>
              </w:rPr>
              <w:t>»</w:t>
            </w:r>
            <w:r w:rsidR="00743C8E">
              <w:rPr>
                <w:rFonts w:ascii="GHEA Grapalat" w:eastAsia="GHEA Grapalat" w:hAnsi="GHEA Grapalat" w:cs="GHEA Grapalat"/>
                <w:color w:val="000000"/>
                <w:sz w:val="24"/>
                <w:szCs w:val="24"/>
              </w:rPr>
              <w:t xml:space="preserve"> օրենքի ընդունման </w:t>
            </w:r>
            <w:r w:rsidR="00611AC7" w:rsidRPr="00611AC7">
              <w:rPr>
                <w:rFonts w:ascii="GHEA Grapalat" w:eastAsia="GHEA Grapalat" w:hAnsi="GHEA Grapalat" w:cs="GHEA Grapalat"/>
                <w:color w:val="000000"/>
                <w:sz w:val="24"/>
                <w:szCs w:val="24"/>
              </w:rPr>
              <w:t>արդյունքում՝ այլևս ցանկացած անձ, որն ունի սմարթֆոն, կարող է ներբեռնել համապատասխան բջջային հավելվածը և դրա միջոցով տեսանկարահանել կամ լուսանկարել ճանապարհային երթևեկության կանոնների (ճանապարհային երթևեկության անվտանգության ապահովման բնագավառի օրենսդրության) պահանջների խախտումները և դրանք ուղարկել քննության։ Անձը իր համաձայնությամբ և նախաձեռնությամբ կարող է գրանցվել ու նույնականացվել և՛ «Road Control Armenia» բջջային հավելվածում, և՛ Activesociety.am կայքում, այնուհետև բջային հավելվածի միջոցով արձանագրել խախտումները։</w:t>
            </w:r>
          </w:p>
          <w:p w:rsidR="0081232E" w:rsidRDefault="0081232E" w:rsidP="005A7D79">
            <w:pPr>
              <w:pStyle w:val="NoSpacing"/>
              <w:spacing w:line="360" w:lineRule="auto"/>
              <w:ind w:left="-18" w:firstLine="1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 xml:space="preserve">   </w:t>
            </w:r>
            <w:r w:rsidRPr="0081232E">
              <w:rPr>
                <w:rFonts w:ascii="GHEA Grapalat" w:eastAsia="GHEA Grapalat" w:hAnsi="GHEA Grapalat" w:cs="GHEA Grapalat"/>
                <w:color w:val="000000"/>
                <w:sz w:val="24"/>
                <w:szCs w:val="24"/>
              </w:rPr>
              <w:t>«Անձնական տվյալների պաշտպանության մասին» օրենքի</w:t>
            </w:r>
            <w:r w:rsidR="000014B2">
              <w:rPr>
                <w:rFonts w:ascii="GHEA Grapalat" w:eastAsia="GHEA Grapalat" w:hAnsi="GHEA Grapalat" w:cs="GHEA Grapalat"/>
                <w:color w:val="000000"/>
                <w:sz w:val="24"/>
                <w:szCs w:val="24"/>
              </w:rPr>
              <w:t xml:space="preserve"> համաձայն՝ </w:t>
            </w:r>
            <w:r w:rsidRPr="0081232E">
              <w:rPr>
                <w:rFonts w:ascii="GHEA Grapalat" w:eastAsia="GHEA Grapalat" w:hAnsi="GHEA Grapalat" w:cs="GHEA Grapalat"/>
                <w:color w:val="000000"/>
                <w:sz w:val="24"/>
                <w:szCs w:val="24"/>
              </w:rPr>
              <w:t>անձնական տվյալների մշակում</w:t>
            </w:r>
            <w:r w:rsidR="000014B2">
              <w:rPr>
                <w:rFonts w:ascii="GHEA Grapalat" w:eastAsia="GHEA Grapalat" w:hAnsi="GHEA Grapalat" w:cs="GHEA Grapalat"/>
                <w:color w:val="000000"/>
                <w:sz w:val="24"/>
                <w:szCs w:val="24"/>
              </w:rPr>
              <w:t>ը</w:t>
            </w:r>
            <w:r w:rsidRPr="0081232E">
              <w:rPr>
                <w:rFonts w:ascii="GHEA Grapalat" w:eastAsia="GHEA Grapalat" w:hAnsi="GHEA Grapalat" w:cs="GHEA Grapalat"/>
                <w:color w:val="000000"/>
                <w:sz w:val="24"/>
                <w:szCs w:val="24"/>
              </w:rPr>
              <w:t xml:space="preserve"> անկախ իրականացման ձևից և եղանակից (այդ թվում՝ ավտոմատացված, տեխնիկական ցանկացած միջոցներ կիրառելու կամ առանց դրանց) ցանկացած գործողություն կամ գործողությունների խումբ</w:t>
            </w:r>
            <w:r w:rsidR="000014B2">
              <w:rPr>
                <w:rFonts w:ascii="GHEA Grapalat" w:eastAsia="GHEA Grapalat" w:hAnsi="GHEA Grapalat" w:cs="GHEA Grapalat"/>
                <w:color w:val="000000"/>
                <w:sz w:val="24"/>
                <w:szCs w:val="24"/>
              </w:rPr>
              <w:t xml:space="preserve"> է</w:t>
            </w:r>
            <w:r w:rsidRPr="0081232E">
              <w:rPr>
                <w:rFonts w:ascii="GHEA Grapalat" w:eastAsia="GHEA Grapalat" w:hAnsi="GHEA Grapalat" w:cs="GHEA Grapalat"/>
                <w:color w:val="000000"/>
                <w:sz w:val="24"/>
                <w:szCs w:val="24"/>
              </w:rPr>
              <w:t>, որը կապված է անձնական տվյալները հավաքելու կամ ամրագրելու կամ մուտքագրելու կամ համակարգելու կամ կազմակերպելու կամ պահպանելու կամ օգտագործելու կամ վերափոխելու կամ վերականգնելու կամ փոխանցելու կամ ուղղելու կամ ուղեփակելու կամ ոչնչացնելու կամ այլ գործողություններ կատարելու հետ</w:t>
            </w:r>
            <w:r w:rsidR="000014B2">
              <w:rPr>
                <w:rFonts w:ascii="GHEA Grapalat" w:eastAsia="GHEA Grapalat" w:hAnsi="GHEA Grapalat" w:cs="GHEA Grapalat"/>
                <w:color w:val="000000"/>
                <w:sz w:val="24"/>
                <w:szCs w:val="24"/>
              </w:rPr>
              <w:t xml:space="preserve">: </w:t>
            </w:r>
            <w:r w:rsidR="00843A9F" w:rsidRPr="00843A9F">
              <w:rPr>
                <w:rFonts w:ascii="GHEA Grapalat" w:eastAsia="GHEA Grapalat" w:hAnsi="GHEA Grapalat" w:cs="GHEA Grapalat"/>
                <w:color w:val="000000"/>
                <w:sz w:val="24"/>
                <w:szCs w:val="24"/>
              </w:rPr>
              <w:t>Անձնական տվյալներ մշակելը օրինական է, եթե տվյալները մշակվել են օրենքի պահանջների պահպանմամբ, և տվյալների սուբյեկտը տվել է իր համաձայնությունը</w:t>
            </w:r>
            <w:r w:rsidR="00843A9F">
              <w:rPr>
                <w:rFonts w:ascii="GHEA Grapalat" w:eastAsia="GHEA Grapalat" w:hAnsi="GHEA Grapalat" w:cs="GHEA Grapalat"/>
                <w:color w:val="000000"/>
                <w:sz w:val="24"/>
                <w:szCs w:val="24"/>
              </w:rPr>
              <w:t>: Տ</w:t>
            </w:r>
            <w:r w:rsidR="00843A9F" w:rsidRPr="00843A9F">
              <w:rPr>
                <w:rFonts w:ascii="GHEA Grapalat" w:eastAsia="GHEA Grapalat" w:hAnsi="GHEA Grapalat" w:cs="GHEA Grapalat"/>
                <w:color w:val="000000"/>
                <w:sz w:val="24"/>
                <w:szCs w:val="24"/>
              </w:rPr>
              <w:t>վյալների սուբյեկտի համաձայնությունը համարվում է տրված, և մշակողն այն մշակելու իրավունք ունի, երբ մշակողին հասցեագրած և տվյալների սուբյեկտի ստորագրած փաստաթղթում նշված են անձնական տվյալները, բացառությամբ այն դեպքերի, երբ փաստաթուղթն իր բովանդակությամբ հանդիսանում է անձնական տվյալները մշակելու դեմ առարկություն</w:t>
            </w:r>
            <w:r w:rsidR="00843A9F">
              <w:rPr>
                <w:rFonts w:ascii="GHEA Grapalat" w:eastAsia="GHEA Grapalat" w:hAnsi="GHEA Grapalat" w:cs="GHEA Grapalat"/>
                <w:color w:val="000000"/>
                <w:sz w:val="24"/>
                <w:szCs w:val="24"/>
              </w:rPr>
              <w:t xml:space="preserve">: </w:t>
            </w:r>
          </w:p>
          <w:p w:rsidR="00843A9F" w:rsidRDefault="00843A9F" w:rsidP="005A7D79">
            <w:pPr>
              <w:pStyle w:val="NoSpacing"/>
              <w:spacing w:line="360" w:lineRule="auto"/>
              <w:ind w:left="-18" w:firstLine="1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Այսպիսով, հաշվի առնելով այն հանգամանքը, որ Նախագծով </w:t>
            </w:r>
            <w:r>
              <w:rPr>
                <w:rFonts w:ascii="GHEA Grapalat" w:eastAsia="GHEA Grapalat" w:hAnsi="GHEA Grapalat" w:cs="GHEA Grapalat"/>
                <w:color w:val="000000"/>
                <w:sz w:val="24"/>
                <w:szCs w:val="24"/>
              </w:rPr>
              <w:lastRenderedPageBreak/>
              <w:t xml:space="preserve">նախատեսված կարգավորումների դեպքում անձը (տվյալների սուբյեկտը) պատշաճ </w:t>
            </w:r>
            <w:r>
              <w:rPr>
                <w:rFonts w:ascii="GHEA Grapalat" w:eastAsia="GHEA Grapalat" w:hAnsi="GHEA Grapalat" w:cs="GHEA Grapalat"/>
                <w:color w:val="000000"/>
                <w:sz w:val="24"/>
                <w:szCs w:val="24"/>
              </w:rPr>
              <w:t>կարգով տալիս է իր համաձայնությունը տվյալները մշակելու համար</w:t>
            </w:r>
            <w:r w:rsidR="00A30611">
              <w:rPr>
                <w:rFonts w:ascii="GHEA Grapalat" w:eastAsia="GHEA Grapalat" w:hAnsi="GHEA Grapalat" w:cs="GHEA Grapalat"/>
                <w:color w:val="000000"/>
                <w:sz w:val="24"/>
                <w:szCs w:val="24"/>
              </w:rPr>
              <w:t xml:space="preserve"> </w:t>
            </w:r>
            <w:r w:rsidR="00A30611">
              <w:rPr>
                <w:rFonts w:ascii="GHEA Grapalat" w:eastAsia="GHEA Grapalat" w:hAnsi="GHEA Grapalat" w:cs="GHEA Grapalat"/>
                <w:color w:val="000000"/>
                <w:sz w:val="24"/>
                <w:szCs w:val="24"/>
              </w:rPr>
              <w:t xml:space="preserve">և այն իրականացվելու է </w:t>
            </w:r>
            <w:r w:rsidR="00A30611" w:rsidRPr="00843A9F">
              <w:rPr>
                <w:rFonts w:ascii="GHEA Grapalat" w:eastAsia="GHEA Grapalat" w:hAnsi="GHEA Grapalat" w:cs="GHEA Grapalat"/>
                <w:color w:val="000000"/>
                <w:sz w:val="24"/>
                <w:szCs w:val="24"/>
              </w:rPr>
              <w:t>օրենքի պահանջների պահպանմամբ</w:t>
            </w:r>
            <w:r>
              <w:rPr>
                <w:rFonts w:ascii="GHEA Grapalat" w:eastAsia="GHEA Grapalat" w:hAnsi="GHEA Grapalat" w:cs="GHEA Grapalat"/>
                <w:color w:val="000000"/>
                <w:sz w:val="24"/>
                <w:szCs w:val="24"/>
              </w:rPr>
              <w:t xml:space="preserve">, հետևաբար Համակարգի միջոցով տվյալների մշակումը համարվում է </w:t>
            </w:r>
            <w:r>
              <w:rPr>
                <w:rFonts w:ascii="GHEA Grapalat" w:eastAsia="GHEA Grapalat" w:hAnsi="GHEA Grapalat" w:cs="GHEA Grapalat"/>
                <w:color w:val="000000"/>
                <w:sz w:val="24"/>
                <w:szCs w:val="24"/>
              </w:rPr>
              <w:t xml:space="preserve">օրինական: </w:t>
            </w:r>
          </w:p>
          <w:p w:rsidR="00397278" w:rsidRDefault="00370038" w:rsidP="00474461">
            <w:pPr>
              <w:pStyle w:val="NoSpacing"/>
              <w:spacing w:line="360" w:lineRule="auto"/>
              <w:ind w:left="-18" w:firstLine="1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w:t>
            </w:r>
            <w:r w:rsidR="00405F33">
              <w:rPr>
                <w:rFonts w:ascii="GHEA Grapalat" w:eastAsia="GHEA Grapalat" w:hAnsi="GHEA Grapalat" w:cs="GHEA Grapalat"/>
                <w:color w:val="000000"/>
                <w:sz w:val="24"/>
                <w:szCs w:val="24"/>
              </w:rPr>
              <w:t xml:space="preserve">Անդրադառնալով համաչափության և հավաստիության սկզբունքներին, հարկ է նշել, որ այս սկզբունքները </w:t>
            </w:r>
            <w:r w:rsidR="003C5D96">
              <w:rPr>
                <w:rFonts w:ascii="GHEA Grapalat" w:eastAsia="GHEA Grapalat" w:hAnsi="GHEA Grapalat" w:cs="GHEA Grapalat"/>
                <w:color w:val="000000"/>
                <w:sz w:val="24"/>
                <w:szCs w:val="24"/>
              </w:rPr>
              <w:t xml:space="preserve">ևս </w:t>
            </w:r>
            <w:r w:rsidR="00405F33">
              <w:rPr>
                <w:rFonts w:ascii="GHEA Grapalat" w:eastAsia="GHEA Grapalat" w:hAnsi="GHEA Grapalat" w:cs="GHEA Grapalat"/>
                <w:color w:val="000000"/>
                <w:sz w:val="24"/>
                <w:szCs w:val="24"/>
              </w:rPr>
              <w:t>Նախագծով առաջարկվող կարգավորումների պարագայում պահպանվում են</w:t>
            </w:r>
            <w:r w:rsidR="00474461">
              <w:rPr>
                <w:rFonts w:ascii="GHEA Grapalat" w:eastAsia="GHEA Grapalat" w:hAnsi="GHEA Grapalat" w:cs="GHEA Grapalat"/>
                <w:color w:val="000000"/>
                <w:sz w:val="24"/>
                <w:szCs w:val="24"/>
              </w:rPr>
              <w:t>: Տ</w:t>
            </w:r>
            <w:r w:rsidR="003C5D96" w:rsidRPr="003C5D96">
              <w:rPr>
                <w:rFonts w:ascii="GHEA Grapalat" w:eastAsia="GHEA Grapalat" w:hAnsi="GHEA Grapalat" w:cs="GHEA Grapalat"/>
                <w:color w:val="000000"/>
                <w:sz w:val="24"/>
                <w:szCs w:val="24"/>
              </w:rPr>
              <w:t>վյալների մշակումը հետապնդ</w:t>
            </w:r>
            <w:r w:rsidR="003C5D96">
              <w:rPr>
                <w:rFonts w:ascii="GHEA Grapalat" w:eastAsia="GHEA Grapalat" w:hAnsi="GHEA Grapalat" w:cs="GHEA Grapalat"/>
                <w:color w:val="000000"/>
                <w:sz w:val="24"/>
                <w:szCs w:val="24"/>
              </w:rPr>
              <w:t>ում է</w:t>
            </w:r>
            <w:r w:rsidR="003C5D96" w:rsidRPr="003C5D96">
              <w:rPr>
                <w:rFonts w:ascii="GHEA Grapalat" w:eastAsia="GHEA Grapalat" w:hAnsi="GHEA Grapalat" w:cs="GHEA Grapalat"/>
                <w:color w:val="000000"/>
                <w:sz w:val="24"/>
                <w:szCs w:val="24"/>
              </w:rPr>
              <w:t xml:space="preserve"> օրինական նպատակ, դրան հասնելու միջոցները պիտանի</w:t>
            </w:r>
            <w:r w:rsidR="003C5D96">
              <w:rPr>
                <w:rFonts w:ascii="GHEA Grapalat" w:eastAsia="GHEA Grapalat" w:hAnsi="GHEA Grapalat" w:cs="GHEA Grapalat"/>
                <w:color w:val="000000"/>
                <w:sz w:val="24"/>
                <w:szCs w:val="24"/>
              </w:rPr>
              <w:t xml:space="preserve"> են</w:t>
            </w:r>
            <w:r w:rsidR="003C5D96" w:rsidRPr="003C5D96">
              <w:rPr>
                <w:rFonts w:ascii="GHEA Grapalat" w:eastAsia="GHEA Grapalat" w:hAnsi="GHEA Grapalat" w:cs="GHEA Grapalat"/>
                <w:color w:val="000000"/>
                <w:sz w:val="24"/>
                <w:szCs w:val="24"/>
              </w:rPr>
              <w:t>, անհրաժեշտ և չափավոր:</w:t>
            </w:r>
            <w:r w:rsidR="00405F33">
              <w:rPr>
                <w:rFonts w:ascii="GHEA Grapalat" w:eastAsia="GHEA Grapalat" w:hAnsi="GHEA Grapalat" w:cs="GHEA Grapalat"/>
                <w:color w:val="000000"/>
                <w:sz w:val="24"/>
                <w:szCs w:val="24"/>
              </w:rPr>
              <w:t xml:space="preserve"> </w:t>
            </w:r>
            <w:r w:rsidR="003C5D96">
              <w:rPr>
                <w:rFonts w:ascii="GHEA Grapalat" w:eastAsia="GHEA Grapalat" w:hAnsi="GHEA Grapalat" w:cs="GHEA Grapalat"/>
                <w:color w:val="000000"/>
                <w:sz w:val="24"/>
                <w:szCs w:val="24"/>
              </w:rPr>
              <w:t xml:space="preserve">Միջոցների </w:t>
            </w:r>
            <w:r w:rsidR="003C5D96" w:rsidRPr="003C5D96">
              <w:rPr>
                <w:rFonts w:ascii="GHEA Grapalat" w:eastAsia="GHEA Grapalat" w:hAnsi="GHEA Grapalat" w:cs="GHEA Grapalat"/>
                <w:color w:val="000000"/>
                <w:sz w:val="24"/>
                <w:szCs w:val="24"/>
              </w:rPr>
              <w:t>պիտանի</w:t>
            </w:r>
            <w:r w:rsidR="003C5D96">
              <w:rPr>
                <w:rFonts w:ascii="GHEA Grapalat" w:eastAsia="GHEA Grapalat" w:hAnsi="GHEA Grapalat" w:cs="GHEA Grapalat"/>
                <w:color w:val="000000"/>
                <w:sz w:val="24"/>
                <w:szCs w:val="24"/>
              </w:rPr>
              <w:t>ության</w:t>
            </w:r>
            <w:r w:rsidR="003C5D96" w:rsidRPr="003C5D96">
              <w:rPr>
                <w:rFonts w:ascii="GHEA Grapalat" w:eastAsia="GHEA Grapalat" w:hAnsi="GHEA Grapalat" w:cs="GHEA Grapalat"/>
                <w:color w:val="000000"/>
                <w:sz w:val="24"/>
                <w:szCs w:val="24"/>
              </w:rPr>
              <w:t>, անհրաժեշտ</w:t>
            </w:r>
            <w:r w:rsidR="003C5D96">
              <w:rPr>
                <w:rFonts w:ascii="GHEA Grapalat" w:eastAsia="GHEA Grapalat" w:hAnsi="GHEA Grapalat" w:cs="GHEA Grapalat"/>
                <w:color w:val="000000"/>
                <w:sz w:val="24"/>
                <w:szCs w:val="24"/>
              </w:rPr>
              <w:t>ության</w:t>
            </w:r>
            <w:r w:rsidR="003C5D96" w:rsidRPr="003C5D96">
              <w:rPr>
                <w:rFonts w:ascii="GHEA Grapalat" w:eastAsia="GHEA Grapalat" w:hAnsi="GHEA Grapalat" w:cs="GHEA Grapalat"/>
                <w:color w:val="000000"/>
                <w:sz w:val="24"/>
                <w:szCs w:val="24"/>
              </w:rPr>
              <w:t xml:space="preserve"> և չափավոր</w:t>
            </w:r>
            <w:r w:rsidR="003C5D96">
              <w:rPr>
                <w:rFonts w:ascii="GHEA Grapalat" w:eastAsia="GHEA Grapalat" w:hAnsi="GHEA Grapalat" w:cs="GHEA Grapalat"/>
                <w:color w:val="000000"/>
                <w:sz w:val="24"/>
                <w:szCs w:val="24"/>
              </w:rPr>
              <w:t>ության վերաբերյալ հիմնավորումները արտացոլված են Նախագծին կից ներկայացված հիմնավորումներում: Որպես ամփոփում նշե</w:t>
            </w:r>
            <w:r w:rsidR="002B5BDA">
              <w:rPr>
                <w:rFonts w:ascii="GHEA Grapalat" w:eastAsia="GHEA Grapalat" w:hAnsi="GHEA Grapalat" w:cs="GHEA Grapalat"/>
                <w:color w:val="000000"/>
                <w:sz w:val="24"/>
                <w:szCs w:val="24"/>
              </w:rPr>
              <w:t>նք</w:t>
            </w:r>
            <w:r w:rsidR="003C5D96">
              <w:rPr>
                <w:rFonts w:ascii="GHEA Grapalat" w:eastAsia="GHEA Grapalat" w:hAnsi="GHEA Grapalat" w:cs="GHEA Grapalat"/>
                <w:color w:val="000000"/>
                <w:sz w:val="24"/>
                <w:szCs w:val="24"/>
              </w:rPr>
              <w:t xml:space="preserve">, որ Նախագծով առաջարկվող կարգավորումների նպատակն է </w:t>
            </w:r>
            <w:r w:rsidR="003C5D96" w:rsidRPr="005A7D79">
              <w:rPr>
                <w:rFonts w:ascii="GHEA Grapalat" w:eastAsia="GHEA Grapalat" w:hAnsi="GHEA Grapalat" w:cs="GHEA Grapalat"/>
                <w:color w:val="000000"/>
                <w:sz w:val="24"/>
                <w:szCs w:val="24"/>
              </w:rPr>
              <w:t>օգտատիրոջ նույնականացման գործընթացը դարձնել</w:t>
            </w:r>
            <w:r w:rsidR="003C5D96">
              <w:rPr>
                <w:rFonts w:ascii="GHEA Grapalat" w:eastAsia="GHEA Grapalat" w:hAnsi="GHEA Grapalat" w:cs="GHEA Grapalat"/>
                <w:color w:val="000000"/>
                <w:sz w:val="24"/>
                <w:szCs w:val="24"/>
              </w:rPr>
              <w:t xml:space="preserve"> </w:t>
            </w:r>
            <w:r w:rsidR="003C5D96" w:rsidRPr="005A7D79">
              <w:rPr>
                <w:rFonts w:ascii="GHEA Grapalat" w:eastAsia="GHEA Grapalat" w:hAnsi="GHEA Grapalat" w:cs="GHEA Grapalat"/>
                <w:color w:val="000000"/>
                <w:sz w:val="24"/>
                <w:szCs w:val="24"/>
              </w:rPr>
              <w:t>ավելի դյուրին</w:t>
            </w:r>
            <w:r w:rsidR="003C5D96">
              <w:rPr>
                <w:rFonts w:ascii="GHEA Grapalat" w:eastAsia="GHEA Grapalat" w:hAnsi="GHEA Grapalat" w:cs="GHEA Grapalat"/>
                <w:color w:val="000000"/>
                <w:sz w:val="24"/>
                <w:szCs w:val="24"/>
              </w:rPr>
              <w:t xml:space="preserve">՝ </w:t>
            </w:r>
            <w:r w:rsidR="003C5D96" w:rsidRPr="005A7D79">
              <w:rPr>
                <w:rFonts w:ascii="GHEA Grapalat" w:eastAsia="GHEA Grapalat" w:hAnsi="GHEA Grapalat" w:cs="GHEA Grapalat"/>
                <w:color w:val="000000"/>
                <w:sz w:val="24"/>
                <w:szCs w:val="24"/>
              </w:rPr>
              <w:t>ճանապարհային երթևեկության կանոնների խախտումների պատճառով քաղաքացիների կյանքին, առողջությանը, գույքին վրա հասնող հետևանքները</w:t>
            </w:r>
            <w:r w:rsidR="003C5D96">
              <w:rPr>
                <w:rFonts w:ascii="GHEA Grapalat" w:eastAsia="GHEA Grapalat" w:hAnsi="GHEA Grapalat" w:cs="GHEA Grapalat"/>
                <w:color w:val="000000"/>
                <w:sz w:val="24"/>
                <w:szCs w:val="24"/>
              </w:rPr>
              <w:t xml:space="preserve"> նվազեցնելու</w:t>
            </w:r>
            <w:r w:rsidR="003C5D96" w:rsidRPr="005A7D79">
              <w:rPr>
                <w:rFonts w:ascii="GHEA Grapalat" w:eastAsia="GHEA Grapalat" w:hAnsi="GHEA Grapalat" w:cs="GHEA Grapalat"/>
                <w:color w:val="000000"/>
                <w:sz w:val="24"/>
                <w:szCs w:val="24"/>
              </w:rPr>
              <w:t>, վարորդների զգոնությունը և պատասխանատվությունը</w:t>
            </w:r>
            <w:r w:rsidR="003C5D96">
              <w:rPr>
                <w:rFonts w:ascii="GHEA Grapalat" w:eastAsia="GHEA Grapalat" w:hAnsi="GHEA Grapalat" w:cs="GHEA Grapalat"/>
                <w:color w:val="000000"/>
                <w:sz w:val="24"/>
                <w:szCs w:val="24"/>
              </w:rPr>
              <w:t xml:space="preserve"> </w:t>
            </w:r>
            <w:r w:rsidR="003C5D96" w:rsidRPr="005A7D79">
              <w:rPr>
                <w:rFonts w:ascii="GHEA Grapalat" w:eastAsia="GHEA Grapalat" w:hAnsi="GHEA Grapalat" w:cs="GHEA Grapalat"/>
                <w:color w:val="000000"/>
                <w:sz w:val="24"/>
                <w:szCs w:val="24"/>
              </w:rPr>
              <w:t>բարձրացնել</w:t>
            </w:r>
            <w:r w:rsidR="003C5D96">
              <w:rPr>
                <w:rFonts w:ascii="GHEA Grapalat" w:eastAsia="GHEA Grapalat" w:hAnsi="GHEA Grapalat" w:cs="GHEA Grapalat"/>
                <w:color w:val="000000"/>
                <w:sz w:val="24"/>
                <w:szCs w:val="24"/>
              </w:rPr>
              <w:t xml:space="preserve">ու անհրաժեշտությամբ </w:t>
            </w:r>
            <w:r w:rsidR="003C5D96">
              <w:rPr>
                <w:rFonts w:ascii="GHEA Grapalat" w:eastAsia="GHEA Grapalat" w:hAnsi="GHEA Grapalat" w:cs="GHEA Grapalat"/>
                <w:color w:val="000000"/>
                <w:sz w:val="24"/>
                <w:szCs w:val="24"/>
              </w:rPr>
              <w:lastRenderedPageBreak/>
              <w:t>պայմանավորված՝</w:t>
            </w:r>
            <w:r w:rsidR="00035B5F">
              <w:rPr>
                <w:rFonts w:ascii="GHEA Grapalat" w:eastAsia="GHEA Grapalat" w:hAnsi="GHEA Grapalat" w:cs="GHEA Grapalat"/>
                <w:color w:val="000000"/>
                <w:sz w:val="24"/>
                <w:szCs w:val="24"/>
              </w:rPr>
              <w:t xml:space="preserve"> պարզ նույնականացման միջոցով </w:t>
            </w:r>
            <w:r w:rsidR="00035B5F" w:rsidRPr="00035B5F">
              <w:rPr>
                <w:rFonts w:ascii="GHEA Grapalat" w:eastAsia="GHEA Grapalat" w:hAnsi="GHEA Grapalat" w:cs="GHEA Grapalat"/>
                <w:color w:val="000000"/>
                <w:sz w:val="24"/>
                <w:szCs w:val="24"/>
              </w:rPr>
              <w:t xml:space="preserve">հաղորդողի </w:t>
            </w:r>
            <w:r w:rsidR="00035B5F">
              <w:rPr>
                <w:rFonts w:ascii="GHEA Grapalat" w:eastAsia="GHEA Grapalat" w:hAnsi="GHEA Grapalat" w:cs="GHEA Grapalat"/>
                <w:color w:val="000000"/>
                <w:sz w:val="24"/>
                <w:szCs w:val="24"/>
              </w:rPr>
              <w:t>ինքնությունը</w:t>
            </w:r>
            <w:r w:rsidR="00035B5F" w:rsidRPr="00035B5F">
              <w:rPr>
                <w:rFonts w:ascii="GHEA Grapalat" w:eastAsia="GHEA Grapalat" w:hAnsi="GHEA Grapalat" w:cs="GHEA Grapalat"/>
                <w:color w:val="000000"/>
                <w:sz w:val="24"/>
                <w:szCs w:val="24"/>
              </w:rPr>
              <w:t xml:space="preserve"> </w:t>
            </w:r>
            <w:r w:rsidR="00035B5F">
              <w:rPr>
                <w:rFonts w:ascii="GHEA Grapalat" w:eastAsia="GHEA Grapalat" w:hAnsi="GHEA Grapalat" w:cs="GHEA Grapalat"/>
                <w:color w:val="000000"/>
                <w:sz w:val="24"/>
                <w:szCs w:val="24"/>
              </w:rPr>
              <w:t>հաստատելու և վերոնշյալ նպատակներին հասնելու համար:</w:t>
            </w:r>
            <w:r w:rsidR="00474461">
              <w:rPr>
                <w:rFonts w:ascii="GHEA Grapalat" w:eastAsia="GHEA Grapalat" w:hAnsi="GHEA Grapalat" w:cs="GHEA Grapalat"/>
                <w:color w:val="000000"/>
                <w:sz w:val="24"/>
                <w:szCs w:val="24"/>
              </w:rPr>
              <w:t xml:space="preserve"> Համակարգում մ</w:t>
            </w:r>
            <w:r w:rsidR="00401CF5" w:rsidRPr="00401CF5">
              <w:rPr>
                <w:rFonts w:ascii="GHEA Grapalat" w:eastAsia="GHEA Grapalat" w:hAnsi="GHEA Grapalat" w:cs="GHEA Grapalat"/>
                <w:color w:val="000000"/>
                <w:sz w:val="24"/>
                <w:szCs w:val="24"/>
              </w:rPr>
              <w:t>շակվող անձնական տվյալ</w:t>
            </w:r>
            <w:r w:rsidR="00474461">
              <w:rPr>
                <w:rFonts w:ascii="GHEA Grapalat" w:eastAsia="GHEA Grapalat" w:hAnsi="GHEA Grapalat" w:cs="GHEA Grapalat"/>
                <w:color w:val="000000"/>
                <w:sz w:val="24"/>
                <w:szCs w:val="24"/>
              </w:rPr>
              <w:t>ները</w:t>
            </w:r>
            <w:r w:rsidR="00401CF5" w:rsidRPr="00401CF5">
              <w:rPr>
                <w:rFonts w:ascii="GHEA Grapalat" w:eastAsia="GHEA Grapalat" w:hAnsi="GHEA Grapalat" w:cs="GHEA Grapalat"/>
                <w:color w:val="000000"/>
                <w:sz w:val="24"/>
                <w:szCs w:val="24"/>
              </w:rPr>
              <w:t xml:space="preserve"> ամբողջական</w:t>
            </w:r>
            <w:r w:rsidR="002B5BDA">
              <w:rPr>
                <w:rFonts w:ascii="GHEA Grapalat" w:eastAsia="GHEA Grapalat" w:hAnsi="GHEA Grapalat" w:cs="GHEA Grapalat"/>
                <w:color w:val="000000"/>
                <w:sz w:val="24"/>
                <w:szCs w:val="24"/>
              </w:rPr>
              <w:t xml:space="preserve"> են</w:t>
            </w:r>
            <w:r w:rsidR="00401CF5" w:rsidRPr="00401CF5">
              <w:rPr>
                <w:rFonts w:ascii="GHEA Grapalat" w:eastAsia="GHEA Grapalat" w:hAnsi="GHEA Grapalat" w:cs="GHEA Grapalat"/>
                <w:color w:val="000000"/>
                <w:sz w:val="24"/>
                <w:szCs w:val="24"/>
              </w:rPr>
              <w:t>, ճշգրիտ, պարզ և հնարավորինս թարմացված:</w:t>
            </w:r>
          </w:p>
          <w:p w:rsidR="00397278" w:rsidRDefault="00397278" w:rsidP="00474461">
            <w:pPr>
              <w:pStyle w:val="NoSpacing"/>
              <w:spacing w:line="360" w:lineRule="auto"/>
              <w:ind w:left="-18" w:firstLine="1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Բացի այդ, </w:t>
            </w:r>
            <w:r w:rsidR="003D63E0" w:rsidRPr="003D63E0">
              <w:rPr>
                <w:rFonts w:ascii="GHEA Grapalat" w:eastAsia="GHEA Grapalat" w:hAnsi="GHEA Grapalat" w:cs="GHEA Grapalat"/>
                <w:color w:val="000000"/>
                <w:sz w:val="24"/>
                <w:szCs w:val="24"/>
              </w:rPr>
              <w:t xml:space="preserve">հարկ ենք համարում տեղեկացնել նաև, որ </w:t>
            </w:r>
            <w:r w:rsidR="008762F4" w:rsidRPr="008762F4">
              <w:rPr>
                <w:rFonts w:ascii="GHEA Grapalat" w:eastAsia="GHEA Grapalat" w:hAnsi="GHEA Grapalat" w:cs="GHEA Grapalat"/>
                <w:color w:val="000000"/>
                <w:sz w:val="24"/>
                <w:szCs w:val="24"/>
              </w:rPr>
              <w:t xml:space="preserve">գործնականում առկա են հարթակներ, որոնց միջոցով հնարավոր է լինում ապահովել անձանց այլնընտրանքային մուտքը համակարգ առանց նույնականացման քարտի: Այսպես, օրինակ, </w:t>
            </w:r>
            <w:r w:rsidR="003D63E0" w:rsidRPr="003D63E0">
              <w:rPr>
                <w:rFonts w:ascii="GHEA Grapalat" w:eastAsia="GHEA Grapalat" w:hAnsi="GHEA Grapalat" w:cs="GHEA Grapalat"/>
                <w:color w:val="000000"/>
                <w:sz w:val="24"/>
                <w:szCs w:val="24"/>
              </w:rPr>
              <w:t>Հարկադիր կատարումն ապահովող ծառայության պաշտոնական կայքի «Անձնական կաբինետ» բաժնում, e-cadastre.am կայքում</w:t>
            </w:r>
            <w:r w:rsidR="003D63E0">
              <w:rPr>
                <w:rFonts w:ascii="GHEA Grapalat" w:eastAsia="GHEA Grapalat" w:hAnsi="GHEA Grapalat" w:cs="GHEA Grapalat"/>
                <w:color w:val="000000"/>
                <w:sz w:val="24"/>
                <w:szCs w:val="24"/>
              </w:rPr>
              <w:t xml:space="preserve"> </w:t>
            </w:r>
            <w:r w:rsidR="003D63E0" w:rsidRPr="003D63E0">
              <w:rPr>
                <w:rFonts w:ascii="GHEA Grapalat" w:eastAsia="GHEA Grapalat" w:hAnsi="GHEA Grapalat" w:cs="GHEA Grapalat"/>
                <w:color w:val="000000"/>
                <w:sz w:val="24"/>
                <w:szCs w:val="24"/>
              </w:rPr>
              <w:t>գրանցվելու</w:t>
            </w:r>
            <w:r w:rsidR="003D63E0">
              <w:rPr>
                <w:rFonts w:ascii="GHEA Grapalat" w:eastAsia="GHEA Grapalat" w:hAnsi="GHEA Grapalat" w:cs="GHEA Grapalat"/>
                <w:color w:val="000000"/>
                <w:sz w:val="24"/>
                <w:szCs w:val="24"/>
              </w:rPr>
              <w:t xml:space="preserve"> և նույնականացվելու</w:t>
            </w:r>
            <w:r w:rsidR="003D63E0" w:rsidRPr="003D63E0">
              <w:rPr>
                <w:rFonts w:ascii="GHEA Grapalat" w:eastAsia="GHEA Grapalat" w:hAnsi="GHEA Grapalat" w:cs="GHEA Grapalat"/>
                <w:color w:val="000000"/>
                <w:sz w:val="24"/>
                <w:szCs w:val="24"/>
              </w:rPr>
              <w:t xml:space="preserve"> համար</w:t>
            </w:r>
            <w:r w:rsidR="003D63E0">
              <w:rPr>
                <w:rFonts w:ascii="GHEA Grapalat" w:eastAsia="GHEA Grapalat" w:hAnsi="GHEA Grapalat" w:cs="GHEA Grapalat"/>
                <w:color w:val="000000"/>
                <w:sz w:val="24"/>
                <w:szCs w:val="24"/>
              </w:rPr>
              <w:t xml:space="preserve">, </w:t>
            </w:r>
            <w:r w:rsidR="003D63E0" w:rsidRPr="003D63E0">
              <w:rPr>
                <w:rFonts w:ascii="GHEA Grapalat" w:eastAsia="GHEA Grapalat" w:hAnsi="GHEA Grapalat" w:cs="GHEA Grapalat"/>
                <w:color w:val="000000"/>
                <w:sz w:val="24"/>
                <w:szCs w:val="24"/>
              </w:rPr>
              <w:t>Ոստիկանության «Ճանապարհային ոստիկանություն» ծառայության առցանց հարթակ մուտք գործելու համար բացի eID և mID գործիքակազմերից</w:t>
            </w:r>
            <w:r w:rsidR="003D63E0">
              <w:rPr>
                <w:rFonts w:ascii="GHEA Grapalat" w:eastAsia="GHEA Grapalat" w:hAnsi="GHEA Grapalat" w:cs="GHEA Grapalat"/>
                <w:color w:val="000000"/>
                <w:sz w:val="24"/>
                <w:szCs w:val="24"/>
              </w:rPr>
              <w:t>, որոնք ենթադրում են</w:t>
            </w:r>
            <w:r w:rsidR="001134F8">
              <w:rPr>
                <w:rFonts w:ascii="GHEA Grapalat" w:eastAsia="GHEA Grapalat" w:hAnsi="GHEA Grapalat" w:cs="GHEA Grapalat"/>
                <w:color w:val="000000"/>
                <w:sz w:val="24"/>
                <w:szCs w:val="24"/>
              </w:rPr>
              <w:t xml:space="preserve"> անձանց խիստ նույնականացում,</w:t>
            </w:r>
            <w:r w:rsidR="003D63E0" w:rsidRPr="003D63E0">
              <w:rPr>
                <w:rFonts w:ascii="GHEA Grapalat" w:eastAsia="GHEA Grapalat" w:hAnsi="GHEA Grapalat" w:cs="GHEA Grapalat"/>
                <w:color w:val="000000"/>
                <w:sz w:val="24"/>
                <w:szCs w:val="24"/>
              </w:rPr>
              <w:t xml:space="preserve"> առկա են նաև </w:t>
            </w:r>
            <w:r w:rsidR="001134F8">
              <w:rPr>
                <w:rFonts w:ascii="GHEA Grapalat" w:eastAsia="GHEA Grapalat" w:hAnsi="GHEA Grapalat" w:cs="GHEA Grapalat"/>
                <w:color w:val="000000"/>
                <w:sz w:val="24"/>
                <w:szCs w:val="24"/>
              </w:rPr>
              <w:t xml:space="preserve">գրանցման և նույնականացման, տեղեկատվության ստացման </w:t>
            </w:r>
            <w:r w:rsidR="003D63E0" w:rsidRPr="003D63E0">
              <w:rPr>
                <w:rFonts w:ascii="GHEA Grapalat" w:eastAsia="GHEA Grapalat" w:hAnsi="GHEA Grapalat" w:cs="GHEA Grapalat"/>
                <w:color w:val="000000"/>
                <w:sz w:val="24"/>
                <w:szCs w:val="24"/>
              </w:rPr>
              <w:t>այլընտրանքային</w:t>
            </w:r>
            <w:r w:rsidR="001134F8">
              <w:rPr>
                <w:rFonts w:ascii="GHEA Grapalat" w:eastAsia="GHEA Grapalat" w:hAnsi="GHEA Grapalat" w:cs="GHEA Grapalat"/>
                <w:color w:val="000000"/>
                <w:sz w:val="24"/>
                <w:szCs w:val="24"/>
              </w:rPr>
              <w:t xml:space="preserve">՝ պարզ նույնականացման, </w:t>
            </w:r>
            <w:r w:rsidR="003D63E0" w:rsidRPr="003D63E0">
              <w:rPr>
                <w:rFonts w:ascii="GHEA Grapalat" w:eastAsia="GHEA Grapalat" w:hAnsi="GHEA Grapalat" w:cs="GHEA Grapalat"/>
                <w:color w:val="000000"/>
                <w:sz w:val="24"/>
                <w:szCs w:val="24"/>
              </w:rPr>
              <w:t>եղանակներ:</w:t>
            </w:r>
            <w:r w:rsidR="001134F8">
              <w:rPr>
                <w:rFonts w:ascii="GHEA Grapalat" w:eastAsia="GHEA Grapalat" w:hAnsi="GHEA Grapalat" w:cs="GHEA Grapalat"/>
                <w:color w:val="000000"/>
                <w:sz w:val="24"/>
                <w:szCs w:val="24"/>
              </w:rPr>
              <w:t xml:space="preserve"> </w:t>
            </w:r>
          </w:p>
          <w:p w:rsidR="00B91DF8" w:rsidRPr="002B5BDA" w:rsidRDefault="00A4524D" w:rsidP="0075377A">
            <w:pPr>
              <w:pStyle w:val="NoSpacing"/>
              <w:spacing w:line="360" w:lineRule="auto"/>
              <w:ind w:left="-18" w:firstLine="18"/>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w:t>
            </w:r>
            <w:r w:rsidR="00397278">
              <w:rPr>
                <w:rFonts w:ascii="GHEA Grapalat" w:eastAsia="GHEA Grapalat" w:hAnsi="GHEA Grapalat" w:cs="GHEA Grapalat"/>
                <w:color w:val="000000"/>
                <w:sz w:val="24"/>
                <w:szCs w:val="24"/>
              </w:rPr>
              <w:t>Հաշվի առնելով ողջ վերոգրյալը</w:t>
            </w:r>
            <w:r w:rsidR="0075377A">
              <w:rPr>
                <w:rFonts w:ascii="GHEA Grapalat" w:eastAsia="GHEA Grapalat" w:hAnsi="GHEA Grapalat" w:cs="GHEA Grapalat"/>
                <w:color w:val="000000"/>
                <w:sz w:val="24"/>
                <w:szCs w:val="24"/>
              </w:rPr>
              <w:t>՝</w:t>
            </w:r>
            <w:r w:rsidR="00397278">
              <w:rPr>
                <w:rFonts w:ascii="GHEA Grapalat" w:eastAsia="GHEA Grapalat" w:hAnsi="GHEA Grapalat" w:cs="GHEA Grapalat"/>
                <w:color w:val="000000"/>
                <w:sz w:val="24"/>
                <w:szCs w:val="24"/>
              </w:rPr>
              <w:t xml:space="preserve"> </w:t>
            </w:r>
            <w:r w:rsidR="0075377A">
              <w:rPr>
                <w:rFonts w:ascii="GHEA Grapalat" w:eastAsia="GHEA Grapalat" w:hAnsi="GHEA Grapalat" w:cs="GHEA Grapalat"/>
                <w:color w:val="000000"/>
                <w:sz w:val="24"/>
                <w:szCs w:val="24"/>
              </w:rPr>
              <w:t xml:space="preserve">գտնում ենք, որ Նախագծով առաջարկվող կարգավորումները համապատասխանում են </w:t>
            </w:r>
            <w:r w:rsidR="0075377A" w:rsidRPr="0075377A">
              <w:rPr>
                <w:rFonts w:ascii="GHEA Grapalat" w:eastAsia="GHEA Grapalat" w:hAnsi="GHEA Grapalat" w:cs="GHEA Grapalat"/>
                <w:color w:val="000000"/>
                <w:sz w:val="24"/>
                <w:szCs w:val="24"/>
              </w:rPr>
              <w:t>«Անձնական տվյալների պաշտպանության մասին</w:t>
            </w:r>
            <w:r w:rsidR="0075377A">
              <w:rPr>
                <w:rFonts w:ascii="GHEA Grapalat" w:eastAsia="GHEA Grapalat" w:hAnsi="GHEA Grapalat" w:cs="GHEA Grapalat"/>
                <w:color w:val="000000"/>
                <w:sz w:val="24"/>
                <w:szCs w:val="24"/>
              </w:rPr>
              <w:t xml:space="preserve">» </w:t>
            </w:r>
            <w:r w:rsidR="0075377A" w:rsidRPr="0075377A">
              <w:rPr>
                <w:rFonts w:ascii="GHEA Grapalat" w:eastAsia="GHEA Grapalat" w:hAnsi="GHEA Grapalat" w:cs="GHEA Grapalat"/>
                <w:color w:val="000000"/>
                <w:sz w:val="24"/>
                <w:szCs w:val="24"/>
              </w:rPr>
              <w:t>օրենք</w:t>
            </w:r>
            <w:r w:rsidR="0075377A">
              <w:rPr>
                <w:rFonts w:ascii="GHEA Grapalat" w:eastAsia="GHEA Grapalat" w:hAnsi="GHEA Grapalat" w:cs="GHEA Grapalat"/>
                <w:color w:val="000000"/>
                <w:sz w:val="24"/>
                <w:szCs w:val="24"/>
              </w:rPr>
              <w:t xml:space="preserve">ով </w:t>
            </w:r>
            <w:r w:rsidR="0075377A">
              <w:rPr>
                <w:rFonts w:ascii="GHEA Grapalat" w:eastAsia="GHEA Grapalat" w:hAnsi="GHEA Grapalat" w:cs="GHEA Grapalat"/>
                <w:color w:val="000000"/>
                <w:sz w:val="24"/>
                <w:szCs w:val="24"/>
              </w:rPr>
              <w:lastRenderedPageBreak/>
              <w:t>սահմանված պահանջներին:</w:t>
            </w:r>
          </w:p>
        </w:tc>
      </w:tr>
      <w:tr w:rsidR="00475B99" w:rsidRPr="00FD0DBF" w:rsidTr="00BA5D0B">
        <w:tc>
          <w:tcPr>
            <w:tcW w:w="7398" w:type="dxa"/>
          </w:tcPr>
          <w:p w:rsidR="000F761F" w:rsidRDefault="003A12D9" w:rsidP="0038745D">
            <w:pPr>
              <w:spacing w:line="360" w:lineRule="auto"/>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lastRenderedPageBreak/>
              <w:t xml:space="preserve">   </w:t>
            </w:r>
            <w:r w:rsidRPr="003A12D9">
              <w:rPr>
                <w:rFonts w:ascii="GHEA Grapalat" w:eastAsia="GHEA Grapalat" w:hAnsi="GHEA Grapalat" w:cs="GHEA Grapalat"/>
                <w:color w:val="000000"/>
                <w:lang w:val="en-US"/>
              </w:rPr>
              <w:t xml:space="preserve">2. «Անձնական տվյալների պաշտպանության մասին» ՀՀ օրենքի 4-րդ հոդվածի 1-ին մասի համաձայն՝ «1. Անձնական տվյալներ մշակողը պարտավոր է հետևել և ապահովել, որ տվյալները մշակվեն օրենքի պահանջների պահպանմամբ:»: Նույն օրենքի 8-րդ հոդվածի 1-ին մասի համաձայն՝ անձնական տվյալներ մշակելը օրինական է, եթե ի թիվս այլնի ուղղակիորեն նախատեսված է օրենքներով: Վերոնշյալից բխում է, որ անձնական տվյալների մշակման պատշաճ հիմքերի առկայության (ներառյալ՝ տվյալների մշակումն օրենքով նախատեսված լինելու) դեպքում անձնական տվյալներ մշակելիս մշակողը պարտավոր է նաեւ հետեւել եւ ապահովել, որ տվյալները մշակվեն այն պահանջների եւ պայմանների պահպանմամբ եւ այն ձեւով, որը սահմանվել է օրենքով: </w:t>
            </w:r>
          </w:p>
          <w:p w:rsidR="00475B99" w:rsidRDefault="000F761F" w:rsidP="0038745D">
            <w:pPr>
              <w:spacing w:line="360" w:lineRule="auto"/>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   </w:t>
            </w:r>
            <w:r w:rsidR="003A12D9" w:rsidRPr="003A12D9">
              <w:rPr>
                <w:rFonts w:ascii="GHEA Grapalat" w:eastAsia="GHEA Grapalat" w:hAnsi="GHEA Grapalat" w:cs="GHEA Grapalat"/>
                <w:color w:val="000000"/>
                <w:lang w:val="en-US"/>
              </w:rPr>
              <w:t xml:space="preserve">ՀՀ կառավարության 2020 թվականի հունիսի 11-ի N 970-Ն </w:t>
            </w:r>
            <w:r w:rsidR="003A12D9" w:rsidRPr="003A12D9">
              <w:rPr>
                <w:rFonts w:ascii="GHEA Grapalat" w:eastAsia="GHEA Grapalat" w:hAnsi="GHEA Grapalat" w:cs="GHEA Grapalat"/>
                <w:color w:val="000000"/>
                <w:lang w:val="en-US"/>
              </w:rPr>
              <w:lastRenderedPageBreak/>
              <w:t>որոշման Հավելված 1-ի 1-ին կետի համաձայն՝ Համակարգը կազմված է երեք ենթահամակարգից` 1) բջջային հավելված, 2) խախտումների արձանագրման կենտրոն, 3) որոշումների կառավարում: Նույն որոշման Հավելված 1-ի 4-րդ բաժնում նշվում է նաեւ «activesociety.am» վեբ կայքի մասին, որը մի կողմից նշված չէ որպես Համակարգի մաս, մյուս կողմից չի էլ նույնանում Համակարգի մաս կազմող բջջային հավելվածի հետ, այլ հանդես է գալիս որպես հարթակ՝ բջջային հավելվածի օգտագործման նախապայման հանդիսացող նույնականացումն ապահովելու համար: Վեբ կայքի մասին խոսք չկա նաեւ «Տեսանկարահանող կամ լուսանկարահանող սարքերով հայտնաբերված ճանապարհային երթևեկության կանոնների խախտումների վերաբերյալ գործերով իրականացվող վարչական վարույթի առանձնահատկությունների մասին» օրենքում, որում Համակարգը նույնանում է բջջային հավելվածի հետ:</w:t>
            </w:r>
          </w:p>
          <w:p w:rsidR="003F539E" w:rsidRDefault="00682D9C" w:rsidP="0038745D">
            <w:pPr>
              <w:spacing w:line="360" w:lineRule="auto"/>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   </w:t>
            </w:r>
            <w:r w:rsidRPr="00682D9C">
              <w:rPr>
                <w:rFonts w:ascii="GHEA Grapalat" w:eastAsia="GHEA Grapalat" w:hAnsi="GHEA Grapalat" w:cs="GHEA Grapalat"/>
                <w:color w:val="000000"/>
                <w:lang w:val="en-US"/>
              </w:rPr>
              <w:t xml:space="preserve">Ի տարբերություն գործող կարգավորման՝ Նախագծով առաջարկվող փոփոխություններով «activesociety.am» վեբ կայքի եւ բջջային հավելվածի գործառույթներն, ըստ էության, նույնանում են, այնինչ, վեբ կայքը շարունակում է չհանդիսանալ </w:t>
            </w:r>
            <w:r w:rsidRPr="00682D9C">
              <w:rPr>
                <w:rFonts w:ascii="GHEA Grapalat" w:eastAsia="GHEA Grapalat" w:hAnsi="GHEA Grapalat" w:cs="GHEA Grapalat"/>
                <w:color w:val="000000"/>
                <w:lang w:val="en-US"/>
              </w:rPr>
              <w:lastRenderedPageBreak/>
              <w:t xml:space="preserve">Համակարգի մաս եւ նախատեսված չլինել օրենքով: </w:t>
            </w:r>
          </w:p>
          <w:p w:rsidR="00682D9C" w:rsidRPr="004A2705" w:rsidRDefault="003F539E" w:rsidP="0038745D">
            <w:pPr>
              <w:spacing w:line="360" w:lineRule="auto"/>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   </w:t>
            </w:r>
            <w:r w:rsidR="00682D9C" w:rsidRPr="00682D9C">
              <w:rPr>
                <w:rFonts w:ascii="GHEA Grapalat" w:eastAsia="GHEA Grapalat" w:hAnsi="GHEA Grapalat" w:cs="GHEA Grapalat"/>
                <w:color w:val="000000"/>
                <w:lang w:val="en-US"/>
              </w:rPr>
              <w:t>Նման պայմաններում Նախագծի շրջանակներում անհրաժեշտ է վեբ կայքը նախատեսել որպես Համակարգի մաս՝ համապատասխան փոփոխություն իրականացնելով նաեւ «Տեսանկարահանող կամ լուսանկարահանող սարքերով հայտնաբերված ճանապարհային երթևեկության կանոնների խախտումների վերաբերյալ գործերով իրականացվող վարչական վարույթի առանձնահատկությունների մասին» օրենքում:</w:t>
            </w:r>
          </w:p>
        </w:tc>
        <w:tc>
          <w:tcPr>
            <w:tcW w:w="7650" w:type="dxa"/>
            <w:gridSpan w:val="4"/>
          </w:tcPr>
          <w:p w:rsidR="00C56972" w:rsidRPr="00C56972" w:rsidRDefault="00C56972" w:rsidP="00C56972">
            <w:pPr>
              <w:spacing w:line="360" w:lineRule="auto"/>
              <w:jc w:val="center"/>
              <w:rPr>
                <w:rFonts w:ascii="GHEA Grapalat" w:eastAsia="GHEA Grapalat" w:hAnsi="GHEA Grapalat" w:cs="GHEA Grapalat"/>
                <w:b/>
                <w:color w:val="000000"/>
                <w:lang w:val="en-US"/>
              </w:rPr>
            </w:pPr>
            <w:r w:rsidRPr="00C56972">
              <w:rPr>
                <w:rFonts w:ascii="GHEA Grapalat" w:eastAsia="GHEA Grapalat" w:hAnsi="GHEA Grapalat" w:cs="GHEA Grapalat"/>
                <w:b/>
                <w:color w:val="000000"/>
                <w:lang w:val="en-US"/>
              </w:rPr>
              <w:lastRenderedPageBreak/>
              <w:t>Չի ընդունվել</w:t>
            </w:r>
          </w:p>
          <w:p w:rsidR="00401273" w:rsidRPr="00FD0DBF" w:rsidRDefault="00C56972" w:rsidP="00401273">
            <w:pPr>
              <w:spacing w:line="360" w:lineRule="auto"/>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   </w:t>
            </w:r>
            <w:r w:rsidRPr="00682D9C">
              <w:rPr>
                <w:rFonts w:ascii="GHEA Grapalat" w:eastAsia="GHEA Grapalat" w:hAnsi="GHEA Grapalat" w:cs="GHEA Grapalat"/>
                <w:color w:val="000000"/>
                <w:lang w:val="en-US"/>
              </w:rPr>
              <w:t>«Տեսանկարահանող կամ լուսանկարահանող սարքերով հայտնաբերված ճանապարհային երթևեկության կանոնների խախտումների վերաբերյալ գործերով իրականացվող վարչական վարույթի առանձնահատկությունների մասին» օրեն</w:t>
            </w:r>
            <w:r>
              <w:rPr>
                <w:rFonts w:ascii="GHEA Grapalat" w:eastAsia="GHEA Grapalat" w:hAnsi="GHEA Grapalat" w:cs="GHEA Grapalat"/>
                <w:color w:val="000000"/>
                <w:lang w:val="en-US"/>
              </w:rPr>
              <w:t>ի համաձայն՝ ն</w:t>
            </w:r>
            <w:r w:rsidRPr="00C56972">
              <w:rPr>
                <w:rFonts w:ascii="GHEA Grapalat" w:eastAsia="GHEA Grapalat" w:hAnsi="GHEA Grapalat" w:cs="GHEA Grapalat"/>
                <w:color w:val="000000"/>
                <w:lang w:val="en-US"/>
              </w:rPr>
              <w:t xml:space="preserve">ույն օրենքով կարգավորվում </w:t>
            </w:r>
            <w:r>
              <w:rPr>
                <w:rFonts w:ascii="GHEA Grapalat" w:eastAsia="GHEA Grapalat" w:hAnsi="GHEA Grapalat" w:cs="GHEA Grapalat"/>
                <w:color w:val="000000"/>
                <w:lang w:val="en-US"/>
              </w:rPr>
              <w:t xml:space="preserve">են </w:t>
            </w:r>
            <w:r w:rsidRPr="00C56972">
              <w:rPr>
                <w:rFonts w:ascii="GHEA Grapalat" w:eastAsia="GHEA Grapalat" w:hAnsi="GHEA Grapalat" w:cs="GHEA Grapalat"/>
                <w:color w:val="000000"/>
                <w:lang w:val="en-US"/>
              </w:rPr>
              <w:t>նաև պետական սեփականություն հանդիսացող հատուկ մշակված համակարգի</w:t>
            </w:r>
            <w:r>
              <w:rPr>
                <w:rFonts w:ascii="GHEA Grapalat" w:eastAsia="GHEA Grapalat" w:hAnsi="GHEA Grapalat" w:cs="GHEA Grapalat"/>
                <w:color w:val="000000"/>
                <w:lang w:val="en-US"/>
              </w:rPr>
              <w:t xml:space="preserve"> (Բջջային հավելվածի) </w:t>
            </w:r>
            <w:r w:rsidRPr="00C56972">
              <w:rPr>
                <w:rFonts w:ascii="GHEA Grapalat" w:eastAsia="GHEA Grapalat" w:hAnsi="GHEA Grapalat" w:cs="GHEA Grapalat"/>
                <w:color w:val="000000"/>
                <w:lang w:val="en-US"/>
              </w:rPr>
              <w:t>օգտագործմամբ հավելվածում գրանցված անձանց կողմից տեխնիկական միջոցով տեսանկարահանված ճանապարհային երթևեկության կանոնների խախտումներով վարչական վարույթների առանձնահատկությունները:</w:t>
            </w:r>
            <w:r>
              <w:rPr>
                <w:rFonts w:ascii="GHEA Grapalat" w:eastAsia="GHEA Grapalat" w:hAnsi="GHEA Grapalat" w:cs="GHEA Grapalat"/>
                <w:color w:val="000000"/>
                <w:lang w:val="en-US"/>
              </w:rPr>
              <w:t xml:space="preserve"> Նշված առանձնահատկությունները սահմանող 7.3-րդ հոդվածի 2-րդ մասի համաձայն՝ Բ</w:t>
            </w:r>
            <w:r w:rsidRPr="00C56972">
              <w:rPr>
                <w:rFonts w:ascii="GHEA Grapalat" w:eastAsia="GHEA Grapalat" w:hAnsi="GHEA Grapalat" w:cs="GHEA Grapalat"/>
                <w:color w:val="000000"/>
                <w:lang w:val="en-US"/>
              </w:rPr>
              <w:t xml:space="preserve">ջջային հավելվածի տեխնիկական բնութագիրը (նկարագրությունը, ինտերֆեյսը) և դրանից օգտվելու կարգը </w:t>
            </w:r>
            <w:r w:rsidRPr="00C56972">
              <w:rPr>
                <w:rFonts w:ascii="GHEA Grapalat" w:eastAsia="GHEA Grapalat" w:hAnsi="GHEA Grapalat" w:cs="GHEA Grapalat"/>
                <w:color w:val="000000"/>
                <w:lang w:val="en-US"/>
              </w:rPr>
              <w:lastRenderedPageBreak/>
              <w:t>սահմանում է Հայաստանի Հանրապետության կառավարությունը:</w:t>
            </w:r>
            <w:r>
              <w:rPr>
                <w:rFonts w:ascii="GHEA Grapalat" w:eastAsia="GHEA Grapalat" w:hAnsi="GHEA Grapalat" w:cs="GHEA Grapalat"/>
                <w:color w:val="000000"/>
                <w:lang w:val="en-US"/>
              </w:rPr>
              <w:t xml:space="preserve"> </w:t>
            </w:r>
            <w:r w:rsidRPr="00401273">
              <w:rPr>
                <w:rFonts w:ascii="GHEA Grapalat" w:eastAsia="GHEA Grapalat" w:hAnsi="GHEA Grapalat" w:cs="GHEA Grapalat"/>
                <w:color w:val="000000"/>
                <w:lang w:val="en-US"/>
              </w:rPr>
              <w:t>Անձանց կողմից տեխնիկական միջոցով տեսանկարահանված ճանապարհային երթևեկության կանոնների խախտումներով վարչական վարույթների առանձնահատկությունները նախատեսվում են պետական սեփականություն հանդիսացող հատուկ մշակված համակարգ հանդիսացող Բջջային հավելվածի միջոցով, այլ ոչ վեբ կայքի: Վեբ կայքը տվյալ դեպքում օգտագործվում է միայն համակարգում անձի գրանցումը և նույնականացումը ապահովելու համար</w:t>
            </w:r>
            <w:r w:rsidR="00401273" w:rsidRPr="00401273">
              <w:rPr>
                <w:rFonts w:ascii="GHEA Grapalat" w:eastAsia="GHEA Grapalat" w:hAnsi="GHEA Grapalat" w:cs="GHEA Grapalat"/>
                <w:color w:val="000000"/>
                <w:lang w:val="en-US"/>
              </w:rPr>
              <w:t xml:space="preserve">, այն առանձին հարթակ չէ և չի կարող գործել առանց Բջջային հավելվածի կիրառման: </w:t>
            </w:r>
            <w:r w:rsidR="00A30611">
              <w:rPr>
                <w:rFonts w:ascii="GHEA Grapalat" w:eastAsia="GHEA Grapalat" w:hAnsi="GHEA Grapalat" w:cs="GHEA Grapalat"/>
                <w:color w:val="000000"/>
                <w:lang w:val="en-US"/>
              </w:rPr>
              <w:t>Հետևաբար վեբ կայքի հիշատակումը տ</w:t>
            </w:r>
            <w:r w:rsidR="00A30611" w:rsidRPr="00401273">
              <w:rPr>
                <w:rFonts w:ascii="GHEA Grapalat" w:eastAsia="GHEA Grapalat" w:hAnsi="GHEA Grapalat" w:cs="GHEA Grapalat"/>
                <w:color w:val="000000"/>
                <w:lang w:val="en-US"/>
              </w:rPr>
              <w:t>վյալ</w:t>
            </w:r>
            <w:r w:rsidR="00A30611" w:rsidRPr="00401273">
              <w:rPr>
                <w:rFonts w:ascii="GHEA Grapalat" w:eastAsia="GHEA Grapalat" w:hAnsi="GHEA Grapalat" w:cs="GHEA Grapalat"/>
                <w:color w:val="000000"/>
                <w:lang w:val="en-US"/>
              </w:rPr>
              <w:t xml:space="preserve"> դեպքում </w:t>
            </w:r>
            <w:r w:rsidR="00A30611">
              <w:rPr>
                <w:rFonts w:ascii="GHEA Grapalat" w:eastAsia="GHEA Grapalat" w:hAnsi="GHEA Grapalat" w:cs="GHEA Grapalat"/>
                <w:color w:val="000000"/>
                <w:lang w:val="en-US"/>
              </w:rPr>
              <w:t xml:space="preserve">պարտադիր չէ, իսկ </w:t>
            </w:r>
            <w:r w:rsidR="00A30611" w:rsidRPr="00401273">
              <w:rPr>
                <w:rFonts w:ascii="GHEA Grapalat" w:eastAsia="GHEA Grapalat" w:hAnsi="GHEA Grapalat" w:cs="GHEA Grapalat"/>
                <w:color w:val="000000"/>
                <w:lang w:val="en-US"/>
              </w:rPr>
              <w:t>անձնական տվյալները մշակվում են Բջջային հավելվածի միջոցով</w:t>
            </w:r>
            <w:r w:rsidR="00A30611">
              <w:rPr>
                <w:rFonts w:ascii="GHEA Grapalat" w:eastAsia="GHEA Grapalat" w:hAnsi="GHEA Grapalat" w:cs="GHEA Grapalat"/>
                <w:color w:val="000000"/>
                <w:lang w:val="en-US"/>
              </w:rPr>
              <w:t xml:space="preserve">, </w:t>
            </w:r>
            <w:r w:rsidR="00A30611">
              <w:rPr>
                <w:rFonts w:ascii="GHEA Grapalat" w:eastAsia="GHEA Grapalat" w:hAnsi="GHEA Grapalat" w:cs="GHEA Grapalat"/>
                <w:color w:val="000000"/>
                <w:lang w:val="en-US"/>
              </w:rPr>
              <w:t>որպիսի</w:t>
            </w:r>
            <w:r w:rsidR="00A30611">
              <w:rPr>
                <w:rFonts w:ascii="GHEA Grapalat" w:eastAsia="GHEA Grapalat" w:hAnsi="GHEA Grapalat" w:cs="GHEA Grapalat"/>
                <w:color w:val="000000"/>
                <w:lang w:val="en-US"/>
              </w:rPr>
              <w:t xml:space="preserve"> </w:t>
            </w:r>
            <w:r w:rsidR="00A30611" w:rsidRPr="00401273">
              <w:rPr>
                <w:rFonts w:ascii="GHEA Grapalat" w:eastAsia="GHEA Grapalat" w:hAnsi="GHEA Grapalat" w:cs="GHEA Grapalat"/>
                <w:color w:val="000000"/>
                <w:lang w:val="en-US"/>
              </w:rPr>
              <w:t>հնարավորությունը նախատեսված է օրենքով</w:t>
            </w:r>
            <w:r w:rsidR="00A30611">
              <w:rPr>
                <w:rFonts w:ascii="GHEA Grapalat" w:eastAsia="GHEA Grapalat" w:hAnsi="GHEA Grapalat" w:cs="GHEA Grapalat"/>
                <w:color w:val="000000"/>
                <w:lang w:val="en-US"/>
              </w:rPr>
              <w:t>:</w:t>
            </w:r>
            <w:r w:rsidR="00401273" w:rsidRPr="00401273">
              <w:rPr>
                <w:rFonts w:ascii="GHEA Grapalat" w:eastAsia="GHEA Grapalat" w:hAnsi="GHEA Grapalat" w:cs="GHEA Grapalat"/>
                <w:color w:val="000000"/>
                <w:lang w:val="en-US"/>
              </w:rPr>
              <w:t xml:space="preserve"> </w:t>
            </w:r>
          </w:p>
          <w:p w:rsidR="0059705B" w:rsidRPr="00FD0DBF" w:rsidRDefault="0059705B" w:rsidP="0059705B">
            <w:pPr>
              <w:spacing w:line="360" w:lineRule="auto"/>
              <w:jc w:val="both"/>
              <w:rPr>
                <w:rFonts w:ascii="GHEA Grapalat" w:eastAsia="GHEA Grapalat" w:hAnsi="GHEA Grapalat" w:cs="GHEA Grapalat"/>
                <w:color w:val="000000"/>
                <w:lang w:val="en-US"/>
              </w:rPr>
            </w:pPr>
          </w:p>
        </w:tc>
      </w:tr>
    </w:tbl>
    <w:p w:rsidR="00F5031B" w:rsidRPr="00BA5D0B" w:rsidRDefault="00F5031B" w:rsidP="00BA5D0B">
      <w:pPr>
        <w:rPr>
          <w:rFonts w:ascii="GHEA Grapalat" w:eastAsia="GHEA Grapalat" w:hAnsi="GHEA Grapalat" w:cs="GHEA Grapalat"/>
          <w:lang w:val="en-US"/>
        </w:rPr>
      </w:pPr>
    </w:p>
    <w:sectPr w:rsidR="00F5031B" w:rsidRPr="00BA5D0B" w:rsidSect="00FB0A3E">
      <w:footerReference w:type="default" r:id="rId9"/>
      <w:pgSz w:w="16838" w:h="11906" w:orient="landscape"/>
      <w:pgMar w:top="851" w:right="1245" w:bottom="284" w:left="1134"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0E4158" w16cid:durableId="24D7390E"/>
  <w16cid:commentId w16cid:paraId="06EDA58A" w16cid:durableId="24D7390F"/>
  <w16cid:commentId w16cid:paraId="65F44711" w16cid:durableId="24D73910"/>
  <w16cid:commentId w16cid:paraId="67575042" w16cid:durableId="24D73911"/>
  <w16cid:commentId w16cid:paraId="1BAEE233" w16cid:durableId="24D73912"/>
  <w16cid:commentId w16cid:paraId="1F28796C" w16cid:durableId="24D73913"/>
  <w16cid:commentId w16cid:paraId="6EC6F53B" w16cid:durableId="24D7391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233" w:rsidRDefault="00CD4233" w:rsidP="00FB0A3E">
      <w:r>
        <w:separator/>
      </w:r>
    </w:p>
  </w:endnote>
  <w:endnote w:type="continuationSeparator" w:id="0">
    <w:p w:rsidR="00CD4233" w:rsidRDefault="00CD4233" w:rsidP="00FB0A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HEA Grapalat">
    <w:altName w:val="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Liberation Mono">
    <w:altName w:val="Courier New"/>
    <w:charset w:val="01"/>
    <w:family w:val="modern"/>
    <w:pitch w:val="fixed"/>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Special#Default Metrics Font">
    <w:altName w:val="Cambria"/>
    <w:charset w:val="00"/>
    <w:family w:val="roman"/>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BD3" w:rsidRDefault="00BB35E9">
    <w:pPr>
      <w:pBdr>
        <w:top w:val="nil"/>
        <w:left w:val="nil"/>
        <w:bottom w:val="nil"/>
        <w:right w:val="nil"/>
        <w:between w:val="nil"/>
      </w:pBdr>
      <w:tabs>
        <w:tab w:val="center" w:pos="4680"/>
        <w:tab w:val="right" w:pos="9360"/>
      </w:tabs>
      <w:jc w:val="right"/>
      <w:rPr>
        <w:color w:val="000000"/>
      </w:rPr>
    </w:pPr>
    <w:r>
      <w:rPr>
        <w:color w:val="000000"/>
      </w:rPr>
      <w:fldChar w:fldCharType="begin"/>
    </w:r>
    <w:r w:rsidR="00931BD3">
      <w:rPr>
        <w:color w:val="000000"/>
      </w:rPr>
      <w:instrText>PAGE</w:instrText>
    </w:r>
    <w:r>
      <w:rPr>
        <w:color w:val="000000"/>
      </w:rPr>
      <w:fldChar w:fldCharType="separate"/>
    </w:r>
    <w:r w:rsidR="008762F4">
      <w:rPr>
        <w:noProof/>
        <w:color w:val="000000"/>
      </w:rPr>
      <w:t>9</w:t>
    </w:r>
    <w:r>
      <w:rPr>
        <w:color w:val="000000"/>
      </w:rPr>
      <w:fldChar w:fldCharType="end"/>
    </w:r>
  </w:p>
  <w:p w:rsidR="00931BD3" w:rsidRDefault="00931BD3">
    <w:pPr>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233" w:rsidRDefault="00CD4233" w:rsidP="00FB0A3E">
      <w:r>
        <w:separator/>
      </w:r>
    </w:p>
  </w:footnote>
  <w:footnote w:type="continuationSeparator" w:id="0">
    <w:p w:rsidR="00CD4233" w:rsidRDefault="00CD4233" w:rsidP="00FB0A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91D43"/>
    <w:multiLevelType w:val="hybridMultilevel"/>
    <w:tmpl w:val="043E294A"/>
    <w:lvl w:ilvl="0" w:tplc="042B000F">
      <w:start w:val="1"/>
      <w:numFmt w:val="decimal"/>
      <w:lvlText w:val="%1."/>
      <w:lvlJc w:val="left"/>
      <w:pPr>
        <w:ind w:left="900" w:hanging="360"/>
      </w:pPr>
    </w:lvl>
    <w:lvl w:ilvl="1" w:tplc="042B0019" w:tentative="1">
      <w:start w:val="1"/>
      <w:numFmt w:val="lowerLetter"/>
      <w:lvlText w:val="%2."/>
      <w:lvlJc w:val="left"/>
      <w:pPr>
        <w:ind w:left="1620" w:hanging="360"/>
      </w:pPr>
    </w:lvl>
    <w:lvl w:ilvl="2" w:tplc="042B001B" w:tentative="1">
      <w:start w:val="1"/>
      <w:numFmt w:val="lowerRoman"/>
      <w:lvlText w:val="%3."/>
      <w:lvlJc w:val="right"/>
      <w:pPr>
        <w:ind w:left="2340" w:hanging="180"/>
      </w:pPr>
    </w:lvl>
    <w:lvl w:ilvl="3" w:tplc="042B000F" w:tentative="1">
      <w:start w:val="1"/>
      <w:numFmt w:val="decimal"/>
      <w:lvlText w:val="%4."/>
      <w:lvlJc w:val="left"/>
      <w:pPr>
        <w:ind w:left="3060" w:hanging="360"/>
      </w:pPr>
    </w:lvl>
    <w:lvl w:ilvl="4" w:tplc="042B0019" w:tentative="1">
      <w:start w:val="1"/>
      <w:numFmt w:val="lowerLetter"/>
      <w:lvlText w:val="%5."/>
      <w:lvlJc w:val="left"/>
      <w:pPr>
        <w:ind w:left="3780" w:hanging="360"/>
      </w:pPr>
    </w:lvl>
    <w:lvl w:ilvl="5" w:tplc="042B001B" w:tentative="1">
      <w:start w:val="1"/>
      <w:numFmt w:val="lowerRoman"/>
      <w:lvlText w:val="%6."/>
      <w:lvlJc w:val="right"/>
      <w:pPr>
        <w:ind w:left="4500" w:hanging="180"/>
      </w:pPr>
    </w:lvl>
    <w:lvl w:ilvl="6" w:tplc="042B000F" w:tentative="1">
      <w:start w:val="1"/>
      <w:numFmt w:val="decimal"/>
      <w:lvlText w:val="%7."/>
      <w:lvlJc w:val="left"/>
      <w:pPr>
        <w:ind w:left="5220" w:hanging="360"/>
      </w:pPr>
    </w:lvl>
    <w:lvl w:ilvl="7" w:tplc="042B0019" w:tentative="1">
      <w:start w:val="1"/>
      <w:numFmt w:val="lowerLetter"/>
      <w:lvlText w:val="%8."/>
      <w:lvlJc w:val="left"/>
      <w:pPr>
        <w:ind w:left="5940" w:hanging="360"/>
      </w:pPr>
    </w:lvl>
    <w:lvl w:ilvl="8" w:tplc="042B001B" w:tentative="1">
      <w:start w:val="1"/>
      <w:numFmt w:val="lowerRoman"/>
      <w:lvlText w:val="%9."/>
      <w:lvlJc w:val="right"/>
      <w:pPr>
        <w:ind w:left="6660" w:hanging="180"/>
      </w:pPr>
    </w:lvl>
  </w:abstractNum>
  <w:abstractNum w:abstractNumId="1">
    <w:nsid w:val="12075258"/>
    <w:multiLevelType w:val="hybridMultilevel"/>
    <w:tmpl w:val="53AA0C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451182D"/>
    <w:multiLevelType w:val="hybridMultilevel"/>
    <w:tmpl w:val="7E284382"/>
    <w:lvl w:ilvl="0" w:tplc="9056CC26">
      <w:start w:val="7"/>
      <w:numFmt w:val="decimal"/>
      <w:lvlText w:val="%1."/>
      <w:lvlJc w:val="left"/>
      <w:pPr>
        <w:ind w:left="927" w:hanging="360"/>
      </w:pPr>
      <w:rPr>
        <w:rFonts w:eastAsia="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8D72EB5"/>
    <w:multiLevelType w:val="hybridMultilevel"/>
    <w:tmpl w:val="48D0E15E"/>
    <w:lvl w:ilvl="0" w:tplc="8E306E9C">
      <w:start w:val="1"/>
      <w:numFmt w:val="decimal"/>
      <w:lvlText w:val="%1."/>
      <w:lvlJc w:val="left"/>
      <w:pPr>
        <w:ind w:left="1353"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F4628B"/>
    <w:multiLevelType w:val="hybridMultilevel"/>
    <w:tmpl w:val="53AA0C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F9C6237"/>
    <w:multiLevelType w:val="hybridMultilevel"/>
    <w:tmpl w:val="2F7C2048"/>
    <w:lvl w:ilvl="0" w:tplc="BF1E9424">
      <w:start w:val="1"/>
      <w:numFmt w:val="decimal"/>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292003C"/>
    <w:multiLevelType w:val="hybridMultilevel"/>
    <w:tmpl w:val="7EEE038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nsid w:val="22F1325A"/>
    <w:multiLevelType w:val="hybridMultilevel"/>
    <w:tmpl w:val="1B862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6353F0"/>
    <w:multiLevelType w:val="hybridMultilevel"/>
    <w:tmpl w:val="A60A45D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246271E9"/>
    <w:multiLevelType w:val="hybridMultilevel"/>
    <w:tmpl w:val="857EB81C"/>
    <w:lvl w:ilvl="0" w:tplc="25B02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556D71"/>
    <w:multiLevelType w:val="hybridMultilevel"/>
    <w:tmpl w:val="97D418F8"/>
    <w:lvl w:ilvl="0" w:tplc="3DAEB97A">
      <w:start w:val="12"/>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6110184"/>
    <w:multiLevelType w:val="hybridMultilevel"/>
    <w:tmpl w:val="53AA0C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65E20E7"/>
    <w:multiLevelType w:val="hybridMultilevel"/>
    <w:tmpl w:val="10EC9A9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EC3E5C"/>
    <w:multiLevelType w:val="hybridMultilevel"/>
    <w:tmpl w:val="F77A9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C27362"/>
    <w:multiLevelType w:val="hybridMultilevel"/>
    <w:tmpl w:val="73889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DE24AB"/>
    <w:multiLevelType w:val="hybridMultilevel"/>
    <w:tmpl w:val="701AEDA2"/>
    <w:lvl w:ilvl="0" w:tplc="164CCE0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3723B3"/>
    <w:multiLevelType w:val="hybridMultilevel"/>
    <w:tmpl w:val="AADC43C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471BE6"/>
    <w:multiLevelType w:val="hybridMultilevel"/>
    <w:tmpl w:val="CE728B6A"/>
    <w:lvl w:ilvl="0" w:tplc="0419000F">
      <w:start w:val="1"/>
      <w:numFmt w:val="decimal"/>
      <w:lvlText w:val="%1."/>
      <w:lvlJc w:val="left"/>
      <w:pPr>
        <w:ind w:left="720" w:hanging="360"/>
      </w:pPr>
    </w:lvl>
    <w:lvl w:ilvl="1" w:tplc="DE00487C">
      <w:start w:val="1"/>
      <w:numFmt w:val="decimal"/>
      <w:lvlText w:val="%2)"/>
      <w:lvlJc w:val="left"/>
      <w:pPr>
        <w:ind w:left="1470" w:hanging="390"/>
      </w:pPr>
      <w:rPr>
        <w:rFonts w:eastAsia="Times New Roman"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7C4A02"/>
    <w:multiLevelType w:val="hybridMultilevel"/>
    <w:tmpl w:val="1B862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B32B84"/>
    <w:multiLevelType w:val="hybridMultilevel"/>
    <w:tmpl w:val="53AA0C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53811D6"/>
    <w:multiLevelType w:val="hybridMultilevel"/>
    <w:tmpl w:val="05A26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105BA7"/>
    <w:multiLevelType w:val="hybridMultilevel"/>
    <w:tmpl w:val="3AB0FF20"/>
    <w:lvl w:ilvl="0" w:tplc="39DE8CCE">
      <w:start w:val="1"/>
      <w:numFmt w:val="decimal"/>
      <w:lvlText w:val="%1."/>
      <w:lvlJc w:val="left"/>
      <w:pPr>
        <w:ind w:left="1713" w:hanging="360"/>
      </w:pPr>
      <w:rPr>
        <w:b/>
      </w:rPr>
    </w:lvl>
    <w:lvl w:ilvl="1" w:tplc="04190019">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2">
    <w:nsid w:val="599567EA"/>
    <w:multiLevelType w:val="multilevel"/>
    <w:tmpl w:val="B1A8ED86"/>
    <w:lvl w:ilvl="0">
      <w:start w:val="1"/>
      <w:numFmt w:val="decimal"/>
      <w:lvlText w:val="%1."/>
      <w:lvlJc w:val="left"/>
      <w:pPr>
        <w:ind w:left="1440" w:hanging="360"/>
      </w:pPr>
      <w:rPr>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3">
    <w:nsid w:val="66D678E1"/>
    <w:multiLevelType w:val="hybridMultilevel"/>
    <w:tmpl w:val="53AA0C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9025055"/>
    <w:multiLevelType w:val="hybridMultilevel"/>
    <w:tmpl w:val="21EC9CA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706225C4"/>
    <w:multiLevelType w:val="hybridMultilevel"/>
    <w:tmpl w:val="95FE9F64"/>
    <w:lvl w:ilvl="0" w:tplc="49A48E8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63A5659"/>
    <w:multiLevelType w:val="hybridMultilevel"/>
    <w:tmpl w:val="48D0E15E"/>
    <w:lvl w:ilvl="0" w:tplc="8E306E9C">
      <w:start w:val="1"/>
      <w:numFmt w:val="decimal"/>
      <w:lvlText w:val="%1."/>
      <w:lvlJc w:val="left"/>
      <w:pPr>
        <w:ind w:left="1353"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D383377"/>
    <w:multiLevelType w:val="hybridMultilevel"/>
    <w:tmpl w:val="53AA0C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7D9E700F"/>
    <w:multiLevelType w:val="hybridMultilevel"/>
    <w:tmpl w:val="53AA0C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DEA3DF5"/>
    <w:multiLevelType w:val="hybridMultilevel"/>
    <w:tmpl w:val="F348972C"/>
    <w:lvl w:ilvl="0" w:tplc="377A9992">
      <w:start w:val="1"/>
      <w:numFmt w:val="bullet"/>
      <w:lvlText w:val="-"/>
      <w:lvlJc w:val="left"/>
      <w:pPr>
        <w:ind w:left="720" w:hanging="360"/>
      </w:pPr>
      <w:rPr>
        <w:rFonts w:ascii="GHEA Grapalat" w:eastAsiaTheme="minorHAnsi" w:hAnsi="GHEA Grapalat" w:cs="Sylfae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7"/>
  </w:num>
  <w:num w:numId="4">
    <w:abstractNumId w:val="1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8"/>
  </w:num>
  <w:num w:numId="7">
    <w:abstractNumId w:val="9"/>
  </w:num>
  <w:num w:numId="8">
    <w:abstractNumId w:val="26"/>
  </w:num>
  <w:num w:numId="9">
    <w:abstractNumId w:val="2"/>
  </w:num>
  <w:num w:numId="10">
    <w:abstractNumId w:val="15"/>
  </w:num>
  <w:num w:numId="11">
    <w:abstractNumId w:val="6"/>
  </w:num>
  <w:num w:numId="12">
    <w:abstractNumId w:val="5"/>
  </w:num>
  <w:num w:numId="13">
    <w:abstractNumId w:val="16"/>
  </w:num>
  <w:num w:numId="14">
    <w:abstractNumId w:val="22"/>
  </w:num>
  <w:num w:numId="15">
    <w:abstractNumId w:val="8"/>
  </w:num>
  <w:num w:numId="16">
    <w:abstractNumId w:val="10"/>
  </w:num>
  <w:num w:numId="17">
    <w:abstractNumId w:val="24"/>
  </w:num>
  <w:num w:numId="18">
    <w:abstractNumId w:val="17"/>
  </w:num>
  <w:num w:numId="19">
    <w:abstractNumId w:val="11"/>
  </w:num>
  <w:num w:numId="20">
    <w:abstractNumId w:val="19"/>
  </w:num>
  <w:num w:numId="21">
    <w:abstractNumId w:val="25"/>
  </w:num>
  <w:num w:numId="22">
    <w:abstractNumId w:val="4"/>
  </w:num>
  <w:num w:numId="23">
    <w:abstractNumId w:val="28"/>
  </w:num>
  <w:num w:numId="24">
    <w:abstractNumId w:val="1"/>
  </w:num>
  <w:num w:numId="25">
    <w:abstractNumId w:val="27"/>
  </w:num>
  <w:num w:numId="26">
    <w:abstractNumId w:val="21"/>
  </w:num>
  <w:num w:numId="27">
    <w:abstractNumId w:val="23"/>
  </w:num>
  <w:num w:numId="28">
    <w:abstractNumId w:val="20"/>
  </w:num>
  <w:num w:numId="29">
    <w:abstractNumId w:val="14"/>
  </w:num>
  <w:num w:numId="30">
    <w:abstractNumId w:val="12"/>
  </w:num>
  <w:num w:numId="31">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footnotePr>
    <w:footnote w:id="-1"/>
    <w:footnote w:id="0"/>
  </w:footnotePr>
  <w:endnotePr>
    <w:endnote w:id="-1"/>
    <w:endnote w:id="0"/>
  </w:endnotePr>
  <w:compat/>
  <w:rsids>
    <w:rsidRoot w:val="00FB0A3E"/>
    <w:rsid w:val="000014B2"/>
    <w:rsid w:val="000017CE"/>
    <w:rsid w:val="00004C02"/>
    <w:rsid w:val="00004E5D"/>
    <w:rsid w:val="0000517A"/>
    <w:rsid w:val="0000579E"/>
    <w:rsid w:val="00006086"/>
    <w:rsid w:val="00010B50"/>
    <w:rsid w:val="00011533"/>
    <w:rsid w:val="0001377A"/>
    <w:rsid w:val="00013914"/>
    <w:rsid w:val="00013CE9"/>
    <w:rsid w:val="00014060"/>
    <w:rsid w:val="00014F95"/>
    <w:rsid w:val="00015330"/>
    <w:rsid w:val="00017B3E"/>
    <w:rsid w:val="00017BAA"/>
    <w:rsid w:val="0002129E"/>
    <w:rsid w:val="000233AC"/>
    <w:rsid w:val="0002348E"/>
    <w:rsid w:val="00025D0D"/>
    <w:rsid w:val="000276A6"/>
    <w:rsid w:val="000311A2"/>
    <w:rsid w:val="000311C2"/>
    <w:rsid w:val="0003285B"/>
    <w:rsid w:val="00032C72"/>
    <w:rsid w:val="00035305"/>
    <w:rsid w:val="00035B5F"/>
    <w:rsid w:val="000376E5"/>
    <w:rsid w:val="00040DE6"/>
    <w:rsid w:val="000424B8"/>
    <w:rsid w:val="0004523B"/>
    <w:rsid w:val="00050FAE"/>
    <w:rsid w:val="00051B7A"/>
    <w:rsid w:val="00051DC1"/>
    <w:rsid w:val="00053B96"/>
    <w:rsid w:val="00053DC1"/>
    <w:rsid w:val="00054A98"/>
    <w:rsid w:val="000553A2"/>
    <w:rsid w:val="00055914"/>
    <w:rsid w:val="00055DED"/>
    <w:rsid w:val="0005740D"/>
    <w:rsid w:val="000574D5"/>
    <w:rsid w:val="00057995"/>
    <w:rsid w:val="00061F2A"/>
    <w:rsid w:val="00062F38"/>
    <w:rsid w:val="000654BE"/>
    <w:rsid w:val="00066C8F"/>
    <w:rsid w:val="00066D1E"/>
    <w:rsid w:val="0006790B"/>
    <w:rsid w:val="00067F5D"/>
    <w:rsid w:val="0007160D"/>
    <w:rsid w:val="000739E1"/>
    <w:rsid w:val="00074D66"/>
    <w:rsid w:val="00075CA5"/>
    <w:rsid w:val="00080F4C"/>
    <w:rsid w:val="00082805"/>
    <w:rsid w:val="00082B68"/>
    <w:rsid w:val="00082D43"/>
    <w:rsid w:val="00082F7E"/>
    <w:rsid w:val="00083252"/>
    <w:rsid w:val="00086923"/>
    <w:rsid w:val="000877A3"/>
    <w:rsid w:val="00090A14"/>
    <w:rsid w:val="00093B11"/>
    <w:rsid w:val="0009469F"/>
    <w:rsid w:val="00096597"/>
    <w:rsid w:val="0009673E"/>
    <w:rsid w:val="000968EA"/>
    <w:rsid w:val="00096E9D"/>
    <w:rsid w:val="000A28EB"/>
    <w:rsid w:val="000A2AD2"/>
    <w:rsid w:val="000A2BC8"/>
    <w:rsid w:val="000A2DF3"/>
    <w:rsid w:val="000A4EF6"/>
    <w:rsid w:val="000A4F57"/>
    <w:rsid w:val="000A562C"/>
    <w:rsid w:val="000A62EF"/>
    <w:rsid w:val="000A6DB7"/>
    <w:rsid w:val="000B00CE"/>
    <w:rsid w:val="000B1377"/>
    <w:rsid w:val="000B1B4D"/>
    <w:rsid w:val="000B34E6"/>
    <w:rsid w:val="000B3A8E"/>
    <w:rsid w:val="000B72EB"/>
    <w:rsid w:val="000B7512"/>
    <w:rsid w:val="000C2F87"/>
    <w:rsid w:val="000C5879"/>
    <w:rsid w:val="000C5BF7"/>
    <w:rsid w:val="000C6706"/>
    <w:rsid w:val="000D02CB"/>
    <w:rsid w:val="000D16E0"/>
    <w:rsid w:val="000D1C67"/>
    <w:rsid w:val="000D2047"/>
    <w:rsid w:val="000D2A8C"/>
    <w:rsid w:val="000D2D87"/>
    <w:rsid w:val="000D342E"/>
    <w:rsid w:val="000D5176"/>
    <w:rsid w:val="000D64EA"/>
    <w:rsid w:val="000D7276"/>
    <w:rsid w:val="000E2D2A"/>
    <w:rsid w:val="000E335D"/>
    <w:rsid w:val="000E346C"/>
    <w:rsid w:val="000E3FBC"/>
    <w:rsid w:val="000E5FC8"/>
    <w:rsid w:val="000E7780"/>
    <w:rsid w:val="000E7FC0"/>
    <w:rsid w:val="000F1271"/>
    <w:rsid w:val="000F1B51"/>
    <w:rsid w:val="000F24DB"/>
    <w:rsid w:val="000F2AE3"/>
    <w:rsid w:val="000F4BA7"/>
    <w:rsid w:val="000F5251"/>
    <w:rsid w:val="000F6BF5"/>
    <w:rsid w:val="000F761F"/>
    <w:rsid w:val="000F7AD3"/>
    <w:rsid w:val="000F7EE9"/>
    <w:rsid w:val="00100FCE"/>
    <w:rsid w:val="0010245F"/>
    <w:rsid w:val="00102F7B"/>
    <w:rsid w:val="00103138"/>
    <w:rsid w:val="001031A4"/>
    <w:rsid w:val="00104022"/>
    <w:rsid w:val="001041C8"/>
    <w:rsid w:val="00105733"/>
    <w:rsid w:val="00105FCD"/>
    <w:rsid w:val="00111C71"/>
    <w:rsid w:val="001125FC"/>
    <w:rsid w:val="001134F8"/>
    <w:rsid w:val="001140D9"/>
    <w:rsid w:val="001141CA"/>
    <w:rsid w:val="0011477F"/>
    <w:rsid w:val="00115A0C"/>
    <w:rsid w:val="0012071C"/>
    <w:rsid w:val="00120C15"/>
    <w:rsid w:val="001211B6"/>
    <w:rsid w:val="00122AA2"/>
    <w:rsid w:val="001238B0"/>
    <w:rsid w:val="00124A2A"/>
    <w:rsid w:val="00124A73"/>
    <w:rsid w:val="0012568F"/>
    <w:rsid w:val="00126418"/>
    <w:rsid w:val="001278DF"/>
    <w:rsid w:val="00130B2B"/>
    <w:rsid w:val="00133D1E"/>
    <w:rsid w:val="001342E7"/>
    <w:rsid w:val="00134526"/>
    <w:rsid w:val="00134C41"/>
    <w:rsid w:val="00135FA3"/>
    <w:rsid w:val="0013723F"/>
    <w:rsid w:val="001377C7"/>
    <w:rsid w:val="001400EE"/>
    <w:rsid w:val="0014126B"/>
    <w:rsid w:val="00142687"/>
    <w:rsid w:val="00142CEF"/>
    <w:rsid w:val="0014370D"/>
    <w:rsid w:val="00143A2D"/>
    <w:rsid w:val="001452BE"/>
    <w:rsid w:val="00145BBA"/>
    <w:rsid w:val="0015056A"/>
    <w:rsid w:val="0015059F"/>
    <w:rsid w:val="00153D35"/>
    <w:rsid w:val="001550CB"/>
    <w:rsid w:val="001557BA"/>
    <w:rsid w:val="00157326"/>
    <w:rsid w:val="0015732A"/>
    <w:rsid w:val="00157C2D"/>
    <w:rsid w:val="00160AEB"/>
    <w:rsid w:val="001611B6"/>
    <w:rsid w:val="00161A6E"/>
    <w:rsid w:val="00162441"/>
    <w:rsid w:val="00163BE5"/>
    <w:rsid w:val="00164867"/>
    <w:rsid w:val="00166602"/>
    <w:rsid w:val="0016695F"/>
    <w:rsid w:val="0016762B"/>
    <w:rsid w:val="0016797D"/>
    <w:rsid w:val="0017158C"/>
    <w:rsid w:val="0017325F"/>
    <w:rsid w:val="001737F3"/>
    <w:rsid w:val="001745E6"/>
    <w:rsid w:val="00181183"/>
    <w:rsid w:val="0018279A"/>
    <w:rsid w:val="0018286D"/>
    <w:rsid w:val="001829C4"/>
    <w:rsid w:val="00182A38"/>
    <w:rsid w:val="001837B7"/>
    <w:rsid w:val="00185D71"/>
    <w:rsid w:val="00187D2D"/>
    <w:rsid w:val="0019024A"/>
    <w:rsid w:val="0019172B"/>
    <w:rsid w:val="00194427"/>
    <w:rsid w:val="0019590A"/>
    <w:rsid w:val="0019758F"/>
    <w:rsid w:val="0019793F"/>
    <w:rsid w:val="001A0ED6"/>
    <w:rsid w:val="001A16DA"/>
    <w:rsid w:val="001A2498"/>
    <w:rsid w:val="001A2F66"/>
    <w:rsid w:val="001A4C3E"/>
    <w:rsid w:val="001B04CF"/>
    <w:rsid w:val="001B3250"/>
    <w:rsid w:val="001B358A"/>
    <w:rsid w:val="001B35D0"/>
    <w:rsid w:val="001B4C98"/>
    <w:rsid w:val="001B56F2"/>
    <w:rsid w:val="001B6830"/>
    <w:rsid w:val="001B68F2"/>
    <w:rsid w:val="001B7044"/>
    <w:rsid w:val="001B7EA7"/>
    <w:rsid w:val="001C21F6"/>
    <w:rsid w:val="001C4206"/>
    <w:rsid w:val="001C736F"/>
    <w:rsid w:val="001D0BFD"/>
    <w:rsid w:val="001D1965"/>
    <w:rsid w:val="001D689B"/>
    <w:rsid w:val="001D6F23"/>
    <w:rsid w:val="001D78F7"/>
    <w:rsid w:val="001D795E"/>
    <w:rsid w:val="001E26AD"/>
    <w:rsid w:val="001E2DFB"/>
    <w:rsid w:val="001E4FC3"/>
    <w:rsid w:val="001F2F13"/>
    <w:rsid w:val="001F35FA"/>
    <w:rsid w:val="001F388B"/>
    <w:rsid w:val="001F3F55"/>
    <w:rsid w:val="001F4E68"/>
    <w:rsid w:val="001F7CC6"/>
    <w:rsid w:val="002036A7"/>
    <w:rsid w:val="00204106"/>
    <w:rsid w:val="00204D41"/>
    <w:rsid w:val="002061C2"/>
    <w:rsid w:val="0020677F"/>
    <w:rsid w:val="00214EA3"/>
    <w:rsid w:val="002165FE"/>
    <w:rsid w:val="00216856"/>
    <w:rsid w:val="00217637"/>
    <w:rsid w:val="002179DF"/>
    <w:rsid w:val="00220D8F"/>
    <w:rsid w:val="00220E03"/>
    <w:rsid w:val="00221E63"/>
    <w:rsid w:val="00223065"/>
    <w:rsid w:val="002232A1"/>
    <w:rsid w:val="00223886"/>
    <w:rsid w:val="002241BE"/>
    <w:rsid w:val="00225CCB"/>
    <w:rsid w:val="00226012"/>
    <w:rsid w:val="002262BD"/>
    <w:rsid w:val="00226C40"/>
    <w:rsid w:val="00227919"/>
    <w:rsid w:val="00230DDF"/>
    <w:rsid w:val="00231BEB"/>
    <w:rsid w:val="00232CAC"/>
    <w:rsid w:val="00232CCF"/>
    <w:rsid w:val="00232D00"/>
    <w:rsid w:val="0023593B"/>
    <w:rsid w:val="002363DB"/>
    <w:rsid w:val="0023650E"/>
    <w:rsid w:val="00237417"/>
    <w:rsid w:val="00237C33"/>
    <w:rsid w:val="00243FD9"/>
    <w:rsid w:val="002452C2"/>
    <w:rsid w:val="00246C6B"/>
    <w:rsid w:val="00250A0C"/>
    <w:rsid w:val="002514B4"/>
    <w:rsid w:val="00253E80"/>
    <w:rsid w:val="00254D94"/>
    <w:rsid w:val="00256BC3"/>
    <w:rsid w:val="0025758C"/>
    <w:rsid w:val="00260EAB"/>
    <w:rsid w:val="002613E8"/>
    <w:rsid w:val="002613E9"/>
    <w:rsid w:val="002615E9"/>
    <w:rsid w:val="00265AB5"/>
    <w:rsid w:val="002666B4"/>
    <w:rsid w:val="00270B8D"/>
    <w:rsid w:val="00272081"/>
    <w:rsid w:val="002721FA"/>
    <w:rsid w:val="00274A71"/>
    <w:rsid w:val="00275096"/>
    <w:rsid w:val="002758A9"/>
    <w:rsid w:val="002776FE"/>
    <w:rsid w:val="0027790A"/>
    <w:rsid w:val="00277A93"/>
    <w:rsid w:val="00284CE8"/>
    <w:rsid w:val="00287520"/>
    <w:rsid w:val="00287F1F"/>
    <w:rsid w:val="00290DA4"/>
    <w:rsid w:val="002918F3"/>
    <w:rsid w:val="0029453D"/>
    <w:rsid w:val="00294700"/>
    <w:rsid w:val="00294BB9"/>
    <w:rsid w:val="00294DAA"/>
    <w:rsid w:val="00294E05"/>
    <w:rsid w:val="002A1EFC"/>
    <w:rsid w:val="002A4541"/>
    <w:rsid w:val="002A55BF"/>
    <w:rsid w:val="002A657E"/>
    <w:rsid w:val="002A7E9C"/>
    <w:rsid w:val="002B069E"/>
    <w:rsid w:val="002B16F1"/>
    <w:rsid w:val="002B46BF"/>
    <w:rsid w:val="002B50D4"/>
    <w:rsid w:val="002B5BDA"/>
    <w:rsid w:val="002B72F6"/>
    <w:rsid w:val="002C1329"/>
    <w:rsid w:val="002C2024"/>
    <w:rsid w:val="002C6084"/>
    <w:rsid w:val="002C6952"/>
    <w:rsid w:val="002C7AAD"/>
    <w:rsid w:val="002D0FE4"/>
    <w:rsid w:val="002D1C7B"/>
    <w:rsid w:val="002D1F8A"/>
    <w:rsid w:val="002D23E5"/>
    <w:rsid w:val="002D41A1"/>
    <w:rsid w:val="002D4297"/>
    <w:rsid w:val="002D6296"/>
    <w:rsid w:val="002D6D99"/>
    <w:rsid w:val="002D6E29"/>
    <w:rsid w:val="002E0A81"/>
    <w:rsid w:val="002E26F2"/>
    <w:rsid w:val="002E3AD3"/>
    <w:rsid w:val="002E4534"/>
    <w:rsid w:val="002E6721"/>
    <w:rsid w:val="002F0309"/>
    <w:rsid w:val="002F087C"/>
    <w:rsid w:val="002F0F4E"/>
    <w:rsid w:val="002F1BA3"/>
    <w:rsid w:val="002F25B9"/>
    <w:rsid w:val="002F33AA"/>
    <w:rsid w:val="002F41F7"/>
    <w:rsid w:val="002F7051"/>
    <w:rsid w:val="00300F88"/>
    <w:rsid w:val="00303125"/>
    <w:rsid w:val="00304688"/>
    <w:rsid w:val="0030499E"/>
    <w:rsid w:val="0030583C"/>
    <w:rsid w:val="00306463"/>
    <w:rsid w:val="00306A8C"/>
    <w:rsid w:val="00307229"/>
    <w:rsid w:val="00307665"/>
    <w:rsid w:val="00311495"/>
    <w:rsid w:val="00311FC1"/>
    <w:rsid w:val="00312837"/>
    <w:rsid w:val="0031284B"/>
    <w:rsid w:val="00313E3F"/>
    <w:rsid w:val="003147BF"/>
    <w:rsid w:val="0031481C"/>
    <w:rsid w:val="003148ED"/>
    <w:rsid w:val="003157E5"/>
    <w:rsid w:val="00320CC0"/>
    <w:rsid w:val="00322BB4"/>
    <w:rsid w:val="00322DDF"/>
    <w:rsid w:val="00322E30"/>
    <w:rsid w:val="0032451E"/>
    <w:rsid w:val="00324FD9"/>
    <w:rsid w:val="00325273"/>
    <w:rsid w:val="003259DB"/>
    <w:rsid w:val="00325EB7"/>
    <w:rsid w:val="00332F9E"/>
    <w:rsid w:val="00333D3D"/>
    <w:rsid w:val="00334038"/>
    <w:rsid w:val="003341E1"/>
    <w:rsid w:val="00334756"/>
    <w:rsid w:val="0033654F"/>
    <w:rsid w:val="003365BD"/>
    <w:rsid w:val="00340085"/>
    <w:rsid w:val="00344407"/>
    <w:rsid w:val="0034455A"/>
    <w:rsid w:val="00347BC9"/>
    <w:rsid w:val="003527DD"/>
    <w:rsid w:val="003536E2"/>
    <w:rsid w:val="0035621E"/>
    <w:rsid w:val="003618BF"/>
    <w:rsid w:val="00362129"/>
    <w:rsid w:val="003639DC"/>
    <w:rsid w:val="00365AF4"/>
    <w:rsid w:val="0036756A"/>
    <w:rsid w:val="00370038"/>
    <w:rsid w:val="0037044C"/>
    <w:rsid w:val="0037146E"/>
    <w:rsid w:val="003733CC"/>
    <w:rsid w:val="00373BDA"/>
    <w:rsid w:val="00375B69"/>
    <w:rsid w:val="00377E15"/>
    <w:rsid w:val="00381136"/>
    <w:rsid w:val="00382055"/>
    <w:rsid w:val="003847E6"/>
    <w:rsid w:val="003861D9"/>
    <w:rsid w:val="00386B3F"/>
    <w:rsid w:val="00390E8D"/>
    <w:rsid w:val="003910C9"/>
    <w:rsid w:val="00391969"/>
    <w:rsid w:val="00394AEF"/>
    <w:rsid w:val="0039596C"/>
    <w:rsid w:val="003962E2"/>
    <w:rsid w:val="00396CF5"/>
    <w:rsid w:val="00397278"/>
    <w:rsid w:val="00397621"/>
    <w:rsid w:val="00397AC1"/>
    <w:rsid w:val="003A12D9"/>
    <w:rsid w:val="003A3624"/>
    <w:rsid w:val="003A3715"/>
    <w:rsid w:val="003A6A7B"/>
    <w:rsid w:val="003A6D8C"/>
    <w:rsid w:val="003A7670"/>
    <w:rsid w:val="003A7E28"/>
    <w:rsid w:val="003B03F8"/>
    <w:rsid w:val="003B3D20"/>
    <w:rsid w:val="003B3F33"/>
    <w:rsid w:val="003B6995"/>
    <w:rsid w:val="003B7547"/>
    <w:rsid w:val="003B7580"/>
    <w:rsid w:val="003C0C50"/>
    <w:rsid w:val="003C3D34"/>
    <w:rsid w:val="003C3FAC"/>
    <w:rsid w:val="003C403A"/>
    <w:rsid w:val="003C41E5"/>
    <w:rsid w:val="003C5560"/>
    <w:rsid w:val="003C5D96"/>
    <w:rsid w:val="003C648E"/>
    <w:rsid w:val="003C6CAE"/>
    <w:rsid w:val="003C7542"/>
    <w:rsid w:val="003D02F9"/>
    <w:rsid w:val="003D63E0"/>
    <w:rsid w:val="003D6A08"/>
    <w:rsid w:val="003D7E09"/>
    <w:rsid w:val="003E033C"/>
    <w:rsid w:val="003E0D3D"/>
    <w:rsid w:val="003E12F4"/>
    <w:rsid w:val="003E38E5"/>
    <w:rsid w:val="003E4DA9"/>
    <w:rsid w:val="003F447C"/>
    <w:rsid w:val="003F539E"/>
    <w:rsid w:val="003F6113"/>
    <w:rsid w:val="003F6B09"/>
    <w:rsid w:val="003F6D94"/>
    <w:rsid w:val="00401273"/>
    <w:rsid w:val="00401CF5"/>
    <w:rsid w:val="004021CE"/>
    <w:rsid w:val="00402A04"/>
    <w:rsid w:val="004042AB"/>
    <w:rsid w:val="00404E57"/>
    <w:rsid w:val="00405F33"/>
    <w:rsid w:val="00406576"/>
    <w:rsid w:val="004068B2"/>
    <w:rsid w:val="00406C9D"/>
    <w:rsid w:val="00413B96"/>
    <w:rsid w:val="00413E20"/>
    <w:rsid w:val="00413FC6"/>
    <w:rsid w:val="004154CC"/>
    <w:rsid w:val="0041647D"/>
    <w:rsid w:val="00416DC7"/>
    <w:rsid w:val="00421EC9"/>
    <w:rsid w:val="004249DF"/>
    <w:rsid w:val="00425A30"/>
    <w:rsid w:val="00425B90"/>
    <w:rsid w:val="00426EEF"/>
    <w:rsid w:val="00427615"/>
    <w:rsid w:val="00430056"/>
    <w:rsid w:val="00430756"/>
    <w:rsid w:val="00430951"/>
    <w:rsid w:val="0043498C"/>
    <w:rsid w:val="00434B34"/>
    <w:rsid w:val="00434B9C"/>
    <w:rsid w:val="00434BF9"/>
    <w:rsid w:val="004353D9"/>
    <w:rsid w:val="004367B5"/>
    <w:rsid w:val="00437A66"/>
    <w:rsid w:val="00437D41"/>
    <w:rsid w:val="004401D0"/>
    <w:rsid w:val="00442161"/>
    <w:rsid w:val="00442CA9"/>
    <w:rsid w:val="004433A3"/>
    <w:rsid w:val="004448DB"/>
    <w:rsid w:val="00444970"/>
    <w:rsid w:val="00447520"/>
    <w:rsid w:val="00447883"/>
    <w:rsid w:val="00447C9B"/>
    <w:rsid w:val="004511BD"/>
    <w:rsid w:val="004538F9"/>
    <w:rsid w:val="00455E6D"/>
    <w:rsid w:val="00460BD9"/>
    <w:rsid w:val="004613B4"/>
    <w:rsid w:val="00461EAD"/>
    <w:rsid w:val="004624D8"/>
    <w:rsid w:val="00462536"/>
    <w:rsid w:val="004654FB"/>
    <w:rsid w:val="00465EAC"/>
    <w:rsid w:val="0046600B"/>
    <w:rsid w:val="00466CB8"/>
    <w:rsid w:val="0047105B"/>
    <w:rsid w:val="00472151"/>
    <w:rsid w:val="00473286"/>
    <w:rsid w:val="00474461"/>
    <w:rsid w:val="00475B99"/>
    <w:rsid w:val="004801B7"/>
    <w:rsid w:val="00484133"/>
    <w:rsid w:val="00485D1B"/>
    <w:rsid w:val="00486A9A"/>
    <w:rsid w:val="00487B7D"/>
    <w:rsid w:val="00487FC8"/>
    <w:rsid w:val="00490F32"/>
    <w:rsid w:val="00492154"/>
    <w:rsid w:val="00492799"/>
    <w:rsid w:val="00492A45"/>
    <w:rsid w:val="00492FE0"/>
    <w:rsid w:val="004943FB"/>
    <w:rsid w:val="00494488"/>
    <w:rsid w:val="00494FCF"/>
    <w:rsid w:val="00497120"/>
    <w:rsid w:val="00497E02"/>
    <w:rsid w:val="004A2705"/>
    <w:rsid w:val="004A2976"/>
    <w:rsid w:val="004A4B6A"/>
    <w:rsid w:val="004A4F95"/>
    <w:rsid w:val="004A5522"/>
    <w:rsid w:val="004A64CD"/>
    <w:rsid w:val="004B097F"/>
    <w:rsid w:val="004B2113"/>
    <w:rsid w:val="004B25A9"/>
    <w:rsid w:val="004B4D9D"/>
    <w:rsid w:val="004B6CD1"/>
    <w:rsid w:val="004C0554"/>
    <w:rsid w:val="004C1BDE"/>
    <w:rsid w:val="004C69E5"/>
    <w:rsid w:val="004C7B91"/>
    <w:rsid w:val="004C7E21"/>
    <w:rsid w:val="004D0E31"/>
    <w:rsid w:val="004D1E1E"/>
    <w:rsid w:val="004D2252"/>
    <w:rsid w:val="004D3287"/>
    <w:rsid w:val="004D37D3"/>
    <w:rsid w:val="004D73AF"/>
    <w:rsid w:val="004E251F"/>
    <w:rsid w:val="004E2D02"/>
    <w:rsid w:val="004E7008"/>
    <w:rsid w:val="004F108A"/>
    <w:rsid w:val="004F16B5"/>
    <w:rsid w:val="004F20C1"/>
    <w:rsid w:val="004F4063"/>
    <w:rsid w:val="004F43B6"/>
    <w:rsid w:val="004F44AE"/>
    <w:rsid w:val="004F45C2"/>
    <w:rsid w:val="004F5102"/>
    <w:rsid w:val="004F614A"/>
    <w:rsid w:val="004F75DB"/>
    <w:rsid w:val="004F7EAA"/>
    <w:rsid w:val="00500110"/>
    <w:rsid w:val="005115F6"/>
    <w:rsid w:val="0051161C"/>
    <w:rsid w:val="00515464"/>
    <w:rsid w:val="0051696C"/>
    <w:rsid w:val="00516E1E"/>
    <w:rsid w:val="005203AC"/>
    <w:rsid w:val="00523C97"/>
    <w:rsid w:val="005255BB"/>
    <w:rsid w:val="00527D0B"/>
    <w:rsid w:val="00530201"/>
    <w:rsid w:val="005303F1"/>
    <w:rsid w:val="005310E3"/>
    <w:rsid w:val="00532D67"/>
    <w:rsid w:val="005355A9"/>
    <w:rsid w:val="00535BD2"/>
    <w:rsid w:val="00536C5F"/>
    <w:rsid w:val="005410FC"/>
    <w:rsid w:val="00541D68"/>
    <w:rsid w:val="005426F1"/>
    <w:rsid w:val="00543153"/>
    <w:rsid w:val="00544565"/>
    <w:rsid w:val="00544870"/>
    <w:rsid w:val="00544923"/>
    <w:rsid w:val="00544C85"/>
    <w:rsid w:val="0054562D"/>
    <w:rsid w:val="005461C3"/>
    <w:rsid w:val="00546636"/>
    <w:rsid w:val="005467C4"/>
    <w:rsid w:val="005472B1"/>
    <w:rsid w:val="00550A75"/>
    <w:rsid w:val="005522B3"/>
    <w:rsid w:val="00553D1D"/>
    <w:rsid w:val="00557227"/>
    <w:rsid w:val="005605A3"/>
    <w:rsid w:val="00565070"/>
    <w:rsid w:val="00565D15"/>
    <w:rsid w:val="00566F98"/>
    <w:rsid w:val="005671B7"/>
    <w:rsid w:val="00571C26"/>
    <w:rsid w:val="0057299E"/>
    <w:rsid w:val="00572DDA"/>
    <w:rsid w:val="0057307A"/>
    <w:rsid w:val="00573F65"/>
    <w:rsid w:val="00574AF8"/>
    <w:rsid w:val="00577CCC"/>
    <w:rsid w:val="00577E58"/>
    <w:rsid w:val="0058018C"/>
    <w:rsid w:val="005819E4"/>
    <w:rsid w:val="005847E9"/>
    <w:rsid w:val="00584969"/>
    <w:rsid w:val="005851A1"/>
    <w:rsid w:val="00586864"/>
    <w:rsid w:val="00592012"/>
    <w:rsid w:val="00592253"/>
    <w:rsid w:val="00596741"/>
    <w:rsid w:val="0059705B"/>
    <w:rsid w:val="0059735D"/>
    <w:rsid w:val="005A3976"/>
    <w:rsid w:val="005A3A03"/>
    <w:rsid w:val="005A4740"/>
    <w:rsid w:val="005A5003"/>
    <w:rsid w:val="005A7B04"/>
    <w:rsid w:val="005A7D79"/>
    <w:rsid w:val="005B2951"/>
    <w:rsid w:val="005B2A6C"/>
    <w:rsid w:val="005B3C1C"/>
    <w:rsid w:val="005C0609"/>
    <w:rsid w:val="005C0655"/>
    <w:rsid w:val="005C0DB2"/>
    <w:rsid w:val="005C15C2"/>
    <w:rsid w:val="005C3102"/>
    <w:rsid w:val="005C4BC2"/>
    <w:rsid w:val="005C53D5"/>
    <w:rsid w:val="005C6E02"/>
    <w:rsid w:val="005C7AB1"/>
    <w:rsid w:val="005C7EBC"/>
    <w:rsid w:val="005D0172"/>
    <w:rsid w:val="005D18DD"/>
    <w:rsid w:val="005D1B1C"/>
    <w:rsid w:val="005D34EA"/>
    <w:rsid w:val="005D7A57"/>
    <w:rsid w:val="005E1122"/>
    <w:rsid w:val="005E16E8"/>
    <w:rsid w:val="005E31AD"/>
    <w:rsid w:val="005E5111"/>
    <w:rsid w:val="005E5CB9"/>
    <w:rsid w:val="005E6304"/>
    <w:rsid w:val="005E7393"/>
    <w:rsid w:val="005F0495"/>
    <w:rsid w:val="005F0FE4"/>
    <w:rsid w:val="005F331F"/>
    <w:rsid w:val="005F5871"/>
    <w:rsid w:val="005F5FD4"/>
    <w:rsid w:val="005F638C"/>
    <w:rsid w:val="005F6C1F"/>
    <w:rsid w:val="005F7460"/>
    <w:rsid w:val="00600EAD"/>
    <w:rsid w:val="00601400"/>
    <w:rsid w:val="00602DC3"/>
    <w:rsid w:val="006047F6"/>
    <w:rsid w:val="00606BB4"/>
    <w:rsid w:val="00611AC7"/>
    <w:rsid w:val="00612E69"/>
    <w:rsid w:val="006135A0"/>
    <w:rsid w:val="00614854"/>
    <w:rsid w:val="00615760"/>
    <w:rsid w:val="00616296"/>
    <w:rsid w:val="006163D2"/>
    <w:rsid w:val="00616830"/>
    <w:rsid w:val="00617F08"/>
    <w:rsid w:val="00620C97"/>
    <w:rsid w:val="00621042"/>
    <w:rsid w:val="00622E5B"/>
    <w:rsid w:val="00624849"/>
    <w:rsid w:val="00625ABF"/>
    <w:rsid w:val="00632A05"/>
    <w:rsid w:val="0063336F"/>
    <w:rsid w:val="006337D8"/>
    <w:rsid w:val="00634BC5"/>
    <w:rsid w:val="0064029C"/>
    <w:rsid w:val="00640422"/>
    <w:rsid w:val="00640544"/>
    <w:rsid w:val="00642BA2"/>
    <w:rsid w:val="00643184"/>
    <w:rsid w:val="0064338E"/>
    <w:rsid w:val="006443AA"/>
    <w:rsid w:val="00644D8B"/>
    <w:rsid w:val="00644E20"/>
    <w:rsid w:val="00646C12"/>
    <w:rsid w:val="00647F00"/>
    <w:rsid w:val="00651ECD"/>
    <w:rsid w:val="0065266D"/>
    <w:rsid w:val="0065369E"/>
    <w:rsid w:val="006544FD"/>
    <w:rsid w:val="00654A02"/>
    <w:rsid w:val="006602A2"/>
    <w:rsid w:val="00660A99"/>
    <w:rsid w:val="0066383A"/>
    <w:rsid w:val="006645B0"/>
    <w:rsid w:val="00664DCA"/>
    <w:rsid w:val="0066711F"/>
    <w:rsid w:val="00667284"/>
    <w:rsid w:val="00670390"/>
    <w:rsid w:val="0067241F"/>
    <w:rsid w:val="00672642"/>
    <w:rsid w:val="00673F3C"/>
    <w:rsid w:val="00673F4C"/>
    <w:rsid w:val="00674175"/>
    <w:rsid w:val="0067428C"/>
    <w:rsid w:val="00676B22"/>
    <w:rsid w:val="00682D9C"/>
    <w:rsid w:val="006830B0"/>
    <w:rsid w:val="006869E7"/>
    <w:rsid w:val="00692986"/>
    <w:rsid w:val="00693E75"/>
    <w:rsid w:val="0069440C"/>
    <w:rsid w:val="006958EB"/>
    <w:rsid w:val="00696505"/>
    <w:rsid w:val="0069687E"/>
    <w:rsid w:val="006975AA"/>
    <w:rsid w:val="006976A9"/>
    <w:rsid w:val="00697E67"/>
    <w:rsid w:val="006A0D00"/>
    <w:rsid w:val="006A2345"/>
    <w:rsid w:val="006A25EE"/>
    <w:rsid w:val="006A2CC6"/>
    <w:rsid w:val="006A2FF4"/>
    <w:rsid w:val="006B16FD"/>
    <w:rsid w:val="006B2711"/>
    <w:rsid w:val="006B32AF"/>
    <w:rsid w:val="006B3900"/>
    <w:rsid w:val="006B48EF"/>
    <w:rsid w:val="006B61B2"/>
    <w:rsid w:val="006B7251"/>
    <w:rsid w:val="006B72B5"/>
    <w:rsid w:val="006B7741"/>
    <w:rsid w:val="006C3142"/>
    <w:rsid w:val="006C3A5F"/>
    <w:rsid w:val="006C4CC9"/>
    <w:rsid w:val="006C4F26"/>
    <w:rsid w:val="006C6B30"/>
    <w:rsid w:val="006D18BE"/>
    <w:rsid w:val="006D2E8C"/>
    <w:rsid w:val="006D4535"/>
    <w:rsid w:val="006D4D3F"/>
    <w:rsid w:val="006D5456"/>
    <w:rsid w:val="006D5BA6"/>
    <w:rsid w:val="006D6258"/>
    <w:rsid w:val="006D6F25"/>
    <w:rsid w:val="006D75C6"/>
    <w:rsid w:val="006D7FB5"/>
    <w:rsid w:val="006E16AE"/>
    <w:rsid w:val="006E1B78"/>
    <w:rsid w:val="006E2516"/>
    <w:rsid w:val="006E3112"/>
    <w:rsid w:val="006E528E"/>
    <w:rsid w:val="006E77D0"/>
    <w:rsid w:val="006F0AEC"/>
    <w:rsid w:val="006F2B47"/>
    <w:rsid w:val="006F2B90"/>
    <w:rsid w:val="006F6037"/>
    <w:rsid w:val="006F7F76"/>
    <w:rsid w:val="00701868"/>
    <w:rsid w:val="007020DE"/>
    <w:rsid w:val="007034B8"/>
    <w:rsid w:val="00706029"/>
    <w:rsid w:val="007066E8"/>
    <w:rsid w:val="00706871"/>
    <w:rsid w:val="00707717"/>
    <w:rsid w:val="00714DA1"/>
    <w:rsid w:val="00720288"/>
    <w:rsid w:val="00721DF9"/>
    <w:rsid w:val="00723185"/>
    <w:rsid w:val="0072326C"/>
    <w:rsid w:val="00724388"/>
    <w:rsid w:val="00724415"/>
    <w:rsid w:val="00725BB2"/>
    <w:rsid w:val="00727822"/>
    <w:rsid w:val="00727DB3"/>
    <w:rsid w:val="00732397"/>
    <w:rsid w:val="007323A7"/>
    <w:rsid w:val="00732AEE"/>
    <w:rsid w:val="00733268"/>
    <w:rsid w:val="00733558"/>
    <w:rsid w:val="00733AFD"/>
    <w:rsid w:val="0073519D"/>
    <w:rsid w:val="00736484"/>
    <w:rsid w:val="00737752"/>
    <w:rsid w:val="00742BB8"/>
    <w:rsid w:val="00743C8E"/>
    <w:rsid w:val="0074472A"/>
    <w:rsid w:val="00745485"/>
    <w:rsid w:val="007460B6"/>
    <w:rsid w:val="00746476"/>
    <w:rsid w:val="007464E1"/>
    <w:rsid w:val="007467EA"/>
    <w:rsid w:val="007504DA"/>
    <w:rsid w:val="00750F3C"/>
    <w:rsid w:val="0075164D"/>
    <w:rsid w:val="00751F92"/>
    <w:rsid w:val="0075300E"/>
    <w:rsid w:val="0075377A"/>
    <w:rsid w:val="0076157B"/>
    <w:rsid w:val="0076260B"/>
    <w:rsid w:val="0076465C"/>
    <w:rsid w:val="007675A6"/>
    <w:rsid w:val="007722A5"/>
    <w:rsid w:val="00774036"/>
    <w:rsid w:val="00774BF7"/>
    <w:rsid w:val="00774EA3"/>
    <w:rsid w:val="0077645B"/>
    <w:rsid w:val="0078131C"/>
    <w:rsid w:val="007815B3"/>
    <w:rsid w:val="00781671"/>
    <w:rsid w:val="00781C3B"/>
    <w:rsid w:val="0078284F"/>
    <w:rsid w:val="00784B95"/>
    <w:rsid w:val="00784FEF"/>
    <w:rsid w:val="00785E8F"/>
    <w:rsid w:val="007871D1"/>
    <w:rsid w:val="0079019A"/>
    <w:rsid w:val="00792901"/>
    <w:rsid w:val="00792D3F"/>
    <w:rsid w:val="00793DC7"/>
    <w:rsid w:val="007942E4"/>
    <w:rsid w:val="007947F5"/>
    <w:rsid w:val="00796021"/>
    <w:rsid w:val="00797105"/>
    <w:rsid w:val="0079792B"/>
    <w:rsid w:val="00797CE2"/>
    <w:rsid w:val="007A1D30"/>
    <w:rsid w:val="007A5023"/>
    <w:rsid w:val="007A54C3"/>
    <w:rsid w:val="007A6A79"/>
    <w:rsid w:val="007B0698"/>
    <w:rsid w:val="007B091D"/>
    <w:rsid w:val="007B1728"/>
    <w:rsid w:val="007B5C82"/>
    <w:rsid w:val="007B659B"/>
    <w:rsid w:val="007B67B7"/>
    <w:rsid w:val="007C070E"/>
    <w:rsid w:val="007C1B19"/>
    <w:rsid w:val="007C322D"/>
    <w:rsid w:val="007C45F8"/>
    <w:rsid w:val="007C5E54"/>
    <w:rsid w:val="007C7D35"/>
    <w:rsid w:val="007D0166"/>
    <w:rsid w:val="007D080F"/>
    <w:rsid w:val="007D23B0"/>
    <w:rsid w:val="007D25C0"/>
    <w:rsid w:val="007D34E1"/>
    <w:rsid w:val="007E030B"/>
    <w:rsid w:val="007E035A"/>
    <w:rsid w:val="007E0817"/>
    <w:rsid w:val="007E1EA9"/>
    <w:rsid w:val="007E25AD"/>
    <w:rsid w:val="007E281F"/>
    <w:rsid w:val="007E3529"/>
    <w:rsid w:val="007E3C32"/>
    <w:rsid w:val="007E4ED4"/>
    <w:rsid w:val="007F0C41"/>
    <w:rsid w:val="007F12A3"/>
    <w:rsid w:val="007F1B67"/>
    <w:rsid w:val="007F22DC"/>
    <w:rsid w:val="007F33EB"/>
    <w:rsid w:val="007F3482"/>
    <w:rsid w:val="007F3962"/>
    <w:rsid w:val="007F434D"/>
    <w:rsid w:val="0080023D"/>
    <w:rsid w:val="0080172E"/>
    <w:rsid w:val="00801A56"/>
    <w:rsid w:val="008021C4"/>
    <w:rsid w:val="0080266A"/>
    <w:rsid w:val="0080317C"/>
    <w:rsid w:val="00807B3E"/>
    <w:rsid w:val="008115DB"/>
    <w:rsid w:val="00811B81"/>
    <w:rsid w:val="0081232E"/>
    <w:rsid w:val="008123E6"/>
    <w:rsid w:val="00812964"/>
    <w:rsid w:val="00814809"/>
    <w:rsid w:val="00817A2E"/>
    <w:rsid w:val="00817D71"/>
    <w:rsid w:val="008206C3"/>
    <w:rsid w:val="00820ED1"/>
    <w:rsid w:val="00821F22"/>
    <w:rsid w:val="00821F86"/>
    <w:rsid w:val="00825C33"/>
    <w:rsid w:val="0082697E"/>
    <w:rsid w:val="00827FB1"/>
    <w:rsid w:val="0083025B"/>
    <w:rsid w:val="00830AA0"/>
    <w:rsid w:val="00830E7C"/>
    <w:rsid w:val="0083107C"/>
    <w:rsid w:val="00831F13"/>
    <w:rsid w:val="00832053"/>
    <w:rsid w:val="008332B8"/>
    <w:rsid w:val="00835EBE"/>
    <w:rsid w:val="008364C4"/>
    <w:rsid w:val="00836576"/>
    <w:rsid w:val="008368EC"/>
    <w:rsid w:val="008422B3"/>
    <w:rsid w:val="00842FDA"/>
    <w:rsid w:val="008437DB"/>
    <w:rsid w:val="0084388C"/>
    <w:rsid w:val="00843A9F"/>
    <w:rsid w:val="00843DA4"/>
    <w:rsid w:val="00844333"/>
    <w:rsid w:val="0084511A"/>
    <w:rsid w:val="0084562A"/>
    <w:rsid w:val="00847075"/>
    <w:rsid w:val="00847E35"/>
    <w:rsid w:val="00847FAD"/>
    <w:rsid w:val="008504C1"/>
    <w:rsid w:val="00850550"/>
    <w:rsid w:val="0085095B"/>
    <w:rsid w:val="00853432"/>
    <w:rsid w:val="008536A1"/>
    <w:rsid w:val="00853D7F"/>
    <w:rsid w:val="008543A0"/>
    <w:rsid w:val="00855129"/>
    <w:rsid w:val="00856E13"/>
    <w:rsid w:val="00862EE1"/>
    <w:rsid w:val="00863A3E"/>
    <w:rsid w:val="00863C4F"/>
    <w:rsid w:val="00864015"/>
    <w:rsid w:val="0086435D"/>
    <w:rsid w:val="008645A6"/>
    <w:rsid w:val="00864F2B"/>
    <w:rsid w:val="00865B3D"/>
    <w:rsid w:val="008664BB"/>
    <w:rsid w:val="00866EAB"/>
    <w:rsid w:val="00870524"/>
    <w:rsid w:val="008737CF"/>
    <w:rsid w:val="00873C6A"/>
    <w:rsid w:val="00873C6D"/>
    <w:rsid w:val="00875E52"/>
    <w:rsid w:val="008762F4"/>
    <w:rsid w:val="008765B3"/>
    <w:rsid w:val="008801FF"/>
    <w:rsid w:val="00882093"/>
    <w:rsid w:val="008823B1"/>
    <w:rsid w:val="00882867"/>
    <w:rsid w:val="0088312E"/>
    <w:rsid w:val="00885096"/>
    <w:rsid w:val="00885406"/>
    <w:rsid w:val="00885485"/>
    <w:rsid w:val="00885E35"/>
    <w:rsid w:val="0088614C"/>
    <w:rsid w:val="00886AE7"/>
    <w:rsid w:val="00886B75"/>
    <w:rsid w:val="00886C16"/>
    <w:rsid w:val="00890562"/>
    <w:rsid w:val="00892637"/>
    <w:rsid w:val="00897F35"/>
    <w:rsid w:val="008A2D2E"/>
    <w:rsid w:val="008A37A8"/>
    <w:rsid w:val="008A3F0E"/>
    <w:rsid w:val="008A4901"/>
    <w:rsid w:val="008A6814"/>
    <w:rsid w:val="008A7BAE"/>
    <w:rsid w:val="008B35BC"/>
    <w:rsid w:val="008B61A9"/>
    <w:rsid w:val="008B68D9"/>
    <w:rsid w:val="008C0084"/>
    <w:rsid w:val="008C09C0"/>
    <w:rsid w:val="008C283D"/>
    <w:rsid w:val="008C33A1"/>
    <w:rsid w:val="008C4718"/>
    <w:rsid w:val="008C475C"/>
    <w:rsid w:val="008C4B83"/>
    <w:rsid w:val="008C4F75"/>
    <w:rsid w:val="008C5388"/>
    <w:rsid w:val="008C59F1"/>
    <w:rsid w:val="008C6319"/>
    <w:rsid w:val="008C6951"/>
    <w:rsid w:val="008C6FA4"/>
    <w:rsid w:val="008C7B4C"/>
    <w:rsid w:val="008C7F56"/>
    <w:rsid w:val="008D4880"/>
    <w:rsid w:val="008D4C29"/>
    <w:rsid w:val="008D65A8"/>
    <w:rsid w:val="008D6A67"/>
    <w:rsid w:val="008D71F7"/>
    <w:rsid w:val="008E01D6"/>
    <w:rsid w:val="008E0AAA"/>
    <w:rsid w:val="008E3942"/>
    <w:rsid w:val="008E55AA"/>
    <w:rsid w:val="008E604A"/>
    <w:rsid w:val="008F140F"/>
    <w:rsid w:val="008F646C"/>
    <w:rsid w:val="009013EA"/>
    <w:rsid w:val="0090457B"/>
    <w:rsid w:val="0090466E"/>
    <w:rsid w:val="00904F77"/>
    <w:rsid w:val="00905E7C"/>
    <w:rsid w:val="00905F34"/>
    <w:rsid w:val="00905FC0"/>
    <w:rsid w:val="00906121"/>
    <w:rsid w:val="009075B1"/>
    <w:rsid w:val="00907722"/>
    <w:rsid w:val="00910C16"/>
    <w:rsid w:val="00911DA2"/>
    <w:rsid w:val="00912CC5"/>
    <w:rsid w:val="00914BB6"/>
    <w:rsid w:val="00915E46"/>
    <w:rsid w:val="009166D7"/>
    <w:rsid w:val="009202C0"/>
    <w:rsid w:val="00920371"/>
    <w:rsid w:val="009213FE"/>
    <w:rsid w:val="009219A1"/>
    <w:rsid w:val="0092218C"/>
    <w:rsid w:val="00922415"/>
    <w:rsid w:val="009238C9"/>
    <w:rsid w:val="009251D7"/>
    <w:rsid w:val="00925874"/>
    <w:rsid w:val="00927993"/>
    <w:rsid w:val="00927D72"/>
    <w:rsid w:val="0093077D"/>
    <w:rsid w:val="00930CB8"/>
    <w:rsid w:val="00930ED6"/>
    <w:rsid w:val="00931BD3"/>
    <w:rsid w:val="0093327B"/>
    <w:rsid w:val="00933DE3"/>
    <w:rsid w:val="0093452A"/>
    <w:rsid w:val="00934592"/>
    <w:rsid w:val="00935761"/>
    <w:rsid w:val="0093615A"/>
    <w:rsid w:val="00936C96"/>
    <w:rsid w:val="00936F89"/>
    <w:rsid w:val="009406A8"/>
    <w:rsid w:val="00940F03"/>
    <w:rsid w:val="009418A5"/>
    <w:rsid w:val="00943E49"/>
    <w:rsid w:val="009475D3"/>
    <w:rsid w:val="00950572"/>
    <w:rsid w:val="00950B82"/>
    <w:rsid w:val="009521CC"/>
    <w:rsid w:val="009536F7"/>
    <w:rsid w:val="00955EB7"/>
    <w:rsid w:val="00956C08"/>
    <w:rsid w:val="009575BA"/>
    <w:rsid w:val="0096102C"/>
    <w:rsid w:val="0096200C"/>
    <w:rsid w:val="00963859"/>
    <w:rsid w:val="00964BE0"/>
    <w:rsid w:val="00967470"/>
    <w:rsid w:val="00971F75"/>
    <w:rsid w:val="0097602D"/>
    <w:rsid w:val="009813BA"/>
    <w:rsid w:val="00981511"/>
    <w:rsid w:val="009816EE"/>
    <w:rsid w:val="00982F0B"/>
    <w:rsid w:val="0098324F"/>
    <w:rsid w:val="00983814"/>
    <w:rsid w:val="0098449E"/>
    <w:rsid w:val="00985D12"/>
    <w:rsid w:val="00985D24"/>
    <w:rsid w:val="00986023"/>
    <w:rsid w:val="00987B33"/>
    <w:rsid w:val="00991DAA"/>
    <w:rsid w:val="00991F95"/>
    <w:rsid w:val="009952CF"/>
    <w:rsid w:val="009957D3"/>
    <w:rsid w:val="00995A03"/>
    <w:rsid w:val="009A1B55"/>
    <w:rsid w:val="009A2807"/>
    <w:rsid w:val="009A3EF1"/>
    <w:rsid w:val="009A408E"/>
    <w:rsid w:val="009A444E"/>
    <w:rsid w:val="009A77F0"/>
    <w:rsid w:val="009B0A3F"/>
    <w:rsid w:val="009B2C07"/>
    <w:rsid w:val="009B2EBB"/>
    <w:rsid w:val="009B4254"/>
    <w:rsid w:val="009B4760"/>
    <w:rsid w:val="009B5899"/>
    <w:rsid w:val="009C0A3B"/>
    <w:rsid w:val="009C0F5B"/>
    <w:rsid w:val="009C1B64"/>
    <w:rsid w:val="009C2401"/>
    <w:rsid w:val="009C3999"/>
    <w:rsid w:val="009C420B"/>
    <w:rsid w:val="009C5D79"/>
    <w:rsid w:val="009C62B8"/>
    <w:rsid w:val="009C70E3"/>
    <w:rsid w:val="009D0EDB"/>
    <w:rsid w:val="009D23FC"/>
    <w:rsid w:val="009D5193"/>
    <w:rsid w:val="009D64A1"/>
    <w:rsid w:val="009D684E"/>
    <w:rsid w:val="009E0759"/>
    <w:rsid w:val="009E0C4E"/>
    <w:rsid w:val="009E0ECD"/>
    <w:rsid w:val="009E2185"/>
    <w:rsid w:val="009E21AA"/>
    <w:rsid w:val="009E2341"/>
    <w:rsid w:val="009E2620"/>
    <w:rsid w:val="009E4B61"/>
    <w:rsid w:val="009E534D"/>
    <w:rsid w:val="009E6CE3"/>
    <w:rsid w:val="009F0C27"/>
    <w:rsid w:val="009F0C2D"/>
    <w:rsid w:val="009F483A"/>
    <w:rsid w:val="009F527B"/>
    <w:rsid w:val="009F61A3"/>
    <w:rsid w:val="00A00843"/>
    <w:rsid w:val="00A03BAD"/>
    <w:rsid w:val="00A0776D"/>
    <w:rsid w:val="00A10188"/>
    <w:rsid w:val="00A14623"/>
    <w:rsid w:val="00A15780"/>
    <w:rsid w:val="00A16263"/>
    <w:rsid w:val="00A162FC"/>
    <w:rsid w:val="00A21748"/>
    <w:rsid w:val="00A21BF2"/>
    <w:rsid w:val="00A22CF9"/>
    <w:rsid w:val="00A24587"/>
    <w:rsid w:val="00A26042"/>
    <w:rsid w:val="00A26738"/>
    <w:rsid w:val="00A26900"/>
    <w:rsid w:val="00A27E05"/>
    <w:rsid w:val="00A27F48"/>
    <w:rsid w:val="00A3029E"/>
    <w:rsid w:val="00A30611"/>
    <w:rsid w:val="00A3462D"/>
    <w:rsid w:val="00A346B8"/>
    <w:rsid w:val="00A35FAF"/>
    <w:rsid w:val="00A36906"/>
    <w:rsid w:val="00A37DFB"/>
    <w:rsid w:val="00A40100"/>
    <w:rsid w:val="00A40DEE"/>
    <w:rsid w:val="00A40E73"/>
    <w:rsid w:val="00A41B8C"/>
    <w:rsid w:val="00A4327B"/>
    <w:rsid w:val="00A435AE"/>
    <w:rsid w:val="00A4490E"/>
    <w:rsid w:val="00A4524D"/>
    <w:rsid w:val="00A4533C"/>
    <w:rsid w:val="00A47A36"/>
    <w:rsid w:val="00A47B2B"/>
    <w:rsid w:val="00A47CDE"/>
    <w:rsid w:val="00A47F38"/>
    <w:rsid w:val="00A47FB5"/>
    <w:rsid w:val="00A505E5"/>
    <w:rsid w:val="00A50929"/>
    <w:rsid w:val="00A51C15"/>
    <w:rsid w:val="00A5228B"/>
    <w:rsid w:val="00A5498B"/>
    <w:rsid w:val="00A56451"/>
    <w:rsid w:val="00A57042"/>
    <w:rsid w:val="00A57829"/>
    <w:rsid w:val="00A579DC"/>
    <w:rsid w:val="00A60F37"/>
    <w:rsid w:val="00A64435"/>
    <w:rsid w:val="00A65355"/>
    <w:rsid w:val="00A7315E"/>
    <w:rsid w:val="00A75CE0"/>
    <w:rsid w:val="00A75E37"/>
    <w:rsid w:val="00A76EB6"/>
    <w:rsid w:val="00A8061F"/>
    <w:rsid w:val="00A8171A"/>
    <w:rsid w:val="00A825AE"/>
    <w:rsid w:val="00A82F6E"/>
    <w:rsid w:val="00A83847"/>
    <w:rsid w:val="00A83C2F"/>
    <w:rsid w:val="00A9110E"/>
    <w:rsid w:val="00A9175F"/>
    <w:rsid w:val="00A92095"/>
    <w:rsid w:val="00A94EAC"/>
    <w:rsid w:val="00A95E4C"/>
    <w:rsid w:val="00A97AAD"/>
    <w:rsid w:val="00AA321A"/>
    <w:rsid w:val="00AA36B7"/>
    <w:rsid w:val="00AA4B96"/>
    <w:rsid w:val="00AA5257"/>
    <w:rsid w:val="00AB090C"/>
    <w:rsid w:val="00AB16C0"/>
    <w:rsid w:val="00AB2D82"/>
    <w:rsid w:val="00AB4B7F"/>
    <w:rsid w:val="00AB5ADB"/>
    <w:rsid w:val="00AC038E"/>
    <w:rsid w:val="00AC1BA4"/>
    <w:rsid w:val="00AC20DA"/>
    <w:rsid w:val="00AC2916"/>
    <w:rsid w:val="00AC2F2D"/>
    <w:rsid w:val="00AC3856"/>
    <w:rsid w:val="00AC3BE2"/>
    <w:rsid w:val="00AC7305"/>
    <w:rsid w:val="00AD085D"/>
    <w:rsid w:val="00AD1E0A"/>
    <w:rsid w:val="00AD2081"/>
    <w:rsid w:val="00AD2A8C"/>
    <w:rsid w:val="00AD346E"/>
    <w:rsid w:val="00AD5303"/>
    <w:rsid w:val="00AD6243"/>
    <w:rsid w:val="00AD741F"/>
    <w:rsid w:val="00AE1044"/>
    <w:rsid w:val="00AE2205"/>
    <w:rsid w:val="00AE2A8D"/>
    <w:rsid w:val="00AE35F4"/>
    <w:rsid w:val="00AE3B8D"/>
    <w:rsid w:val="00AE5EDB"/>
    <w:rsid w:val="00AF0562"/>
    <w:rsid w:val="00AF185C"/>
    <w:rsid w:val="00AF2301"/>
    <w:rsid w:val="00AF237A"/>
    <w:rsid w:val="00AF3D2F"/>
    <w:rsid w:val="00AF5676"/>
    <w:rsid w:val="00AF7B11"/>
    <w:rsid w:val="00B0208A"/>
    <w:rsid w:val="00B02A1E"/>
    <w:rsid w:val="00B04B1C"/>
    <w:rsid w:val="00B05B49"/>
    <w:rsid w:val="00B06AC0"/>
    <w:rsid w:val="00B06B22"/>
    <w:rsid w:val="00B070A7"/>
    <w:rsid w:val="00B07365"/>
    <w:rsid w:val="00B07C47"/>
    <w:rsid w:val="00B10457"/>
    <w:rsid w:val="00B105BF"/>
    <w:rsid w:val="00B111FD"/>
    <w:rsid w:val="00B11238"/>
    <w:rsid w:val="00B11AF3"/>
    <w:rsid w:val="00B1298D"/>
    <w:rsid w:val="00B1465C"/>
    <w:rsid w:val="00B14908"/>
    <w:rsid w:val="00B153AC"/>
    <w:rsid w:val="00B15FA3"/>
    <w:rsid w:val="00B17DFC"/>
    <w:rsid w:val="00B201E6"/>
    <w:rsid w:val="00B209DA"/>
    <w:rsid w:val="00B21183"/>
    <w:rsid w:val="00B212C7"/>
    <w:rsid w:val="00B2233C"/>
    <w:rsid w:val="00B2696D"/>
    <w:rsid w:val="00B27C98"/>
    <w:rsid w:val="00B31532"/>
    <w:rsid w:val="00B32572"/>
    <w:rsid w:val="00B343F4"/>
    <w:rsid w:val="00B353BE"/>
    <w:rsid w:val="00B36782"/>
    <w:rsid w:val="00B40737"/>
    <w:rsid w:val="00B409A5"/>
    <w:rsid w:val="00B4282C"/>
    <w:rsid w:val="00B437A5"/>
    <w:rsid w:val="00B43E05"/>
    <w:rsid w:val="00B449D9"/>
    <w:rsid w:val="00B45D4D"/>
    <w:rsid w:val="00B47727"/>
    <w:rsid w:val="00B47E5B"/>
    <w:rsid w:val="00B47F5A"/>
    <w:rsid w:val="00B54BAA"/>
    <w:rsid w:val="00B562E3"/>
    <w:rsid w:val="00B56E33"/>
    <w:rsid w:val="00B625B9"/>
    <w:rsid w:val="00B63D38"/>
    <w:rsid w:val="00B64FA9"/>
    <w:rsid w:val="00B66B15"/>
    <w:rsid w:val="00B66C58"/>
    <w:rsid w:val="00B701A0"/>
    <w:rsid w:val="00B7161B"/>
    <w:rsid w:val="00B733C5"/>
    <w:rsid w:val="00B7358F"/>
    <w:rsid w:val="00B73CA3"/>
    <w:rsid w:val="00B7515A"/>
    <w:rsid w:val="00B7619B"/>
    <w:rsid w:val="00B7786F"/>
    <w:rsid w:val="00B804B5"/>
    <w:rsid w:val="00B82232"/>
    <w:rsid w:val="00B82B0C"/>
    <w:rsid w:val="00B83299"/>
    <w:rsid w:val="00B85B2C"/>
    <w:rsid w:val="00B8637D"/>
    <w:rsid w:val="00B866C1"/>
    <w:rsid w:val="00B878E5"/>
    <w:rsid w:val="00B913ED"/>
    <w:rsid w:val="00B91BD3"/>
    <w:rsid w:val="00B91DF6"/>
    <w:rsid w:val="00B91DF8"/>
    <w:rsid w:val="00B92899"/>
    <w:rsid w:val="00B92B48"/>
    <w:rsid w:val="00B930F9"/>
    <w:rsid w:val="00B93D06"/>
    <w:rsid w:val="00B94296"/>
    <w:rsid w:val="00B948F3"/>
    <w:rsid w:val="00B95226"/>
    <w:rsid w:val="00B97997"/>
    <w:rsid w:val="00BA0346"/>
    <w:rsid w:val="00BA0D53"/>
    <w:rsid w:val="00BA0F97"/>
    <w:rsid w:val="00BA3902"/>
    <w:rsid w:val="00BA5D0B"/>
    <w:rsid w:val="00BA7E3B"/>
    <w:rsid w:val="00BB167F"/>
    <w:rsid w:val="00BB35E9"/>
    <w:rsid w:val="00BB3928"/>
    <w:rsid w:val="00BB3F4C"/>
    <w:rsid w:val="00BB43A0"/>
    <w:rsid w:val="00BB6C58"/>
    <w:rsid w:val="00BB7778"/>
    <w:rsid w:val="00BB798D"/>
    <w:rsid w:val="00BB7D5E"/>
    <w:rsid w:val="00BC0561"/>
    <w:rsid w:val="00BC1B50"/>
    <w:rsid w:val="00BC5BD5"/>
    <w:rsid w:val="00BD27EB"/>
    <w:rsid w:val="00BD2ACB"/>
    <w:rsid w:val="00BD2EB1"/>
    <w:rsid w:val="00BD3F57"/>
    <w:rsid w:val="00BD4430"/>
    <w:rsid w:val="00BD5C7C"/>
    <w:rsid w:val="00BD7574"/>
    <w:rsid w:val="00BE05CF"/>
    <w:rsid w:val="00BE2029"/>
    <w:rsid w:val="00BE4824"/>
    <w:rsid w:val="00BE5438"/>
    <w:rsid w:val="00BE6187"/>
    <w:rsid w:val="00BE6C84"/>
    <w:rsid w:val="00BE7E0D"/>
    <w:rsid w:val="00BF0BFE"/>
    <w:rsid w:val="00BF16D0"/>
    <w:rsid w:val="00BF3293"/>
    <w:rsid w:val="00BF3845"/>
    <w:rsid w:val="00BF3A85"/>
    <w:rsid w:val="00BF4BEC"/>
    <w:rsid w:val="00BF4CCA"/>
    <w:rsid w:val="00BF5129"/>
    <w:rsid w:val="00BF54F5"/>
    <w:rsid w:val="00BF68CD"/>
    <w:rsid w:val="00C01AB4"/>
    <w:rsid w:val="00C021F8"/>
    <w:rsid w:val="00C02AA6"/>
    <w:rsid w:val="00C05708"/>
    <w:rsid w:val="00C05731"/>
    <w:rsid w:val="00C06DE9"/>
    <w:rsid w:val="00C07DC0"/>
    <w:rsid w:val="00C120AB"/>
    <w:rsid w:val="00C13E26"/>
    <w:rsid w:val="00C14173"/>
    <w:rsid w:val="00C17C4F"/>
    <w:rsid w:val="00C20B0F"/>
    <w:rsid w:val="00C20EE4"/>
    <w:rsid w:val="00C22437"/>
    <w:rsid w:val="00C2446C"/>
    <w:rsid w:val="00C24B2E"/>
    <w:rsid w:val="00C24BE4"/>
    <w:rsid w:val="00C26E05"/>
    <w:rsid w:val="00C30B89"/>
    <w:rsid w:val="00C316DD"/>
    <w:rsid w:val="00C31770"/>
    <w:rsid w:val="00C34B8D"/>
    <w:rsid w:val="00C35628"/>
    <w:rsid w:val="00C40705"/>
    <w:rsid w:val="00C41295"/>
    <w:rsid w:val="00C419C0"/>
    <w:rsid w:val="00C41A68"/>
    <w:rsid w:val="00C44510"/>
    <w:rsid w:val="00C47F59"/>
    <w:rsid w:val="00C512E6"/>
    <w:rsid w:val="00C51A92"/>
    <w:rsid w:val="00C528CD"/>
    <w:rsid w:val="00C540D4"/>
    <w:rsid w:val="00C54783"/>
    <w:rsid w:val="00C55CB1"/>
    <w:rsid w:val="00C56972"/>
    <w:rsid w:val="00C56D6B"/>
    <w:rsid w:val="00C572EE"/>
    <w:rsid w:val="00C5745D"/>
    <w:rsid w:val="00C57612"/>
    <w:rsid w:val="00C705BE"/>
    <w:rsid w:val="00C710C4"/>
    <w:rsid w:val="00C71284"/>
    <w:rsid w:val="00C72155"/>
    <w:rsid w:val="00C72E93"/>
    <w:rsid w:val="00C737E2"/>
    <w:rsid w:val="00C75CF0"/>
    <w:rsid w:val="00C75D2E"/>
    <w:rsid w:val="00C776E2"/>
    <w:rsid w:val="00C80426"/>
    <w:rsid w:val="00C822AB"/>
    <w:rsid w:val="00C82E74"/>
    <w:rsid w:val="00C86728"/>
    <w:rsid w:val="00C87A6F"/>
    <w:rsid w:val="00C9076D"/>
    <w:rsid w:val="00C913BF"/>
    <w:rsid w:val="00C93500"/>
    <w:rsid w:val="00C93D5D"/>
    <w:rsid w:val="00C95734"/>
    <w:rsid w:val="00C95852"/>
    <w:rsid w:val="00C9624E"/>
    <w:rsid w:val="00C962FB"/>
    <w:rsid w:val="00C97544"/>
    <w:rsid w:val="00C97A88"/>
    <w:rsid w:val="00CA1C94"/>
    <w:rsid w:val="00CA1EDF"/>
    <w:rsid w:val="00CA283F"/>
    <w:rsid w:val="00CA2C5F"/>
    <w:rsid w:val="00CA336A"/>
    <w:rsid w:val="00CA4004"/>
    <w:rsid w:val="00CA4ED7"/>
    <w:rsid w:val="00CB073A"/>
    <w:rsid w:val="00CB0E1D"/>
    <w:rsid w:val="00CB36FB"/>
    <w:rsid w:val="00CB63F6"/>
    <w:rsid w:val="00CC1FA1"/>
    <w:rsid w:val="00CC30D2"/>
    <w:rsid w:val="00CC4C4E"/>
    <w:rsid w:val="00CC5630"/>
    <w:rsid w:val="00CC57B3"/>
    <w:rsid w:val="00CC68C2"/>
    <w:rsid w:val="00CC6A00"/>
    <w:rsid w:val="00CC75E1"/>
    <w:rsid w:val="00CC7830"/>
    <w:rsid w:val="00CC7F4D"/>
    <w:rsid w:val="00CD1B0B"/>
    <w:rsid w:val="00CD1CC7"/>
    <w:rsid w:val="00CD1CCD"/>
    <w:rsid w:val="00CD27AC"/>
    <w:rsid w:val="00CD2982"/>
    <w:rsid w:val="00CD405B"/>
    <w:rsid w:val="00CD4233"/>
    <w:rsid w:val="00CD6A34"/>
    <w:rsid w:val="00CD6EF8"/>
    <w:rsid w:val="00CE032A"/>
    <w:rsid w:val="00CE35E2"/>
    <w:rsid w:val="00CE4921"/>
    <w:rsid w:val="00CE79A7"/>
    <w:rsid w:val="00CF002F"/>
    <w:rsid w:val="00CF0463"/>
    <w:rsid w:val="00CF0BF4"/>
    <w:rsid w:val="00CF1AC6"/>
    <w:rsid w:val="00CF26DC"/>
    <w:rsid w:val="00CF2D23"/>
    <w:rsid w:val="00CF3B8E"/>
    <w:rsid w:val="00CF7D72"/>
    <w:rsid w:val="00D07BE7"/>
    <w:rsid w:val="00D109E5"/>
    <w:rsid w:val="00D10F80"/>
    <w:rsid w:val="00D11DD0"/>
    <w:rsid w:val="00D12308"/>
    <w:rsid w:val="00D16B8D"/>
    <w:rsid w:val="00D170AC"/>
    <w:rsid w:val="00D170F7"/>
    <w:rsid w:val="00D17883"/>
    <w:rsid w:val="00D17ADD"/>
    <w:rsid w:val="00D22E10"/>
    <w:rsid w:val="00D239E1"/>
    <w:rsid w:val="00D24F50"/>
    <w:rsid w:val="00D267DC"/>
    <w:rsid w:val="00D273DE"/>
    <w:rsid w:val="00D2770A"/>
    <w:rsid w:val="00D334F0"/>
    <w:rsid w:val="00D33C57"/>
    <w:rsid w:val="00D33E1A"/>
    <w:rsid w:val="00D34B5F"/>
    <w:rsid w:val="00D4078F"/>
    <w:rsid w:val="00D434D3"/>
    <w:rsid w:val="00D435DF"/>
    <w:rsid w:val="00D436D9"/>
    <w:rsid w:val="00D45428"/>
    <w:rsid w:val="00D5061B"/>
    <w:rsid w:val="00D52329"/>
    <w:rsid w:val="00D52B7E"/>
    <w:rsid w:val="00D52C6D"/>
    <w:rsid w:val="00D539D4"/>
    <w:rsid w:val="00D53F69"/>
    <w:rsid w:val="00D541F0"/>
    <w:rsid w:val="00D552C7"/>
    <w:rsid w:val="00D5590E"/>
    <w:rsid w:val="00D56F9C"/>
    <w:rsid w:val="00D5776E"/>
    <w:rsid w:val="00D57FDE"/>
    <w:rsid w:val="00D611C9"/>
    <w:rsid w:val="00D61B50"/>
    <w:rsid w:val="00D622DB"/>
    <w:rsid w:val="00D62F68"/>
    <w:rsid w:val="00D648DB"/>
    <w:rsid w:val="00D672E5"/>
    <w:rsid w:val="00D724A8"/>
    <w:rsid w:val="00D74587"/>
    <w:rsid w:val="00D754EE"/>
    <w:rsid w:val="00D77FFE"/>
    <w:rsid w:val="00D8166D"/>
    <w:rsid w:val="00D82E62"/>
    <w:rsid w:val="00D8313F"/>
    <w:rsid w:val="00D83CFA"/>
    <w:rsid w:val="00D83D17"/>
    <w:rsid w:val="00D871EE"/>
    <w:rsid w:val="00D91D15"/>
    <w:rsid w:val="00D91FDD"/>
    <w:rsid w:val="00D92C1E"/>
    <w:rsid w:val="00D93B64"/>
    <w:rsid w:val="00D95659"/>
    <w:rsid w:val="00D95CEE"/>
    <w:rsid w:val="00D96C32"/>
    <w:rsid w:val="00D96CA3"/>
    <w:rsid w:val="00D96F3F"/>
    <w:rsid w:val="00D970AA"/>
    <w:rsid w:val="00D9796E"/>
    <w:rsid w:val="00DA03CE"/>
    <w:rsid w:val="00DA0C61"/>
    <w:rsid w:val="00DA1B96"/>
    <w:rsid w:val="00DA1D8E"/>
    <w:rsid w:val="00DA2BA5"/>
    <w:rsid w:val="00DA3649"/>
    <w:rsid w:val="00DA5136"/>
    <w:rsid w:val="00DA751B"/>
    <w:rsid w:val="00DA7A3B"/>
    <w:rsid w:val="00DB3D78"/>
    <w:rsid w:val="00DB5D58"/>
    <w:rsid w:val="00DB63FE"/>
    <w:rsid w:val="00DC18C3"/>
    <w:rsid w:val="00DC22D9"/>
    <w:rsid w:val="00DC2580"/>
    <w:rsid w:val="00DC307E"/>
    <w:rsid w:val="00DC345C"/>
    <w:rsid w:val="00DC3E84"/>
    <w:rsid w:val="00DC75A7"/>
    <w:rsid w:val="00DC7F11"/>
    <w:rsid w:val="00DD0875"/>
    <w:rsid w:val="00DD1D53"/>
    <w:rsid w:val="00DD40EB"/>
    <w:rsid w:val="00DD4A1C"/>
    <w:rsid w:val="00DD51DC"/>
    <w:rsid w:val="00DE0E28"/>
    <w:rsid w:val="00DE188E"/>
    <w:rsid w:val="00DE3A27"/>
    <w:rsid w:val="00DE46A8"/>
    <w:rsid w:val="00DE7149"/>
    <w:rsid w:val="00DE7574"/>
    <w:rsid w:val="00DE76E3"/>
    <w:rsid w:val="00DF0748"/>
    <w:rsid w:val="00DF08BC"/>
    <w:rsid w:val="00DF1B5B"/>
    <w:rsid w:val="00DF3933"/>
    <w:rsid w:val="00DF4501"/>
    <w:rsid w:val="00DF5270"/>
    <w:rsid w:val="00DF6CE5"/>
    <w:rsid w:val="00E00D26"/>
    <w:rsid w:val="00E036A7"/>
    <w:rsid w:val="00E0483A"/>
    <w:rsid w:val="00E04EEB"/>
    <w:rsid w:val="00E05CFB"/>
    <w:rsid w:val="00E0668D"/>
    <w:rsid w:val="00E11D0D"/>
    <w:rsid w:val="00E11EE5"/>
    <w:rsid w:val="00E11FF5"/>
    <w:rsid w:val="00E12829"/>
    <w:rsid w:val="00E12D40"/>
    <w:rsid w:val="00E15CEF"/>
    <w:rsid w:val="00E1608F"/>
    <w:rsid w:val="00E16727"/>
    <w:rsid w:val="00E17684"/>
    <w:rsid w:val="00E25070"/>
    <w:rsid w:val="00E30548"/>
    <w:rsid w:val="00E309C1"/>
    <w:rsid w:val="00E31977"/>
    <w:rsid w:val="00E33E94"/>
    <w:rsid w:val="00E33F98"/>
    <w:rsid w:val="00E3566C"/>
    <w:rsid w:val="00E36037"/>
    <w:rsid w:val="00E429D6"/>
    <w:rsid w:val="00E42E01"/>
    <w:rsid w:val="00E42EE3"/>
    <w:rsid w:val="00E4397D"/>
    <w:rsid w:val="00E45060"/>
    <w:rsid w:val="00E4735C"/>
    <w:rsid w:val="00E50048"/>
    <w:rsid w:val="00E50EDA"/>
    <w:rsid w:val="00E524A2"/>
    <w:rsid w:val="00E52DEB"/>
    <w:rsid w:val="00E53051"/>
    <w:rsid w:val="00E5360D"/>
    <w:rsid w:val="00E55E4B"/>
    <w:rsid w:val="00E63E4D"/>
    <w:rsid w:val="00E64B31"/>
    <w:rsid w:val="00E6507F"/>
    <w:rsid w:val="00E65BBC"/>
    <w:rsid w:val="00E674DD"/>
    <w:rsid w:val="00E67500"/>
    <w:rsid w:val="00E67845"/>
    <w:rsid w:val="00E7066D"/>
    <w:rsid w:val="00E7077D"/>
    <w:rsid w:val="00E71069"/>
    <w:rsid w:val="00E718B7"/>
    <w:rsid w:val="00E71B8B"/>
    <w:rsid w:val="00E72085"/>
    <w:rsid w:val="00E730EA"/>
    <w:rsid w:val="00E73261"/>
    <w:rsid w:val="00E73494"/>
    <w:rsid w:val="00E73A01"/>
    <w:rsid w:val="00E75F6F"/>
    <w:rsid w:val="00E77013"/>
    <w:rsid w:val="00E77960"/>
    <w:rsid w:val="00E802DD"/>
    <w:rsid w:val="00E8310A"/>
    <w:rsid w:val="00E8443E"/>
    <w:rsid w:val="00E90693"/>
    <w:rsid w:val="00E9195F"/>
    <w:rsid w:val="00E94EC1"/>
    <w:rsid w:val="00E95059"/>
    <w:rsid w:val="00E957FE"/>
    <w:rsid w:val="00E95C93"/>
    <w:rsid w:val="00E96B05"/>
    <w:rsid w:val="00E96C3A"/>
    <w:rsid w:val="00E97F55"/>
    <w:rsid w:val="00EA00A1"/>
    <w:rsid w:val="00EA03FF"/>
    <w:rsid w:val="00EA1D41"/>
    <w:rsid w:val="00EA35C8"/>
    <w:rsid w:val="00EA416F"/>
    <w:rsid w:val="00EA4B1C"/>
    <w:rsid w:val="00EA4C77"/>
    <w:rsid w:val="00EA4F6B"/>
    <w:rsid w:val="00EA5DAE"/>
    <w:rsid w:val="00EA6102"/>
    <w:rsid w:val="00EA68EA"/>
    <w:rsid w:val="00EB1DBE"/>
    <w:rsid w:val="00EB2B62"/>
    <w:rsid w:val="00EB501B"/>
    <w:rsid w:val="00EB50B2"/>
    <w:rsid w:val="00EB5182"/>
    <w:rsid w:val="00EB7581"/>
    <w:rsid w:val="00EC037D"/>
    <w:rsid w:val="00EC04E1"/>
    <w:rsid w:val="00EC1101"/>
    <w:rsid w:val="00EC2DCE"/>
    <w:rsid w:val="00EC3E8D"/>
    <w:rsid w:val="00ED3C9B"/>
    <w:rsid w:val="00ED5121"/>
    <w:rsid w:val="00ED5172"/>
    <w:rsid w:val="00ED6E3C"/>
    <w:rsid w:val="00ED722B"/>
    <w:rsid w:val="00ED7DD2"/>
    <w:rsid w:val="00EE0174"/>
    <w:rsid w:val="00EE2409"/>
    <w:rsid w:val="00EE296F"/>
    <w:rsid w:val="00EE5372"/>
    <w:rsid w:val="00EE6E29"/>
    <w:rsid w:val="00EE712F"/>
    <w:rsid w:val="00EE7DCF"/>
    <w:rsid w:val="00EF0AF2"/>
    <w:rsid w:val="00EF274F"/>
    <w:rsid w:val="00EF385E"/>
    <w:rsid w:val="00EF4224"/>
    <w:rsid w:val="00EF5309"/>
    <w:rsid w:val="00EF5626"/>
    <w:rsid w:val="00F010AC"/>
    <w:rsid w:val="00F0386E"/>
    <w:rsid w:val="00F053F6"/>
    <w:rsid w:val="00F06EAF"/>
    <w:rsid w:val="00F1087F"/>
    <w:rsid w:val="00F12A7A"/>
    <w:rsid w:val="00F12F23"/>
    <w:rsid w:val="00F147A4"/>
    <w:rsid w:val="00F14AFB"/>
    <w:rsid w:val="00F152A5"/>
    <w:rsid w:val="00F15E17"/>
    <w:rsid w:val="00F175A9"/>
    <w:rsid w:val="00F20BAD"/>
    <w:rsid w:val="00F21DEF"/>
    <w:rsid w:val="00F22A6F"/>
    <w:rsid w:val="00F22BF0"/>
    <w:rsid w:val="00F251E2"/>
    <w:rsid w:val="00F27580"/>
    <w:rsid w:val="00F31222"/>
    <w:rsid w:val="00F313A9"/>
    <w:rsid w:val="00F3150A"/>
    <w:rsid w:val="00F32949"/>
    <w:rsid w:val="00F3323C"/>
    <w:rsid w:val="00F33829"/>
    <w:rsid w:val="00F33E6D"/>
    <w:rsid w:val="00F356B9"/>
    <w:rsid w:val="00F400F4"/>
    <w:rsid w:val="00F4091D"/>
    <w:rsid w:val="00F41146"/>
    <w:rsid w:val="00F411A3"/>
    <w:rsid w:val="00F426B7"/>
    <w:rsid w:val="00F434CC"/>
    <w:rsid w:val="00F47E90"/>
    <w:rsid w:val="00F5031B"/>
    <w:rsid w:val="00F50B8B"/>
    <w:rsid w:val="00F52278"/>
    <w:rsid w:val="00F52538"/>
    <w:rsid w:val="00F56056"/>
    <w:rsid w:val="00F56363"/>
    <w:rsid w:val="00F609A0"/>
    <w:rsid w:val="00F60A2E"/>
    <w:rsid w:val="00F60D01"/>
    <w:rsid w:val="00F61452"/>
    <w:rsid w:val="00F616D3"/>
    <w:rsid w:val="00F61952"/>
    <w:rsid w:val="00F63683"/>
    <w:rsid w:val="00F63B66"/>
    <w:rsid w:val="00F64BF1"/>
    <w:rsid w:val="00F65CBC"/>
    <w:rsid w:val="00F7076C"/>
    <w:rsid w:val="00F7177B"/>
    <w:rsid w:val="00F71C17"/>
    <w:rsid w:val="00F71E89"/>
    <w:rsid w:val="00F72F8F"/>
    <w:rsid w:val="00F80BE7"/>
    <w:rsid w:val="00F82F0B"/>
    <w:rsid w:val="00F830DB"/>
    <w:rsid w:val="00F83E0C"/>
    <w:rsid w:val="00F85BC1"/>
    <w:rsid w:val="00F86337"/>
    <w:rsid w:val="00F86A76"/>
    <w:rsid w:val="00F86C7C"/>
    <w:rsid w:val="00F87D4A"/>
    <w:rsid w:val="00F90B62"/>
    <w:rsid w:val="00F94479"/>
    <w:rsid w:val="00F95CD8"/>
    <w:rsid w:val="00F96244"/>
    <w:rsid w:val="00F96E5C"/>
    <w:rsid w:val="00F970C6"/>
    <w:rsid w:val="00FA0E8D"/>
    <w:rsid w:val="00FA1B05"/>
    <w:rsid w:val="00FA30A6"/>
    <w:rsid w:val="00FB0A3E"/>
    <w:rsid w:val="00FB1916"/>
    <w:rsid w:val="00FB3C19"/>
    <w:rsid w:val="00FB4BEE"/>
    <w:rsid w:val="00FB6CC6"/>
    <w:rsid w:val="00FB72D2"/>
    <w:rsid w:val="00FB7870"/>
    <w:rsid w:val="00FB7F3D"/>
    <w:rsid w:val="00FC05A8"/>
    <w:rsid w:val="00FC0CD1"/>
    <w:rsid w:val="00FC4645"/>
    <w:rsid w:val="00FC592A"/>
    <w:rsid w:val="00FD0AF9"/>
    <w:rsid w:val="00FD0DBF"/>
    <w:rsid w:val="00FD1077"/>
    <w:rsid w:val="00FD1C7D"/>
    <w:rsid w:val="00FD33C3"/>
    <w:rsid w:val="00FD35D0"/>
    <w:rsid w:val="00FD5398"/>
    <w:rsid w:val="00FE0AB9"/>
    <w:rsid w:val="00FE0E99"/>
    <w:rsid w:val="00FE1C4C"/>
    <w:rsid w:val="00FE2146"/>
    <w:rsid w:val="00FF053C"/>
    <w:rsid w:val="00FF0CC5"/>
    <w:rsid w:val="00FF0CC8"/>
    <w:rsid w:val="00FF10FE"/>
    <w:rsid w:val="00FF2CC7"/>
    <w:rsid w:val="00FF33F2"/>
    <w:rsid w:val="00FF4021"/>
    <w:rsid w:val="00FF4B72"/>
    <w:rsid w:val="00FF6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hy-AM"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98D"/>
  </w:style>
  <w:style w:type="paragraph" w:styleId="Heading1">
    <w:name w:val="heading 1"/>
    <w:basedOn w:val="Normal1"/>
    <w:next w:val="Normal1"/>
    <w:rsid w:val="00BE0EC3"/>
    <w:pPr>
      <w:keepNext/>
      <w:keepLines/>
      <w:spacing w:before="480" w:after="120"/>
      <w:outlineLvl w:val="0"/>
    </w:pPr>
    <w:rPr>
      <w:b/>
      <w:sz w:val="48"/>
      <w:szCs w:val="48"/>
    </w:rPr>
  </w:style>
  <w:style w:type="paragraph" w:styleId="Heading2">
    <w:name w:val="heading 2"/>
    <w:basedOn w:val="Normal1"/>
    <w:next w:val="Normal1"/>
    <w:rsid w:val="00BE0EC3"/>
    <w:pPr>
      <w:keepNext/>
      <w:keepLines/>
      <w:spacing w:before="360" w:after="80"/>
      <w:outlineLvl w:val="1"/>
    </w:pPr>
    <w:rPr>
      <w:b/>
      <w:sz w:val="36"/>
      <w:szCs w:val="36"/>
    </w:rPr>
  </w:style>
  <w:style w:type="paragraph" w:styleId="Heading3">
    <w:name w:val="heading 3"/>
    <w:basedOn w:val="Normal1"/>
    <w:next w:val="Normal1"/>
    <w:rsid w:val="00BE0EC3"/>
    <w:pPr>
      <w:keepNext/>
      <w:keepLines/>
      <w:spacing w:before="280" w:after="80"/>
      <w:outlineLvl w:val="2"/>
    </w:pPr>
    <w:rPr>
      <w:b/>
      <w:sz w:val="28"/>
      <w:szCs w:val="28"/>
    </w:rPr>
  </w:style>
  <w:style w:type="paragraph" w:styleId="Heading4">
    <w:name w:val="heading 4"/>
    <w:basedOn w:val="Normal1"/>
    <w:next w:val="Normal1"/>
    <w:link w:val="Heading4Char"/>
    <w:qFormat/>
    <w:rsid w:val="00BE0EC3"/>
    <w:pPr>
      <w:keepNext/>
      <w:keepLines/>
      <w:spacing w:before="240" w:after="40"/>
      <w:outlineLvl w:val="3"/>
    </w:pPr>
    <w:rPr>
      <w:b/>
    </w:rPr>
  </w:style>
  <w:style w:type="paragraph" w:styleId="Heading5">
    <w:name w:val="heading 5"/>
    <w:basedOn w:val="Normal1"/>
    <w:next w:val="Normal1"/>
    <w:rsid w:val="00BE0EC3"/>
    <w:pPr>
      <w:keepNext/>
      <w:keepLines/>
      <w:spacing w:before="220" w:after="40"/>
      <w:outlineLvl w:val="4"/>
    </w:pPr>
    <w:rPr>
      <w:b/>
      <w:sz w:val="22"/>
      <w:szCs w:val="22"/>
    </w:rPr>
  </w:style>
  <w:style w:type="paragraph" w:styleId="Heading6">
    <w:name w:val="heading 6"/>
    <w:basedOn w:val="Normal1"/>
    <w:next w:val="Normal1"/>
    <w:rsid w:val="00BE0EC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0">
    <w:name w:val="Normal1"/>
    <w:rsid w:val="00FB0A3E"/>
  </w:style>
  <w:style w:type="paragraph" w:styleId="Title">
    <w:name w:val="Title"/>
    <w:basedOn w:val="Normal1"/>
    <w:next w:val="Normal1"/>
    <w:rsid w:val="00BE0EC3"/>
    <w:pPr>
      <w:keepNext/>
      <w:keepLines/>
      <w:spacing w:before="480" w:after="120"/>
    </w:pPr>
    <w:rPr>
      <w:b/>
      <w:sz w:val="72"/>
      <w:szCs w:val="72"/>
    </w:rPr>
  </w:style>
  <w:style w:type="paragraph" w:customStyle="1" w:styleId="Normal1">
    <w:name w:val="Normal1"/>
    <w:rsid w:val="00BE0EC3"/>
  </w:style>
  <w:style w:type="paragraph" w:styleId="Subtitle">
    <w:name w:val="Subtitle"/>
    <w:basedOn w:val="Normal"/>
    <w:next w:val="Normal"/>
    <w:rsid w:val="00FB0A3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BE0EC3"/>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unhideWhenUsed/>
    <w:rsid w:val="00BE0EC3"/>
    <w:rPr>
      <w:sz w:val="20"/>
      <w:szCs w:val="20"/>
    </w:rPr>
  </w:style>
  <w:style w:type="character" w:customStyle="1" w:styleId="CommentTextChar">
    <w:name w:val="Comment Text Char"/>
    <w:basedOn w:val="DefaultParagraphFont"/>
    <w:link w:val="CommentText"/>
    <w:uiPriority w:val="99"/>
    <w:rsid w:val="00BE0EC3"/>
    <w:rPr>
      <w:sz w:val="20"/>
      <w:szCs w:val="20"/>
    </w:rPr>
  </w:style>
  <w:style w:type="character" w:styleId="CommentReference">
    <w:name w:val="annotation reference"/>
    <w:basedOn w:val="DefaultParagraphFont"/>
    <w:uiPriority w:val="99"/>
    <w:unhideWhenUsed/>
    <w:rsid w:val="00BE0EC3"/>
    <w:rPr>
      <w:sz w:val="16"/>
      <w:szCs w:val="16"/>
    </w:rPr>
  </w:style>
  <w:style w:type="paragraph" w:styleId="BalloonText">
    <w:name w:val="Balloon Text"/>
    <w:basedOn w:val="Normal"/>
    <w:link w:val="BalloonTextChar"/>
    <w:unhideWhenUsed/>
    <w:rsid w:val="00CF436D"/>
    <w:rPr>
      <w:rFonts w:ascii="Tahoma" w:hAnsi="Tahoma" w:cs="Tahoma"/>
      <w:sz w:val="16"/>
      <w:szCs w:val="16"/>
    </w:rPr>
  </w:style>
  <w:style w:type="character" w:customStyle="1" w:styleId="BalloonTextChar">
    <w:name w:val="Balloon Text Char"/>
    <w:basedOn w:val="DefaultParagraphFont"/>
    <w:link w:val="BalloonText"/>
    <w:rsid w:val="00CF436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B31AE"/>
    <w:rPr>
      <w:b/>
      <w:bCs/>
    </w:rPr>
  </w:style>
  <w:style w:type="character" w:customStyle="1" w:styleId="CommentSubjectChar">
    <w:name w:val="Comment Subject Char"/>
    <w:basedOn w:val="CommentTextChar"/>
    <w:link w:val="CommentSubject"/>
    <w:uiPriority w:val="99"/>
    <w:semiHidden/>
    <w:rsid w:val="008B31AE"/>
    <w:rPr>
      <w:b/>
      <w:bCs/>
      <w:sz w:val="20"/>
      <w:szCs w:val="20"/>
    </w:rPr>
  </w:style>
  <w:style w:type="paragraph" w:styleId="FootnoteText">
    <w:name w:val="footnote text"/>
    <w:aliases w:val="Текст сноски Знак1 Знак,Текст сноски Знак Знак Знак,Char Знак,Char Знак Char Char,Footnote Text1 Знак,Char Знак Char Char1 Знак, Char Знак Char Char, Char Знак Char Char1,Текст сноски1,Текст сноски Знак Знак,Текст сноски Знак Знак З, Знак"/>
    <w:basedOn w:val="Normal"/>
    <w:link w:val="FootnoteTextChar"/>
    <w:uiPriority w:val="99"/>
    <w:unhideWhenUsed/>
    <w:qFormat/>
    <w:rsid w:val="000F7397"/>
    <w:rPr>
      <w:sz w:val="20"/>
      <w:szCs w:val="20"/>
    </w:rPr>
  </w:style>
  <w:style w:type="character" w:customStyle="1" w:styleId="FootnoteTextChar">
    <w:name w:val="Footnote Text Char"/>
    <w:aliases w:val="Текст сноски Знак1 Знак Char,Текст сноски Знак Знак Знак Char,Char Знак Char,Char Знак Char Char Char,Footnote Text1 Знак Char,Char Знак Char Char1 Знак Char, Char Знак Char Char Char, Char Знак Char Char1 Char,Текст сноски1 Char"/>
    <w:basedOn w:val="DefaultParagraphFont"/>
    <w:link w:val="FootnoteText"/>
    <w:uiPriority w:val="99"/>
    <w:rsid w:val="000F7397"/>
    <w:rPr>
      <w:sz w:val="20"/>
      <w:szCs w:val="20"/>
    </w:rPr>
  </w:style>
  <w:style w:type="character" w:styleId="FootnoteReference">
    <w:name w:val="footnote reference"/>
    <w:aliases w:val="BVI fnr Char Char Char Char,BVI fnr Car Car Char Char Char Char,BVI fnr Car Char Char Char Char,BVI fnr Car Car Car Car Char Char Char Char,BVI fnr Car Car Car Car Char Char Char Char Char,BVI fnr Char Char Char Char Char Char Char,fr"/>
    <w:basedOn w:val="DefaultParagraphFont"/>
    <w:link w:val="BVIfnrCharCharChar"/>
    <w:uiPriority w:val="99"/>
    <w:unhideWhenUsed/>
    <w:qFormat/>
    <w:rsid w:val="000F7397"/>
    <w:rPr>
      <w:vertAlign w:val="superscript"/>
    </w:rPr>
  </w:style>
  <w:style w:type="character" w:customStyle="1" w:styleId="a0">
    <w:name w:val="Основной текст_"/>
    <w:basedOn w:val="DefaultParagraphFont"/>
    <w:link w:val="a1"/>
    <w:rsid w:val="00C45344"/>
    <w:rPr>
      <w:rFonts w:ascii="Tahoma" w:eastAsia="Tahoma" w:hAnsi="Tahoma" w:cs="Tahoma"/>
      <w:sz w:val="21"/>
      <w:szCs w:val="21"/>
      <w:shd w:val="clear" w:color="auto" w:fill="FFFFFF"/>
    </w:rPr>
  </w:style>
  <w:style w:type="character" w:customStyle="1" w:styleId="a2">
    <w:name w:val="Основной текст + Курсив"/>
    <w:basedOn w:val="a0"/>
    <w:rsid w:val="00C45344"/>
    <w:rPr>
      <w:rFonts w:ascii="Tahoma" w:eastAsia="Tahoma" w:hAnsi="Tahoma" w:cs="Tahoma"/>
      <w:i/>
      <w:iCs/>
      <w:color w:val="000000"/>
      <w:spacing w:val="0"/>
      <w:w w:val="100"/>
      <w:position w:val="0"/>
      <w:sz w:val="21"/>
      <w:szCs w:val="21"/>
      <w:shd w:val="clear" w:color="auto" w:fill="FFFFFF"/>
      <w:lang w:val="hy-AM" w:eastAsia="hy-AM" w:bidi="hy-AM"/>
    </w:rPr>
  </w:style>
  <w:style w:type="paragraph" w:customStyle="1" w:styleId="a1">
    <w:name w:val="Основной текст"/>
    <w:basedOn w:val="Normal"/>
    <w:link w:val="a0"/>
    <w:rsid w:val="00C45344"/>
    <w:pPr>
      <w:widowControl w:val="0"/>
      <w:shd w:val="clear" w:color="auto" w:fill="FFFFFF"/>
      <w:spacing w:after="1080" w:line="360" w:lineRule="exact"/>
      <w:jc w:val="both"/>
    </w:pPr>
    <w:rPr>
      <w:rFonts w:ascii="Tahoma" w:eastAsia="Tahoma" w:hAnsi="Tahoma" w:cs="Tahoma"/>
      <w:sz w:val="21"/>
      <w:szCs w:val="21"/>
    </w:rPr>
  </w:style>
  <w:style w:type="character" w:styleId="Hyperlink">
    <w:name w:val="Hyperlink"/>
    <w:basedOn w:val="DefaultParagraphFont"/>
    <w:rsid w:val="009C19CA"/>
    <w:rPr>
      <w:color w:val="0066CC"/>
      <w:u w:val="single"/>
    </w:rPr>
  </w:style>
  <w:style w:type="character" w:customStyle="1" w:styleId="3">
    <w:name w:val="Основной текст (3)_"/>
    <w:basedOn w:val="DefaultParagraphFont"/>
    <w:link w:val="30"/>
    <w:rsid w:val="009C19CA"/>
    <w:rPr>
      <w:rFonts w:ascii="Tahoma" w:eastAsia="Tahoma" w:hAnsi="Tahoma" w:cs="Tahoma"/>
      <w:i/>
      <w:iCs/>
      <w:sz w:val="21"/>
      <w:szCs w:val="21"/>
      <w:shd w:val="clear" w:color="auto" w:fill="FFFFFF"/>
    </w:rPr>
  </w:style>
  <w:style w:type="character" w:customStyle="1" w:styleId="5">
    <w:name w:val="Основной текст (5)_"/>
    <w:basedOn w:val="DefaultParagraphFont"/>
    <w:link w:val="50"/>
    <w:rsid w:val="009C19CA"/>
    <w:rPr>
      <w:rFonts w:ascii="Tahoma" w:eastAsia="Tahoma" w:hAnsi="Tahoma" w:cs="Tahoma"/>
      <w:b/>
      <w:bCs/>
      <w:sz w:val="20"/>
      <w:szCs w:val="20"/>
      <w:shd w:val="clear" w:color="auto" w:fill="FFFFFF"/>
    </w:rPr>
  </w:style>
  <w:style w:type="character" w:customStyle="1" w:styleId="31">
    <w:name w:val="Основной текст (3) + Не курсив"/>
    <w:basedOn w:val="3"/>
    <w:rsid w:val="009C19CA"/>
    <w:rPr>
      <w:rFonts w:ascii="Tahoma" w:eastAsia="Tahoma" w:hAnsi="Tahoma" w:cs="Tahoma"/>
      <w:i/>
      <w:iCs/>
      <w:color w:val="000000"/>
      <w:spacing w:val="0"/>
      <w:w w:val="100"/>
      <w:position w:val="0"/>
      <w:sz w:val="21"/>
      <w:szCs w:val="21"/>
      <w:shd w:val="clear" w:color="auto" w:fill="FFFFFF"/>
      <w:lang w:val="hy-AM" w:eastAsia="hy-AM" w:bidi="hy-AM"/>
    </w:rPr>
  </w:style>
  <w:style w:type="character" w:customStyle="1" w:styleId="5105pt">
    <w:name w:val="Основной текст (5) + 10.5 pt"/>
    <w:aliases w:val="Не полужирный"/>
    <w:basedOn w:val="5"/>
    <w:rsid w:val="009C19CA"/>
    <w:rPr>
      <w:rFonts w:ascii="Tahoma" w:eastAsia="Tahoma" w:hAnsi="Tahoma" w:cs="Tahoma"/>
      <w:b/>
      <w:bCs/>
      <w:color w:val="000000"/>
      <w:spacing w:val="0"/>
      <w:w w:val="100"/>
      <w:position w:val="0"/>
      <w:sz w:val="21"/>
      <w:szCs w:val="21"/>
      <w:shd w:val="clear" w:color="auto" w:fill="FFFFFF"/>
      <w:lang w:val="hy-AM" w:eastAsia="hy-AM" w:bidi="hy-AM"/>
    </w:rPr>
  </w:style>
  <w:style w:type="paragraph" w:customStyle="1" w:styleId="30">
    <w:name w:val="Основной текст (3)"/>
    <w:basedOn w:val="Normal"/>
    <w:link w:val="3"/>
    <w:rsid w:val="009C19CA"/>
    <w:pPr>
      <w:widowControl w:val="0"/>
      <w:shd w:val="clear" w:color="auto" w:fill="FFFFFF"/>
      <w:spacing w:before="1080" w:after="60" w:line="0" w:lineRule="atLeast"/>
    </w:pPr>
    <w:rPr>
      <w:rFonts w:ascii="Tahoma" w:eastAsia="Tahoma" w:hAnsi="Tahoma" w:cs="Tahoma"/>
      <w:i/>
      <w:iCs/>
      <w:sz w:val="21"/>
      <w:szCs w:val="21"/>
    </w:rPr>
  </w:style>
  <w:style w:type="paragraph" w:customStyle="1" w:styleId="50">
    <w:name w:val="Основной текст (5)"/>
    <w:basedOn w:val="Normal"/>
    <w:link w:val="5"/>
    <w:rsid w:val="009C19CA"/>
    <w:pPr>
      <w:widowControl w:val="0"/>
      <w:shd w:val="clear" w:color="auto" w:fill="FFFFFF"/>
      <w:spacing w:after="660" w:line="0" w:lineRule="atLeast"/>
    </w:pPr>
    <w:rPr>
      <w:rFonts w:ascii="Tahoma" w:eastAsia="Tahoma" w:hAnsi="Tahoma" w:cs="Tahoma"/>
      <w:b/>
      <w:bCs/>
      <w:sz w:val="20"/>
      <w:szCs w:val="20"/>
    </w:rPr>
  </w:style>
  <w:style w:type="character" w:customStyle="1" w:styleId="310pt">
    <w:name w:val="Основной текст (3) + 10 pt"/>
    <w:aliases w:val="Полужирный,Не курсив"/>
    <w:basedOn w:val="3"/>
    <w:rsid w:val="009C19CA"/>
    <w:rPr>
      <w:rFonts w:ascii="Tahoma" w:eastAsia="Tahoma" w:hAnsi="Tahoma" w:cs="Tahoma"/>
      <w:b/>
      <w:bCs/>
      <w:i/>
      <w:iCs/>
      <w:smallCaps w:val="0"/>
      <w:strike w:val="0"/>
      <w:color w:val="000000"/>
      <w:spacing w:val="0"/>
      <w:w w:val="100"/>
      <w:position w:val="0"/>
      <w:sz w:val="20"/>
      <w:szCs w:val="20"/>
      <w:u w:val="none"/>
      <w:shd w:val="clear" w:color="auto" w:fill="FFFFFF"/>
      <w:lang w:val="hy-AM" w:eastAsia="hy-AM" w:bidi="hy-AM"/>
    </w:rPr>
  </w:style>
  <w:style w:type="paragraph" w:styleId="Revision">
    <w:name w:val="Revision"/>
    <w:hidden/>
    <w:uiPriority w:val="99"/>
    <w:semiHidden/>
    <w:rsid w:val="00033A98"/>
  </w:style>
  <w:style w:type="table" w:customStyle="1" w:styleId="a3">
    <w:basedOn w:val="TableNormal"/>
    <w:rsid w:val="00FB0A3E"/>
    <w:tblPr>
      <w:tblStyleRowBandSize w:val="1"/>
      <w:tblStyleColBandSize w:val="1"/>
      <w:tblInd w:w="0" w:type="dxa"/>
      <w:tblCellMar>
        <w:top w:w="0" w:type="dxa"/>
        <w:left w:w="115" w:type="dxa"/>
        <w:bottom w:w="0" w:type="dxa"/>
        <w:right w:w="115" w:type="dxa"/>
      </w:tblCellMar>
    </w:tblPr>
  </w:style>
  <w:style w:type="character" w:customStyle="1" w:styleId="apple-converted-space">
    <w:name w:val="apple-converted-space"/>
    <w:basedOn w:val="DefaultParagraphFont"/>
    <w:rsid w:val="00EC2DCE"/>
  </w:style>
  <w:style w:type="paragraph" w:styleId="ListParagraph">
    <w:name w:val="List Paragraph"/>
    <w:aliases w:val="Akapit z listą BS,List Paragraph 1,List_Paragraph,Multilevel para_II,List Paragraph (numbered (a)),OBC Bullet,List Paragraph11,Normal numbered,References,Table no. List Paragraph,Дэд гарчиг,IBL List Paragraph,List Paragraph1,Paragraph,lp1"/>
    <w:basedOn w:val="Normal"/>
    <w:link w:val="ListParagraphChar"/>
    <w:uiPriority w:val="34"/>
    <w:qFormat/>
    <w:rsid w:val="007C070E"/>
    <w:pPr>
      <w:spacing w:after="200" w:line="276" w:lineRule="auto"/>
      <w:ind w:left="720"/>
      <w:contextualSpacing/>
    </w:pPr>
    <w:rPr>
      <w:rFonts w:asciiTheme="minorHAnsi" w:eastAsiaTheme="minorHAnsi" w:hAnsiTheme="minorHAnsi" w:cstheme="minorBidi"/>
      <w:sz w:val="22"/>
      <w:szCs w:val="22"/>
      <w:lang w:val="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References Char,Table no. List Paragraph Char"/>
    <w:link w:val="ListParagraph"/>
    <w:uiPriority w:val="34"/>
    <w:qFormat/>
    <w:locked/>
    <w:rsid w:val="0075164D"/>
    <w:rPr>
      <w:rFonts w:asciiTheme="minorHAnsi" w:eastAsiaTheme="minorHAnsi" w:hAnsiTheme="minorHAnsi" w:cstheme="minorBidi"/>
      <w:sz w:val="22"/>
      <w:szCs w:val="22"/>
      <w:lang w:val="en-US"/>
    </w:rPr>
  </w:style>
  <w:style w:type="paragraph" w:styleId="BodyText">
    <w:name w:val="Body Text"/>
    <w:basedOn w:val="Normal"/>
    <w:link w:val="BodyTextChar"/>
    <w:rsid w:val="00F175A9"/>
    <w:pPr>
      <w:shd w:val="clear" w:color="auto" w:fill="FFFFFF"/>
      <w:overflowPunct w:val="0"/>
      <w:autoSpaceDE w:val="0"/>
      <w:autoSpaceDN w:val="0"/>
      <w:adjustRightInd w:val="0"/>
      <w:spacing w:line="360" w:lineRule="auto"/>
      <w:jc w:val="both"/>
      <w:textAlignment w:val="baseline"/>
    </w:pPr>
    <w:rPr>
      <w:rFonts w:ascii="Arial Armenian" w:hAnsi="Arial Armenian"/>
      <w:sz w:val="22"/>
      <w:szCs w:val="20"/>
      <w:lang w:val="en-US"/>
    </w:rPr>
  </w:style>
  <w:style w:type="character" w:customStyle="1" w:styleId="BodyTextChar">
    <w:name w:val="Body Text Char"/>
    <w:basedOn w:val="DefaultParagraphFont"/>
    <w:link w:val="BodyText"/>
    <w:rsid w:val="00F175A9"/>
    <w:rPr>
      <w:rFonts w:ascii="Arial Armenian" w:hAnsi="Arial Armenian"/>
      <w:sz w:val="22"/>
      <w:szCs w:val="20"/>
      <w:shd w:val="clear" w:color="auto" w:fill="FFFFFF"/>
      <w:lang w:val="en-US"/>
    </w:rPr>
  </w:style>
  <w:style w:type="character" w:customStyle="1" w:styleId="a4">
    <w:name w:val="Основной текст + Не курсив"/>
    <w:aliases w:val="Интервал 0 pt"/>
    <w:basedOn w:val="a0"/>
    <w:rsid w:val="00B31532"/>
    <w:rPr>
      <w:rFonts w:ascii="Tahoma" w:eastAsia="Tahoma" w:hAnsi="Tahoma" w:cs="Tahoma"/>
      <w:b w:val="0"/>
      <w:bCs w:val="0"/>
      <w:i/>
      <w:iCs/>
      <w:smallCaps w:val="0"/>
      <w:strike w:val="0"/>
      <w:color w:val="000000"/>
      <w:spacing w:val="0"/>
      <w:w w:val="100"/>
      <w:position w:val="0"/>
      <w:sz w:val="22"/>
      <w:szCs w:val="22"/>
      <w:u w:val="none"/>
      <w:shd w:val="clear" w:color="auto" w:fill="FFFFFF"/>
      <w:lang w:val="hy-AM" w:eastAsia="hy-AM" w:bidi="hy-AM"/>
    </w:rPr>
  </w:style>
  <w:style w:type="character" w:customStyle="1" w:styleId="6">
    <w:name w:val="Основной текст (6) + Не полужирный"/>
    <w:basedOn w:val="DefaultParagraphFont"/>
    <w:rsid w:val="00B31532"/>
    <w:rPr>
      <w:rFonts w:ascii="Tahoma" w:eastAsia="Tahoma" w:hAnsi="Tahoma" w:cs="Tahoma"/>
      <w:b/>
      <w:bCs/>
      <w:i/>
      <w:iCs/>
      <w:smallCaps w:val="0"/>
      <w:strike w:val="0"/>
      <w:color w:val="000000"/>
      <w:spacing w:val="-10"/>
      <w:w w:val="100"/>
      <w:position w:val="0"/>
      <w:sz w:val="22"/>
      <w:szCs w:val="22"/>
      <w:u w:val="none"/>
      <w:lang w:val="hy-AM" w:eastAsia="hy-AM" w:bidi="hy-AM"/>
    </w:rPr>
  </w:style>
  <w:style w:type="character" w:customStyle="1" w:styleId="2">
    <w:name w:val="Основной текст (2)_"/>
    <w:basedOn w:val="DefaultParagraphFont"/>
    <w:link w:val="20"/>
    <w:rsid w:val="00B31532"/>
    <w:rPr>
      <w:rFonts w:ascii="Tahoma" w:eastAsia="Tahoma" w:hAnsi="Tahoma" w:cs="Tahoma"/>
      <w:sz w:val="22"/>
      <w:szCs w:val="22"/>
      <w:shd w:val="clear" w:color="auto" w:fill="FFFFFF"/>
    </w:rPr>
  </w:style>
  <w:style w:type="paragraph" w:customStyle="1" w:styleId="20">
    <w:name w:val="Основной текст (2)"/>
    <w:basedOn w:val="Normal"/>
    <w:link w:val="2"/>
    <w:rsid w:val="00B31532"/>
    <w:pPr>
      <w:widowControl w:val="0"/>
      <w:shd w:val="clear" w:color="auto" w:fill="FFFFFF"/>
      <w:spacing w:after="300" w:line="365" w:lineRule="exact"/>
      <w:jc w:val="both"/>
    </w:pPr>
    <w:rPr>
      <w:rFonts w:ascii="Tahoma" w:eastAsia="Tahoma" w:hAnsi="Tahoma" w:cs="Tahoma"/>
      <w:sz w:val="22"/>
      <w:szCs w:val="22"/>
    </w:rPr>
  </w:style>
  <w:style w:type="character" w:customStyle="1" w:styleId="60">
    <w:name w:val="Основной текст (6)_"/>
    <w:basedOn w:val="DefaultParagraphFont"/>
    <w:link w:val="61"/>
    <w:rsid w:val="00B31532"/>
    <w:rPr>
      <w:rFonts w:ascii="Tahoma" w:eastAsia="Tahoma" w:hAnsi="Tahoma" w:cs="Tahoma"/>
      <w:b/>
      <w:bCs/>
      <w:i/>
      <w:iCs/>
      <w:spacing w:val="-10"/>
      <w:sz w:val="22"/>
      <w:szCs w:val="22"/>
      <w:shd w:val="clear" w:color="auto" w:fill="FFFFFF"/>
    </w:rPr>
  </w:style>
  <w:style w:type="paragraph" w:customStyle="1" w:styleId="61">
    <w:name w:val="Основной текст (6)"/>
    <w:basedOn w:val="Normal"/>
    <w:link w:val="60"/>
    <w:rsid w:val="00B31532"/>
    <w:pPr>
      <w:widowControl w:val="0"/>
      <w:shd w:val="clear" w:color="auto" w:fill="FFFFFF"/>
      <w:spacing w:line="365" w:lineRule="exact"/>
    </w:pPr>
    <w:rPr>
      <w:rFonts w:ascii="Tahoma" w:eastAsia="Tahoma" w:hAnsi="Tahoma" w:cs="Tahoma"/>
      <w:b/>
      <w:bCs/>
      <w:i/>
      <w:iCs/>
      <w:spacing w:val="-10"/>
      <w:sz w:val="22"/>
      <w:szCs w:val="22"/>
    </w:rPr>
  </w:style>
  <w:style w:type="paragraph" w:customStyle="1" w:styleId="PreformattedText">
    <w:name w:val="Preformatted Text"/>
    <w:basedOn w:val="Normal"/>
    <w:rsid w:val="009C62B8"/>
    <w:pPr>
      <w:widowControl w:val="0"/>
      <w:suppressAutoHyphens/>
    </w:pPr>
    <w:rPr>
      <w:rFonts w:ascii="Liberation Mono" w:eastAsia="Liberation Mono" w:hAnsi="Liberation Mono" w:cs="Liberation Mono"/>
      <w:sz w:val="20"/>
      <w:szCs w:val="20"/>
      <w:lang w:val="en-US" w:eastAsia="zh-CN" w:bidi="hi-IN"/>
    </w:rPr>
  </w:style>
  <w:style w:type="table" w:styleId="TableGrid">
    <w:name w:val="Table Grid"/>
    <w:basedOn w:val="TableNormal"/>
    <w:uiPriority w:val="59"/>
    <w:unhideWhenUsed/>
    <w:rsid w:val="00DD4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D5590E"/>
    <w:pPr>
      <w:ind w:left="576" w:hanging="576"/>
    </w:pPr>
    <w:rPr>
      <w:rFonts w:ascii="Calibri" w:eastAsia="Calibri" w:hAnsi="Calibri"/>
      <w:sz w:val="22"/>
      <w:szCs w:val="22"/>
      <w:lang w:val="en-US"/>
    </w:rPr>
  </w:style>
  <w:style w:type="character" w:customStyle="1" w:styleId="NoSpacingChar">
    <w:name w:val="No Spacing Char"/>
    <w:link w:val="NoSpacing"/>
    <w:locked/>
    <w:rsid w:val="00D5590E"/>
    <w:rPr>
      <w:rFonts w:ascii="Calibri" w:eastAsia="Calibri" w:hAnsi="Calibri"/>
      <w:sz w:val="22"/>
      <w:szCs w:val="22"/>
      <w:lang w:val="en-US"/>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 Знак,Знак,Char Char Char,Char Char Char Char"/>
    <w:basedOn w:val="Normal"/>
    <w:link w:val="NormalWebChar"/>
    <w:uiPriority w:val="99"/>
    <w:unhideWhenUsed/>
    <w:qFormat/>
    <w:rsid w:val="00AF5676"/>
    <w:pPr>
      <w:spacing w:before="100" w:beforeAutospacing="1" w:after="100" w:afterAutospacing="1"/>
    </w:pPr>
    <w:rPr>
      <w:lang w:val="en-U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Знак Char,Знак Char,Char Char Char Char1"/>
    <w:link w:val="NormalWeb"/>
    <w:uiPriority w:val="99"/>
    <w:locked/>
    <w:rsid w:val="00AF5676"/>
    <w:rPr>
      <w:lang w:val="en-US"/>
    </w:rPr>
  </w:style>
  <w:style w:type="character" w:styleId="Strong">
    <w:name w:val="Strong"/>
    <w:basedOn w:val="DefaultParagraphFont"/>
    <w:uiPriority w:val="22"/>
    <w:qFormat/>
    <w:rsid w:val="00487FC8"/>
    <w:rPr>
      <w:b/>
      <w:bCs/>
    </w:rPr>
  </w:style>
  <w:style w:type="paragraph" w:customStyle="1" w:styleId="Citation">
    <w:name w:val="Citation"/>
    <w:basedOn w:val="Normal"/>
    <w:qFormat/>
    <w:rsid w:val="003B7547"/>
    <w:pPr>
      <w:ind w:left="567" w:right="567"/>
      <w:jc w:val="both"/>
    </w:pPr>
    <w:rPr>
      <w:rFonts w:ascii="GHEA Grapalat" w:hAnsi="GHEA Grapalat"/>
      <w:bCs/>
      <w:i/>
      <w:iCs/>
      <w:sz w:val="20"/>
      <w:szCs w:val="20"/>
      <w:lang w:eastAsia="en-GB"/>
    </w:rPr>
  </w:style>
  <w:style w:type="character" w:customStyle="1" w:styleId="Bodytext2">
    <w:name w:val="Body text (2)_"/>
    <w:basedOn w:val="DefaultParagraphFont"/>
    <w:link w:val="Bodytext20"/>
    <w:rsid w:val="00BD27EB"/>
    <w:rPr>
      <w:rFonts w:ascii="Special#Default Metrics Font" w:eastAsia="Special#Default Metrics Font" w:hAnsi="Special#Default Metrics Font" w:cs="Special#Default Metrics Font"/>
      <w:sz w:val="82"/>
      <w:szCs w:val="82"/>
      <w:shd w:val="clear" w:color="auto" w:fill="FFFFFF"/>
    </w:rPr>
  </w:style>
  <w:style w:type="paragraph" w:customStyle="1" w:styleId="Bodytext20">
    <w:name w:val="Body text (2)"/>
    <w:basedOn w:val="Normal"/>
    <w:link w:val="Bodytext2"/>
    <w:rsid w:val="00BD27EB"/>
    <w:pPr>
      <w:widowControl w:val="0"/>
      <w:shd w:val="clear" w:color="auto" w:fill="FFFFFF"/>
      <w:spacing w:before="1740" w:line="990" w:lineRule="exact"/>
      <w:ind w:hanging="10"/>
    </w:pPr>
    <w:rPr>
      <w:rFonts w:ascii="Special#Default Metrics Font" w:eastAsia="Special#Default Metrics Font" w:hAnsi="Special#Default Metrics Font" w:cs="Special#Default Metrics Font"/>
      <w:sz w:val="82"/>
      <w:szCs w:val="82"/>
    </w:rPr>
  </w:style>
  <w:style w:type="paragraph" w:customStyle="1" w:styleId="CharCharCharCharCharCharCharCharCharCharCharChar">
    <w:name w:val="Char Char Char Char Char Char Char Char Char Char Char Char"/>
    <w:basedOn w:val="Normal"/>
    <w:rsid w:val="001829C4"/>
    <w:pPr>
      <w:spacing w:after="160" w:line="240" w:lineRule="exact"/>
    </w:pPr>
    <w:rPr>
      <w:rFonts w:ascii="Arial" w:hAnsi="Arial" w:cs="Arial"/>
      <w:sz w:val="20"/>
      <w:szCs w:val="20"/>
      <w:lang w:val="en-US"/>
    </w:rPr>
  </w:style>
  <w:style w:type="character" w:customStyle="1" w:styleId="Heading4Char">
    <w:name w:val="Heading 4 Char"/>
    <w:link w:val="Heading4"/>
    <w:rsid w:val="001829C4"/>
    <w:rPr>
      <w:b/>
    </w:rPr>
  </w:style>
  <w:style w:type="numbering" w:customStyle="1" w:styleId="NoList1">
    <w:name w:val="No List1"/>
    <w:next w:val="NoList"/>
    <w:semiHidden/>
    <w:rsid w:val="001829C4"/>
  </w:style>
  <w:style w:type="paragraph" w:styleId="BodyText3">
    <w:name w:val="Body Text 3"/>
    <w:basedOn w:val="Normal"/>
    <w:link w:val="BodyText3Char"/>
    <w:rsid w:val="001829C4"/>
    <w:pPr>
      <w:widowControl w:val="0"/>
      <w:overflowPunct w:val="0"/>
      <w:autoSpaceDE w:val="0"/>
      <w:autoSpaceDN w:val="0"/>
      <w:adjustRightInd w:val="0"/>
      <w:textAlignment w:val="baseline"/>
    </w:pPr>
    <w:rPr>
      <w:rFonts w:ascii="Arial Armenian" w:hAnsi="Arial Armenian"/>
      <w:b/>
      <w:sz w:val="22"/>
      <w:szCs w:val="20"/>
      <w:lang w:val="en-US"/>
    </w:rPr>
  </w:style>
  <w:style w:type="character" w:customStyle="1" w:styleId="BodyText3Char">
    <w:name w:val="Body Text 3 Char"/>
    <w:basedOn w:val="DefaultParagraphFont"/>
    <w:link w:val="BodyText3"/>
    <w:rsid w:val="001829C4"/>
    <w:rPr>
      <w:rFonts w:ascii="Arial Armenian" w:hAnsi="Arial Armenian"/>
      <w:b/>
      <w:sz w:val="22"/>
      <w:szCs w:val="20"/>
      <w:lang w:val="en-US"/>
    </w:rPr>
  </w:style>
  <w:style w:type="paragraph" w:styleId="BodyTextIndent">
    <w:name w:val="Body Text Indent"/>
    <w:basedOn w:val="Normal"/>
    <w:link w:val="BodyTextIndentChar"/>
    <w:rsid w:val="001829C4"/>
    <w:pPr>
      <w:widowControl w:val="0"/>
      <w:overflowPunct w:val="0"/>
      <w:autoSpaceDE w:val="0"/>
      <w:autoSpaceDN w:val="0"/>
      <w:adjustRightInd w:val="0"/>
      <w:spacing w:line="360" w:lineRule="auto"/>
      <w:ind w:firstLine="720"/>
      <w:jc w:val="both"/>
      <w:textAlignment w:val="baseline"/>
    </w:pPr>
    <w:rPr>
      <w:rFonts w:ascii="Arial Armenian" w:hAnsi="Arial Armenian"/>
      <w:sz w:val="20"/>
      <w:szCs w:val="20"/>
      <w:lang w:val="en-US"/>
    </w:rPr>
  </w:style>
  <w:style w:type="character" w:customStyle="1" w:styleId="BodyTextIndentChar">
    <w:name w:val="Body Text Indent Char"/>
    <w:basedOn w:val="DefaultParagraphFont"/>
    <w:link w:val="BodyTextIndent"/>
    <w:rsid w:val="001829C4"/>
    <w:rPr>
      <w:rFonts w:ascii="Arial Armenian" w:hAnsi="Arial Armenian"/>
      <w:sz w:val="20"/>
      <w:szCs w:val="20"/>
      <w:lang w:val="en-US"/>
    </w:rPr>
  </w:style>
  <w:style w:type="paragraph" w:styleId="BodyText21">
    <w:name w:val="Body Text 2"/>
    <w:basedOn w:val="Normal"/>
    <w:link w:val="BodyText2Char"/>
    <w:rsid w:val="001829C4"/>
    <w:pPr>
      <w:widowControl w:val="0"/>
      <w:tabs>
        <w:tab w:val="left" w:pos="567"/>
        <w:tab w:val="left" w:pos="993"/>
        <w:tab w:val="left" w:pos="1134"/>
        <w:tab w:val="left" w:pos="1560"/>
        <w:tab w:val="left" w:pos="1701"/>
      </w:tabs>
      <w:overflowPunct w:val="0"/>
      <w:autoSpaceDE w:val="0"/>
      <w:autoSpaceDN w:val="0"/>
      <w:adjustRightInd w:val="0"/>
      <w:spacing w:line="360" w:lineRule="auto"/>
      <w:jc w:val="both"/>
      <w:textAlignment w:val="baseline"/>
    </w:pPr>
    <w:rPr>
      <w:rFonts w:ascii="Arial Armenian" w:hAnsi="Arial Armenian"/>
      <w:sz w:val="22"/>
      <w:szCs w:val="20"/>
      <w:lang w:val="en-US"/>
    </w:rPr>
  </w:style>
  <w:style w:type="character" w:customStyle="1" w:styleId="BodyText2Char">
    <w:name w:val="Body Text 2 Char"/>
    <w:basedOn w:val="DefaultParagraphFont"/>
    <w:link w:val="BodyText21"/>
    <w:rsid w:val="001829C4"/>
    <w:rPr>
      <w:rFonts w:ascii="Arial Armenian" w:hAnsi="Arial Armenian"/>
      <w:sz w:val="22"/>
      <w:szCs w:val="20"/>
      <w:lang w:val="en-US"/>
    </w:rPr>
  </w:style>
  <w:style w:type="paragraph" w:styleId="BodyTextIndent2">
    <w:name w:val="Body Text Indent 2"/>
    <w:basedOn w:val="Normal"/>
    <w:link w:val="BodyTextIndent2Char"/>
    <w:rsid w:val="001829C4"/>
    <w:pPr>
      <w:overflowPunct w:val="0"/>
      <w:autoSpaceDE w:val="0"/>
      <w:autoSpaceDN w:val="0"/>
      <w:adjustRightInd w:val="0"/>
      <w:spacing w:after="120" w:line="480" w:lineRule="auto"/>
      <w:ind w:left="360"/>
      <w:textAlignment w:val="baseline"/>
    </w:pPr>
    <w:rPr>
      <w:sz w:val="20"/>
      <w:szCs w:val="20"/>
      <w:lang w:val="en-GB"/>
    </w:rPr>
  </w:style>
  <w:style w:type="character" w:customStyle="1" w:styleId="BodyTextIndent2Char">
    <w:name w:val="Body Text Indent 2 Char"/>
    <w:basedOn w:val="DefaultParagraphFont"/>
    <w:link w:val="BodyTextIndent2"/>
    <w:rsid w:val="001829C4"/>
    <w:rPr>
      <w:sz w:val="20"/>
      <w:szCs w:val="20"/>
      <w:lang w:val="en-GB"/>
    </w:rPr>
  </w:style>
  <w:style w:type="paragraph" w:customStyle="1" w:styleId="CharChar">
    <w:name w:val="Знак Знак Char Char Знак Знак"/>
    <w:basedOn w:val="Normal"/>
    <w:rsid w:val="001829C4"/>
    <w:pPr>
      <w:spacing w:after="160" w:line="240" w:lineRule="exact"/>
    </w:pPr>
    <w:rPr>
      <w:rFonts w:ascii="Arial" w:hAnsi="Arial" w:cs="Arial"/>
      <w:sz w:val="20"/>
      <w:szCs w:val="20"/>
      <w:lang w:val="en-US"/>
    </w:rPr>
  </w:style>
  <w:style w:type="character" w:customStyle="1" w:styleId="FontStyle165">
    <w:name w:val="Font Style165"/>
    <w:rsid w:val="001829C4"/>
    <w:rPr>
      <w:rFonts w:ascii="Sylfaen" w:hAnsi="Sylfaen" w:cs="Sylfaen"/>
      <w:sz w:val="18"/>
      <w:szCs w:val="18"/>
    </w:rPr>
  </w:style>
  <w:style w:type="paragraph" w:customStyle="1" w:styleId="mechtex">
    <w:name w:val="mechtex"/>
    <w:basedOn w:val="Normal"/>
    <w:link w:val="mechtexChar"/>
    <w:rsid w:val="001829C4"/>
    <w:pPr>
      <w:jc w:val="center"/>
    </w:pPr>
    <w:rPr>
      <w:rFonts w:ascii="Arial Armenian" w:hAnsi="Arial Armenian"/>
      <w:sz w:val="22"/>
      <w:szCs w:val="22"/>
      <w:lang w:val="en-US" w:eastAsia="ru-RU"/>
    </w:rPr>
  </w:style>
  <w:style w:type="character" w:customStyle="1" w:styleId="mechtexChar">
    <w:name w:val="mechtex Char"/>
    <w:link w:val="mechtex"/>
    <w:locked/>
    <w:rsid w:val="001829C4"/>
    <w:rPr>
      <w:rFonts w:ascii="Arial Armenian" w:hAnsi="Arial Armenian"/>
      <w:sz w:val="22"/>
      <w:szCs w:val="22"/>
      <w:lang w:val="en-US" w:eastAsia="ru-RU"/>
    </w:rPr>
  </w:style>
  <w:style w:type="paragraph" w:customStyle="1" w:styleId="norm">
    <w:name w:val="norm"/>
    <w:basedOn w:val="Normal"/>
    <w:link w:val="normChar"/>
    <w:rsid w:val="001829C4"/>
    <w:pPr>
      <w:spacing w:line="480" w:lineRule="auto"/>
      <w:ind w:firstLine="709"/>
      <w:jc w:val="both"/>
    </w:pPr>
    <w:rPr>
      <w:rFonts w:ascii="Arial Armenian" w:hAnsi="Arial Armenian"/>
      <w:sz w:val="22"/>
      <w:szCs w:val="22"/>
      <w:lang w:val="en-US" w:eastAsia="ru-RU"/>
    </w:rPr>
  </w:style>
  <w:style w:type="character" w:customStyle="1" w:styleId="normChar">
    <w:name w:val="norm Char"/>
    <w:link w:val="norm"/>
    <w:locked/>
    <w:rsid w:val="001829C4"/>
    <w:rPr>
      <w:rFonts w:ascii="Arial Armenian" w:hAnsi="Arial Armenian"/>
      <w:sz w:val="22"/>
      <w:szCs w:val="22"/>
      <w:lang w:val="en-US" w:eastAsia="ru-RU"/>
    </w:rPr>
  </w:style>
  <w:style w:type="paragraph" w:customStyle="1" w:styleId="s4b16dfe">
    <w:name w:val="s4b16dfe"/>
    <w:basedOn w:val="Normal"/>
    <w:rsid w:val="00DA5136"/>
    <w:pPr>
      <w:spacing w:before="100" w:beforeAutospacing="1" w:after="100" w:afterAutospacing="1"/>
    </w:pPr>
    <w:rPr>
      <w:lang w:val="en-US"/>
    </w:rPr>
  </w:style>
  <w:style w:type="paragraph" w:styleId="Header">
    <w:name w:val="header"/>
    <w:basedOn w:val="Normal"/>
    <w:link w:val="HeaderChar"/>
    <w:uiPriority w:val="99"/>
    <w:semiHidden/>
    <w:unhideWhenUsed/>
    <w:rsid w:val="004C69E5"/>
    <w:pPr>
      <w:tabs>
        <w:tab w:val="center" w:pos="4680"/>
        <w:tab w:val="right" w:pos="9360"/>
      </w:tabs>
    </w:pPr>
  </w:style>
  <w:style w:type="character" w:customStyle="1" w:styleId="HeaderChar">
    <w:name w:val="Header Char"/>
    <w:basedOn w:val="DefaultParagraphFont"/>
    <w:link w:val="Header"/>
    <w:uiPriority w:val="99"/>
    <w:semiHidden/>
    <w:rsid w:val="004C69E5"/>
  </w:style>
  <w:style w:type="paragraph" w:styleId="Footer">
    <w:name w:val="footer"/>
    <w:basedOn w:val="Normal"/>
    <w:link w:val="FooterChar"/>
    <w:uiPriority w:val="99"/>
    <w:semiHidden/>
    <w:unhideWhenUsed/>
    <w:rsid w:val="004C69E5"/>
    <w:pPr>
      <w:tabs>
        <w:tab w:val="center" w:pos="4680"/>
        <w:tab w:val="right" w:pos="9360"/>
      </w:tabs>
    </w:pPr>
  </w:style>
  <w:style w:type="character" w:customStyle="1" w:styleId="FooterChar">
    <w:name w:val="Footer Char"/>
    <w:basedOn w:val="DefaultParagraphFont"/>
    <w:link w:val="Footer"/>
    <w:uiPriority w:val="99"/>
    <w:semiHidden/>
    <w:rsid w:val="004C69E5"/>
  </w:style>
  <w:style w:type="character" w:styleId="FollowedHyperlink">
    <w:name w:val="FollowedHyperlink"/>
    <w:basedOn w:val="DefaultParagraphFont"/>
    <w:uiPriority w:val="99"/>
    <w:semiHidden/>
    <w:unhideWhenUsed/>
    <w:rsid w:val="0039596C"/>
    <w:rPr>
      <w:color w:val="800080" w:themeColor="followedHyperlink"/>
      <w:u w:val="single"/>
    </w:rPr>
  </w:style>
  <w:style w:type="paragraph" w:customStyle="1" w:styleId="BVIfnrCharCharChar">
    <w:name w:val="BVI fnr Char Char Char"/>
    <w:aliases w:val="BVI fnr Car Car Char Char Char,BVI fnr Car Char Char Char,BVI fnr Car Car Car Car Char Char Char,BVI fnr Char Char Char Char Char Char,ftref,16 Point,Superscript 6 Po,4_G Char Char Char,Footnotes refss Char Char Char"/>
    <w:basedOn w:val="Normal"/>
    <w:link w:val="FootnoteReference"/>
    <w:uiPriority w:val="99"/>
    <w:qFormat/>
    <w:rsid w:val="000E3FBC"/>
    <w:pPr>
      <w:spacing w:after="160" w:line="240" w:lineRule="exact"/>
    </w:pPr>
    <w:rPr>
      <w:vertAlign w:val="superscript"/>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uiPriority w:val="99"/>
    <w:rsid w:val="00F65CBC"/>
    <w:pPr>
      <w:spacing w:after="160" w:line="240" w:lineRule="exact"/>
      <w:jc w:val="both"/>
    </w:pPr>
    <w:rPr>
      <w:rFonts w:asciiTheme="minorHAnsi" w:eastAsiaTheme="minorHAnsi" w:hAnsiTheme="minorHAnsi" w:cstheme="minorBidi"/>
      <w:sz w:val="22"/>
      <w:szCs w:val="22"/>
      <w:vertAlign w:val="superscript"/>
      <w:lang w:val="en-US"/>
    </w:rPr>
  </w:style>
  <w:style w:type="paragraph" w:customStyle="1" w:styleId="dec-date">
    <w:name w:val="dec-date"/>
    <w:basedOn w:val="Normal"/>
    <w:uiPriority w:val="99"/>
    <w:qFormat/>
    <w:rsid w:val="00F65CBC"/>
    <w:pPr>
      <w:spacing w:before="100" w:beforeAutospacing="1" w:after="100" w:afterAutospacing="1"/>
    </w:pPr>
    <w:rPr>
      <w:rFonts w:eastAsia="Calibri" w:cs="Sylfaen"/>
      <w:lang w:val="en-US"/>
    </w:rPr>
  </w:style>
  <w:style w:type="paragraph" w:customStyle="1" w:styleId="1">
    <w:name w:val="Обычный1"/>
    <w:rsid w:val="00D92C1E"/>
  </w:style>
</w:styles>
</file>

<file path=word/webSettings.xml><?xml version="1.0" encoding="utf-8"?>
<w:webSettings xmlns:r="http://schemas.openxmlformats.org/officeDocument/2006/relationships" xmlns:w="http://schemas.openxmlformats.org/wordprocessingml/2006/main">
  <w:divs>
    <w:div w:id="121585374">
      <w:bodyDiv w:val="1"/>
      <w:marLeft w:val="0"/>
      <w:marRight w:val="0"/>
      <w:marTop w:val="0"/>
      <w:marBottom w:val="0"/>
      <w:divBdr>
        <w:top w:val="none" w:sz="0" w:space="0" w:color="auto"/>
        <w:left w:val="none" w:sz="0" w:space="0" w:color="auto"/>
        <w:bottom w:val="none" w:sz="0" w:space="0" w:color="auto"/>
        <w:right w:val="none" w:sz="0" w:space="0" w:color="auto"/>
      </w:divBdr>
    </w:div>
    <w:div w:id="434180474">
      <w:bodyDiv w:val="1"/>
      <w:marLeft w:val="0"/>
      <w:marRight w:val="0"/>
      <w:marTop w:val="0"/>
      <w:marBottom w:val="0"/>
      <w:divBdr>
        <w:top w:val="none" w:sz="0" w:space="0" w:color="auto"/>
        <w:left w:val="none" w:sz="0" w:space="0" w:color="auto"/>
        <w:bottom w:val="none" w:sz="0" w:space="0" w:color="auto"/>
        <w:right w:val="none" w:sz="0" w:space="0" w:color="auto"/>
      </w:divBdr>
    </w:div>
    <w:div w:id="468740549">
      <w:bodyDiv w:val="1"/>
      <w:marLeft w:val="0"/>
      <w:marRight w:val="0"/>
      <w:marTop w:val="0"/>
      <w:marBottom w:val="0"/>
      <w:divBdr>
        <w:top w:val="none" w:sz="0" w:space="0" w:color="auto"/>
        <w:left w:val="none" w:sz="0" w:space="0" w:color="auto"/>
        <w:bottom w:val="none" w:sz="0" w:space="0" w:color="auto"/>
        <w:right w:val="none" w:sz="0" w:space="0" w:color="auto"/>
      </w:divBdr>
      <w:divsChild>
        <w:div w:id="508258424">
          <w:marLeft w:val="0"/>
          <w:marRight w:val="0"/>
          <w:marTop w:val="0"/>
          <w:marBottom w:val="0"/>
          <w:divBdr>
            <w:top w:val="none" w:sz="0" w:space="0" w:color="auto"/>
            <w:left w:val="none" w:sz="0" w:space="0" w:color="auto"/>
            <w:bottom w:val="none" w:sz="0" w:space="0" w:color="auto"/>
            <w:right w:val="none" w:sz="0" w:space="0" w:color="auto"/>
          </w:divBdr>
          <w:divsChild>
            <w:div w:id="47155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5462">
      <w:bodyDiv w:val="1"/>
      <w:marLeft w:val="0"/>
      <w:marRight w:val="0"/>
      <w:marTop w:val="0"/>
      <w:marBottom w:val="0"/>
      <w:divBdr>
        <w:top w:val="none" w:sz="0" w:space="0" w:color="auto"/>
        <w:left w:val="none" w:sz="0" w:space="0" w:color="auto"/>
        <w:bottom w:val="none" w:sz="0" w:space="0" w:color="auto"/>
        <w:right w:val="none" w:sz="0" w:space="0" w:color="auto"/>
      </w:divBdr>
    </w:div>
    <w:div w:id="661615923">
      <w:bodyDiv w:val="1"/>
      <w:marLeft w:val="0"/>
      <w:marRight w:val="0"/>
      <w:marTop w:val="0"/>
      <w:marBottom w:val="0"/>
      <w:divBdr>
        <w:top w:val="none" w:sz="0" w:space="0" w:color="auto"/>
        <w:left w:val="none" w:sz="0" w:space="0" w:color="auto"/>
        <w:bottom w:val="none" w:sz="0" w:space="0" w:color="auto"/>
        <w:right w:val="none" w:sz="0" w:space="0" w:color="auto"/>
      </w:divBdr>
    </w:div>
    <w:div w:id="709839143">
      <w:bodyDiv w:val="1"/>
      <w:marLeft w:val="0"/>
      <w:marRight w:val="0"/>
      <w:marTop w:val="0"/>
      <w:marBottom w:val="0"/>
      <w:divBdr>
        <w:top w:val="none" w:sz="0" w:space="0" w:color="auto"/>
        <w:left w:val="none" w:sz="0" w:space="0" w:color="auto"/>
        <w:bottom w:val="none" w:sz="0" w:space="0" w:color="auto"/>
        <w:right w:val="none" w:sz="0" w:space="0" w:color="auto"/>
      </w:divBdr>
      <w:divsChild>
        <w:div w:id="886573508">
          <w:marLeft w:val="0"/>
          <w:marRight w:val="0"/>
          <w:marTop w:val="0"/>
          <w:marBottom w:val="0"/>
          <w:divBdr>
            <w:top w:val="none" w:sz="0" w:space="0" w:color="auto"/>
            <w:left w:val="none" w:sz="0" w:space="0" w:color="auto"/>
            <w:bottom w:val="none" w:sz="0" w:space="0" w:color="auto"/>
            <w:right w:val="none" w:sz="0" w:space="0" w:color="auto"/>
          </w:divBdr>
          <w:divsChild>
            <w:div w:id="13758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23868">
      <w:bodyDiv w:val="1"/>
      <w:marLeft w:val="0"/>
      <w:marRight w:val="0"/>
      <w:marTop w:val="0"/>
      <w:marBottom w:val="0"/>
      <w:divBdr>
        <w:top w:val="none" w:sz="0" w:space="0" w:color="auto"/>
        <w:left w:val="none" w:sz="0" w:space="0" w:color="auto"/>
        <w:bottom w:val="none" w:sz="0" w:space="0" w:color="auto"/>
        <w:right w:val="none" w:sz="0" w:space="0" w:color="auto"/>
      </w:divBdr>
    </w:div>
    <w:div w:id="1213269630">
      <w:bodyDiv w:val="1"/>
      <w:marLeft w:val="0"/>
      <w:marRight w:val="0"/>
      <w:marTop w:val="0"/>
      <w:marBottom w:val="0"/>
      <w:divBdr>
        <w:top w:val="none" w:sz="0" w:space="0" w:color="auto"/>
        <w:left w:val="none" w:sz="0" w:space="0" w:color="auto"/>
        <w:bottom w:val="none" w:sz="0" w:space="0" w:color="auto"/>
        <w:right w:val="none" w:sz="0" w:space="0" w:color="auto"/>
      </w:divBdr>
    </w:div>
    <w:div w:id="1293098938">
      <w:bodyDiv w:val="1"/>
      <w:marLeft w:val="0"/>
      <w:marRight w:val="0"/>
      <w:marTop w:val="0"/>
      <w:marBottom w:val="0"/>
      <w:divBdr>
        <w:top w:val="none" w:sz="0" w:space="0" w:color="auto"/>
        <w:left w:val="none" w:sz="0" w:space="0" w:color="auto"/>
        <w:bottom w:val="none" w:sz="0" w:space="0" w:color="auto"/>
        <w:right w:val="none" w:sz="0" w:space="0" w:color="auto"/>
      </w:divBdr>
    </w:div>
    <w:div w:id="1376927059">
      <w:bodyDiv w:val="1"/>
      <w:marLeft w:val="0"/>
      <w:marRight w:val="0"/>
      <w:marTop w:val="0"/>
      <w:marBottom w:val="0"/>
      <w:divBdr>
        <w:top w:val="none" w:sz="0" w:space="0" w:color="auto"/>
        <w:left w:val="none" w:sz="0" w:space="0" w:color="auto"/>
        <w:bottom w:val="none" w:sz="0" w:space="0" w:color="auto"/>
        <w:right w:val="none" w:sz="0" w:space="0" w:color="auto"/>
      </w:divBdr>
      <w:divsChild>
        <w:div w:id="1734086690">
          <w:marLeft w:val="0"/>
          <w:marRight w:val="0"/>
          <w:marTop w:val="0"/>
          <w:marBottom w:val="0"/>
          <w:divBdr>
            <w:top w:val="none" w:sz="0" w:space="0" w:color="auto"/>
            <w:left w:val="none" w:sz="0" w:space="0" w:color="auto"/>
            <w:bottom w:val="none" w:sz="0" w:space="0" w:color="auto"/>
            <w:right w:val="none" w:sz="0" w:space="0" w:color="auto"/>
          </w:divBdr>
          <w:divsChild>
            <w:div w:id="19468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7817">
      <w:bodyDiv w:val="1"/>
      <w:marLeft w:val="0"/>
      <w:marRight w:val="0"/>
      <w:marTop w:val="0"/>
      <w:marBottom w:val="0"/>
      <w:divBdr>
        <w:top w:val="none" w:sz="0" w:space="0" w:color="auto"/>
        <w:left w:val="none" w:sz="0" w:space="0" w:color="auto"/>
        <w:bottom w:val="none" w:sz="0" w:space="0" w:color="auto"/>
        <w:right w:val="none" w:sz="0" w:space="0" w:color="auto"/>
      </w:divBdr>
      <w:divsChild>
        <w:div w:id="2045015855">
          <w:marLeft w:val="0"/>
          <w:marRight w:val="0"/>
          <w:marTop w:val="0"/>
          <w:marBottom w:val="0"/>
          <w:divBdr>
            <w:top w:val="none" w:sz="0" w:space="0" w:color="auto"/>
            <w:left w:val="none" w:sz="0" w:space="0" w:color="auto"/>
            <w:bottom w:val="none" w:sz="0" w:space="0" w:color="auto"/>
            <w:right w:val="none" w:sz="0" w:space="0" w:color="auto"/>
          </w:divBdr>
          <w:divsChild>
            <w:div w:id="1860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03709">
      <w:bodyDiv w:val="1"/>
      <w:marLeft w:val="0"/>
      <w:marRight w:val="0"/>
      <w:marTop w:val="0"/>
      <w:marBottom w:val="0"/>
      <w:divBdr>
        <w:top w:val="none" w:sz="0" w:space="0" w:color="auto"/>
        <w:left w:val="none" w:sz="0" w:space="0" w:color="auto"/>
        <w:bottom w:val="none" w:sz="0" w:space="0" w:color="auto"/>
        <w:right w:val="none" w:sz="0" w:space="0" w:color="auto"/>
      </w:divBdr>
    </w:div>
    <w:div w:id="1698198597">
      <w:bodyDiv w:val="1"/>
      <w:marLeft w:val="0"/>
      <w:marRight w:val="0"/>
      <w:marTop w:val="0"/>
      <w:marBottom w:val="0"/>
      <w:divBdr>
        <w:top w:val="none" w:sz="0" w:space="0" w:color="auto"/>
        <w:left w:val="none" w:sz="0" w:space="0" w:color="auto"/>
        <w:bottom w:val="none" w:sz="0" w:space="0" w:color="auto"/>
        <w:right w:val="none" w:sz="0" w:space="0" w:color="auto"/>
      </w:divBdr>
      <w:divsChild>
        <w:div w:id="1423188830">
          <w:marLeft w:val="0"/>
          <w:marRight w:val="0"/>
          <w:marTop w:val="0"/>
          <w:marBottom w:val="0"/>
          <w:divBdr>
            <w:top w:val="none" w:sz="0" w:space="0" w:color="auto"/>
            <w:left w:val="none" w:sz="0" w:space="0" w:color="auto"/>
            <w:bottom w:val="none" w:sz="0" w:space="0" w:color="auto"/>
            <w:right w:val="none" w:sz="0" w:space="0" w:color="auto"/>
          </w:divBdr>
          <w:divsChild>
            <w:div w:id="16875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035">
      <w:bodyDiv w:val="1"/>
      <w:marLeft w:val="0"/>
      <w:marRight w:val="0"/>
      <w:marTop w:val="0"/>
      <w:marBottom w:val="0"/>
      <w:divBdr>
        <w:top w:val="none" w:sz="0" w:space="0" w:color="auto"/>
        <w:left w:val="none" w:sz="0" w:space="0" w:color="auto"/>
        <w:bottom w:val="none" w:sz="0" w:space="0" w:color="auto"/>
        <w:right w:val="none" w:sz="0" w:space="0" w:color="auto"/>
      </w:divBdr>
    </w:div>
    <w:div w:id="1902860283">
      <w:bodyDiv w:val="1"/>
      <w:marLeft w:val="0"/>
      <w:marRight w:val="0"/>
      <w:marTop w:val="0"/>
      <w:marBottom w:val="0"/>
      <w:divBdr>
        <w:top w:val="none" w:sz="0" w:space="0" w:color="auto"/>
        <w:left w:val="none" w:sz="0" w:space="0" w:color="auto"/>
        <w:bottom w:val="none" w:sz="0" w:space="0" w:color="auto"/>
        <w:right w:val="none" w:sz="0" w:space="0" w:color="auto"/>
      </w:divBdr>
    </w:div>
    <w:div w:id="1922712372">
      <w:bodyDiv w:val="1"/>
      <w:marLeft w:val="0"/>
      <w:marRight w:val="0"/>
      <w:marTop w:val="0"/>
      <w:marBottom w:val="0"/>
      <w:divBdr>
        <w:top w:val="none" w:sz="0" w:space="0" w:color="auto"/>
        <w:left w:val="none" w:sz="0" w:space="0" w:color="auto"/>
        <w:bottom w:val="none" w:sz="0" w:space="0" w:color="auto"/>
        <w:right w:val="none" w:sz="0" w:space="0" w:color="auto"/>
      </w:divBdr>
      <w:divsChild>
        <w:div w:id="748888666">
          <w:marLeft w:val="0"/>
          <w:marRight w:val="0"/>
          <w:marTop w:val="0"/>
          <w:marBottom w:val="0"/>
          <w:divBdr>
            <w:top w:val="none" w:sz="0" w:space="0" w:color="auto"/>
            <w:left w:val="none" w:sz="0" w:space="0" w:color="auto"/>
            <w:bottom w:val="none" w:sz="0" w:space="0" w:color="auto"/>
            <w:right w:val="none" w:sz="0" w:space="0" w:color="auto"/>
          </w:divBdr>
          <w:divsChild>
            <w:div w:id="8807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75677">
      <w:bodyDiv w:val="1"/>
      <w:marLeft w:val="0"/>
      <w:marRight w:val="0"/>
      <w:marTop w:val="0"/>
      <w:marBottom w:val="0"/>
      <w:divBdr>
        <w:top w:val="none" w:sz="0" w:space="0" w:color="auto"/>
        <w:left w:val="none" w:sz="0" w:space="0" w:color="auto"/>
        <w:bottom w:val="none" w:sz="0" w:space="0" w:color="auto"/>
        <w:right w:val="none" w:sz="0" w:space="0" w:color="auto"/>
      </w:divBdr>
    </w:div>
    <w:div w:id="2009599772">
      <w:bodyDiv w:val="1"/>
      <w:marLeft w:val="0"/>
      <w:marRight w:val="0"/>
      <w:marTop w:val="0"/>
      <w:marBottom w:val="0"/>
      <w:divBdr>
        <w:top w:val="none" w:sz="0" w:space="0" w:color="auto"/>
        <w:left w:val="none" w:sz="0" w:space="0" w:color="auto"/>
        <w:bottom w:val="none" w:sz="0" w:space="0" w:color="auto"/>
        <w:right w:val="none" w:sz="0" w:space="0" w:color="auto"/>
      </w:divBdr>
    </w:div>
    <w:div w:id="2115246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vmq/w3P/+ZQqObnLmFiA4+ovbQ==">AMUW2mUvGpPmrC2dQF7rVLwK23KyoIaxz8uuP1/2UlT88q/TKigQMaJvv9g1a1n+xiQ2jwLIvMcLzRUiCicE4FG77oMUQ8mrM+lGGVl73vfcqoBZoorxt7da1Osn/ZO4YHaXOi06bEzW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61620F3-739B-49EF-B7B3-1A61CC3E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Pages>
  <Words>3145</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Tigran Dadunc</dc:creator>
  <cp:keywords>https:/mul2.prosecutor.am/tasks/163111/oneclick/Ampopatert.docx?token=b637e8e13e4192b61db19f167cb4c6e3</cp:keywords>
  <cp:lastModifiedBy>Romik Hayrapetyan</cp:lastModifiedBy>
  <cp:revision>140</cp:revision>
  <dcterms:created xsi:type="dcterms:W3CDTF">2022-06-07T14:44:00Z</dcterms:created>
  <dcterms:modified xsi:type="dcterms:W3CDTF">2022-08-29T11:44:00Z</dcterms:modified>
</cp:coreProperties>
</file>