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04" w:rsidRPr="007472B9" w:rsidRDefault="00E27404" w:rsidP="00E27404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af-ZA"/>
        </w:rPr>
      </w:pPr>
      <w:r w:rsidRPr="007472B9">
        <w:rPr>
          <w:rFonts w:ascii="GHEA Grapalat" w:hAnsi="GHEA Grapalat"/>
          <w:b/>
          <w:sz w:val="22"/>
          <w:szCs w:val="22"/>
          <w:lang w:val="af-ZA"/>
        </w:rPr>
        <w:t>ՆԱԽԱԳԻԾ</w:t>
      </w:r>
    </w:p>
    <w:p w:rsidR="00E27404" w:rsidRPr="00465F7A" w:rsidRDefault="00E27404" w:rsidP="00E27404">
      <w:pPr>
        <w:spacing w:line="276" w:lineRule="auto"/>
        <w:ind w:firstLine="375"/>
        <w:jc w:val="center"/>
        <w:rPr>
          <w:rFonts w:ascii="GHEA Grapalat" w:hAnsi="GHEA Grapalat"/>
          <w:b/>
          <w:lang w:val="af-ZA"/>
        </w:rPr>
      </w:pPr>
    </w:p>
    <w:p w:rsidR="00E27404" w:rsidRPr="00465F7A" w:rsidRDefault="00E27404" w:rsidP="00E27404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465F7A">
        <w:rPr>
          <w:rFonts w:ascii="GHEA Grapalat" w:hAnsi="GHEA Grapalat"/>
          <w:b/>
          <w:lang w:val="af-ZA"/>
        </w:rPr>
        <w:t>ՀԱՅԱՍՏԱՆԻ ՀԱՆՐԱՊԵՏՈՒԹՅԱՆ</w:t>
      </w:r>
    </w:p>
    <w:p w:rsidR="00E27404" w:rsidRPr="00465F7A" w:rsidRDefault="00E27404" w:rsidP="00E27404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465F7A">
        <w:rPr>
          <w:rFonts w:ascii="GHEA Grapalat" w:hAnsi="GHEA Grapalat"/>
          <w:b/>
          <w:lang w:val="af-ZA"/>
        </w:rPr>
        <w:t>Օ Ր Ե Ն Ք Ը</w:t>
      </w:r>
    </w:p>
    <w:p w:rsidR="00E27404" w:rsidRPr="00465F7A" w:rsidRDefault="00E27404" w:rsidP="00E27404">
      <w:pPr>
        <w:spacing w:line="276" w:lineRule="auto"/>
        <w:ind w:firstLine="375"/>
        <w:jc w:val="center"/>
        <w:rPr>
          <w:rFonts w:ascii="GHEA Grapalat" w:hAnsi="GHEA Grapalat"/>
          <w:b/>
          <w:lang w:val="af-ZA"/>
        </w:rPr>
      </w:pPr>
    </w:p>
    <w:p w:rsidR="00E27404" w:rsidRPr="00465F7A" w:rsidRDefault="00E27404" w:rsidP="00E27404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465F7A">
        <w:rPr>
          <w:rFonts w:ascii="GHEA Grapalat" w:hAnsi="GHEA Grapalat"/>
          <w:b/>
          <w:lang w:val="af-ZA"/>
        </w:rPr>
        <w:t>ՀԱՅԱՍՏԱՆԻ ՀԱՆՐԱՊԵՏՈՒԹՅԱՆ ՀՈՂԱՅԻՆ ՕՐԵՆՍԳՐՔՈՒՄ</w:t>
      </w:r>
    </w:p>
    <w:p w:rsidR="00E27404" w:rsidRPr="00465F7A" w:rsidRDefault="00E27404" w:rsidP="00E27404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ՓՈՓՈԽՈՒԹՅՈՒՆ</w:t>
      </w:r>
      <w:r>
        <w:rPr>
          <w:rFonts w:ascii="GHEA Grapalat" w:hAnsi="GHEA Grapalat"/>
          <w:b/>
          <w:lang w:val="hy-AM"/>
        </w:rPr>
        <w:t xml:space="preserve"> ԵՎ ԼՐԱՑՈՒՄ </w:t>
      </w:r>
      <w:r w:rsidRPr="00465F7A">
        <w:rPr>
          <w:rFonts w:ascii="GHEA Grapalat" w:hAnsi="GHEA Grapalat"/>
          <w:b/>
          <w:lang w:val="af-ZA"/>
        </w:rPr>
        <w:t>ԿԱՏԱՐԵԼՈՒ ՄԱՍԻՆ</w:t>
      </w:r>
    </w:p>
    <w:p w:rsidR="00E27404" w:rsidRDefault="00E27404" w:rsidP="00E27404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E27404" w:rsidRPr="005513FC" w:rsidRDefault="00E27404" w:rsidP="00E27404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/>
          <w:b/>
          <w:sz w:val="24"/>
          <w:szCs w:val="24"/>
          <w:lang w:val="af-ZA"/>
        </w:rPr>
        <w:tab/>
      </w:r>
      <w:proofErr w:type="spellStart"/>
      <w:r w:rsidRPr="002F22B2">
        <w:rPr>
          <w:rFonts w:ascii="GHEA Grapalat" w:hAnsi="GHEA Grapalat"/>
          <w:b/>
          <w:color w:val="000000"/>
          <w:sz w:val="24"/>
          <w:szCs w:val="24"/>
          <w:lang w:val="af-ZA"/>
        </w:rPr>
        <w:t>Հոդված</w:t>
      </w:r>
      <w:proofErr w:type="spellEnd"/>
      <w:r w:rsidRPr="002F22B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1.</w:t>
      </w:r>
      <w:r w:rsidRPr="002F22B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2001 </w:t>
      </w:r>
      <w:proofErr w:type="spellStart"/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մայիսի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2-</w:t>
      </w:r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6546B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հողային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օրենսգրքի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(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այսուհետ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`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Օրենսգիրք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)</w:t>
      </w:r>
      <w:r w:rsidRPr="005513FC">
        <w:rPr>
          <w:rFonts w:eastAsia="Times New Roman" w:cs="Calibri"/>
          <w:color w:val="000000"/>
          <w:sz w:val="24"/>
          <w:szCs w:val="24"/>
          <w:lang w:val="af-ZA" w:eastAsia="ru-RU"/>
        </w:rPr>
        <w:t> </w:t>
      </w:r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61-րդ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հոդվածը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շարադրել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հետևյալ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խմբագրությամբ</w:t>
      </w:r>
      <w:proofErr w:type="spellEnd"/>
      <w:r w:rsidRPr="005513F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`</w:t>
      </w:r>
    </w:p>
    <w:p w:rsidR="00E27404" w:rsidRPr="004507C0" w:rsidRDefault="00E27404" w:rsidP="00E27404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F22B2">
        <w:rPr>
          <w:rFonts w:ascii="GHEA Grapalat" w:hAnsi="GHEA Grapalat"/>
          <w:color w:val="000000"/>
          <w:lang w:val="hy-AM"/>
        </w:rPr>
        <w:t xml:space="preserve"> «</w:t>
      </w:r>
      <w:r w:rsidRPr="00E27404">
        <w:rPr>
          <w:rFonts w:ascii="GHEA Grapalat" w:hAnsi="GHEA Grapalat"/>
          <w:b/>
          <w:color w:val="000000"/>
          <w:lang w:val="hy-AM"/>
        </w:rPr>
        <w:t>Հոդված</w:t>
      </w:r>
      <w:r w:rsidRPr="002F22B2">
        <w:rPr>
          <w:rFonts w:ascii="GHEA Grapalat" w:hAnsi="GHEA Grapalat"/>
          <w:b/>
          <w:color w:val="000000"/>
          <w:lang w:val="af-ZA"/>
        </w:rPr>
        <w:t xml:space="preserve"> 61.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Պետության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և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համայնքների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սեփականությանը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պատկանող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հողամասերի</w:t>
      </w:r>
      <w:r w:rsidRPr="004507C0">
        <w:rPr>
          <w:rFonts w:ascii="GHEA Grapalat" w:hAnsi="GHEA Grapalat"/>
          <w:color w:val="000000"/>
          <w:lang w:val="af-ZA"/>
        </w:rPr>
        <w:t xml:space="preserve"> (</w:t>
      </w:r>
      <w:r w:rsidRPr="00E27404">
        <w:rPr>
          <w:rFonts w:ascii="GHEA Grapalat" w:hAnsi="GHEA Grapalat"/>
          <w:color w:val="000000"/>
          <w:lang w:val="hy-AM"/>
        </w:rPr>
        <w:t>այդ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թվում՝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կառուցապատված</w:t>
      </w:r>
      <w:r w:rsidRPr="004507C0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E27404">
        <w:rPr>
          <w:rFonts w:ascii="GHEA Grapalat" w:hAnsi="GHEA Grapalat"/>
          <w:color w:val="000000"/>
          <w:lang w:val="hy-AM"/>
        </w:rPr>
        <w:t>մասնավորեցումն</w:t>
      </w:r>
      <w:proofErr w:type="spellEnd"/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ու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օտարումն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իրականացնող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լիազոր</w:t>
      </w:r>
      <w:r w:rsidRPr="004507C0">
        <w:rPr>
          <w:rFonts w:ascii="GHEA Grapalat" w:hAnsi="GHEA Grapalat"/>
          <w:color w:val="000000"/>
          <w:lang w:val="af-ZA"/>
        </w:rPr>
        <w:t xml:space="preserve"> </w:t>
      </w:r>
      <w:r w:rsidRPr="00E27404">
        <w:rPr>
          <w:rFonts w:ascii="GHEA Grapalat" w:hAnsi="GHEA Grapalat"/>
          <w:color w:val="000000"/>
          <w:lang w:val="hy-AM"/>
        </w:rPr>
        <w:t>մարմինները</w:t>
      </w:r>
    </w:p>
    <w:p w:rsidR="00E27404" w:rsidRPr="002F22B2" w:rsidRDefault="00E27404" w:rsidP="00E27404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color w:val="000000"/>
          <w:lang w:val="hy-AM"/>
        </w:rPr>
        <w:t>1. Պետության և համայնքների սեփականության</w:t>
      </w:r>
      <w:r>
        <w:rPr>
          <w:rFonts w:ascii="GHEA Grapalat" w:hAnsi="GHEA Grapalat"/>
          <w:color w:val="000000"/>
          <w:lang w:val="hy-AM"/>
        </w:rPr>
        <w:t xml:space="preserve"> պատկանող հողամասերի (այդ թվում՝ </w:t>
      </w:r>
      <w:r w:rsidRPr="002F22B2">
        <w:rPr>
          <w:rFonts w:ascii="GHEA Grapalat" w:hAnsi="GHEA Grapalat"/>
          <w:color w:val="000000"/>
          <w:lang w:val="hy-AM"/>
        </w:rPr>
        <w:t xml:space="preserve">կառուցապատված)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մասնավորեցումն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ու օտարումն իրականացնում են. </w:t>
      </w:r>
    </w:p>
    <w:p w:rsidR="00E27404" w:rsidRPr="002F22B2" w:rsidRDefault="00E27404" w:rsidP="00E2740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D1E05">
        <w:rPr>
          <w:rFonts w:ascii="GHEA Grapalat" w:hAnsi="GHEA Grapalat"/>
          <w:bCs/>
          <w:shd w:val="clear" w:color="auto" w:fill="FFFFFF"/>
          <w:lang w:val="hy-AM" w:bidi="hy-AM"/>
        </w:rPr>
        <w:t>1) համայնքների վարչական սահմաններում՝ համայնքների ղեկավարները,</w:t>
      </w:r>
      <w:r>
        <w:rPr>
          <w:rFonts w:ascii="GHEA Grapalat" w:hAnsi="GHEA Grapalat"/>
          <w:bCs/>
          <w:shd w:val="clear" w:color="auto" w:fill="FFFFFF"/>
          <w:lang w:val="hy-AM" w:bidi="hy-AM"/>
        </w:rPr>
        <w:t xml:space="preserve"> բ</w:t>
      </w:r>
      <w:r w:rsidRPr="00DD1E05">
        <w:rPr>
          <w:rFonts w:ascii="GHEA Grapalat" w:hAnsi="GHEA Grapalat"/>
          <w:bCs/>
          <w:shd w:val="clear" w:color="auto" w:fill="FFFFFF"/>
          <w:lang w:val="hy-AM" w:bidi="hy-AM"/>
        </w:rPr>
        <w:t xml:space="preserve">ացառությամբ՝ սույն մասի 2-րդ </w:t>
      </w:r>
      <w:proofErr w:type="spellStart"/>
      <w:r w:rsidRPr="00DD1E05">
        <w:rPr>
          <w:rFonts w:ascii="GHEA Grapalat" w:hAnsi="GHEA Grapalat"/>
          <w:bCs/>
          <w:shd w:val="clear" w:color="auto" w:fill="FFFFFF"/>
          <w:lang w:val="hy-AM" w:bidi="hy-AM"/>
        </w:rPr>
        <w:t>կետում</w:t>
      </w:r>
      <w:proofErr w:type="spellEnd"/>
      <w:r w:rsidRPr="00DD1E05">
        <w:rPr>
          <w:rFonts w:ascii="GHEA Grapalat" w:hAnsi="GHEA Grapalat"/>
          <w:bCs/>
          <w:shd w:val="clear" w:color="auto" w:fill="FFFFFF"/>
          <w:lang w:val="hy-AM" w:bidi="hy-AM"/>
        </w:rPr>
        <w:t xml:space="preserve"> նշված դեպքերի,</w:t>
      </w:r>
      <w:r>
        <w:rPr>
          <w:rFonts w:ascii="GHEA Grapalat" w:hAnsi="GHEA Grapalat"/>
          <w:bCs/>
          <w:shd w:val="clear" w:color="auto" w:fill="FFFFFF"/>
          <w:lang w:val="hy-AM" w:bidi="hy-AM"/>
        </w:rPr>
        <w:t xml:space="preserve"> </w:t>
      </w:r>
    </w:p>
    <w:p w:rsidR="00E27404" w:rsidRPr="00E27404" w:rsidRDefault="00E27404" w:rsidP="00E27404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color w:val="000000"/>
          <w:lang w:val="hy-AM"/>
        </w:rPr>
        <w:t xml:space="preserve"> 2) իրավաբանական անձանց մասնավորեցման (սեփականաշնորհման) և կառուցապատված հողամասերի (այդ թվում՝ կառուցապատված հողամասերի օպտիմալացման արդյունքում առանձնացված՝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չկառուցապատված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հողամասերի), ինչպես նաև պետական կամ ենթակա պետական մարմիններին հանձնված (ամրացված) և օտարման առաջարկվող պետական հողամասերի դեպքում՝ «Պետական գույքի մասնավորեցման (սեփականաշնորհման) մասին» և «Պետական գույքի կառավարման մասին» օրենքներով սահմանված կարգով, պետական գույքի կառավարման լիազոր մարմինը՝ սույն օրենսգրքով, մասնավորեցման և օտարման մասին Հայաստանի Հանրապետության օրենսդրությամբ սահմանված կարգով</w:t>
      </w:r>
      <w:r>
        <w:rPr>
          <w:rFonts w:ascii="GHEA Grapalat" w:hAnsi="GHEA Grapalat"/>
          <w:color w:val="000000"/>
          <w:lang w:val="hy-AM"/>
        </w:rPr>
        <w:t>։</w:t>
      </w:r>
      <w:r w:rsidRPr="002F22B2">
        <w:rPr>
          <w:rFonts w:ascii="GHEA Grapalat" w:hAnsi="GHEA Grapalat"/>
          <w:color w:val="000000"/>
          <w:lang w:val="hy-AM"/>
        </w:rPr>
        <w:t>»։</w:t>
      </w:r>
    </w:p>
    <w:p w:rsidR="00E27404" w:rsidRPr="00BF52B6" w:rsidRDefault="00E27404" w:rsidP="00E27404">
      <w:pPr>
        <w:spacing w:line="360" w:lineRule="auto"/>
        <w:ind w:firstLine="720"/>
        <w:jc w:val="both"/>
        <w:rPr>
          <w:rFonts w:ascii="GHEA Grapalat" w:hAnsi="GHEA Grapalat"/>
          <w:bCs/>
          <w:shd w:val="clear" w:color="auto" w:fill="FFFFFF"/>
          <w:lang w:val="hy-AM" w:bidi="hy-AM"/>
        </w:rPr>
      </w:pPr>
      <w:r w:rsidRPr="00085EC8">
        <w:rPr>
          <w:rFonts w:ascii="GHEA Grapalat" w:hAnsi="GHEA Grapalat"/>
          <w:b/>
          <w:color w:val="000000"/>
          <w:lang w:val="hy-AM"/>
        </w:rPr>
        <w:lastRenderedPageBreak/>
        <w:t>Հոդված</w:t>
      </w:r>
      <w:r w:rsidRPr="00085EC8">
        <w:rPr>
          <w:rFonts w:ascii="Courier New" w:hAnsi="Courier New" w:cs="Courier New"/>
          <w:b/>
          <w:color w:val="000000"/>
          <w:lang w:val="hy-AM"/>
        </w:rPr>
        <w:t> </w:t>
      </w:r>
      <w:r w:rsidRPr="00085EC8">
        <w:rPr>
          <w:rFonts w:ascii="GHEA Grapalat" w:hAnsi="GHEA Grapalat" w:cs="GHEA Grapalat"/>
          <w:b/>
          <w:color w:val="000000"/>
          <w:lang w:val="hy-AM"/>
        </w:rPr>
        <w:t>2.</w:t>
      </w:r>
      <w:r w:rsidRPr="005513FC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Օրենսգրքի 6</w:t>
      </w:r>
      <w:r w:rsidRPr="005C068A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-րդ հոդվածի 1-ին մաս</w:t>
      </w:r>
      <w:r w:rsidRPr="00BF52B6">
        <w:rPr>
          <w:rFonts w:ascii="GHEA Grapalat" w:hAnsi="GHEA Grapalat"/>
          <w:color w:val="000000"/>
          <w:lang w:val="hy-AM"/>
        </w:rPr>
        <w:t xml:space="preserve">ում </w:t>
      </w:r>
      <w:r>
        <w:rPr>
          <w:rFonts w:ascii="GHEA Grapalat" w:hAnsi="GHEA Grapalat"/>
          <w:color w:val="000000"/>
          <w:lang w:val="hy-AM"/>
        </w:rPr>
        <w:t>«</w:t>
      </w:r>
      <w:proofErr w:type="spellStart"/>
      <w:r w:rsidRPr="005C068A">
        <w:rPr>
          <w:rFonts w:ascii="GHEA Grapalat" w:hAnsi="GHEA Grapalat"/>
          <w:color w:val="000000"/>
          <w:lang w:val="hy-AM"/>
        </w:rPr>
        <w:t>հողամասերն</w:t>
      </w:r>
      <w:proofErr w:type="spellEnd"/>
      <w:r w:rsidRPr="005C068A"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/>
          <w:color w:val="000000"/>
          <w:lang w:val="hy-AM"/>
        </w:rPr>
        <w:t>բառից հետո լրացնել «,բացառությամբ՝ 61-րդ հոդվածի 1-ին</w:t>
      </w:r>
      <w:r>
        <w:rPr>
          <w:rFonts w:ascii="GHEA Grapalat" w:hAnsi="GHEA Grapalat"/>
          <w:bCs/>
          <w:shd w:val="clear" w:color="auto" w:fill="FFFFFF"/>
          <w:lang w:val="hy-AM" w:bidi="hy-AM"/>
        </w:rPr>
        <w:t xml:space="preserve"> մասի 2-րդ կետով նախատեսված դեպքերի,» բառերով։</w:t>
      </w:r>
    </w:p>
    <w:p w:rsidR="00E27404" w:rsidRPr="00C07221" w:rsidRDefault="00E27404" w:rsidP="00E27404">
      <w:pPr>
        <w:spacing w:line="360" w:lineRule="auto"/>
        <w:ind w:firstLine="709"/>
        <w:jc w:val="both"/>
        <w:rPr>
          <w:rFonts w:ascii="GHEA Grapalat" w:hAnsi="GHEA Grapalat"/>
          <w:bCs/>
          <w:shd w:val="clear" w:color="auto" w:fill="FFFFFF"/>
          <w:lang w:val="hy-AM" w:bidi="hy-AM"/>
        </w:rPr>
      </w:pPr>
      <w:r>
        <w:rPr>
          <w:rFonts w:ascii="GHEA Grapalat" w:hAnsi="GHEA Grapalat"/>
          <w:b/>
          <w:color w:val="000000"/>
          <w:lang w:val="hy-AM"/>
        </w:rPr>
        <w:t>Հոդված</w:t>
      </w:r>
      <w:r>
        <w:rPr>
          <w:rFonts w:ascii="Calibri" w:hAnsi="Calibri" w:cs="Calibri"/>
          <w:b/>
          <w:color w:val="000000"/>
          <w:lang w:val="hy-AM"/>
        </w:rPr>
        <w:t> </w:t>
      </w:r>
      <w:r w:rsidRPr="00E27404">
        <w:rPr>
          <w:rFonts w:ascii="GHEA Grapalat" w:hAnsi="GHEA Grapalat"/>
          <w:b/>
          <w:color w:val="000000"/>
          <w:lang w:val="hy-AM"/>
        </w:rPr>
        <w:t>3</w:t>
      </w:r>
      <w:r w:rsidRPr="00085EC8">
        <w:rPr>
          <w:rFonts w:ascii="GHEA Grapalat" w:hAnsi="GHEA Grapalat"/>
          <w:b/>
          <w:color w:val="000000"/>
          <w:lang w:val="hy-AM"/>
        </w:rPr>
        <w:t>.</w:t>
      </w:r>
      <w:r w:rsidRPr="005513FC"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Օրենսգրքի 68-րդ հոդվածի 1-ին մաս</w:t>
      </w:r>
      <w:r w:rsidRPr="00BF52B6">
        <w:rPr>
          <w:rFonts w:ascii="GHEA Grapalat" w:hAnsi="GHEA Grapalat"/>
          <w:color w:val="000000"/>
          <w:lang w:val="hy-AM"/>
        </w:rPr>
        <w:t xml:space="preserve">ում </w:t>
      </w:r>
      <w:r>
        <w:rPr>
          <w:rFonts w:ascii="GHEA Grapalat" w:hAnsi="GHEA Grapalat"/>
          <w:color w:val="000000"/>
          <w:lang w:val="hy-AM"/>
        </w:rPr>
        <w:t>«ղեկավարն է</w:t>
      </w:r>
      <w:r w:rsidRPr="005C068A"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/>
          <w:color w:val="000000"/>
          <w:lang w:val="hy-AM"/>
        </w:rPr>
        <w:t>բառից հետո լրացնել «,բացառությամբ՝ 61-րդ հոդվածի 1-ին</w:t>
      </w:r>
      <w:r>
        <w:rPr>
          <w:rFonts w:ascii="GHEA Grapalat" w:hAnsi="GHEA Grapalat"/>
          <w:bCs/>
          <w:shd w:val="clear" w:color="auto" w:fill="FFFFFF"/>
          <w:lang w:val="hy-AM" w:bidi="hy-AM"/>
        </w:rPr>
        <w:t xml:space="preserve"> մասի 2-րդ կետով նախատեսված դեպքերի:» բառերով։</w:t>
      </w:r>
    </w:p>
    <w:p w:rsidR="00E27404" w:rsidRDefault="00E27404" w:rsidP="00E27404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b/>
          <w:color w:val="000000"/>
          <w:lang w:val="af-ZA"/>
        </w:rPr>
        <w:t>Հոդված</w:t>
      </w:r>
      <w:proofErr w:type="spellEnd"/>
      <w:r>
        <w:rPr>
          <w:rFonts w:ascii="GHEA Grapalat" w:hAnsi="GHEA Grapalat"/>
          <w:b/>
          <w:color w:val="000000"/>
          <w:lang w:val="af-ZA"/>
        </w:rPr>
        <w:t xml:space="preserve"> </w:t>
      </w:r>
      <w:r w:rsidRPr="00E27404">
        <w:rPr>
          <w:rFonts w:ascii="GHEA Grapalat" w:hAnsi="GHEA Grapalat"/>
          <w:b/>
          <w:color w:val="000000"/>
          <w:lang w:val="hy-AM"/>
        </w:rPr>
        <w:t>4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Սույն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օրենքն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ուժի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մեջ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է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մտնում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պաշտոնական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հրապարակման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օրվան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հաջորդող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տասներորդ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օրը</w:t>
      </w:r>
      <w:proofErr w:type="spellEnd"/>
      <w:r w:rsidRPr="002F22B2">
        <w:rPr>
          <w:rFonts w:ascii="GHEA Grapalat" w:hAnsi="GHEA Grapalat"/>
          <w:color w:val="000000"/>
          <w:lang w:val="af-ZA"/>
        </w:rPr>
        <w:t>:</w:t>
      </w:r>
    </w:p>
    <w:p w:rsidR="00F962F1" w:rsidRPr="00E27404" w:rsidRDefault="00F962F1">
      <w:pPr>
        <w:rPr>
          <w:lang w:val="hy-AM"/>
        </w:rPr>
      </w:pPr>
      <w:bookmarkStart w:id="0" w:name="_GoBack"/>
      <w:bookmarkEnd w:id="0"/>
    </w:p>
    <w:sectPr w:rsidR="00F962F1" w:rsidRPr="00E2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4"/>
    <w:rsid w:val="00E27404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8EA3B-DB09-4353-8FAE-B707E4D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0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1475</Characters>
  <Application>Microsoft Office Word</Application>
  <DocSecurity>0</DocSecurity>
  <Lines>34</Lines>
  <Paragraphs>14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Tsormutyan</dc:creator>
  <cp:keywords/>
  <dc:description/>
  <cp:lastModifiedBy>Ashot Tsormutyan</cp:lastModifiedBy>
  <cp:revision>1</cp:revision>
  <dcterms:created xsi:type="dcterms:W3CDTF">2022-08-31T13:28:00Z</dcterms:created>
  <dcterms:modified xsi:type="dcterms:W3CDTF">2022-08-31T13:29:00Z</dcterms:modified>
</cp:coreProperties>
</file>