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1D723" w14:textId="77777777" w:rsidR="00D52FE3" w:rsidRDefault="00D52FE3" w:rsidP="00D52FE3">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14:paraId="07570BEC" w14:textId="1CA90B14" w:rsidR="00D52FE3" w:rsidRPr="00397DA0" w:rsidRDefault="00D52FE3" w:rsidP="00397DA0">
      <w:pPr>
        <w:spacing w:line="360" w:lineRule="auto"/>
        <w:jc w:val="center"/>
        <w:rPr>
          <w:rStyle w:val="Strong"/>
          <w:rFonts w:ascii="GHEA Grapalat" w:hAnsi="GHEA Grapalat"/>
          <w:b w:val="0"/>
          <w:sz w:val="24"/>
          <w:szCs w:val="24"/>
          <w:lang w:val="hy-AM"/>
        </w:rPr>
      </w:pPr>
      <w:r>
        <w:rPr>
          <w:rFonts w:ascii="GHEA Grapalat" w:hAnsi="GHEA Grapalat" w:cs="Sylfaen"/>
          <w:b/>
          <w:sz w:val="24"/>
          <w:szCs w:val="24"/>
          <w:lang w:val="hy-AM"/>
        </w:rPr>
        <w:t>«</w:t>
      </w:r>
      <w:r w:rsidR="00397DA0" w:rsidRPr="0010165E">
        <w:rPr>
          <w:rFonts w:ascii="GHEA Grapalat" w:hAnsi="GHEA Grapalat" w:cs="GHEA Grapalat"/>
          <w:b/>
          <w:sz w:val="24"/>
          <w:szCs w:val="24"/>
          <w:lang w:val="hy-AM"/>
        </w:rPr>
        <w:t>ՀԱՅԱՍՏԱՆԻ ՀԱՆՐԱՊԵՏՈՒԹՅԱՆ ԿԱՌԱՎԱՐՈՒԹՅԱՆ</w:t>
      </w:r>
      <w:r w:rsidR="00D1107F">
        <w:rPr>
          <w:rFonts w:ascii="GHEA Grapalat" w:hAnsi="GHEA Grapalat" w:cs="GHEA Grapalat"/>
          <w:b/>
          <w:sz w:val="24"/>
          <w:szCs w:val="24"/>
          <w:lang w:val="hy-AM"/>
        </w:rPr>
        <w:t>՝</w:t>
      </w:r>
      <w:r w:rsidR="00397DA0" w:rsidRPr="0010165E">
        <w:rPr>
          <w:rFonts w:ascii="GHEA Grapalat" w:hAnsi="GHEA Grapalat" w:cs="GHEA Grapalat"/>
          <w:b/>
          <w:sz w:val="24"/>
          <w:szCs w:val="24"/>
          <w:lang w:val="hy-AM"/>
        </w:rPr>
        <w:t xml:space="preserve"> 2015 ԹՎԱԿԱՆԻ ՀՈՒՆԻՍԻ 25-Ի N </w:t>
      </w:r>
      <w:r w:rsidR="00397DA0" w:rsidRPr="004B589C">
        <w:rPr>
          <w:rFonts w:ascii="GHEA Grapalat" w:hAnsi="GHEA Grapalat" w:cs="GHEA Grapalat"/>
          <w:b/>
          <w:sz w:val="24"/>
          <w:szCs w:val="24"/>
          <w:lang w:val="hy-AM"/>
        </w:rPr>
        <w:t xml:space="preserve">700-Ն ՈՐՈՇՄԱՆ ՄԵՋ ՓՈՓՈԽՈՒԹՅՈՒՆՆԵՐ </w:t>
      </w:r>
      <w:r w:rsidR="00397DA0" w:rsidRPr="004B589C">
        <w:rPr>
          <w:rFonts w:ascii="GHEA Grapalat" w:hAnsi="GHEA Grapalat"/>
          <w:b/>
          <w:bCs/>
          <w:sz w:val="24"/>
          <w:szCs w:val="24"/>
          <w:lang w:val="hy-AM"/>
        </w:rPr>
        <w:t>ԵՎ ԼՐԱՑՈՒՄՆԵՐ ԿԱՏԱՐԵԼՈՒ ՄԱՍԻՆ</w:t>
      </w:r>
      <w:r>
        <w:rPr>
          <w:rFonts w:ascii="GHEA Grapalat" w:hAnsi="GHEA Grapalat" w:cs="Sylfaen"/>
          <w:b/>
          <w:sz w:val="24"/>
          <w:szCs w:val="24"/>
          <w:lang w:val="hy-AM"/>
        </w:rPr>
        <w:t>»</w:t>
      </w:r>
      <w:r w:rsidR="00397DA0">
        <w:rPr>
          <w:rFonts w:ascii="GHEA Grapalat" w:hAnsi="GHEA Grapalat" w:cs="Sylfaen"/>
          <w:b/>
          <w:sz w:val="24"/>
          <w:szCs w:val="24"/>
          <w:lang w:val="hy-AM"/>
        </w:rPr>
        <w:t xml:space="preserve"> ՀԱՅԱՍՏԱՆԻ ՀԱՆՐԱՊԵՏՈՒԹՅԱՆ</w:t>
      </w:r>
      <w:r>
        <w:rPr>
          <w:rFonts w:ascii="GHEA Grapalat" w:hAnsi="GHEA Grapalat" w:cs="Sylfaen"/>
          <w:b/>
          <w:sz w:val="24"/>
          <w:szCs w:val="24"/>
          <w:lang w:val="hy-AM"/>
        </w:rPr>
        <w:t xml:space="preserve"> ԿԱՌԱՎԱՐՈՒԹՅԱՆ </w:t>
      </w:r>
      <w:r>
        <w:rPr>
          <w:rStyle w:val="Strong"/>
          <w:rFonts w:ascii="GHEA Grapalat" w:hAnsi="GHEA Grapalat" w:cs="Sylfaen"/>
          <w:color w:val="000000"/>
          <w:sz w:val="24"/>
          <w:szCs w:val="24"/>
          <w:shd w:val="clear" w:color="auto" w:fill="FFFFFF"/>
          <w:lang w:val="hy-AM"/>
        </w:rPr>
        <w:t>ՈՐՈՇՄԱՆ ՆԱԽԱԳԾԻ</w:t>
      </w:r>
    </w:p>
    <w:p w14:paraId="317104AC" w14:textId="77777777" w:rsidR="00D52FE3" w:rsidRDefault="00D52FE3" w:rsidP="00C648EC">
      <w:pPr>
        <w:pStyle w:val="ListParagraph"/>
        <w:shd w:val="clear" w:color="auto" w:fill="FFFFFF"/>
        <w:spacing w:line="360" w:lineRule="auto"/>
        <w:ind w:left="0" w:firstLine="567"/>
        <w:rPr>
          <w:rFonts w:cs="Sylfaen"/>
          <w:lang w:val="hy-AM"/>
        </w:rPr>
      </w:pPr>
      <w:r>
        <w:rPr>
          <w:rFonts w:ascii="GHEA Grapalat" w:hAnsi="GHEA Grapalat" w:cs="Sylfaen"/>
          <w:b/>
          <w:sz w:val="24"/>
          <w:szCs w:val="24"/>
          <w:lang w:val="hy-AM"/>
        </w:rPr>
        <w:t xml:space="preserve"> </w:t>
      </w:r>
      <w:r>
        <w:rPr>
          <w:rFonts w:ascii="GHEA Grapalat" w:hAnsi="GHEA Grapalat" w:cs="Sylfaen"/>
          <w:b/>
          <w:sz w:val="24"/>
          <w:szCs w:val="24"/>
          <w:lang w:val="hy-AM"/>
        </w:rPr>
        <w:tab/>
      </w:r>
    </w:p>
    <w:p w14:paraId="57CD18B5" w14:textId="32B4D40E" w:rsidR="00D52FE3" w:rsidRPr="00C648EC" w:rsidRDefault="00D52FE3" w:rsidP="00C648EC">
      <w:pPr>
        <w:pStyle w:val="ListParagraph"/>
        <w:shd w:val="clear" w:color="auto" w:fill="FFFFFF"/>
        <w:spacing w:line="360" w:lineRule="auto"/>
        <w:ind w:left="0" w:firstLine="567"/>
        <w:rPr>
          <w:rFonts w:ascii="GHEA Grapalat" w:hAnsi="GHEA Grapalat"/>
          <w:b/>
          <w:sz w:val="24"/>
          <w:szCs w:val="24"/>
          <w:lang w:val="hy-AM"/>
        </w:rPr>
      </w:pPr>
      <w:r w:rsidRPr="00C648EC">
        <w:rPr>
          <w:rFonts w:ascii="GHEA Grapalat" w:hAnsi="GHEA Grapalat"/>
          <w:b/>
          <w:sz w:val="24"/>
          <w:szCs w:val="24"/>
          <w:lang w:val="af-ZA"/>
        </w:rPr>
        <w:t xml:space="preserve">1. </w:t>
      </w:r>
      <w:r w:rsidRPr="00C648EC">
        <w:rPr>
          <w:rFonts w:ascii="GHEA Grapalat" w:hAnsi="GHEA Grapalat" w:cs="Sylfaen"/>
          <w:b/>
          <w:sz w:val="24"/>
          <w:szCs w:val="24"/>
          <w:lang w:val="hy-AM"/>
        </w:rPr>
        <w:t>Ընթացիկ</w:t>
      </w:r>
      <w:r w:rsidRPr="00C648EC">
        <w:rPr>
          <w:rFonts w:ascii="GHEA Grapalat" w:hAnsi="GHEA Grapalat"/>
          <w:b/>
          <w:sz w:val="24"/>
          <w:szCs w:val="24"/>
          <w:lang w:val="hy-AM"/>
        </w:rPr>
        <w:t xml:space="preserve"> իրավիճակը և իրավական ակտի ընդունման անհրաժեշտությունը</w:t>
      </w:r>
      <w:r w:rsidR="00C648EC" w:rsidRPr="00D35768">
        <w:rPr>
          <w:rFonts w:ascii="GHEA Grapalat" w:hAnsi="GHEA Grapalat"/>
          <w:b/>
          <w:sz w:val="24"/>
          <w:szCs w:val="24"/>
          <w:lang w:val="hy-AM"/>
        </w:rPr>
        <w:t>.</w:t>
      </w:r>
      <w:r w:rsidRPr="00C648EC">
        <w:rPr>
          <w:rFonts w:ascii="GHEA Grapalat" w:hAnsi="GHEA Grapalat"/>
          <w:b/>
          <w:sz w:val="24"/>
          <w:szCs w:val="24"/>
          <w:lang w:val="hy-AM"/>
        </w:rPr>
        <w:t xml:space="preserve"> </w:t>
      </w:r>
    </w:p>
    <w:p w14:paraId="39E48410" w14:textId="77777777" w:rsidR="0096492E" w:rsidRDefault="00D52FE3" w:rsidP="00C648EC">
      <w:pPr>
        <w:spacing w:after="0" w:line="360" w:lineRule="auto"/>
        <w:ind w:firstLine="567"/>
        <w:jc w:val="both"/>
        <w:rPr>
          <w:rFonts w:ascii="GHEA Grapalat" w:hAnsi="GHEA Grapalat"/>
          <w:bCs/>
          <w:sz w:val="24"/>
          <w:szCs w:val="24"/>
          <w:lang w:val="hy-AM"/>
        </w:rPr>
      </w:pPr>
      <w:r w:rsidRPr="00C648EC">
        <w:rPr>
          <w:rFonts w:ascii="GHEA Grapalat" w:hAnsi="GHEA Grapalat" w:cs="Arial"/>
          <w:color w:val="222222"/>
          <w:sz w:val="24"/>
          <w:szCs w:val="24"/>
          <w:lang w:val="hy-AM"/>
        </w:rPr>
        <w:t>Սույն որոշմամբ նախատեսված փոփոխությունը պայմանավորված է</w:t>
      </w:r>
      <w:r w:rsidR="00397DA0" w:rsidRPr="00C648EC">
        <w:rPr>
          <w:rFonts w:ascii="GHEA Grapalat" w:hAnsi="GHEA Grapalat" w:cs="Arial"/>
          <w:color w:val="222222"/>
          <w:sz w:val="24"/>
          <w:szCs w:val="24"/>
          <w:lang w:val="hy-AM"/>
        </w:rPr>
        <w:t xml:space="preserve"> </w:t>
      </w:r>
      <w:r w:rsidR="00397DA0" w:rsidRPr="00C648EC">
        <w:rPr>
          <w:rFonts w:ascii="GHEA Grapalat" w:hAnsi="GHEA Grapalat"/>
          <w:bCs/>
          <w:sz w:val="24"/>
          <w:szCs w:val="24"/>
          <w:lang w:val="hy-AM"/>
        </w:rPr>
        <w:t xml:space="preserve">Հայաստանի Հանրապետության սննդամթերքի անվտանգության տեսչական մարմնի պետական վերահսկողություն իրականացնող պաշտոնատար անձանց </w:t>
      </w:r>
      <w:proofErr w:type="spellStart"/>
      <w:r w:rsidR="00397DA0" w:rsidRPr="00C648EC">
        <w:rPr>
          <w:rFonts w:ascii="GHEA Grapalat" w:hAnsi="GHEA Grapalat"/>
          <w:bCs/>
          <w:sz w:val="24"/>
          <w:szCs w:val="24"/>
          <w:lang w:val="hy-AM"/>
        </w:rPr>
        <w:t>համազգեստ</w:t>
      </w:r>
      <w:r w:rsidR="0096492E">
        <w:rPr>
          <w:rFonts w:ascii="GHEA Grapalat" w:hAnsi="GHEA Grapalat"/>
          <w:bCs/>
          <w:sz w:val="24"/>
          <w:szCs w:val="24"/>
          <w:lang w:val="hy-AM"/>
        </w:rPr>
        <w:t>ը</w:t>
      </w:r>
      <w:proofErr w:type="spellEnd"/>
      <w:r w:rsidR="0096492E">
        <w:rPr>
          <w:rFonts w:ascii="GHEA Grapalat" w:hAnsi="GHEA Grapalat"/>
          <w:bCs/>
          <w:sz w:val="24"/>
          <w:szCs w:val="24"/>
          <w:lang w:val="hy-AM"/>
        </w:rPr>
        <w:t xml:space="preserve"> կիրառելի դարձնելու հանգամանքով:</w:t>
      </w:r>
    </w:p>
    <w:p w14:paraId="16578D39" w14:textId="16F91654" w:rsidR="0096492E" w:rsidRDefault="00B57899" w:rsidP="00C648EC">
      <w:pPr>
        <w:spacing w:after="0" w:line="360" w:lineRule="auto"/>
        <w:ind w:firstLine="567"/>
        <w:jc w:val="both"/>
        <w:rPr>
          <w:rFonts w:ascii="GHEA Grapalat" w:hAnsi="GHEA Grapalat"/>
          <w:bCs/>
          <w:sz w:val="24"/>
          <w:szCs w:val="24"/>
          <w:lang w:val="hy-AM"/>
        </w:rPr>
      </w:pPr>
      <w:r w:rsidRPr="00C648EC">
        <w:rPr>
          <w:rFonts w:ascii="GHEA Grapalat" w:hAnsi="GHEA Grapalat"/>
          <w:bCs/>
          <w:sz w:val="24"/>
          <w:szCs w:val="24"/>
          <w:lang w:val="hy-AM"/>
        </w:rPr>
        <w:t xml:space="preserve">Հայաստանի Հանրապետության սննդամթերքի անվտանգության տեսչական մարմնի պետական վերահսկողություն իրականացնող պաշտոնատար անձանց կողմից համազգեստի </w:t>
      </w:r>
      <w:proofErr w:type="spellStart"/>
      <w:r w:rsidRPr="00C648EC">
        <w:rPr>
          <w:rFonts w:ascii="GHEA Grapalat" w:hAnsi="GHEA Grapalat"/>
          <w:bCs/>
          <w:sz w:val="24"/>
          <w:szCs w:val="24"/>
          <w:lang w:val="hy-AM"/>
        </w:rPr>
        <w:t>կրման</w:t>
      </w:r>
      <w:proofErr w:type="spellEnd"/>
      <w:r w:rsidRPr="00C648EC">
        <w:rPr>
          <w:rFonts w:ascii="GHEA Grapalat" w:hAnsi="GHEA Grapalat"/>
          <w:bCs/>
          <w:sz w:val="24"/>
          <w:szCs w:val="24"/>
          <w:lang w:val="hy-AM"/>
        </w:rPr>
        <w:t xml:space="preserve"> արդյունքում </w:t>
      </w:r>
      <w:r w:rsidR="00C30BC3" w:rsidRPr="00C648EC">
        <w:rPr>
          <w:rFonts w:ascii="GHEA Grapalat" w:hAnsi="GHEA Grapalat"/>
          <w:bCs/>
          <w:sz w:val="24"/>
          <w:szCs w:val="24"/>
          <w:lang w:val="hy-AM"/>
        </w:rPr>
        <w:t xml:space="preserve">անհրաժեշտություն </w:t>
      </w:r>
      <w:r w:rsidR="005D6D2D">
        <w:rPr>
          <w:rFonts w:ascii="GHEA Grapalat" w:hAnsi="GHEA Grapalat"/>
          <w:bCs/>
          <w:sz w:val="24"/>
          <w:szCs w:val="24"/>
          <w:lang w:val="hy-AM"/>
        </w:rPr>
        <w:t xml:space="preserve">է </w:t>
      </w:r>
      <w:r w:rsidR="005D6D2D" w:rsidRPr="00C648EC">
        <w:rPr>
          <w:rFonts w:ascii="GHEA Grapalat" w:hAnsi="GHEA Grapalat"/>
          <w:bCs/>
          <w:sz w:val="24"/>
          <w:szCs w:val="24"/>
          <w:lang w:val="hy-AM"/>
        </w:rPr>
        <w:t xml:space="preserve">առաջացել </w:t>
      </w:r>
      <w:r w:rsidR="005D6D2D">
        <w:rPr>
          <w:rFonts w:ascii="GHEA Grapalat" w:hAnsi="GHEA Grapalat"/>
          <w:bCs/>
          <w:sz w:val="24"/>
          <w:szCs w:val="24"/>
          <w:lang w:val="hy-AM"/>
        </w:rPr>
        <w:t xml:space="preserve">տարանջատել մեկ տեսակի </w:t>
      </w:r>
      <w:proofErr w:type="spellStart"/>
      <w:r w:rsidR="005D6D2D">
        <w:rPr>
          <w:rFonts w:ascii="GHEA Grapalat" w:hAnsi="GHEA Grapalat"/>
          <w:bCs/>
          <w:sz w:val="24"/>
          <w:szCs w:val="24"/>
          <w:lang w:val="hy-AM"/>
        </w:rPr>
        <w:t>կիսավերարկուն</w:t>
      </w:r>
      <w:proofErr w:type="spellEnd"/>
      <w:r w:rsidR="005D6D2D">
        <w:rPr>
          <w:rFonts w:ascii="GHEA Grapalat" w:hAnsi="GHEA Grapalat"/>
          <w:bCs/>
          <w:sz w:val="24"/>
          <w:szCs w:val="24"/>
          <w:lang w:val="hy-AM"/>
        </w:rPr>
        <w:t xml:space="preserve">՝ սահմանելով  </w:t>
      </w:r>
      <w:r w:rsidR="003A0661" w:rsidRPr="00C648EC">
        <w:rPr>
          <w:rFonts w:ascii="GHEA Grapalat" w:hAnsi="GHEA Grapalat"/>
          <w:bCs/>
          <w:sz w:val="24"/>
          <w:szCs w:val="24"/>
          <w:lang w:val="hy-AM"/>
        </w:rPr>
        <w:t>աշնանային</w:t>
      </w:r>
      <w:r w:rsidR="005D6D2D">
        <w:rPr>
          <w:rFonts w:ascii="GHEA Grapalat" w:hAnsi="GHEA Grapalat"/>
          <w:bCs/>
          <w:sz w:val="24"/>
          <w:szCs w:val="24"/>
          <w:lang w:val="hy-AM"/>
        </w:rPr>
        <w:t xml:space="preserve"> և ձմեռային </w:t>
      </w:r>
      <w:r w:rsidR="003A0661" w:rsidRPr="00C648EC">
        <w:rPr>
          <w:rFonts w:ascii="GHEA Grapalat" w:hAnsi="GHEA Grapalat"/>
          <w:bCs/>
          <w:sz w:val="24"/>
          <w:szCs w:val="24"/>
          <w:lang w:val="hy-AM"/>
        </w:rPr>
        <w:t>կիսավերարկու,</w:t>
      </w:r>
      <w:r w:rsidR="00902558" w:rsidRPr="00C648EC">
        <w:rPr>
          <w:rFonts w:ascii="GHEA Grapalat" w:hAnsi="GHEA Grapalat"/>
          <w:bCs/>
          <w:sz w:val="24"/>
          <w:szCs w:val="24"/>
          <w:lang w:val="hy-AM"/>
        </w:rPr>
        <w:t xml:space="preserve"> քանի որ </w:t>
      </w:r>
      <w:r w:rsidR="005D6D2D">
        <w:rPr>
          <w:rFonts w:ascii="GHEA Grapalat" w:hAnsi="GHEA Grapalat"/>
          <w:bCs/>
          <w:sz w:val="24"/>
          <w:szCs w:val="24"/>
          <w:lang w:val="hy-AM"/>
        </w:rPr>
        <w:t xml:space="preserve">ներկայիս կիրառվող </w:t>
      </w:r>
      <w:proofErr w:type="spellStart"/>
      <w:r w:rsidR="0028272B" w:rsidRPr="00C648EC">
        <w:rPr>
          <w:rFonts w:ascii="GHEA Grapalat" w:hAnsi="GHEA Grapalat"/>
          <w:bCs/>
          <w:sz w:val="24"/>
          <w:szCs w:val="24"/>
          <w:lang w:val="hy-AM"/>
        </w:rPr>
        <w:t>կիսավերարկուն</w:t>
      </w:r>
      <w:proofErr w:type="spellEnd"/>
      <w:r w:rsidR="0028272B" w:rsidRPr="00C648EC">
        <w:rPr>
          <w:rFonts w:ascii="GHEA Grapalat" w:hAnsi="GHEA Grapalat"/>
          <w:bCs/>
          <w:sz w:val="24"/>
          <w:szCs w:val="24"/>
          <w:lang w:val="hy-AM"/>
        </w:rPr>
        <w:t xml:space="preserve"> բավականին հաստ տեսակի է և հնարավոր չէ </w:t>
      </w:r>
      <w:r w:rsidR="005D6D2D" w:rsidRPr="00C648EC">
        <w:rPr>
          <w:rFonts w:ascii="GHEA Grapalat" w:hAnsi="GHEA Grapalat"/>
          <w:bCs/>
          <w:sz w:val="24"/>
          <w:szCs w:val="24"/>
          <w:lang w:val="hy-AM"/>
        </w:rPr>
        <w:t xml:space="preserve">օգտագործել </w:t>
      </w:r>
      <w:r w:rsidR="00C65E56" w:rsidRPr="00C648EC">
        <w:rPr>
          <w:rFonts w:ascii="GHEA Grapalat" w:hAnsi="GHEA Grapalat"/>
          <w:bCs/>
          <w:sz w:val="24"/>
          <w:szCs w:val="24"/>
          <w:lang w:val="hy-AM"/>
        </w:rPr>
        <w:t>աշնանը</w:t>
      </w:r>
      <w:r w:rsidR="005D6D2D">
        <w:rPr>
          <w:rFonts w:ascii="GHEA Grapalat" w:hAnsi="GHEA Grapalat"/>
          <w:bCs/>
          <w:sz w:val="24"/>
          <w:szCs w:val="24"/>
          <w:lang w:val="hy-AM"/>
        </w:rPr>
        <w:t xml:space="preserve"> և գարնանը</w:t>
      </w:r>
      <w:r w:rsidR="0096492E">
        <w:rPr>
          <w:rFonts w:ascii="GHEA Grapalat" w:hAnsi="GHEA Grapalat"/>
          <w:bCs/>
          <w:sz w:val="24"/>
          <w:szCs w:val="24"/>
          <w:lang w:val="hy-AM"/>
        </w:rPr>
        <w:t>:</w:t>
      </w:r>
    </w:p>
    <w:p w14:paraId="04E856D9" w14:textId="7D6E0D5A" w:rsidR="005D6D2D" w:rsidRDefault="00044080" w:rsidP="00C648EC">
      <w:pPr>
        <w:spacing w:after="0" w:line="360" w:lineRule="auto"/>
        <w:ind w:firstLine="567"/>
        <w:jc w:val="both"/>
        <w:rPr>
          <w:rFonts w:ascii="GHEA Grapalat" w:hAnsi="GHEA Grapalat"/>
          <w:bCs/>
          <w:sz w:val="24"/>
          <w:szCs w:val="24"/>
          <w:lang w:val="hy-AM"/>
        </w:rPr>
      </w:pPr>
      <w:r w:rsidRPr="00C648EC">
        <w:rPr>
          <w:rFonts w:ascii="GHEA Grapalat" w:hAnsi="GHEA Grapalat"/>
          <w:bCs/>
          <w:sz w:val="24"/>
          <w:szCs w:val="24"/>
          <w:lang w:val="hy-AM"/>
        </w:rPr>
        <w:t xml:space="preserve">Համազգեստի տարրերի տեսականու ավելացման անհրաժեշտությունը </w:t>
      </w:r>
      <w:r w:rsidR="008E3C3E" w:rsidRPr="00C648EC">
        <w:rPr>
          <w:rFonts w:ascii="GHEA Grapalat" w:hAnsi="GHEA Grapalat"/>
          <w:bCs/>
          <w:sz w:val="24"/>
          <w:szCs w:val="24"/>
          <w:lang w:val="hy-AM"/>
        </w:rPr>
        <w:t>պայմանավորված</w:t>
      </w:r>
      <w:r w:rsidRPr="00C648EC">
        <w:rPr>
          <w:rFonts w:ascii="GHEA Grapalat" w:hAnsi="GHEA Grapalat"/>
          <w:bCs/>
          <w:sz w:val="24"/>
          <w:szCs w:val="24"/>
          <w:lang w:val="hy-AM"/>
        </w:rPr>
        <w:t xml:space="preserve"> է </w:t>
      </w:r>
      <w:r w:rsidR="005D6D2D" w:rsidRPr="00C648EC">
        <w:rPr>
          <w:rFonts w:ascii="GHEA Grapalat" w:hAnsi="GHEA Grapalat"/>
          <w:bCs/>
          <w:sz w:val="24"/>
          <w:szCs w:val="24"/>
          <w:lang w:val="hy-AM"/>
        </w:rPr>
        <w:t>տարածքի բնակլիմայական պայմաննե</w:t>
      </w:r>
      <w:r w:rsidR="005D6D2D">
        <w:rPr>
          <w:rFonts w:ascii="GHEA Grapalat" w:hAnsi="GHEA Grapalat"/>
          <w:bCs/>
          <w:sz w:val="24"/>
          <w:szCs w:val="24"/>
          <w:lang w:val="hy-AM"/>
        </w:rPr>
        <w:t>րով, մասնավոր</w:t>
      </w:r>
      <w:r w:rsidR="008E3C3E">
        <w:rPr>
          <w:rFonts w:ascii="GHEA Grapalat" w:hAnsi="GHEA Grapalat"/>
          <w:bCs/>
          <w:sz w:val="24"/>
          <w:szCs w:val="24"/>
          <w:lang w:val="hy-AM"/>
        </w:rPr>
        <w:t>ա</w:t>
      </w:r>
      <w:r w:rsidR="005D6D2D">
        <w:rPr>
          <w:rFonts w:ascii="GHEA Grapalat" w:hAnsi="GHEA Grapalat"/>
          <w:bCs/>
          <w:sz w:val="24"/>
          <w:szCs w:val="24"/>
          <w:lang w:val="hy-AM"/>
        </w:rPr>
        <w:t xml:space="preserve">պես՝ ցուրտ </w:t>
      </w:r>
      <w:proofErr w:type="spellStart"/>
      <w:r w:rsidR="005D6D2D">
        <w:rPr>
          <w:rFonts w:ascii="GHEA Grapalat" w:hAnsi="GHEA Grapalat"/>
          <w:bCs/>
          <w:sz w:val="24"/>
          <w:szCs w:val="24"/>
          <w:lang w:val="hy-AM"/>
        </w:rPr>
        <w:t>ձմեռներով</w:t>
      </w:r>
      <w:proofErr w:type="spellEnd"/>
      <w:r w:rsidR="005D6D2D">
        <w:rPr>
          <w:rFonts w:ascii="GHEA Grapalat" w:hAnsi="GHEA Grapalat"/>
          <w:bCs/>
          <w:sz w:val="24"/>
          <w:szCs w:val="24"/>
          <w:lang w:val="hy-AM"/>
        </w:rPr>
        <w:t xml:space="preserve"> և  համեմատաբար ավելի մեղմ գարուն/</w:t>
      </w:r>
      <w:proofErr w:type="spellStart"/>
      <w:r w:rsidR="005D6D2D">
        <w:rPr>
          <w:rFonts w:ascii="GHEA Grapalat" w:hAnsi="GHEA Grapalat"/>
          <w:bCs/>
          <w:sz w:val="24"/>
          <w:szCs w:val="24"/>
          <w:lang w:val="hy-AM"/>
        </w:rPr>
        <w:t>աշուններով</w:t>
      </w:r>
      <w:proofErr w:type="spellEnd"/>
      <w:r w:rsidR="005D6D2D">
        <w:rPr>
          <w:rFonts w:ascii="GHEA Grapalat" w:hAnsi="GHEA Grapalat"/>
          <w:bCs/>
          <w:sz w:val="24"/>
          <w:szCs w:val="24"/>
          <w:lang w:val="hy-AM"/>
        </w:rPr>
        <w:t xml:space="preserve">, որի արդյունքում նույն տեսակի </w:t>
      </w:r>
      <w:proofErr w:type="spellStart"/>
      <w:r w:rsidR="005D6D2D">
        <w:rPr>
          <w:rFonts w:ascii="GHEA Grapalat" w:hAnsi="GHEA Grapalat"/>
          <w:bCs/>
          <w:sz w:val="24"/>
          <w:szCs w:val="24"/>
          <w:lang w:val="hy-AM"/>
        </w:rPr>
        <w:t>կիսավերարկուն</w:t>
      </w:r>
      <w:proofErr w:type="spellEnd"/>
      <w:r w:rsidR="005D6D2D">
        <w:rPr>
          <w:rFonts w:ascii="GHEA Grapalat" w:hAnsi="GHEA Grapalat"/>
          <w:bCs/>
          <w:sz w:val="24"/>
          <w:szCs w:val="24"/>
          <w:lang w:val="hy-AM"/>
        </w:rPr>
        <w:t xml:space="preserve"> կրելը դառնում է ոչ կիրառելի և անհարմար:</w:t>
      </w:r>
    </w:p>
    <w:p w14:paraId="550A62DB" w14:textId="77777777" w:rsidR="00D35768" w:rsidRPr="00C648EC" w:rsidRDefault="00D35768" w:rsidP="00C648EC">
      <w:pPr>
        <w:spacing w:after="0" w:line="360" w:lineRule="auto"/>
        <w:ind w:firstLine="567"/>
        <w:jc w:val="both"/>
        <w:rPr>
          <w:rFonts w:ascii="GHEA Grapalat" w:hAnsi="GHEA Grapalat"/>
          <w:bCs/>
          <w:sz w:val="24"/>
          <w:szCs w:val="24"/>
          <w:lang w:val="hy-AM"/>
        </w:rPr>
      </w:pPr>
    </w:p>
    <w:p w14:paraId="6A6A3D04" w14:textId="21D07954" w:rsidR="00D52FE3" w:rsidRPr="00C648EC" w:rsidRDefault="00074ACA" w:rsidP="00C648EC">
      <w:pPr>
        <w:spacing w:after="0" w:line="360" w:lineRule="auto"/>
        <w:ind w:firstLine="567"/>
        <w:jc w:val="both"/>
        <w:rPr>
          <w:rFonts w:ascii="GHEA Grapalat" w:hAnsi="GHEA Grapalat"/>
          <w:bCs/>
          <w:iCs/>
          <w:sz w:val="24"/>
          <w:szCs w:val="24"/>
          <w:lang w:val="hy-AM"/>
        </w:rPr>
      </w:pPr>
      <w:r w:rsidRPr="00C648EC">
        <w:rPr>
          <w:rFonts w:ascii="GHEA Grapalat" w:hAnsi="GHEA Grapalat"/>
          <w:b/>
          <w:sz w:val="24"/>
          <w:szCs w:val="24"/>
          <w:lang w:val="hy-AM"/>
        </w:rPr>
        <w:t xml:space="preserve">           </w:t>
      </w:r>
      <w:r w:rsidR="00D52FE3" w:rsidRPr="00C648EC">
        <w:rPr>
          <w:rFonts w:ascii="GHEA Grapalat" w:hAnsi="GHEA Grapalat"/>
          <w:b/>
          <w:sz w:val="24"/>
          <w:szCs w:val="24"/>
          <w:lang w:val="hy-AM"/>
        </w:rPr>
        <w:t xml:space="preserve">2. </w:t>
      </w:r>
      <w:r w:rsidR="00D35768" w:rsidRPr="00C648EC">
        <w:rPr>
          <w:rFonts w:ascii="GHEA Grapalat" w:hAnsi="GHEA Grapalat" w:cs="Sylfaen"/>
          <w:b/>
          <w:color w:val="000000"/>
          <w:sz w:val="24"/>
          <w:szCs w:val="24"/>
          <w:lang w:val="hy-AM"/>
        </w:rPr>
        <w:t>Կարգավորման</w:t>
      </w:r>
      <w:r w:rsidR="00D35768" w:rsidRPr="00C648EC">
        <w:rPr>
          <w:rFonts w:ascii="GHEA Grapalat" w:hAnsi="GHEA Grapalat" w:cs="Sylfaen"/>
          <w:b/>
          <w:color w:val="000000"/>
          <w:sz w:val="24"/>
          <w:szCs w:val="24"/>
          <w:lang w:val="fr-FR"/>
        </w:rPr>
        <w:t xml:space="preserve"> </w:t>
      </w:r>
      <w:r w:rsidR="00D35768" w:rsidRPr="00C648EC">
        <w:rPr>
          <w:rFonts w:ascii="GHEA Grapalat" w:hAnsi="GHEA Grapalat" w:cs="Sylfaen"/>
          <w:b/>
          <w:color w:val="000000"/>
          <w:sz w:val="24"/>
          <w:szCs w:val="24"/>
          <w:lang w:val="hy-AM"/>
        </w:rPr>
        <w:t>նպատակը</w:t>
      </w:r>
      <w:r w:rsidR="00D35768" w:rsidRPr="00C648EC">
        <w:rPr>
          <w:rFonts w:ascii="GHEA Grapalat" w:hAnsi="GHEA Grapalat" w:cs="Sylfaen"/>
          <w:b/>
          <w:color w:val="000000"/>
          <w:sz w:val="24"/>
          <w:szCs w:val="24"/>
          <w:lang w:val="fr-FR"/>
        </w:rPr>
        <w:t xml:space="preserve"> </w:t>
      </w:r>
      <w:r w:rsidR="00D35768" w:rsidRPr="00C648EC">
        <w:rPr>
          <w:rFonts w:ascii="GHEA Grapalat" w:hAnsi="GHEA Grapalat" w:cs="Sylfaen"/>
          <w:b/>
          <w:color w:val="000000"/>
          <w:sz w:val="24"/>
          <w:szCs w:val="24"/>
          <w:lang w:val="hy-AM"/>
        </w:rPr>
        <w:t>և</w:t>
      </w:r>
      <w:r w:rsidR="00D35768" w:rsidRPr="00C648EC">
        <w:rPr>
          <w:rFonts w:ascii="GHEA Grapalat" w:hAnsi="GHEA Grapalat" w:cs="Sylfaen"/>
          <w:b/>
          <w:color w:val="000000"/>
          <w:sz w:val="24"/>
          <w:szCs w:val="24"/>
          <w:lang w:val="fr-FR"/>
        </w:rPr>
        <w:t xml:space="preserve"> </w:t>
      </w:r>
      <w:r w:rsidR="00D35768" w:rsidRPr="00C648EC">
        <w:rPr>
          <w:rFonts w:ascii="GHEA Grapalat" w:hAnsi="GHEA Grapalat" w:cs="Sylfaen"/>
          <w:b/>
          <w:color w:val="000000"/>
          <w:sz w:val="24"/>
          <w:szCs w:val="24"/>
          <w:lang w:val="hy-AM"/>
        </w:rPr>
        <w:t>բնույթը</w:t>
      </w:r>
      <w:r w:rsidR="00D35768" w:rsidRPr="00C648EC">
        <w:rPr>
          <w:rFonts w:ascii="GHEA Grapalat" w:hAnsi="GHEA Grapalat" w:cs="Sylfaen"/>
          <w:b/>
          <w:color w:val="000000"/>
          <w:sz w:val="24"/>
          <w:szCs w:val="24"/>
          <w:lang w:val="fr-FR"/>
        </w:rPr>
        <w:t>.</w:t>
      </w:r>
      <w:r w:rsidR="00D52FE3" w:rsidRPr="00C648EC">
        <w:rPr>
          <w:rFonts w:ascii="GHEA Grapalat" w:hAnsi="GHEA Grapalat"/>
          <w:sz w:val="24"/>
          <w:szCs w:val="24"/>
          <w:lang w:val="hy-AM"/>
        </w:rPr>
        <w:tab/>
      </w:r>
    </w:p>
    <w:p w14:paraId="08B3B77F" w14:textId="1A3F57B5" w:rsidR="00D52FE3" w:rsidRPr="00C648EC" w:rsidRDefault="00D52FE3" w:rsidP="00C648EC">
      <w:pPr>
        <w:spacing w:line="360" w:lineRule="auto"/>
        <w:ind w:firstLine="567"/>
        <w:jc w:val="both"/>
        <w:rPr>
          <w:rFonts w:ascii="GHEA Grapalat" w:hAnsi="GHEA Grapalat"/>
          <w:color w:val="000000"/>
          <w:sz w:val="24"/>
          <w:szCs w:val="24"/>
          <w:shd w:val="clear" w:color="auto" w:fill="FFFFFF"/>
          <w:lang w:val="hy-AM"/>
        </w:rPr>
      </w:pPr>
      <w:r w:rsidRPr="00C648EC">
        <w:rPr>
          <w:rFonts w:ascii="GHEA Grapalat" w:hAnsi="GHEA Grapalat"/>
          <w:sz w:val="24"/>
          <w:szCs w:val="24"/>
          <w:lang w:val="hy-AM"/>
        </w:rPr>
        <w:t>Ներկայացվող նախագծով առաջարկվում</w:t>
      </w:r>
      <w:r w:rsidR="008E3C3E">
        <w:rPr>
          <w:rFonts w:ascii="GHEA Grapalat" w:hAnsi="GHEA Grapalat"/>
          <w:sz w:val="24"/>
          <w:szCs w:val="24"/>
          <w:lang w:val="hy-AM"/>
        </w:rPr>
        <w:t xml:space="preserve"> է</w:t>
      </w:r>
      <w:r w:rsidRPr="00C648EC">
        <w:rPr>
          <w:rFonts w:ascii="GHEA Grapalat" w:hAnsi="GHEA Grapalat"/>
          <w:sz w:val="24"/>
          <w:szCs w:val="24"/>
          <w:lang w:val="hy-AM"/>
        </w:rPr>
        <w:t xml:space="preserve"> </w:t>
      </w:r>
      <w:r w:rsidR="0096492E" w:rsidRPr="00C648EC">
        <w:rPr>
          <w:rFonts w:ascii="GHEA Grapalat" w:hAnsi="GHEA Grapalat"/>
          <w:bCs/>
          <w:sz w:val="24"/>
          <w:szCs w:val="24"/>
          <w:lang w:val="hy-AM"/>
        </w:rPr>
        <w:t xml:space="preserve">Հայաստանի Հանրապետության սննդամթերքի անվտանգության տեսչական մարմնի պետական վերահսկողություն իրականացնող պաշտոնատար անձանց </w:t>
      </w:r>
      <w:proofErr w:type="spellStart"/>
      <w:r w:rsidR="0096492E" w:rsidRPr="00C648EC">
        <w:rPr>
          <w:rFonts w:ascii="GHEA Grapalat" w:hAnsi="GHEA Grapalat"/>
          <w:bCs/>
          <w:sz w:val="24"/>
          <w:szCs w:val="24"/>
          <w:lang w:val="hy-AM"/>
        </w:rPr>
        <w:t>համազգեստ</w:t>
      </w:r>
      <w:r w:rsidR="0096492E">
        <w:rPr>
          <w:rFonts w:ascii="GHEA Grapalat" w:hAnsi="GHEA Grapalat"/>
          <w:bCs/>
          <w:sz w:val="24"/>
          <w:szCs w:val="24"/>
          <w:lang w:val="hy-AM"/>
        </w:rPr>
        <w:t>ը</w:t>
      </w:r>
      <w:proofErr w:type="spellEnd"/>
      <w:r w:rsidR="0096492E">
        <w:rPr>
          <w:rFonts w:ascii="GHEA Grapalat" w:hAnsi="GHEA Grapalat"/>
          <w:bCs/>
          <w:sz w:val="24"/>
          <w:szCs w:val="24"/>
          <w:lang w:val="hy-AM"/>
        </w:rPr>
        <w:t xml:space="preserve"> կիրառելի դարձնել և  վերջիններիս տրամադրել ինչպես աշնանային, այդպես էլ ձմեռային կիսավե</w:t>
      </w:r>
      <w:r w:rsidR="008E3C3E">
        <w:rPr>
          <w:rFonts w:ascii="GHEA Grapalat" w:hAnsi="GHEA Grapalat"/>
          <w:bCs/>
          <w:sz w:val="24"/>
          <w:szCs w:val="24"/>
          <w:lang w:val="hy-AM"/>
        </w:rPr>
        <w:t>ր</w:t>
      </w:r>
      <w:r w:rsidR="0096492E">
        <w:rPr>
          <w:rFonts w:ascii="GHEA Grapalat" w:hAnsi="GHEA Grapalat"/>
          <w:bCs/>
          <w:sz w:val="24"/>
          <w:szCs w:val="24"/>
          <w:lang w:val="hy-AM"/>
        </w:rPr>
        <w:t>արկու</w:t>
      </w:r>
      <w:r w:rsidRPr="00C648EC">
        <w:rPr>
          <w:rFonts w:ascii="GHEA Grapalat" w:hAnsi="GHEA Grapalat"/>
          <w:color w:val="000000"/>
          <w:sz w:val="24"/>
          <w:szCs w:val="24"/>
          <w:shd w:val="clear" w:color="auto" w:fill="FFFFFF"/>
          <w:lang w:val="hy-AM"/>
        </w:rPr>
        <w:t>:</w:t>
      </w:r>
    </w:p>
    <w:p w14:paraId="24B381CA" w14:textId="77777777" w:rsidR="00C648EC" w:rsidRPr="00C648EC" w:rsidRDefault="00C648EC" w:rsidP="00C648EC">
      <w:pPr>
        <w:spacing w:line="360" w:lineRule="auto"/>
        <w:ind w:firstLine="567"/>
        <w:jc w:val="both"/>
        <w:rPr>
          <w:rFonts w:ascii="GHEA Grapalat" w:hAnsi="GHEA Grapalat"/>
          <w:b/>
          <w:sz w:val="24"/>
          <w:szCs w:val="24"/>
          <w:lang w:val="hy-AM"/>
        </w:rPr>
      </w:pPr>
    </w:p>
    <w:p w14:paraId="4AC21F60" w14:textId="12A126C5" w:rsidR="00D35768" w:rsidRPr="00C648EC" w:rsidRDefault="00D52FE3" w:rsidP="00C648EC">
      <w:pPr>
        <w:spacing w:line="360" w:lineRule="auto"/>
        <w:ind w:firstLine="567"/>
        <w:jc w:val="both"/>
        <w:rPr>
          <w:rFonts w:ascii="GHEA Grapalat" w:hAnsi="GHEA Grapalat"/>
          <w:b/>
          <w:sz w:val="24"/>
          <w:szCs w:val="24"/>
          <w:lang w:val="hy-AM"/>
        </w:rPr>
      </w:pPr>
      <w:r w:rsidRPr="00C648EC">
        <w:rPr>
          <w:rFonts w:ascii="GHEA Grapalat" w:hAnsi="GHEA Grapalat"/>
          <w:b/>
          <w:sz w:val="24"/>
          <w:szCs w:val="24"/>
          <w:lang w:val="hy-AM"/>
        </w:rPr>
        <w:lastRenderedPageBreak/>
        <w:t>3</w:t>
      </w:r>
      <w:r w:rsidR="00C648EC" w:rsidRPr="00C648EC">
        <w:rPr>
          <w:rFonts w:ascii="GHEA Grapalat" w:hAnsi="GHEA Grapalat"/>
          <w:b/>
          <w:sz w:val="24"/>
          <w:szCs w:val="24"/>
          <w:lang w:val="hy-AM"/>
        </w:rPr>
        <w:t>.</w:t>
      </w:r>
      <w:r w:rsidRPr="00C648EC">
        <w:rPr>
          <w:rFonts w:ascii="GHEA Grapalat" w:eastAsiaTheme="minorHAnsi" w:hAnsi="GHEA Grapalat" w:cstheme="minorBidi"/>
          <w:color w:val="000000"/>
          <w:sz w:val="24"/>
          <w:szCs w:val="24"/>
          <w:shd w:val="clear" w:color="auto" w:fill="FFFFFF"/>
          <w:lang w:val="hy-AM"/>
        </w:rPr>
        <w:t xml:space="preserve"> </w:t>
      </w:r>
      <w:r w:rsidR="00D35768" w:rsidRPr="00C648EC">
        <w:rPr>
          <w:rFonts w:ascii="GHEA Grapalat" w:hAnsi="GHEA Grapalat" w:cs="Courier New"/>
          <w:b/>
          <w:sz w:val="24"/>
          <w:szCs w:val="24"/>
          <w:lang w:val="hy-AM"/>
        </w:rPr>
        <w:t>Նախագծի մշակման գործընթացում ներգրավված ինստիտուտները և անձինք</w:t>
      </w:r>
      <w:r w:rsidR="00C648EC" w:rsidRPr="00D35768">
        <w:rPr>
          <w:rFonts w:ascii="GHEA Grapalat" w:hAnsi="GHEA Grapalat"/>
          <w:b/>
          <w:sz w:val="24"/>
          <w:szCs w:val="24"/>
          <w:lang w:val="hy-AM"/>
        </w:rPr>
        <w:t>.</w:t>
      </w:r>
    </w:p>
    <w:p w14:paraId="26B8516D" w14:textId="77777777" w:rsidR="00D35768" w:rsidRPr="00C648EC" w:rsidRDefault="00D35768" w:rsidP="00C648EC">
      <w:pPr>
        <w:spacing w:line="360" w:lineRule="auto"/>
        <w:ind w:firstLine="567"/>
        <w:jc w:val="both"/>
        <w:rPr>
          <w:rFonts w:ascii="GHEA Grapalat" w:hAnsi="GHEA Grapalat"/>
          <w:sz w:val="24"/>
          <w:szCs w:val="24"/>
          <w:lang w:val="ro-RO"/>
        </w:rPr>
      </w:pPr>
      <w:r w:rsidRPr="00C648EC">
        <w:rPr>
          <w:rFonts w:ascii="GHEA Grapalat" w:hAnsi="GHEA Grapalat"/>
          <w:sz w:val="24"/>
          <w:szCs w:val="24"/>
          <w:lang w:val="hy-AM"/>
        </w:rPr>
        <w:t>Նախագիծը մշակվել է Հայաստանի Հանրապետության վարչապետի աշխատակազմի տեսչական մարմինների աշխատանքների համակարգման գրասենյակի և Հայաստանի Հանրապետության սննդամթերքի անվտանգության տեսչական մարմնի կողմից համատեղ</w:t>
      </w:r>
      <w:r w:rsidRPr="00C648EC">
        <w:rPr>
          <w:rFonts w:ascii="GHEA Grapalat" w:hAnsi="GHEA Grapalat"/>
          <w:sz w:val="24"/>
          <w:szCs w:val="24"/>
          <w:lang w:val="ro-RO"/>
        </w:rPr>
        <w:t xml:space="preserve">: </w:t>
      </w:r>
    </w:p>
    <w:p w14:paraId="0FE4A3DD" w14:textId="789C23E5" w:rsidR="00D35768" w:rsidRPr="00C648EC" w:rsidRDefault="00D35768" w:rsidP="00C648EC">
      <w:pPr>
        <w:spacing w:line="360" w:lineRule="auto"/>
        <w:ind w:firstLine="567"/>
        <w:jc w:val="both"/>
        <w:rPr>
          <w:rFonts w:ascii="GHEA Grapalat" w:hAnsi="GHEA Grapalat" w:cs="Sylfaen"/>
          <w:b/>
          <w:sz w:val="24"/>
          <w:szCs w:val="24"/>
          <w:lang w:val="ro-RO"/>
        </w:rPr>
      </w:pPr>
      <w:r w:rsidRPr="00C648EC">
        <w:rPr>
          <w:rFonts w:ascii="GHEA Grapalat" w:hAnsi="GHEA Grapalat" w:cs="Sylfaen"/>
          <w:b/>
          <w:sz w:val="24"/>
          <w:szCs w:val="24"/>
          <w:lang w:val="hy-AM"/>
        </w:rPr>
        <w:t>4</w:t>
      </w:r>
      <w:r w:rsidR="00C648EC" w:rsidRPr="00C648EC">
        <w:rPr>
          <w:rFonts w:ascii="GHEA Grapalat" w:hAnsi="GHEA Grapalat"/>
          <w:b/>
          <w:sz w:val="24"/>
          <w:szCs w:val="24"/>
          <w:lang w:val="hy-AM"/>
        </w:rPr>
        <w:t>.</w:t>
      </w:r>
      <w:r w:rsidRPr="00C648EC">
        <w:rPr>
          <w:rFonts w:ascii="GHEA Grapalat" w:hAnsi="GHEA Grapalat" w:cs="Cambria Math"/>
          <w:b/>
          <w:sz w:val="24"/>
          <w:szCs w:val="24"/>
          <w:lang w:val="hy-AM"/>
        </w:rPr>
        <w:t xml:space="preserve"> </w:t>
      </w:r>
      <w:r w:rsidRPr="00C648EC">
        <w:rPr>
          <w:rFonts w:ascii="GHEA Grapalat" w:hAnsi="GHEA Grapalat" w:cs="Sylfaen"/>
          <w:b/>
          <w:sz w:val="24"/>
          <w:szCs w:val="24"/>
          <w:lang w:val="hy-AM"/>
        </w:rPr>
        <w:t>Իրավական</w:t>
      </w:r>
      <w:r w:rsidRPr="00C648EC">
        <w:rPr>
          <w:rFonts w:ascii="GHEA Grapalat" w:hAnsi="GHEA Grapalat" w:cs="Times Armenian"/>
          <w:b/>
          <w:sz w:val="24"/>
          <w:szCs w:val="24"/>
          <w:lang w:val="af-ZA"/>
        </w:rPr>
        <w:t xml:space="preserve"> </w:t>
      </w:r>
      <w:r w:rsidRPr="00C648EC">
        <w:rPr>
          <w:rFonts w:ascii="GHEA Grapalat" w:hAnsi="GHEA Grapalat" w:cs="Sylfaen"/>
          <w:b/>
          <w:sz w:val="24"/>
          <w:szCs w:val="24"/>
          <w:lang w:val="hy-AM"/>
        </w:rPr>
        <w:t>ակտի</w:t>
      </w:r>
      <w:r w:rsidRPr="00C648EC">
        <w:rPr>
          <w:rFonts w:ascii="GHEA Grapalat" w:hAnsi="GHEA Grapalat" w:cs="Times Armenian"/>
          <w:b/>
          <w:sz w:val="24"/>
          <w:szCs w:val="24"/>
          <w:lang w:val="af-ZA"/>
        </w:rPr>
        <w:t xml:space="preserve"> </w:t>
      </w:r>
      <w:proofErr w:type="spellStart"/>
      <w:r w:rsidRPr="00C648EC">
        <w:rPr>
          <w:rFonts w:ascii="GHEA Grapalat" w:hAnsi="GHEA Grapalat" w:cs="Sylfaen"/>
          <w:b/>
          <w:sz w:val="24"/>
          <w:szCs w:val="24"/>
          <w:lang w:val="hy-AM"/>
        </w:rPr>
        <w:t>կիրարկման</w:t>
      </w:r>
      <w:proofErr w:type="spellEnd"/>
      <w:r w:rsidRPr="00C648EC">
        <w:rPr>
          <w:rFonts w:ascii="GHEA Grapalat" w:hAnsi="GHEA Grapalat" w:cs="Times Armenian"/>
          <w:b/>
          <w:sz w:val="24"/>
          <w:szCs w:val="24"/>
          <w:lang w:val="af-ZA"/>
        </w:rPr>
        <w:t xml:space="preserve"> </w:t>
      </w:r>
      <w:r w:rsidRPr="00C648EC">
        <w:rPr>
          <w:rFonts w:ascii="GHEA Grapalat" w:hAnsi="GHEA Grapalat" w:cs="Sylfaen"/>
          <w:b/>
          <w:sz w:val="24"/>
          <w:szCs w:val="24"/>
          <w:lang w:val="hy-AM"/>
        </w:rPr>
        <w:t>դեպքում</w:t>
      </w:r>
      <w:r w:rsidRPr="00C648EC">
        <w:rPr>
          <w:rFonts w:ascii="GHEA Grapalat" w:hAnsi="GHEA Grapalat" w:cs="Times Armenian"/>
          <w:b/>
          <w:sz w:val="24"/>
          <w:szCs w:val="24"/>
          <w:lang w:val="af-ZA"/>
        </w:rPr>
        <w:t xml:space="preserve"> </w:t>
      </w:r>
      <w:r w:rsidRPr="00C648EC">
        <w:rPr>
          <w:rFonts w:ascii="GHEA Grapalat" w:hAnsi="GHEA Grapalat" w:cs="Sylfaen"/>
          <w:b/>
          <w:sz w:val="24"/>
          <w:szCs w:val="24"/>
          <w:lang w:val="hy-AM"/>
        </w:rPr>
        <w:t>ակնկալվող</w:t>
      </w:r>
      <w:r w:rsidRPr="00C648EC">
        <w:rPr>
          <w:rFonts w:ascii="GHEA Grapalat" w:hAnsi="GHEA Grapalat" w:cs="Times Armenian"/>
          <w:b/>
          <w:sz w:val="24"/>
          <w:szCs w:val="24"/>
          <w:lang w:val="af-ZA"/>
        </w:rPr>
        <w:t xml:space="preserve"> </w:t>
      </w:r>
      <w:r w:rsidRPr="00C648EC">
        <w:rPr>
          <w:rFonts w:ascii="GHEA Grapalat" w:hAnsi="GHEA Grapalat" w:cs="Sylfaen"/>
          <w:b/>
          <w:sz w:val="24"/>
          <w:szCs w:val="24"/>
          <w:lang w:val="hy-AM"/>
        </w:rPr>
        <w:t>արդյունքը</w:t>
      </w:r>
      <w:r w:rsidRPr="00C648EC">
        <w:rPr>
          <w:rFonts w:ascii="GHEA Grapalat" w:hAnsi="GHEA Grapalat" w:cs="Sylfaen"/>
          <w:b/>
          <w:sz w:val="24"/>
          <w:szCs w:val="24"/>
          <w:lang w:val="ro-RO"/>
        </w:rPr>
        <w:t>.</w:t>
      </w:r>
    </w:p>
    <w:p w14:paraId="0EB6EF3F" w14:textId="00600E5F" w:rsidR="00D35768" w:rsidRPr="00C648EC" w:rsidRDefault="00D35768" w:rsidP="00C648EC">
      <w:pPr>
        <w:spacing w:after="0" w:line="360" w:lineRule="auto"/>
        <w:ind w:firstLine="567"/>
        <w:jc w:val="both"/>
        <w:rPr>
          <w:rFonts w:ascii="GHEA Grapalat" w:hAnsi="GHEA Grapalat" w:cs="Sylfaen"/>
          <w:b/>
          <w:bCs/>
          <w:sz w:val="24"/>
          <w:szCs w:val="24"/>
          <w:lang w:val="hy-AM"/>
        </w:rPr>
      </w:pPr>
      <w:r w:rsidRPr="00C648EC">
        <w:rPr>
          <w:rFonts w:ascii="GHEA Grapalat" w:hAnsi="GHEA Grapalat" w:cs="Sylfaen"/>
          <w:sz w:val="24"/>
          <w:szCs w:val="24"/>
          <w:lang w:val="hy-AM"/>
        </w:rPr>
        <w:t>Նախագծի</w:t>
      </w:r>
      <w:r w:rsidRPr="00C648EC">
        <w:rPr>
          <w:rFonts w:ascii="GHEA Grapalat" w:hAnsi="GHEA Grapalat"/>
          <w:sz w:val="24"/>
          <w:szCs w:val="24"/>
          <w:lang w:val="hy-AM"/>
        </w:rPr>
        <w:t xml:space="preserve"> </w:t>
      </w:r>
      <w:proofErr w:type="spellStart"/>
      <w:r w:rsidRPr="00C648EC">
        <w:rPr>
          <w:rFonts w:ascii="GHEA Grapalat" w:hAnsi="GHEA Grapalat" w:cs="Sylfaen"/>
          <w:sz w:val="24"/>
          <w:szCs w:val="24"/>
          <w:lang w:val="hy-AM"/>
        </w:rPr>
        <w:t>ընդունմամբ</w:t>
      </w:r>
      <w:proofErr w:type="spellEnd"/>
      <w:r w:rsidRPr="00C648EC">
        <w:rPr>
          <w:rFonts w:ascii="GHEA Grapalat" w:hAnsi="GHEA Grapalat"/>
          <w:sz w:val="24"/>
          <w:szCs w:val="24"/>
          <w:lang w:val="hy-AM"/>
        </w:rPr>
        <w:t xml:space="preserve"> </w:t>
      </w:r>
      <w:r w:rsidRPr="00C648EC">
        <w:rPr>
          <w:rFonts w:ascii="GHEA Grapalat" w:hAnsi="GHEA Grapalat" w:cs="Sylfaen"/>
          <w:sz w:val="24"/>
          <w:szCs w:val="24"/>
          <w:lang w:val="hy-AM"/>
        </w:rPr>
        <w:t xml:space="preserve">ակնկալվում է </w:t>
      </w:r>
      <w:r w:rsidR="0096492E" w:rsidRPr="00C648EC">
        <w:rPr>
          <w:rFonts w:ascii="GHEA Grapalat" w:hAnsi="GHEA Grapalat"/>
          <w:bCs/>
          <w:sz w:val="24"/>
          <w:szCs w:val="24"/>
          <w:lang w:val="hy-AM"/>
        </w:rPr>
        <w:t xml:space="preserve">Հայաստանի Հանրապետության սննդամթերքի անվտանգության տեսչական մարմնի պետական վերահսկողություն իրականացնող պաշտոնատար անձանց </w:t>
      </w:r>
      <w:proofErr w:type="spellStart"/>
      <w:r w:rsidR="0096492E" w:rsidRPr="00C648EC">
        <w:rPr>
          <w:rFonts w:ascii="GHEA Grapalat" w:hAnsi="GHEA Grapalat"/>
          <w:bCs/>
          <w:sz w:val="24"/>
          <w:szCs w:val="24"/>
          <w:lang w:val="hy-AM"/>
        </w:rPr>
        <w:t>համազգեստ</w:t>
      </w:r>
      <w:r w:rsidR="0096492E">
        <w:rPr>
          <w:rFonts w:ascii="GHEA Grapalat" w:hAnsi="GHEA Grapalat"/>
          <w:bCs/>
          <w:sz w:val="24"/>
          <w:szCs w:val="24"/>
          <w:lang w:val="hy-AM"/>
        </w:rPr>
        <w:t>ը</w:t>
      </w:r>
      <w:proofErr w:type="spellEnd"/>
      <w:r w:rsidR="0096492E">
        <w:rPr>
          <w:rFonts w:ascii="GHEA Grapalat" w:hAnsi="GHEA Grapalat"/>
          <w:bCs/>
          <w:sz w:val="24"/>
          <w:szCs w:val="24"/>
          <w:lang w:val="hy-AM"/>
        </w:rPr>
        <w:t xml:space="preserve"> կիրառելի դարձնել և  վերջիններիս տրամադրել ինչպես աշնանային, այդպես էլ ձմեռային կիսավե</w:t>
      </w:r>
      <w:r w:rsidR="008E3C3E">
        <w:rPr>
          <w:rFonts w:ascii="GHEA Grapalat" w:hAnsi="GHEA Grapalat"/>
          <w:bCs/>
          <w:sz w:val="24"/>
          <w:szCs w:val="24"/>
          <w:lang w:val="hy-AM"/>
        </w:rPr>
        <w:t>ր</w:t>
      </w:r>
      <w:r w:rsidR="0096492E">
        <w:rPr>
          <w:rFonts w:ascii="GHEA Grapalat" w:hAnsi="GHEA Grapalat"/>
          <w:bCs/>
          <w:sz w:val="24"/>
          <w:szCs w:val="24"/>
          <w:lang w:val="hy-AM"/>
        </w:rPr>
        <w:t>արկու</w:t>
      </w:r>
      <w:r w:rsidRPr="00C648EC">
        <w:rPr>
          <w:rFonts w:ascii="GHEA Grapalat" w:hAnsi="GHEA Grapalat"/>
          <w:bCs/>
          <w:sz w:val="24"/>
          <w:szCs w:val="24"/>
          <w:lang w:val="hy-AM"/>
        </w:rPr>
        <w:t>։</w:t>
      </w:r>
    </w:p>
    <w:p w14:paraId="30731A3B" w14:textId="77777777" w:rsidR="00D35768" w:rsidRPr="00C648EC" w:rsidRDefault="00D35768" w:rsidP="00C648EC">
      <w:pPr>
        <w:tabs>
          <w:tab w:val="left" w:pos="142"/>
        </w:tabs>
        <w:spacing w:after="0" w:line="360" w:lineRule="auto"/>
        <w:ind w:firstLine="567"/>
        <w:jc w:val="both"/>
        <w:rPr>
          <w:rFonts w:ascii="GHEA Grapalat" w:eastAsiaTheme="minorHAnsi" w:hAnsi="GHEA Grapalat" w:cstheme="minorBidi"/>
          <w:color w:val="000000"/>
          <w:sz w:val="24"/>
          <w:szCs w:val="24"/>
          <w:shd w:val="clear" w:color="auto" w:fill="FFFFFF"/>
          <w:lang w:val="hy-AM"/>
        </w:rPr>
      </w:pPr>
    </w:p>
    <w:p w14:paraId="59BB5B7D" w14:textId="57831EC5" w:rsidR="00D35768" w:rsidRPr="00C648EC" w:rsidRDefault="00D52FE3" w:rsidP="00C648EC">
      <w:pPr>
        <w:tabs>
          <w:tab w:val="left" w:pos="142"/>
        </w:tabs>
        <w:spacing w:after="0" w:line="360" w:lineRule="auto"/>
        <w:ind w:firstLine="567"/>
        <w:jc w:val="both"/>
        <w:rPr>
          <w:rFonts w:ascii="GHEA Grapalat" w:hAnsi="GHEA Grapalat" w:cs="Arial"/>
          <w:color w:val="222222"/>
          <w:sz w:val="24"/>
          <w:szCs w:val="24"/>
          <w:lang w:val="hy-AM"/>
        </w:rPr>
      </w:pPr>
      <w:r w:rsidRPr="00C648EC">
        <w:rPr>
          <w:rFonts w:ascii="GHEA Grapalat" w:eastAsiaTheme="minorHAnsi" w:hAnsi="GHEA Grapalat" w:cstheme="minorBidi"/>
          <w:sz w:val="24"/>
          <w:szCs w:val="24"/>
          <w:lang w:val="hy-AM"/>
        </w:rPr>
        <w:t xml:space="preserve"> </w:t>
      </w:r>
      <w:r w:rsidR="00D35768" w:rsidRPr="00C648EC">
        <w:rPr>
          <w:rFonts w:ascii="GHEA Grapalat" w:hAnsi="GHEA Grapalat"/>
          <w:b/>
          <w:sz w:val="24"/>
          <w:szCs w:val="24"/>
          <w:lang w:val="hy-AM"/>
        </w:rPr>
        <w:t>5</w:t>
      </w:r>
      <w:r w:rsidR="00C648EC" w:rsidRPr="00C648EC">
        <w:rPr>
          <w:rFonts w:ascii="GHEA Grapalat" w:hAnsi="GHEA Grapalat"/>
          <w:b/>
          <w:sz w:val="24"/>
          <w:szCs w:val="24"/>
          <w:lang w:val="hy-AM"/>
        </w:rPr>
        <w:t>.</w:t>
      </w:r>
      <w:r w:rsidR="00AB14BD" w:rsidRPr="00C648EC">
        <w:rPr>
          <w:rFonts w:ascii="GHEA Grapalat" w:hAnsi="GHEA Grapalat"/>
          <w:b/>
          <w:sz w:val="24"/>
          <w:szCs w:val="24"/>
          <w:lang w:val="hy-AM"/>
        </w:rPr>
        <w:t xml:space="preserve"> </w:t>
      </w:r>
      <w:r w:rsidR="00D35768" w:rsidRPr="00C648EC">
        <w:rPr>
          <w:rFonts w:ascii="GHEA Grapalat" w:hAnsi="GHEA Grapalat"/>
          <w:b/>
          <w:bCs/>
          <w:color w:val="222222"/>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00D35768" w:rsidRPr="00C648EC">
        <w:rPr>
          <w:rFonts w:ascii="GHEA Grapalat" w:hAnsi="GHEA Grapalat"/>
          <w:b/>
          <w:bCs/>
          <w:color w:val="222222"/>
          <w:sz w:val="24"/>
          <w:szCs w:val="24"/>
          <w:lang w:val="hy-AM"/>
        </w:rPr>
        <w:t>ռազմավարություններ</w:t>
      </w:r>
      <w:proofErr w:type="spellEnd"/>
      <w:r w:rsidR="00D35768" w:rsidRPr="00C648EC">
        <w:rPr>
          <w:rFonts w:ascii="GHEA Grapalat" w:hAnsi="GHEA Grapalat"/>
          <w:b/>
          <w:bCs/>
          <w:color w:val="222222"/>
          <w:sz w:val="24"/>
          <w:szCs w:val="24"/>
          <w:lang w:val="hy-AM"/>
        </w:rPr>
        <w:t>.</w:t>
      </w:r>
    </w:p>
    <w:p w14:paraId="2FFBAEEF" w14:textId="47607027" w:rsidR="00440C18" w:rsidRPr="00C648EC" w:rsidRDefault="00440C18" w:rsidP="008E3C3E">
      <w:pPr>
        <w:spacing w:line="360" w:lineRule="auto"/>
        <w:ind w:firstLine="567"/>
        <w:jc w:val="both"/>
        <w:rPr>
          <w:rFonts w:ascii="GHEA Grapalat" w:hAnsi="GHEA Grapalat"/>
          <w:bCs/>
          <w:sz w:val="24"/>
          <w:szCs w:val="24"/>
          <w:lang w:val="hy-AM"/>
        </w:rPr>
      </w:pPr>
      <w:r w:rsidRPr="00C648EC">
        <w:rPr>
          <w:rFonts w:ascii="GHEA Grapalat" w:hAnsi="GHEA Grapalat"/>
          <w:bCs/>
          <w:sz w:val="24"/>
          <w:szCs w:val="24"/>
          <w:lang w:val="hy-AM"/>
        </w:rPr>
        <w:t>Նախագիծը կապ չունի ռազմավարական փաստաթղթերի՝ Հայաստանի վերա</w:t>
      </w:r>
      <w:r w:rsidRPr="00C648EC">
        <w:rPr>
          <w:rFonts w:ascii="GHEA Grapalat" w:hAnsi="GHEA Grapalat"/>
          <w:bCs/>
          <w:sz w:val="24"/>
          <w:szCs w:val="24"/>
          <w:lang w:val="hy-AM"/>
        </w:rPr>
        <w:softHyphen/>
        <w:t>փոխ</w:t>
      </w:r>
      <w:r w:rsidRPr="00C648EC">
        <w:rPr>
          <w:rFonts w:ascii="GHEA Grapalat" w:hAnsi="GHEA Grapalat"/>
          <w:bCs/>
          <w:sz w:val="24"/>
          <w:szCs w:val="24"/>
          <w:lang w:val="hy-AM"/>
        </w:rPr>
        <w:softHyphen/>
        <w:t xml:space="preserve">ման ռազմավարություն 2050, Կառավարության 2021-2026 թվականների ծրագրի, ոլորտային և/կամ այլ </w:t>
      </w:r>
      <w:proofErr w:type="spellStart"/>
      <w:r w:rsidRPr="00C648EC">
        <w:rPr>
          <w:rFonts w:ascii="GHEA Grapalat" w:hAnsi="GHEA Grapalat"/>
          <w:bCs/>
          <w:sz w:val="24"/>
          <w:szCs w:val="24"/>
          <w:lang w:val="hy-AM"/>
        </w:rPr>
        <w:t>ռազ</w:t>
      </w:r>
      <w:r w:rsidRPr="00C648EC">
        <w:rPr>
          <w:rFonts w:ascii="GHEA Grapalat" w:hAnsi="GHEA Grapalat"/>
          <w:bCs/>
          <w:sz w:val="24"/>
          <w:szCs w:val="24"/>
          <w:lang w:val="hy-AM"/>
        </w:rPr>
        <w:softHyphen/>
        <w:t>մավարությունների</w:t>
      </w:r>
      <w:proofErr w:type="spellEnd"/>
      <w:r w:rsidRPr="00C648EC">
        <w:rPr>
          <w:rFonts w:ascii="GHEA Grapalat" w:hAnsi="GHEA Grapalat"/>
          <w:bCs/>
          <w:sz w:val="24"/>
          <w:szCs w:val="24"/>
          <w:lang w:val="hy-AM"/>
        </w:rPr>
        <w:t xml:space="preserve"> հետ:</w:t>
      </w:r>
    </w:p>
    <w:p w14:paraId="083B375B" w14:textId="77777777" w:rsidR="00E80ECB" w:rsidRPr="00C648EC" w:rsidRDefault="00E80ECB" w:rsidP="00C648EC">
      <w:pPr>
        <w:spacing w:line="360" w:lineRule="auto"/>
        <w:ind w:firstLine="567"/>
        <w:jc w:val="both"/>
        <w:rPr>
          <w:rFonts w:ascii="GHEA Grapalat" w:hAnsi="GHEA Grapalat"/>
          <w:bCs/>
          <w:sz w:val="24"/>
          <w:szCs w:val="24"/>
          <w:lang w:val="hy-AM"/>
        </w:rPr>
      </w:pPr>
    </w:p>
    <w:p w14:paraId="4345446E" w14:textId="77777777" w:rsidR="00A473A7" w:rsidRPr="00824AFF" w:rsidRDefault="00D35768" w:rsidP="008E3C3E">
      <w:pPr>
        <w:pStyle w:val="NoSpacing"/>
        <w:spacing w:line="360" w:lineRule="auto"/>
        <w:ind w:left="284"/>
        <w:jc w:val="both"/>
        <w:rPr>
          <w:rFonts w:ascii="GHEA Grapalat" w:hAnsi="GHEA Grapalat"/>
          <w:noProof/>
          <w:sz w:val="24"/>
          <w:lang w:val="hy-AM"/>
        </w:rPr>
      </w:pPr>
      <w:r w:rsidRPr="00C648EC">
        <w:rPr>
          <w:rFonts w:ascii="GHEA Grapalat" w:eastAsiaTheme="minorHAnsi" w:hAnsi="GHEA Grapalat" w:cstheme="minorBidi"/>
          <w:b/>
          <w:sz w:val="24"/>
          <w:lang w:val="hy-AM"/>
        </w:rPr>
        <w:t>6</w:t>
      </w:r>
      <w:r w:rsidR="00C648EC" w:rsidRPr="00C648EC">
        <w:rPr>
          <w:rFonts w:ascii="GHEA Grapalat" w:hAnsi="GHEA Grapalat"/>
          <w:b/>
          <w:sz w:val="24"/>
          <w:lang w:val="hy-AM"/>
        </w:rPr>
        <w:t xml:space="preserve">. </w:t>
      </w:r>
      <w:r w:rsidR="00A473A7" w:rsidRPr="00824AFF">
        <w:rPr>
          <w:rFonts w:ascii="GHEA Grapalat" w:hAnsi="GHEA Grapalat"/>
          <w:b/>
          <w:color w:val="222222"/>
          <w:sz w:val="24"/>
          <w:shd w:val="clear" w:color="auto" w:fill="FFFFFF"/>
          <w:lang w:val="hy-AM"/>
        </w:rPr>
        <w:t xml:space="preserve">Տեղեկատվություն լրացուցիչ ֆինանսական միջոցների անհրաժեշտության և պետական բյուջեի </w:t>
      </w:r>
      <w:proofErr w:type="spellStart"/>
      <w:r w:rsidR="00A473A7" w:rsidRPr="00824AFF">
        <w:rPr>
          <w:rFonts w:ascii="GHEA Grapalat" w:hAnsi="GHEA Grapalat"/>
          <w:b/>
          <w:color w:val="222222"/>
          <w:sz w:val="24"/>
          <w:shd w:val="clear" w:color="auto" w:fill="FFFFFF"/>
          <w:lang w:val="hy-AM"/>
        </w:rPr>
        <w:t>եկամուտներում</w:t>
      </w:r>
      <w:proofErr w:type="spellEnd"/>
      <w:r w:rsidR="00A473A7" w:rsidRPr="00824AFF">
        <w:rPr>
          <w:rFonts w:ascii="GHEA Grapalat" w:hAnsi="GHEA Grapalat"/>
          <w:b/>
          <w:color w:val="222222"/>
          <w:sz w:val="24"/>
          <w:shd w:val="clear" w:color="auto" w:fill="FFFFFF"/>
          <w:lang w:val="hy-AM"/>
        </w:rPr>
        <w:t xml:space="preserve"> և ծախսերում սպասվելիք փոփոխությունների մասին</w:t>
      </w:r>
      <w:r w:rsidR="00A473A7" w:rsidRPr="00C370EB">
        <w:rPr>
          <w:rFonts w:ascii="GHEA Grapalat" w:hAnsi="GHEA Grapalat"/>
          <w:b/>
          <w:noProof/>
          <w:sz w:val="24"/>
          <w:lang w:val="hy-AM"/>
        </w:rPr>
        <w:t>.</w:t>
      </w:r>
    </w:p>
    <w:p w14:paraId="7B228D1F" w14:textId="0B14854C" w:rsidR="00A473A7" w:rsidRDefault="00A473A7" w:rsidP="008E3C3E">
      <w:pPr>
        <w:pStyle w:val="NoSpacing"/>
        <w:spacing w:line="360" w:lineRule="auto"/>
        <w:ind w:firstLine="567"/>
        <w:jc w:val="both"/>
        <w:rPr>
          <w:rFonts w:ascii="GHEA Grapalat" w:hAnsi="GHEA Grapalat"/>
          <w:noProof/>
          <w:sz w:val="24"/>
          <w:lang w:val="hy-AM"/>
        </w:rPr>
      </w:pPr>
      <w:r>
        <w:rPr>
          <w:rFonts w:ascii="GHEA Grapalat" w:hAnsi="GHEA Grapalat" w:cs="Sylfaen"/>
          <w:color w:val="000000" w:themeColor="text1"/>
          <w:sz w:val="24"/>
          <w:lang w:val="hy-AM"/>
        </w:rPr>
        <w:t>Ն</w:t>
      </w:r>
      <w:r w:rsidRPr="004114E0">
        <w:rPr>
          <w:rFonts w:ascii="GHEA Grapalat" w:hAnsi="GHEA Grapalat" w:cs="Sylfaen"/>
          <w:color w:val="000000" w:themeColor="text1"/>
          <w:sz w:val="24"/>
          <w:lang w:val="hy-AM"/>
        </w:rPr>
        <w:t xml:space="preserve">ախագծի </w:t>
      </w:r>
      <w:r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6EFB6929" w14:textId="3B86A27B" w:rsidR="00D35768" w:rsidRPr="00C648EC" w:rsidRDefault="00D35768" w:rsidP="00C648EC">
      <w:pPr>
        <w:tabs>
          <w:tab w:val="left" w:pos="142"/>
        </w:tabs>
        <w:spacing w:after="0" w:line="360" w:lineRule="auto"/>
        <w:ind w:firstLine="567"/>
        <w:jc w:val="both"/>
        <w:rPr>
          <w:rFonts w:ascii="GHEA Grapalat" w:hAnsi="GHEA Grapalat"/>
          <w:bCs/>
          <w:sz w:val="24"/>
          <w:szCs w:val="24"/>
          <w:lang w:val="hy-AM"/>
        </w:rPr>
      </w:pPr>
      <w:r w:rsidRPr="00C648EC">
        <w:rPr>
          <w:rFonts w:ascii="GHEA Grapalat" w:hAnsi="GHEA Grapalat"/>
          <w:bCs/>
          <w:sz w:val="24"/>
          <w:szCs w:val="24"/>
          <w:lang w:val="hy-AM"/>
        </w:rPr>
        <w:t xml:space="preserve">Համազգեստի տարրերի տեսականու ավելացումը այս պահի դրությամբ լրացուցիչ </w:t>
      </w:r>
      <w:proofErr w:type="spellStart"/>
      <w:r w:rsidRPr="00C648EC">
        <w:rPr>
          <w:rFonts w:ascii="GHEA Grapalat" w:hAnsi="GHEA Grapalat"/>
          <w:bCs/>
          <w:sz w:val="24"/>
          <w:szCs w:val="24"/>
          <w:lang w:val="hy-AM"/>
        </w:rPr>
        <w:t>ֆինանսավումում</w:t>
      </w:r>
      <w:proofErr w:type="spellEnd"/>
      <w:r w:rsidRPr="00C648EC">
        <w:rPr>
          <w:rFonts w:ascii="GHEA Grapalat" w:hAnsi="GHEA Grapalat"/>
          <w:bCs/>
          <w:sz w:val="24"/>
          <w:szCs w:val="24"/>
          <w:lang w:val="hy-AM"/>
        </w:rPr>
        <w:t xml:space="preserve"> չի առաջացնի, քանի որ հաշվի է առնվելու նախորդ տարվա մրցույթի գինը և այս տարի բյուջեով չի նախատեսվում ձմեռային </w:t>
      </w:r>
      <w:proofErr w:type="spellStart"/>
      <w:r w:rsidRPr="00C648EC">
        <w:rPr>
          <w:rFonts w:ascii="GHEA Grapalat" w:hAnsi="GHEA Grapalat"/>
          <w:bCs/>
          <w:sz w:val="24"/>
          <w:szCs w:val="24"/>
          <w:lang w:val="hy-AM"/>
        </w:rPr>
        <w:t>կիսավերարկուի</w:t>
      </w:r>
      <w:proofErr w:type="spellEnd"/>
      <w:r w:rsidRPr="00C648EC">
        <w:rPr>
          <w:rFonts w:ascii="GHEA Grapalat" w:hAnsi="GHEA Grapalat"/>
          <w:bCs/>
          <w:sz w:val="24"/>
          <w:szCs w:val="24"/>
          <w:lang w:val="hy-AM"/>
        </w:rPr>
        <w:t xml:space="preserve"> գնում։ </w:t>
      </w:r>
    </w:p>
    <w:p w14:paraId="3DFE327F" w14:textId="2D4A7DD6" w:rsidR="00D35768" w:rsidRPr="00C648EC" w:rsidRDefault="00D35768" w:rsidP="00C648EC">
      <w:pPr>
        <w:tabs>
          <w:tab w:val="left" w:pos="142"/>
        </w:tabs>
        <w:spacing w:after="0" w:line="360" w:lineRule="auto"/>
        <w:ind w:firstLine="567"/>
        <w:jc w:val="both"/>
        <w:rPr>
          <w:rFonts w:ascii="GHEA Grapalat" w:eastAsiaTheme="minorHAnsi" w:hAnsi="GHEA Grapalat" w:cstheme="minorBidi"/>
          <w:sz w:val="24"/>
          <w:szCs w:val="24"/>
          <w:lang w:val="hy-AM"/>
        </w:rPr>
      </w:pPr>
      <w:r w:rsidRPr="00C648EC">
        <w:rPr>
          <w:rFonts w:ascii="GHEA Grapalat" w:eastAsiaTheme="minorHAnsi" w:hAnsi="GHEA Grapalat" w:cstheme="minorBidi"/>
          <w:sz w:val="24"/>
          <w:szCs w:val="24"/>
          <w:lang w:val="hy-AM"/>
        </w:rPr>
        <w:lastRenderedPageBreak/>
        <w:t>Հաջորդ տարվա բյուջեի պ</w:t>
      </w:r>
      <w:bookmarkStart w:id="0" w:name="_GoBack"/>
      <w:bookmarkEnd w:id="0"/>
      <w:r w:rsidRPr="00C648EC">
        <w:rPr>
          <w:rFonts w:ascii="GHEA Grapalat" w:eastAsiaTheme="minorHAnsi" w:hAnsi="GHEA Grapalat" w:cstheme="minorBidi"/>
          <w:sz w:val="24"/>
          <w:szCs w:val="24"/>
          <w:lang w:val="hy-AM"/>
        </w:rPr>
        <w:t>լանավորումը կկատարվի հաշվի առնելով ապրանքի շուկայական արժեքը այդ պահին։</w:t>
      </w:r>
    </w:p>
    <w:p w14:paraId="62C75C06" w14:textId="77777777" w:rsidR="00E80ECB" w:rsidRPr="00807D28" w:rsidRDefault="00E80ECB" w:rsidP="00440C18">
      <w:pPr>
        <w:spacing w:line="360" w:lineRule="auto"/>
        <w:ind w:firstLine="567"/>
        <w:jc w:val="both"/>
        <w:rPr>
          <w:rFonts w:ascii="GHEA Grapalat" w:hAnsi="GHEA Grapalat"/>
          <w:bCs/>
          <w:sz w:val="24"/>
          <w:szCs w:val="24"/>
          <w:lang w:val="hy-AM"/>
        </w:rPr>
      </w:pPr>
    </w:p>
    <w:p w14:paraId="15223457" w14:textId="77777777" w:rsidR="00E80ECB" w:rsidRPr="00807D28" w:rsidRDefault="00E80ECB" w:rsidP="00440C18">
      <w:pPr>
        <w:spacing w:line="360" w:lineRule="auto"/>
        <w:ind w:firstLine="567"/>
        <w:jc w:val="both"/>
        <w:rPr>
          <w:rFonts w:ascii="GHEA Grapalat" w:hAnsi="GHEA Grapalat"/>
          <w:bCs/>
          <w:sz w:val="24"/>
          <w:szCs w:val="24"/>
          <w:lang w:val="hy-AM"/>
        </w:rPr>
      </w:pPr>
    </w:p>
    <w:p w14:paraId="5C3E9F22" w14:textId="77777777" w:rsidR="00E80ECB" w:rsidRPr="00807D28" w:rsidRDefault="00E80ECB" w:rsidP="00440C18">
      <w:pPr>
        <w:spacing w:line="360" w:lineRule="auto"/>
        <w:ind w:firstLine="567"/>
        <w:jc w:val="both"/>
        <w:rPr>
          <w:rFonts w:ascii="GHEA Grapalat" w:hAnsi="GHEA Grapalat"/>
          <w:bCs/>
          <w:sz w:val="24"/>
          <w:szCs w:val="24"/>
          <w:lang w:val="hy-AM"/>
        </w:rPr>
      </w:pPr>
    </w:p>
    <w:p w14:paraId="696BB7A9" w14:textId="77777777" w:rsidR="00E80ECB" w:rsidRPr="00807D28" w:rsidRDefault="00E80ECB" w:rsidP="00440C18">
      <w:pPr>
        <w:spacing w:line="360" w:lineRule="auto"/>
        <w:ind w:firstLine="567"/>
        <w:jc w:val="both"/>
        <w:rPr>
          <w:rFonts w:ascii="GHEA Grapalat" w:hAnsi="GHEA Grapalat"/>
          <w:bCs/>
          <w:sz w:val="24"/>
          <w:szCs w:val="24"/>
          <w:lang w:val="hy-AM"/>
        </w:rPr>
      </w:pPr>
    </w:p>
    <w:p w14:paraId="6471C634" w14:textId="77777777" w:rsidR="00E80ECB" w:rsidRPr="00807D28" w:rsidRDefault="00E80ECB" w:rsidP="00440C18">
      <w:pPr>
        <w:spacing w:line="360" w:lineRule="auto"/>
        <w:ind w:firstLine="567"/>
        <w:jc w:val="both"/>
        <w:rPr>
          <w:rFonts w:ascii="GHEA Grapalat" w:hAnsi="GHEA Grapalat"/>
          <w:bCs/>
          <w:sz w:val="24"/>
          <w:szCs w:val="24"/>
          <w:lang w:val="hy-AM"/>
        </w:rPr>
      </w:pPr>
    </w:p>
    <w:p w14:paraId="561002AB" w14:textId="77777777" w:rsidR="00E873C1" w:rsidRPr="00D52FE3" w:rsidRDefault="00E873C1" w:rsidP="008E3C3E">
      <w:pPr>
        <w:spacing w:after="0" w:line="360" w:lineRule="auto"/>
        <w:jc w:val="center"/>
        <w:rPr>
          <w:lang w:val="hy-AM"/>
        </w:rPr>
      </w:pPr>
    </w:p>
    <w:sectPr w:rsidR="00E873C1" w:rsidRPr="00D52FE3" w:rsidSect="000562BB">
      <w:pgSz w:w="12240" w:h="15840"/>
      <w:pgMar w:top="1134" w:right="850" w:bottom="63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9556F59"/>
    <w:multiLevelType w:val="hybridMultilevel"/>
    <w:tmpl w:val="157A47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36BC1AD9"/>
    <w:multiLevelType w:val="hybridMultilevel"/>
    <w:tmpl w:val="5DA4B5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D149A2"/>
    <w:multiLevelType w:val="hybridMultilevel"/>
    <w:tmpl w:val="12D03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D94EDD"/>
    <w:multiLevelType w:val="hybridMultilevel"/>
    <w:tmpl w:val="E8E2A478"/>
    <w:lvl w:ilvl="0" w:tplc="0E9E07C2">
      <w:start w:val="1"/>
      <w:numFmt w:val="decimal"/>
      <w:lvlText w:val="%1."/>
      <w:lvlJc w:val="left"/>
      <w:pPr>
        <w:ind w:left="3676" w:hanging="360"/>
      </w:pPr>
    </w:lvl>
    <w:lvl w:ilvl="1" w:tplc="04090019">
      <w:start w:val="1"/>
      <w:numFmt w:val="lowerLetter"/>
      <w:lvlText w:val="%2."/>
      <w:lvlJc w:val="left"/>
      <w:pPr>
        <w:ind w:left="4396" w:hanging="360"/>
      </w:pPr>
    </w:lvl>
    <w:lvl w:ilvl="2" w:tplc="0409001B">
      <w:start w:val="1"/>
      <w:numFmt w:val="lowerRoman"/>
      <w:lvlText w:val="%3."/>
      <w:lvlJc w:val="right"/>
      <w:pPr>
        <w:ind w:left="5116" w:hanging="180"/>
      </w:pPr>
    </w:lvl>
    <w:lvl w:ilvl="3" w:tplc="0409000F">
      <w:start w:val="1"/>
      <w:numFmt w:val="decimal"/>
      <w:lvlText w:val="%4."/>
      <w:lvlJc w:val="left"/>
      <w:pPr>
        <w:ind w:left="5836" w:hanging="360"/>
      </w:pPr>
    </w:lvl>
    <w:lvl w:ilvl="4" w:tplc="04090019">
      <w:start w:val="1"/>
      <w:numFmt w:val="lowerLetter"/>
      <w:lvlText w:val="%5."/>
      <w:lvlJc w:val="left"/>
      <w:pPr>
        <w:ind w:left="6556" w:hanging="360"/>
      </w:pPr>
    </w:lvl>
    <w:lvl w:ilvl="5" w:tplc="0409001B">
      <w:start w:val="1"/>
      <w:numFmt w:val="lowerRoman"/>
      <w:lvlText w:val="%6."/>
      <w:lvlJc w:val="right"/>
      <w:pPr>
        <w:ind w:left="7276" w:hanging="180"/>
      </w:pPr>
    </w:lvl>
    <w:lvl w:ilvl="6" w:tplc="0409000F">
      <w:start w:val="1"/>
      <w:numFmt w:val="decimal"/>
      <w:lvlText w:val="%7."/>
      <w:lvlJc w:val="left"/>
      <w:pPr>
        <w:ind w:left="7996" w:hanging="360"/>
      </w:pPr>
    </w:lvl>
    <w:lvl w:ilvl="7" w:tplc="04090019">
      <w:start w:val="1"/>
      <w:numFmt w:val="lowerLetter"/>
      <w:lvlText w:val="%8."/>
      <w:lvlJc w:val="left"/>
      <w:pPr>
        <w:ind w:left="8716" w:hanging="360"/>
      </w:pPr>
    </w:lvl>
    <w:lvl w:ilvl="8" w:tplc="0409001B">
      <w:start w:val="1"/>
      <w:numFmt w:val="lowerRoman"/>
      <w:lvlText w:val="%9."/>
      <w:lvlJc w:val="right"/>
      <w:pPr>
        <w:ind w:left="9436" w:hanging="180"/>
      </w:pPr>
    </w:lvl>
  </w:abstractNum>
  <w:abstractNum w:abstractNumId="6" w15:restartNumberingAfterBreak="0">
    <w:nsid w:val="4DFC7656"/>
    <w:multiLevelType w:val="hybridMultilevel"/>
    <w:tmpl w:val="2BAA64D0"/>
    <w:lvl w:ilvl="0" w:tplc="1D84D378">
      <w:start w:val="4"/>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5"/>
  </w:num>
  <w:num w:numId="4">
    <w:abstractNumId w:val="4"/>
  </w:num>
  <w:num w:numId="5">
    <w:abstractNumId w:val="2"/>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EEF"/>
    <w:rsid w:val="0000775C"/>
    <w:rsid w:val="00022BFF"/>
    <w:rsid w:val="00033229"/>
    <w:rsid w:val="00033821"/>
    <w:rsid w:val="00044080"/>
    <w:rsid w:val="000562BB"/>
    <w:rsid w:val="000568F6"/>
    <w:rsid w:val="00060227"/>
    <w:rsid w:val="000604A5"/>
    <w:rsid w:val="00074ACA"/>
    <w:rsid w:val="00090F7A"/>
    <w:rsid w:val="0009194D"/>
    <w:rsid w:val="00092CB8"/>
    <w:rsid w:val="000A5958"/>
    <w:rsid w:val="000B625A"/>
    <w:rsid w:val="000D1CCC"/>
    <w:rsid w:val="000D6113"/>
    <w:rsid w:val="000F2288"/>
    <w:rsid w:val="0011204B"/>
    <w:rsid w:val="00112A19"/>
    <w:rsid w:val="001268EB"/>
    <w:rsid w:val="0013107B"/>
    <w:rsid w:val="001348FA"/>
    <w:rsid w:val="001421F9"/>
    <w:rsid w:val="00146FC7"/>
    <w:rsid w:val="0016013E"/>
    <w:rsid w:val="0016337E"/>
    <w:rsid w:val="00166E2C"/>
    <w:rsid w:val="00172DF5"/>
    <w:rsid w:val="00185FFE"/>
    <w:rsid w:val="001A2274"/>
    <w:rsid w:val="001A3093"/>
    <w:rsid w:val="001C4064"/>
    <w:rsid w:val="00237E75"/>
    <w:rsid w:val="00244673"/>
    <w:rsid w:val="0025699C"/>
    <w:rsid w:val="0028272B"/>
    <w:rsid w:val="00293C3E"/>
    <w:rsid w:val="002A726B"/>
    <w:rsid w:val="002B116C"/>
    <w:rsid w:val="002D4EEF"/>
    <w:rsid w:val="002E563A"/>
    <w:rsid w:val="002E66C2"/>
    <w:rsid w:val="003042C7"/>
    <w:rsid w:val="0031143A"/>
    <w:rsid w:val="0031405E"/>
    <w:rsid w:val="003156DC"/>
    <w:rsid w:val="00335B5B"/>
    <w:rsid w:val="00336FFA"/>
    <w:rsid w:val="00361A4F"/>
    <w:rsid w:val="00372DEA"/>
    <w:rsid w:val="00374A24"/>
    <w:rsid w:val="00397DA0"/>
    <w:rsid w:val="003A0661"/>
    <w:rsid w:val="003A3340"/>
    <w:rsid w:val="003A3A53"/>
    <w:rsid w:val="003B0E92"/>
    <w:rsid w:val="003D3BF8"/>
    <w:rsid w:val="003D4915"/>
    <w:rsid w:val="003D6853"/>
    <w:rsid w:val="004040C8"/>
    <w:rsid w:val="00425E33"/>
    <w:rsid w:val="004319C0"/>
    <w:rsid w:val="00440C18"/>
    <w:rsid w:val="00446AFE"/>
    <w:rsid w:val="0045274D"/>
    <w:rsid w:val="004553CF"/>
    <w:rsid w:val="00464DD2"/>
    <w:rsid w:val="00466EBA"/>
    <w:rsid w:val="00470B06"/>
    <w:rsid w:val="00473D74"/>
    <w:rsid w:val="004744B1"/>
    <w:rsid w:val="00484509"/>
    <w:rsid w:val="004953C8"/>
    <w:rsid w:val="00497E37"/>
    <w:rsid w:val="004B21F2"/>
    <w:rsid w:val="004B4658"/>
    <w:rsid w:val="004E2963"/>
    <w:rsid w:val="004F28E3"/>
    <w:rsid w:val="00501079"/>
    <w:rsid w:val="005271E7"/>
    <w:rsid w:val="0053398A"/>
    <w:rsid w:val="005518C1"/>
    <w:rsid w:val="00573772"/>
    <w:rsid w:val="005966B9"/>
    <w:rsid w:val="005A391C"/>
    <w:rsid w:val="005A5846"/>
    <w:rsid w:val="005C7C49"/>
    <w:rsid w:val="005D5517"/>
    <w:rsid w:val="005D6D2D"/>
    <w:rsid w:val="005D7DEA"/>
    <w:rsid w:val="005F2366"/>
    <w:rsid w:val="005F46C2"/>
    <w:rsid w:val="00603D80"/>
    <w:rsid w:val="00605F96"/>
    <w:rsid w:val="00606C72"/>
    <w:rsid w:val="00614EB3"/>
    <w:rsid w:val="006D124D"/>
    <w:rsid w:val="006D4A09"/>
    <w:rsid w:val="00711A41"/>
    <w:rsid w:val="007402FD"/>
    <w:rsid w:val="00751F5E"/>
    <w:rsid w:val="00754EEA"/>
    <w:rsid w:val="007637C0"/>
    <w:rsid w:val="0076413F"/>
    <w:rsid w:val="00764A1A"/>
    <w:rsid w:val="007775A8"/>
    <w:rsid w:val="007828A9"/>
    <w:rsid w:val="007924C7"/>
    <w:rsid w:val="00792E2C"/>
    <w:rsid w:val="007962F3"/>
    <w:rsid w:val="007A05B7"/>
    <w:rsid w:val="007C483B"/>
    <w:rsid w:val="007F04F1"/>
    <w:rsid w:val="00807D28"/>
    <w:rsid w:val="008122A1"/>
    <w:rsid w:val="00813D78"/>
    <w:rsid w:val="00817D56"/>
    <w:rsid w:val="00821108"/>
    <w:rsid w:val="0082368C"/>
    <w:rsid w:val="00840D25"/>
    <w:rsid w:val="00865412"/>
    <w:rsid w:val="00872BDE"/>
    <w:rsid w:val="00877590"/>
    <w:rsid w:val="0089399C"/>
    <w:rsid w:val="008A52E5"/>
    <w:rsid w:val="008A63E4"/>
    <w:rsid w:val="008C1F7D"/>
    <w:rsid w:val="008E23D2"/>
    <w:rsid w:val="008E3C3E"/>
    <w:rsid w:val="008E57BF"/>
    <w:rsid w:val="008F3882"/>
    <w:rsid w:val="008F6AE9"/>
    <w:rsid w:val="00902558"/>
    <w:rsid w:val="00922647"/>
    <w:rsid w:val="00922CFD"/>
    <w:rsid w:val="00923D66"/>
    <w:rsid w:val="00927BBA"/>
    <w:rsid w:val="009619D9"/>
    <w:rsid w:val="0096492E"/>
    <w:rsid w:val="00974507"/>
    <w:rsid w:val="00974F0C"/>
    <w:rsid w:val="009A6ED2"/>
    <w:rsid w:val="009A7726"/>
    <w:rsid w:val="009B5B4D"/>
    <w:rsid w:val="009C555A"/>
    <w:rsid w:val="009D56E5"/>
    <w:rsid w:val="009E7010"/>
    <w:rsid w:val="009F7DFA"/>
    <w:rsid w:val="00A14FDB"/>
    <w:rsid w:val="00A21EDE"/>
    <w:rsid w:val="00A441F5"/>
    <w:rsid w:val="00A473A7"/>
    <w:rsid w:val="00A609F5"/>
    <w:rsid w:val="00A7086A"/>
    <w:rsid w:val="00A70911"/>
    <w:rsid w:val="00A906B2"/>
    <w:rsid w:val="00A95B68"/>
    <w:rsid w:val="00A95E04"/>
    <w:rsid w:val="00A9609F"/>
    <w:rsid w:val="00A97228"/>
    <w:rsid w:val="00AB14BD"/>
    <w:rsid w:val="00AC47EA"/>
    <w:rsid w:val="00AD066B"/>
    <w:rsid w:val="00AE54B1"/>
    <w:rsid w:val="00AF498B"/>
    <w:rsid w:val="00B006D0"/>
    <w:rsid w:val="00B02437"/>
    <w:rsid w:val="00B05A3C"/>
    <w:rsid w:val="00B12E83"/>
    <w:rsid w:val="00B2365E"/>
    <w:rsid w:val="00B24F74"/>
    <w:rsid w:val="00B26DDC"/>
    <w:rsid w:val="00B37A7F"/>
    <w:rsid w:val="00B423E0"/>
    <w:rsid w:val="00B50E1C"/>
    <w:rsid w:val="00B56AB1"/>
    <w:rsid w:val="00B57899"/>
    <w:rsid w:val="00B6527C"/>
    <w:rsid w:val="00BB587E"/>
    <w:rsid w:val="00BC3789"/>
    <w:rsid w:val="00BD2628"/>
    <w:rsid w:val="00BD267B"/>
    <w:rsid w:val="00BE1FE6"/>
    <w:rsid w:val="00C0017A"/>
    <w:rsid w:val="00C112E0"/>
    <w:rsid w:val="00C302E9"/>
    <w:rsid w:val="00C30BC3"/>
    <w:rsid w:val="00C648EC"/>
    <w:rsid w:val="00C65E56"/>
    <w:rsid w:val="00C722A2"/>
    <w:rsid w:val="00C94C86"/>
    <w:rsid w:val="00CB4A11"/>
    <w:rsid w:val="00CB78C5"/>
    <w:rsid w:val="00CC0BC3"/>
    <w:rsid w:val="00CC24ED"/>
    <w:rsid w:val="00CD1DC2"/>
    <w:rsid w:val="00CD3472"/>
    <w:rsid w:val="00CD354D"/>
    <w:rsid w:val="00CF16F9"/>
    <w:rsid w:val="00D011FC"/>
    <w:rsid w:val="00D1107F"/>
    <w:rsid w:val="00D13BA4"/>
    <w:rsid w:val="00D35768"/>
    <w:rsid w:val="00D41D51"/>
    <w:rsid w:val="00D47A97"/>
    <w:rsid w:val="00D52FE3"/>
    <w:rsid w:val="00D6164B"/>
    <w:rsid w:val="00D77CB3"/>
    <w:rsid w:val="00D8350B"/>
    <w:rsid w:val="00DB2703"/>
    <w:rsid w:val="00DB7195"/>
    <w:rsid w:val="00DC0653"/>
    <w:rsid w:val="00DC0C04"/>
    <w:rsid w:val="00DC1F0A"/>
    <w:rsid w:val="00DC5EA7"/>
    <w:rsid w:val="00DE408B"/>
    <w:rsid w:val="00DF6765"/>
    <w:rsid w:val="00E45A56"/>
    <w:rsid w:val="00E80ECB"/>
    <w:rsid w:val="00E834E8"/>
    <w:rsid w:val="00E873C1"/>
    <w:rsid w:val="00E929CE"/>
    <w:rsid w:val="00E9728D"/>
    <w:rsid w:val="00E97632"/>
    <w:rsid w:val="00EB02E3"/>
    <w:rsid w:val="00EB7C68"/>
    <w:rsid w:val="00EC45CD"/>
    <w:rsid w:val="00EC773E"/>
    <w:rsid w:val="00ED0BBE"/>
    <w:rsid w:val="00EF1DAF"/>
    <w:rsid w:val="00EF56F4"/>
    <w:rsid w:val="00F4511B"/>
    <w:rsid w:val="00F4601E"/>
    <w:rsid w:val="00FC7D3F"/>
    <w:rsid w:val="00FD4093"/>
    <w:rsid w:val="00FF252F"/>
    <w:rsid w:val="00FF426B"/>
    <w:rsid w:val="00FF6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098E"/>
  <w15:docId w15:val="{B0479D57-F0CC-494E-B748-0AA4233DE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Helvetica"/>
        <w:sz w:val="24"/>
        <w:szCs w:val="18"/>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2A1"/>
    <w:pPr>
      <w:spacing w:after="200" w:line="276" w:lineRule="auto"/>
    </w:pPr>
    <w:rPr>
      <w:rFonts w:ascii="Calibri" w:eastAsia="Calibri" w:hAnsi="Calibri" w:cs="Times New Roman"/>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
    <w:basedOn w:val="Normal"/>
    <w:link w:val="NormalWebChar"/>
    <w:uiPriority w:val="99"/>
    <w:unhideWhenUsed/>
    <w:qFormat/>
    <w:rsid w:val="00AD066B"/>
    <w:pPr>
      <w:spacing w:before="100" w:beforeAutospacing="1" w:after="100" w:afterAutospacing="1" w:line="240" w:lineRule="auto"/>
    </w:pPr>
    <w:rPr>
      <w:rFonts w:ascii="Times New Roman" w:eastAsia="Times New Roman" w:hAnsi="Times New Roman"/>
      <w:sz w:val="24"/>
      <w:szCs w:val="24"/>
      <w:lang w:val="en-US"/>
    </w:rPr>
  </w:style>
  <w:style w:type="paragraph" w:styleId="BodyTextIndent3">
    <w:name w:val="Body Text Indent 3"/>
    <w:basedOn w:val="Normal"/>
    <w:link w:val="BodyTextIndent3Char"/>
    <w:uiPriority w:val="99"/>
    <w:unhideWhenUsed/>
    <w:rsid w:val="00AD066B"/>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rsid w:val="00AD066B"/>
    <w:rPr>
      <w:rFonts w:ascii="Arial Unicode" w:eastAsia="Times New Roman" w:hAnsi="Arial Unicode" w:cs="Times New Roman"/>
      <w:sz w:val="16"/>
      <w:szCs w:val="16"/>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D3472"/>
    <w:pPr>
      <w:spacing w:after="0" w:line="240" w:lineRule="auto"/>
      <w:ind w:left="720" w:firstLine="851"/>
      <w:contextualSpacing/>
      <w:jc w:val="both"/>
    </w:pPr>
    <w:rPr>
      <w:rFonts w:ascii="Times Armenian" w:eastAsia="Times New Roman" w:hAnsi="Times Armenian"/>
      <w:sz w:val="28"/>
      <w:szCs w:val="28"/>
      <w:lang w:eastAsia="ru-RU"/>
    </w:rPr>
  </w:style>
  <w:style w:type="character" w:styleId="Strong">
    <w:name w:val="Strong"/>
    <w:uiPriority w:val="22"/>
    <w:qFormat/>
    <w:rsid w:val="0045274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9F7DFA"/>
    <w:rPr>
      <w:rFonts w:ascii="Times New Roman" w:eastAsia="Times New Roman" w:hAnsi="Times New Roman" w:cs="Times New Roman"/>
      <w:szCs w:val="24"/>
    </w:rPr>
  </w:style>
  <w:style w:type="character" w:styleId="Hyperlink">
    <w:name w:val="Hyperlink"/>
    <w:basedOn w:val="DefaultParagraphFont"/>
    <w:uiPriority w:val="99"/>
    <w:unhideWhenUsed/>
    <w:rsid w:val="00A609F5"/>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440C18"/>
    <w:rPr>
      <w:rFonts w:ascii="Times Armenian" w:eastAsia="Times New Roman" w:hAnsi="Times Armenian" w:cs="Times New Roman"/>
      <w:sz w:val="28"/>
      <w:szCs w:val="28"/>
      <w:lang w:val="ru-RU" w:eastAsia="ru-RU"/>
    </w:rPr>
  </w:style>
  <w:style w:type="paragraph" w:styleId="BalloonText">
    <w:name w:val="Balloon Text"/>
    <w:basedOn w:val="Normal"/>
    <w:link w:val="BalloonTextChar"/>
    <w:uiPriority w:val="99"/>
    <w:semiHidden/>
    <w:unhideWhenUsed/>
    <w:rsid w:val="000440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080"/>
    <w:rPr>
      <w:rFonts w:ascii="Segoe UI" w:eastAsia="Calibri" w:hAnsi="Segoe UI" w:cs="Segoe UI"/>
      <w:sz w:val="18"/>
      <w:lang w:val="ru-RU"/>
    </w:rPr>
  </w:style>
  <w:style w:type="paragraph" w:styleId="NoSpacing">
    <w:name w:val="No Spacing"/>
    <w:uiPriority w:val="1"/>
    <w:qFormat/>
    <w:rsid w:val="00A473A7"/>
    <w:pPr>
      <w:spacing w:line="240" w:lineRule="auto"/>
    </w:pPr>
    <w:rPr>
      <w:rFonts w:ascii="Times Armenian" w:eastAsia="Times New Roman" w:hAnsi="Times Armenian" w:cs="Times New Roman"/>
      <w:bCs/>
      <w:i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658672">
      <w:bodyDiv w:val="1"/>
      <w:marLeft w:val="0"/>
      <w:marRight w:val="0"/>
      <w:marTop w:val="0"/>
      <w:marBottom w:val="0"/>
      <w:divBdr>
        <w:top w:val="none" w:sz="0" w:space="0" w:color="auto"/>
        <w:left w:val="none" w:sz="0" w:space="0" w:color="auto"/>
        <w:bottom w:val="none" w:sz="0" w:space="0" w:color="auto"/>
        <w:right w:val="none" w:sz="0" w:space="0" w:color="auto"/>
      </w:divBdr>
    </w:div>
    <w:div w:id="1569341445">
      <w:bodyDiv w:val="1"/>
      <w:marLeft w:val="0"/>
      <w:marRight w:val="0"/>
      <w:marTop w:val="0"/>
      <w:marBottom w:val="0"/>
      <w:divBdr>
        <w:top w:val="none" w:sz="0" w:space="0" w:color="auto"/>
        <w:left w:val="none" w:sz="0" w:space="0" w:color="auto"/>
        <w:bottom w:val="none" w:sz="0" w:space="0" w:color="auto"/>
        <w:right w:val="none" w:sz="0" w:space="0" w:color="auto"/>
      </w:divBdr>
    </w:div>
    <w:div w:id="2007902425">
      <w:bodyDiv w:val="1"/>
      <w:marLeft w:val="0"/>
      <w:marRight w:val="0"/>
      <w:marTop w:val="0"/>
      <w:marBottom w:val="0"/>
      <w:divBdr>
        <w:top w:val="none" w:sz="0" w:space="0" w:color="auto"/>
        <w:left w:val="none" w:sz="0" w:space="0" w:color="auto"/>
        <w:bottom w:val="none" w:sz="0" w:space="0" w:color="auto"/>
        <w:right w:val="none" w:sz="0" w:space="0" w:color="auto"/>
      </w:divBdr>
      <w:divsChild>
        <w:div w:id="1620842204">
          <w:marLeft w:val="0"/>
          <w:marRight w:val="0"/>
          <w:marTop w:val="0"/>
          <w:marBottom w:val="0"/>
          <w:divBdr>
            <w:top w:val="none" w:sz="0" w:space="0" w:color="auto"/>
            <w:left w:val="none" w:sz="0" w:space="0" w:color="auto"/>
            <w:bottom w:val="none" w:sz="0" w:space="0" w:color="auto"/>
            <w:right w:val="none" w:sz="0" w:space="0" w:color="auto"/>
          </w:divBdr>
          <w:divsChild>
            <w:div w:id="128630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442</Words>
  <Characters>2521</Characters>
  <Application>Microsoft Office Word</Application>
  <DocSecurity>0</DocSecurity>
  <Lines>21</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Gennady Palozyan</dc:creator>
  <cp:keywords>https:/mul2.gov.am/tasks/664606/oneclick/Himnavorum700_N.docx?token=b64f39a8a624161dab8f95284f85b338</cp:keywords>
  <cp:lastModifiedBy>Lilit Azatyan</cp:lastModifiedBy>
  <cp:revision>5</cp:revision>
  <cp:lastPrinted>2022-07-08T14:01:00Z</cp:lastPrinted>
  <dcterms:created xsi:type="dcterms:W3CDTF">2022-09-06T11:39:00Z</dcterms:created>
  <dcterms:modified xsi:type="dcterms:W3CDTF">2022-09-06T13:26:00Z</dcterms:modified>
</cp:coreProperties>
</file>