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5A017A" w:rsidRDefault="00016ABD" w:rsidP="005A017A">
      <w:pPr>
        <w:tabs>
          <w:tab w:val="center" w:pos="4680"/>
          <w:tab w:val="right" w:pos="9360"/>
        </w:tabs>
        <w:spacing w:line="360" w:lineRule="auto"/>
        <w:jc w:val="center"/>
        <w:rPr>
          <w:rFonts w:ascii="GHEA Grapalat" w:hAnsi="GHEA Grapalat"/>
          <w:b/>
          <w:bCs/>
          <w:lang w:val="hy-AM"/>
        </w:rPr>
      </w:pPr>
      <w:r w:rsidRPr="005A017A">
        <w:rPr>
          <w:rFonts w:ascii="GHEA Grapalat" w:hAnsi="GHEA Grapalat"/>
          <w:b/>
          <w:bCs/>
          <w:lang w:val="en-US"/>
        </w:rPr>
        <w:t xml:space="preserve"> </w:t>
      </w:r>
      <w:r w:rsidR="008B4B0C" w:rsidRPr="005A017A">
        <w:rPr>
          <w:rFonts w:ascii="GHEA Grapalat" w:hAnsi="GHEA Grapalat"/>
          <w:b/>
          <w:bCs/>
          <w:lang w:val="hy-AM"/>
        </w:rPr>
        <w:t>ԱՄՓՈՓԱԹԵՐԹ</w:t>
      </w:r>
    </w:p>
    <w:p w:rsidR="008B4B0C" w:rsidRPr="005A017A" w:rsidRDefault="003E4772" w:rsidP="005A017A">
      <w:pPr>
        <w:tabs>
          <w:tab w:val="center" w:pos="4680"/>
          <w:tab w:val="right" w:pos="9360"/>
        </w:tabs>
        <w:spacing w:line="360" w:lineRule="auto"/>
        <w:ind w:left="450" w:right="545" w:hanging="450"/>
        <w:jc w:val="center"/>
        <w:rPr>
          <w:rFonts w:ascii="GHEA Grapalat" w:hAnsi="GHEA Grapalat"/>
          <w:bCs/>
          <w:lang w:val="hy-AM"/>
        </w:rPr>
      </w:pPr>
      <w:r w:rsidRPr="005A017A">
        <w:rPr>
          <w:rFonts w:ascii="GHEA Grapalat" w:hAnsi="GHEA Grapalat" w:cs="Arial"/>
          <w:bCs/>
          <w:kern w:val="32"/>
          <w:lang w:val="hy-AM"/>
        </w:rPr>
        <w:t>«</w:t>
      </w:r>
      <w:r w:rsidR="00B94E9D" w:rsidRPr="005A017A">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w:t>
      </w:r>
      <w:r w:rsidR="00E41085" w:rsidRPr="005A017A">
        <w:rPr>
          <w:rFonts w:ascii="GHEA Grapalat" w:hAnsi="GHEA Grapalat"/>
          <w:shd w:val="clear" w:color="auto" w:fill="FFFFFF"/>
          <w:lang w:val="hy-AM"/>
        </w:rPr>
        <w:t>և լրացում</w:t>
      </w:r>
      <w:r w:rsidR="005A017A" w:rsidRPr="005A017A">
        <w:rPr>
          <w:rFonts w:ascii="GHEA Grapalat" w:hAnsi="GHEA Grapalat"/>
          <w:shd w:val="clear" w:color="auto" w:fill="FFFFFF"/>
          <w:lang w:val="hy-AM"/>
        </w:rPr>
        <w:t>ներ</w:t>
      </w:r>
      <w:r w:rsidR="00E41085" w:rsidRPr="005A017A">
        <w:rPr>
          <w:rFonts w:ascii="GHEA Grapalat" w:hAnsi="GHEA Grapalat"/>
          <w:shd w:val="clear" w:color="auto" w:fill="FFFFFF"/>
          <w:lang w:val="hy-AM"/>
        </w:rPr>
        <w:t xml:space="preserve"> </w:t>
      </w:r>
      <w:r w:rsidR="00B94E9D" w:rsidRPr="005A017A">
        <w:rPr>
          <w:rFonts w:ascii="GHEA Grapalat" w:hAnsi="GHEA Grapalat"/>
          <w:shd w:val="clear" w:color="auto" w:fill="FFFFFF"/>
          <w:lang w:val="hy-AM"/>
        </w:rPr>
        <w:t xml:space="preserve">կատարելու </w:t>
      </w:r>
      <w:r w:rsidR="00B94E9D" w:rsidRPr="005A017A">
        <w:rPr>
          <w:rFonts w:ascii="GHEA Grapalat" w:hAnsi="GHEA Grapalat"/>
          <w:lang w:val="hy-AM"/>
        </w:rPr>
        <w:t>մասին</w:t>
      </w:r>
      <w:r w:rsidRPr="005A017A">
        <w:rPr>
          <w:rFonts w:ascii="GHEA Grapalat" w:hAnsi="GHEA Grapalat"/>
          <w:lang w:val="hy-AM"/>
        </w:rPr>
        <w:t>»</w:t>
      </w:r>
      <w:r w:rsidRPr="005A017A">
        <w:rPr>
          <w:rFonts w:ascii="GHEA Grapalat" w:hAnsi="GHEA Grapalat"/>
          <w:b/>
          <w:lang w:val="hy-AM"/>
        </w:rPr>
        <w:t xml:space="preserve"> </w:t>
      </w:r>
      <w:r w:rsidRPr="005A017A">
        <w:rPr>
          <w:rFonts w:ascii="GHEA Grapalat" w:hAnsi="GHEA Grapalat" w:cs="Sylfaen"/>
          <w:bCs/>
          <w:lang w:val="hy-AM"/>
        </w:rPr>
        <w:t xml:space="preserve">կառավարության որոշման </w:t>
      </w:r>
      <w:r w:rsidR="008B4B0C" w:rsidRPr="005A017A">
        <w:rPr>
          <w:rFonts w:ascii="GHEA Grapalat" w:hAnsi="GHEA Grapalat"/>
          <w:bCs/>
          <w:lang w:val="hy-AM"/>
        </w:rPr>
        <w:t>նախագծի վերաբերյալ շահագրգիռ մարմինների առարկությունների և առաջարկությունների</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08"/>
        <w:gridCol w:w="7460"/>
      </w:tblGrid>
      <w:tr w:rsidR="003F17DB" w:rsidRPr="005A017A" w:rsidTr="005A017A">
        <w:trPr>
          <w:trHeight w:val="357"/>
          <w:tblCellSpacing w:w="0" w:type="dxa"/>
          <w:jc w:val="center"/>
        </w:trPr>
        <w:tc>
          <w:tcPr>
            <w:tcW w:w="2541" w:type="pct"/>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rsidR="008B4B0C" w:rsidRPr="005A017A" w:rsidRDefault="008B4B0C" w:rsidP="005A017A">
            <w:pPr>
              <w:pStyle w:val="ListParagraph"/>
              <w:widowControl w:val="0"/>
              <w:numPr>
                <w:ilvl w:val="0"/>
                <w:numId w:val="4"/>
              </w:numPr>
              <w:spacing w:line="360" w:lineRule="auto"/>
              <w:ind w:right="210"/>
              <w:jc w:val="center"/>
              <w:rPr>
                <w:rFonts w:ascii="GHEA Grapalat" w:hAnsi="GHEA Grapalat"/>
                <w:b/>
                <w:noProof/>
                <w:sz w:val="24"/>
                <w:szCs w:val="24"/>
                <w:lang w:val="hy-AM"/>
              </w:rPr>
            </w:pPr>
            <w:r w:rsidRPr="005A017A">
              <w:rPr>
                <w:rFonts w:ascii="GHEA Grapalat" w:hAnsi="GHEA Grapalat" w:cs="Arial"/>
                <w:b/>
                <w:noProof/>
                <w:sz w:val="24"/>
                <w:szCs w:val="24"/>
                <w:lang w:val="hy-AM"/>
              </w:rPr>
              <w:t>ՀՀ</w:t>
            </w:r>
            <w:r w:rsidRPr="005A017A">
              <w:rPr>
                <w:rFonts w:ascii="GHEA Grapalat" w:hAnsi="GHEA Grapalat"/>
                <w:b/>
                <w:noProof/>
                <w:sz w:val="24"/>
                <w:szCs w:val="24"/>
                <w:lang w:val="hy-AM"/>
              </w:rPr>
              <w:t xml:space="preserve"> ֆինանսների նախարարություն</w:t>
            </w:r>
          </w:p>
        </w:tc>
        <w:tc>
          <w:tcPr>
            <w:tcW w:w="2459"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rsidR="008B4B0C" w:rsidRPr="005A017A" w:rsidRDefault="00C274D0" w:rsidP="005A017A">
            <w:pPr>
              <w:widowControl w:val="0"/>
              <w:spacing w:line="360" w:lineRule="auto"/>
              <w:ind w:right="210"/>
              <w:contextualSpacing/>
              <w:jc w:val="center"/>
              <w:rPr>
                <w:rFonts w:ascii="GHEA Grapalat" w:hAnsi="GHEA Grapalat"/>
                <w:b/>
                <w:shd w:val="clear" w:color="auto" w:fill="FFFFFF"/>
              </w:rPr>
            </w:pPr>
            <w:r w:rsidRPr="005A017A">
              <w:rPr>
                <w:rFonts w:ascii="GHEA Grapalat" w:hAnsi="GHEA Grapalat"/>
                <w:b/>
                <w:lang w:val="hy-AM"/>
              </w:rPr>
              <w:t>15</w:t>
            </w:r>
            <w:r w:rsidR="008B4B0C" w:rsidRPr="005A017A">
              <w:rPr>
                <w:rFonts w:ascii="GHEA Grapalat" w:hAnsi="GHEA Grapalat"/>
                <w:b/>
                <w:lang w:val="hy-AM"/>
              </w:rPr>
              <w:t>-</w:t>
            </w:r>
            <w:r w:rsidR="00E41085" w:rsidRPr="005A017A">
              <w:rPr>
                <w:rFonts w:ascii="GHEA Grapalat" w:hAnsi="GHEA Grapalat"/>
                <w:b/>
                <w:lang w:val="hy-AM"/>
              </w:rPr>
              <w:t>08</w:t>
            </w:r>
            <w:r w:rsidR="008B4B0C" w:rsidRPr="005A017A">
              <w:rPr>
                <w:rFonts w:ascii="GHEA Grapalat" w:hAnsi="GHEA Grapalat"/>
                <w:b/>
                <w:lang w:val="hy-AM"/>
              </w:rPr>
              <w:t>-202</w:t>
            </w:r>
            <w:r w:rsidR="00D4467A" w:rsidRPr="005A017A">
              <w:rPr>
                <w:rFonts w:ascii="GHEA Grapalat" w:hAnsi="GHEA Grapalat"/>
                <w:b/>
                <w:lang w:val="hy-AM"/>
              </w:rPr>
              <w:t>2</w:t>
            </w:r>
            <w:r w:rsidR="008B4B0C" w:rsidRPr="005A017A">
              <w:rPr>
                <w:rFonts w:ascii="GHEA Grapalat" w:hAnsi="GHEA Grapalat"/>
                <w:b/>
                <w:lang w:val="hy-AM"/>
              </w:rPr>
              <w:t>թ.</w:t>
            </w:r>
          </w:p>
        </w:tc>
      </w:tr>
      <w:tr w:rsidR="008B4B0C" w:rsidRPr="005A017A" w:rsidTr="005A017A">
        <w:trPr>
          <w:trHeight w:val="435"/>
          <w:tblCellSpacing w:w="0" w:type="dxa"/>
          <w:jc w:val="center"/>
        </w:trPr>
        <w:tc>
          <w:tcPr>
            <w:tcW w:w="2541" w:type="pct"/>
            <w:vMerge/>
            <w:tcBorders>
              <w:left w:val="outset" w:sz="6" w:space="0" w:color="auto"/>
              <w:bottom w:val="outset" w:sz="6" w:space="0" w:color="auto"/>
              <w:right w:val="outset" w:sz="6" w:space="0" w:color="auto"/>
            </w:tcBorders>
            <w:shd w:val="clear" w:color="auto" w:fill="A6A6A6" w:themeFill="background1" w:themeFillShade="A6"/>
            <w:vAlign w:val="center"/>
            <w:hideMark/>
          </w:tcPr>
          <w:p w:rsidR="008B4B0C" w:rsidRPr="005A017A" w:rsidRDefault="008B4B0C" w:rsidP="005A017A">
            <w:pPr>
              <w:widowControl w:val="0"/>
              <w:spacing w:line="360" w:lineRule="auto"/>
              <w:ind w:right="210"/>
              <w:contextualSpacing/>
              <w:jc w:val="center"/>
              <w:rPr>
                <w:rFonts w:ascii="GHEA Grapalat" w:eastAsia="Calibri" w:hAnsi="GHEA Grapalat"/>
                <w:b/>
                <w:noProof/>
                <w:lang w:val="hy-AM" w:eastAsia="en-US"/>
              </w:rPr>
            </w:pPr>
          </w:p>
        </w:tc>
        <w:tc>
          <w:tcPr>
            <w:tcW w:w="2459"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rsidR="008B4B0C" w:rsidRPr="005A017A" w:rsidRDefault="00C274D0" w:rsidP="005A017A">
            <w:pPr>
              <w:widowControl w:val="0"/>
              <w:spacing w:line="360" w:lineRule="auto"/>
              <w:ind w:right="210"/>
              <w:contextualSpacing/>
              <w:jc w:val="center"/>
              <w:rPr>
                <w:rFonts w:ascii="GHEA Grapalat" w:hAnsi="GHEA Grapalat"/>
                <w:b/>
                <w:shd w:val="clear" w:color="auto" w:fill="FFFFFF"/>
              </w:rPr>
            </w:pPr>
            <w:r w:rsidRPr="005A017A">
              <w:rPr>
                <w:rFonts w:ascii="GHEA Grapalat" w:hAnsi="GHEA Grapalat"/>
                <w:b/>
                <w:lang w:val="hy-AM"/>
              </w:rPr>
              <w:t>01/8-3/14148-2022</w:t>
            </w:r>
          </w:p>
        </w:tc>
      </w:tr>
      <w:tr w:rsidR="0036593E" w:rsidRPr="005A017A" w:rsidTr="005A017A">
        <w:trPr>
          <w:trHeight w:val="2325"/>
          <w:tblCellSpacing w:w="0" w:type="dxa"/>
          <w:jc w:val="center"/>
        </w:trPr>
        <w:tc>
          <w:tcPr>
            <w:tcW w:w="2541" w:type="pct"/>
            <w:tcBorders>
              <w:top w:val="outset" w:sz="6" w:space="0" w:color="auto"/>
              <w:left w:val="outset" w:sz="6" w:space="0" w:color="auto"/>
              <w:bottom w:val="outset" w:sz="6" w:space="0" w:color="auto"/>
              <w:right w:val="outset" w:sz="6" w:space="0" w:color="auto"/>
            </w:tcBorders>
            <w:shd w:val="clear" w:color="auto" w:fill="auto"/>
          </w:tcPr>
          <w:p w:rsidR="00E41085" w:rsidRPr="005A017A" w:rsidRDefault="00C274D0" w:rsidP="005A017A">
            <w:pPr>
              <w:pStyle w:val="Default"/>
              <w:spacing w:line="360" w:lineRule="auto"/>
              <w:ind w:firstLine="720"/>
              <w:rPr>
                <w:rFonts w:ascii="GHEA Grapalat" w:eastAsia="Calibri" w:hAnsi="GHEA Grapalat" w:cs="Times New Roman"/>
                <w:noProof/>
                <w:color w:val="auto"/>
                <w:lang w:val="ru-RU"/>
              </w:rPr>
            </w:pPr>
            <w:r w:rsidRPr="005A017A">
              <w:rPr>
                <w:rFonts w:ascii="GHEA Grapalat" w:hAnsi="GHEA Grapalat" w:cs="Sylfaen"/>
                <w:color w:val="000000" w:themeColor="text1"/>
                <w:lang w:val="ru-RU"/>
              </w:rPr>
              <w:t>«</w:t>
            </w:r>
            <w:r w:rsidRPr="005A017A">
              <w:rPr>
                <w:rFonts w:ascii="GHEA Grapalat" w:hAnsi="GHEA Grapalat" w:cs="Sylfaen"/>
                <w:color w:val="000000" w:themeColor="text1"/>
                <w:lang w:val="hy-AM"/>
              </w:rPr>
              <w:t xml:space="preserve">առաջարկում ենք Նախագծից հանել </w:t>
            </w:r>
            <w:r w:rsidRPr="005A017A">
              <w:rPr>
                <w:rFonts w:ascii="GHEA Grapalat" w:hAnsi="GHEA Grapalat" w:cs="Sylfaen"/>
                <w:lang w:val="hy-AM"/>
              </w:rPr>
              <w:t xml:space="preserve">N 6 հավելվածը հանել, քանի որ Նախագծով նախատեսվող հատկացումներն իրականացվում են </w:t>
            </w:r>
            <w:r w:rsidRPr="005A017A">
              <w:rPr>
                <w:rFonts w:ascii="GHEA Grapalat" w:hAnsi="GHEA Grapalat"/>
                <w:lang w:val="hy-AM"/>
              </w:rPr>
              <w:t>միջծրագրային տեղաշարժերի (վերաբաշխումներ) միջոցով:</w:t>
            </w:r>
            <w:r w:rsidRPr="005A017A">
              <w:rPr>
                <w:rFonts w:ascii="GHEA Grapalat" w:hAnsi="GHEA Grapalat"/>
                <w:lang w:val="ru-RU"/>
              </w:rPr>
              <w:t>»</w:t>
            </w:r>
          </w:p>
        </w:tc>
        <w:tc>
          <w:tcPr>
            <w:tcW w:w="2459" w:type="pct"/>
            <w:tcBorders>
              <w:top w:val="outset" w:sz="6" w:space="0" w:color="auto"/>
              <w:left w:val="outset" w:sz="6" w:space="0" w:color="auto"/>
              <w:bottom w:val="outset" w:sz="6" w:space="0" w:color="auto"/>
              <w:right w:val="outset" w:sz="6" w:space="0" w:color="auto"/>
            </w:tcBorders>
            <w:shd w:val="clear" w:color="auto" w:fill="auto"/>
          </w:tcPr>
          <w:p w:rsidR="002F20A1" w:rsidRPr="005A017A" w:rsidRDefault="00B531F6" w:rsidP="005A017A">
            <w:pPr>
              <w:spacing w:line="360" w:lineRule="auto"/>
              <w:ind w:left="167" w:right="165" w:firstLine="180"/>
              <w:jc w:val="both"/>
              <w:rPr>
                <w:rFonts w:ascii="GHEA Grapalat" w:eastAsia="Calibri" w:hAnsi="GHEA Grapalat"/>
                <w:lang w:val="hy-AM"/>
              </w:rPr>
            </w:pPr>
            <w:r w:rsidRPr="005A017A">
              <w:rPr>
                <w:rFonts w:ascii="GHEA Grapalat" w:eastAsia="Calibri" w:hAnsi="GHEA Grapalat"/>
                <w:lang w:val="en-US"/>
              </w:rPr>
              <w:t>Ը</w:t>
            </w:r>
            <w:r w:rsidR="002F20A1" w:rsidRPr="005A017A">
              <w:rPr>
                <w:rFonts w:ascii="GHEA Grapalat" w:eastAsia="Calibri" w:hAnsi="GHEA Grapalat"/>
                <w:lang w:val="hy-AM"/>
              </w:rPr>
              <w:t>նդունվել</w:t>
            </w:r>
            <w:r w:rsidRPr="005A017A">
              <w:rPr>
                <w:rFonts w:ascii="GHEA Grapalat" w:eastAsia="Calibri" w:hAnsi="GHEA Grapalat"/>
              </w:rPr>
              <w:t xml:space="preserve"> </w:t>
            </w:r>
            <w:r w:rsidRPr="005A017A">
              <w:rPr>
                <w:rFonts w:ascii="GHEA Grapalat" w:eastAsia="Calibri" w:hAnsi="GHEA Grapalat"/>
                <w:lang w:val="en-US"/>
              </w:rPr>
              <w:t>է</w:t>
            </w:r>
            <w:r w:rsidR="002F20A1" w:rsidRPr="005A017A">
              <w:rPr>
                <w:rFonts w:ascii="GHEA Grapalat" w:eastAsia="Calibri" w:hAnsi="GHEA Grapalat"/>
                <w:lang w:val="hy-AM"/>
              </w:rPr>
              <w:t>:</w:t>
            </w:r>
          </w:p>
          <w:p w:rsidR="00E41085" w:rsidRPr="005A017A" w:rsidRDefault="008E5DC8" w:rsidP="005A017A">
            <w:pPr>
              <w:spacing w:line="360" w:lineRule="auto"/>
              <w:ind w:left="167" w:right="165" w:firstLine="180"/>
              <w:jc w:val="both"/>
              <w:rPr>
                <w:rFonts w:ascii="GHEA Grapalat" w:eastAsia="Calibri" w:hAnsi="GHEA Grapalat"/>
              </w:rPr>
            </w:pPr>
            <w:proofErr w:type="spellStart"/>
            <w:r w:rsidRPr="005A017A">
              <w:rPr>
                <w:rFonts w:ascii="GHEA Grapalat" w:eastAsia="Calibri" w:hAnsi="GHEA Grapalat"/>
                <w:lang w:val="en-US"/>
              </w:rPr>
              <w:t>Հավելվածը</w:t>
            </w:r>
            <w:proofErr w:type="spellEnd"/>
            <w:r w:rsidRPr="005A017A">
              <w:rPr>
                <w:rFonts w:ascii="GHEA Grapalat" w:eastAsia="Calibri" w:hAnsi="GHEA Grapalat"/>
              </w:rPr>
              <w:t xml:space="preserve"> </w:t>
            </w:r>
            <w:proofErr w:type="spellStart"/>
            <w:r w:rsidRPr="005A017A">
              <w:rPr>
                <w:rFonts w:ascii="GHEA Grapalat" w:eastAsia="Calibri" w:hAnsi="GHEA Grapalat"/>
                <w:lang w:val="en-US"/>
              </w:rPr>
              <w:t>հանվել</w:t>
            </w:r>
            <w:proofErr w:type="spellEnd"/>
            <w:r w:rsidRPr="005A017A">
              <w:rPr>
                <w:rFonts w:ascii="GHEA Grapalat" w:eastAsia="Calibri" w:hAnsi="GHEA Grapalat"/>
              </w:rPr>
              <w:t xml:space="preserve"> </w:t>
            </w:r>
            <w:r w:rsidRPr="005A017A">
              <w:rPr>
                <w:rFonts w:ascii="GHEA Grapalat" w:eastAsia="Calibri" w:hAnsi="GHEA Grapalat"/>
                <w:lang w:val="en-US"/>
              </w:rPr>
              <w:t>է:</w:t>
            </w:r>
          </w:p>
        </w:tc>
      </w:tr>
      <w:tr w:rsidR="00E82A06" w:rsidRPr="005A017A" w:rsidTr="005A017A">
        <w:trPr>
          <w:trHeight w:val="2325"/>
          <w:tblCellSpacing w:w="0" w:type="dxa"/>
          <w:jc w:val="center"/>
        </w:trPr>
        <w:tc>
          <w:tcPr>
            <w:tcW w:w="2541" w:type="pct"/>
            <w:tcBorders>
              <w:top w:val="outset" w:sz="6" w:space="0" w:color="auto"/>
              <w:left w:val="outset" w:sz="6" w:space="0" w:color="auto"/>
              <w:bottom w:val="outset" w:sz="6" w:space="0" w:color="auto"/>
              <w:right w:val="outset" w:sz="6" w:space="0" w:color="auto"/>
            </w:tcBorders>
            <w:shd w:val="clear" w:color="auto" w:fill="auto"/>
          </w:tcPr>
          <w:p w:rsidR="00C274D0" w:rsidRPr="005A017A" w:rsidRDefault="00C274D0" w:rsidP="005A017A">
            <w:pPr>
              <w:tabs>
                <w:tab w:val="left" w:pos="567"/>
              </w:tabs>
              <w:spacing w:line="360" w:lineRule="auto"/>
              <w:ind w:firstLine="567"/>
              <w:jc w:val="both"/>
              <w:rPr>
                <w:rFonts w:ascii="GHEA Grapalat" w:hAnsi="GHEA Grapalat"/>
                <w:lang w:val="hy-AM"/>
              </w:rPr>
            </w:pPr>
            <w:r w:rsidRPr="005A017A">
              <w:rPr>
                <w:rFonts w:ascii="GHEA Grapalat" w:hAnsi="GHEA Grapalat"/>
                <w:lang w:val="hy-AM"/>
              </w:rPr>
              <w:t>«Միաժամանակ, նպատակահարմար ենք գտնում Նախագծով նախատեսվող վերաբաշխումը ներառել Ձեր կողմից ներկայացվող մեկ այլ նախագծում՝ հաշվի առնելով Նախագծով վերաբաշխվող գումարի չափը՝ 447,7 հազ. դրամ:»</w:t>
            </w:r>
          </w:p>
          <w:p w:rsidR="00E82A06" w:rsidRPr="005A017A" w:rsidRDefault="00E82A06" w:rsidP="005A017A">
            <w:pPr>
              <w:pStyle w:val="ListParagraph"/>
              <w:tabs>
                <w:tab w:val="left" w:pos="0"/>
              </w:tabs>
              <w:spacing w:after="0" w:line="360" w:lineRule="auto"/>
              <w:ind w:left="167" w:firstLine="540"/>
              <w:jc w:val="both"/>
              <w:rPr>
                <w:rFonts w:ascii="GHEA Grapalat" w:hAnsi="GHEA Grapalat" w:cs="Sylfaen"/>
                <w:noProof/>
                <w:sz w:val="24"/>
                <w:szCs w:val="24"/>
                <w:lang w:val="hy-AM"/>
              </w:rPr>
            </w:pPr>
          </w:p>
        </w:tc>
        <w:tc>
          <w:tcPr>
            <w:tcW w:w="2459" w:type="pct"/>
            <w:tcBorders>
              <w:top w:val="outset" w:sz="6" w:space="0" w:color="auto"/>
              <w:left w:val="outset" w:sz="6" w:space="0" w:color="auto"/>
              <w:bottom w:val="outset" w:sz="6" w:space="0" w:color="auto"/>
              <w:right w:val="outset" w:sz="6" w:space="0" w:color="auto"/>
            </w:tcBorders>
            <w:shd w:val="clear" w:color="auto" w:fill="auto"/>
          </w:tcPr>
          <w:p w:rsidR="00E82A06" w:rsidRPr="005A017A" w:rsidRDefault="002F20A1" w:rsidP="005A017A">
            <w:pPr>
              <w:spacing w:line="360" w:lineRule="auto"/>
              <w:ind w:left="167" w:right="165" w:firstLine="180"/>
              <w:jc w:val="both"/>
              <w:rPr>
                <w:rFonts w:ascii="GHEA Grapalat" w:eastAsia="Calibri" w:hAnsi="GHEA Grapalat"/>
                <w:lang w:val="en-US"/>
              </w:rPr>
            </w:pPr>
            <w:r w:rsidRPr="005A017A">
              <w:rPr>
                <w:rFonts w:ascii="GHEA Grapalat" w:eastAsia="Calibri" w:hAnsi="GHEA Grapalat"/>
                <w:lang w:val="hy-AM"/>
              </w:rPr>
              <w:t xml:space="preserve">Ընդունվել է: </w:t>
            </w:r>
            <w:bookmarkStart w:id="0" w:name="_GoBack"/>
            <w:bookmarkEnd w:id="0"/>
          </w:p>
          <w:p w:rsidR="008E5DC8" w:rsidRPr="005A017A" w:rsidRDefault="008E5DC8" w:rsidP="005A017A">
            <w:pPr>
              <w:spacing w:line="360" w:lineRule="auto"/>
              <w:ind w:left="167" w:right="165" w:firstLine="180"/>
              <w:jc w:val="both"/>
              <w:rPr>
                <w:rFonts w:ascii="GHEA Grapalat" w:eastAsia="Calibri" w:hAnsi="GHEA Grapalat"/>
                <w:lang w:val="en-US"/>
              </w:rPr>
            </w:pPr>
            <w:r w:rsidRPr="005A017A">
              <w:rPr>
                <w:rFonts w:ascii="GHEA Grapalat" w:eastAsia="Calibri" w:hAnsi="GHEA Grapalat"/>
                <w:lang w:val="hy-AM"/>
              </w:rPr>
              <w:t>Միավորվել է մեկ այլ նախագծի հետ</w:t>
            </w:r>
            <w:r w:rsidRPr="005A017A">
              <w:rPr>
                <w:rFonts w:ascii="GHEA Grapalat" w:hAnsi="GHEA Grapalat" w:cs="Sylfaen"/>
                <w:lang w:val="hy-AM"/>
              </w:rPr>
              <w:t>:</w:t>
            </w:r>
          </w:p>
        </w:tc>
      </w:tr>
      <w:tr w:rsidR="005A017A" w:rsidRPr="005A017A" w:rsidTr="005A017A">
        <w:trPr>
          <w:trHeight w:val="327"/>
          <w:tblCellSpacing w:w="0" w:type="dxa"/>
          <w:jc w:val="center"/>
        </w:trPr>
        <w:tc>
          <w:tcPr>
            <w:tcW w:w="2541" w:type="pct"/>
            <w:vMerge w:val="restart"/>
            <w:tcBorders>
              <w:top w:val="outset" w:sz="6" w:space="0" w:color="auto"/>
              <w:left w:val="outset" w:sz="6" w:space="0" w:color="auto"/>
              <w:right w:val="outset" w:sz="6" w:space="0" w:color="auto"/>
            </w:tcBorders>
            <w:shd w:val="clear" w:color="auto" w:fill="A6A6A6" w:themeFill="background1" w:themeFillShade="A6"/>
            <w:vAlign w:val="center"/>
          </w:tcPr>
          <w:p w:rsidR="005A017A" w:rsidRPr="005A017A" w:rsidRDefault="005A017A" w:rsidP="005A017A">
            <w:pPr>
              <w:pStyle w:val="ListParagraph"/>
              <w:numPr>
                <w:ilvl w:val="0"/>
                <w:numId w:val="4"/>
              </w:numPr>
              <w:tabs>
                <w:tab w:val="left" w:pos="567"/>
              </w:tabs>
              <w:spacing w:line="360" w:lineRule="auto"/>
              <w:jc w:val="center"/>
              <w:rPr>
                <w:rFonts w:ascii="GHEA Grapalat" w:hAnsi="GHEA Grapalat"/>
                <w:b/>
                <w:sz w:val="24"/>
                <w:szCs w:val="24"/>
                <w:lang w:val="hy-AM"/>
              </w:rPr>
            </w:pPr>
            <w:r w:rsidRPr="005A017A">
              <w:rPr>
                <w:rFonts w:ascii="GHEA Grapalat" w:hAnsi="GHEA Grapalat" w:cs="Arial"/>
                <w:b/>
                <w:sz w:val="24"/>
                <w:szCs w:val="24"/>
                <w:lang w:val="hy-AM"/>
              </w:rPr>
              <w:t>ՀՀ</w:t>
            </w:r>
            <w:r w:rsidRPr="005A017A">
              <w:rPr>
                <w:rFonts w:ascii="GHEA Grapalat" w:hAnsi="GHEA Grapalat"/>
                <w:b/>
                <w:sz w:val="24"/>
                <w:szCs w:val="24"/>
                <w:lang w:val="hy-AM"/>
              </w:rPr>
              <w:t xml:space="preserve"> ֆինանսների նախարարություն</w:t>
            </w:r>
          </w:p>
        </w:tc>
        <w:tc>
          <w:tcPr>
            <w:tcW w:w="2459"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5A017A" w:rsidRPr="005A017A" w:rsidRDefault="005A017A" w:rsidP="005A017A">
            <w:pPr>
              <w:spacing w:line="360" w:lineRule="auto"/>
              <w:ind w:left="167" w:right="165" w:firstLine="180"/>
              <w:jc w:val="center"/>
              <w:rPr>
                <w:rFonts w:ascii="GHEA Grapalat" w:eastAsia="Calibri" w:hAnsi="GHEA Grapalat"/>
                <w:b/>
                <w:lang w:val="hy-AM"/>
              </w:rPr>
            </w:pPr>
            <w:r w:rsidRPr="005A017A">
              <w:rPr>
                <w:rFonts w:ascii="GHEA Grapalat" w:eastAsia="Calibri" w:hAnsi="GHEA Grapalat"/>
                <w:b/>
                <w:lang w:val="hy-AM"/>
              </w:rPr>
              <w:t>26-08-2022թ.</w:t>
            </w:r>
          </w:p>
        </w:tc>
      </w:tr>
      <w:tr w:rsidR="005A017A" w:rsidRPr="005A017A" w:rsidTr="005A017A">
        <w:trPr>
          <w:trHeight w:val="345"/>
          <w:tblCellSpacing w:w="0" w:type="dxa"/>
          <w:jc w:val="center"/>
        </w:trPr>
        <w:tc>
          <w:tcPr>
            <w:tcW w:w="2541" w:type="pct"/>
            <w:vMerge/>
            <w:tcBorders>
              <w:left w:val="outset" w:sz="6" w:space="0" w:color="auto"/>
              <w:bottom w:val="outset" w:sz="6" w:space="0" w:color="auto"/>
              <w:right w:val="outset" w:sz="6" w:space="0" w:color="auto"/>
            </w:tcBorders>
            <w:shd w:val="clear" w:color="auto" w:fill="A6A6A6" w:themeFill="background1" w:themeFillShade="A6"/>
            <w:vAlign w:val="center"/>
          </w:tcPr>
          <w:p w:rsidR="005A017A" w:rsidRPr="005A017A" w:rsidRDefault="005A017A" w:rsidP="005A017A">
            <w:pPr>
              <w:tabs>
                <w:tab w:val="left" w:pos="567"/>
              </w:tabs>
              <w:spacing w:line="360" w:lineRule="auto"/>
              <w:ind w:firstLine="567"/>
              <w:jc w:val="center"/>
              <w:rPr>
                <w:rFonts w:ascii="GHEA Grapalat" w:hAnsi="GHEA Grapalat"/>
                <w:b/>
                <w:lang w:val="hy-AM"/>
              </w:rPr>
            </w:pPr>
          </w:p>
        </w:tc>
        <w:tc>
          <w:tcPr>
            <w:tcW w:w="2459"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5A017A" w:rsidRPr="005A017A" w:rsidRDefault="005A017A" w:rsidP="005A017A">
            <w:pPr>
              <w:spacing w:line="360" w:lineRule="auto"/>
              <w:ind w:left="167" w:right="165" w:firstLine="180"/>
              <w:jc w:val="center"/>
              <w:rPr>
                <w:rFonts w:ascii="GHEA Grapalat" w:eastAsia="Calibri" w:hAnsi="GHEA Grapalat"/>
                <w:b/>
                <w:lang w:val="hy-AM"/>
              </w:rPr>
            </w:pPr>
            <w:r w:rsidRPr="005A017A">
              <w:rPr>
                <w:rFonts w:ascii="GHEA Grapalat" w:eastAsia="Calibri" w:hAnsi="GHEA Grapalat"/>
                <w:b/>
                <w:lang w:val="hy-AM"/>
              </w:rPr>
              <w:t>01/8-3/15045-2022</w:t>
            </w:r>
          </w:p>
        </w:tc>
      </w:tr>
      <w:tr w:rsidR="002F20A1" w:rsidRPr="005A017A" w:rsidTr="005A017A">
        <w:trPr>
          <w:trHeight w:val="2325"/>
          <w:tblCellSpacing w:w="0" w:type="dxa"/>
          <w:jc w:val="center"/>
        </w:trPr>
        <w:tc>
          <w:tcPr>
            <w:tcW w:w="2541" w:type="pct"/>
            <w:tcBorders>
              <w:top w:val="outset" w:sz="6" w:space="0" w:color="auto"/>
              <w:left w:val="outset" w:sz="6" w:space="0" w:color="auto"/>
              <w:bottom w:val="outset" w:sz="6" w:space="0" w:color="auto"/>
              <w:right w:val="outset" w:sz="6" w:space="0" w:color="auto"/>
            </w:tcBorders>
            <w:shd w:val="clear" w:color="auto" w:fill="auto"/>
          </w:tcPr>
          <w:p w:rsidR="002F20A1" w:rsidRPr="005A017A" w:rsidRDefault="002F20A1" w:rsidP="005A017A">
            <w:pPr>
              <w:tabs>
                <w:tab w:val="left" w:pos="567"/>
              </w:tabs>
              <w:spacing w:line="360" w:lineRule="auto"/>
              <w:rPr>
                <w:rFonts w:ascii="GHEA Grapalat" w:hAnsi="GHEA Grapalat"/>
                <w:lang w:val="hy-AM"/>
              </w:rPr>
            </w:pPr>
            <w:r w:rsidRPr="005A017A">
              <w:rPr>
                <w:rFonts w:ascii="GHEA Grapalat" w:hAnsi="GHEA Grapalat"/>
                <w:lang w:val="hy-AM"/>
              </w:rPr>
              <w:lastRenderedPageBreak/>
              <w:t xml:space="preserve">ՀՀ ֆինանսների նախարարությունը Ձեր ս.թ. օգոստոսի 16-ի N ՄՆ//21376-2022 գրությամբ ներկայացված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 կատարելու մասին»» ՀՀ կառավարության որոշման նախագծի վերաբերյալ դիտողություններ և առաջարկություններ չունի: </w:t>
            </w:r>
          </w:p>
        </w:tc>
        <w:tc>
          <w:tcPr>
            <w:tcW w:w="2459" w:type="pct"/>
            <w:tcBorders>
              <w:top w:val="outset" w:sz="6" w:space="0" w:color="auto"/>
              <w:left w:val="outset" w:sz="6" w:space="0" w:color="auto"/>
              <w:bottom w:val="outset" w:sz="6" w:space="0" w:color="auto"/>
              <w:right w:val="outset" w:sz="6" w:space="0" w:color="auto"/>
            </w:tcBorders>
            <w:shd w:val="clear" w:color="auto" w:fill="auto"/>
          </w:tcPr>
          <w:p w:rsidR="002F20A1" w:rsidRPr="005A017A" w:rsidRDefault="002F20A1" w:rsidP="005A017A">
            <w:pPr>
              <w:spacing w:line="360" w:lineRule="auto"/>
              <w:ind w:left="167" w:right="165" w:firstLine="180"/>
              <w:jc w:val="both"/>
              <w:rPr>
                <w:rFonts w:ascii="GHEA Grapalat" w:hAnsi="GHEA Grapalat"/>
                <w:lang w:val="hy-AM"/>
              </w:rPr>
            </w:pPr>
            <w:r w:rsidRPr="005A017A">
              <w:rPr>
                <w:rFonts w:ascii="GHEA Grapalat" w:hAnsi="GHEA Grapalat"/>
                <w:lang w:val="hy-AM"/>
              </w:rPr>
              <w:t>Ընդունվել է:</w:t>
            </w:r>
          </w:p>
          <w:p w:rsidR="002F20A1" w:rsidRPr="005A017A" w:rsidRDefault="002F20A1" w:rsidP="005A017A">
            <w:pPr>
              <w:spacing w:line="360" w:lineRule="auto"/>
              <w:ind w:left="167" w:right="165" w:firstLine="180"/>
              <w:jc w:val="both"/>
              <w:rPr>
                <w:rFonts w:ascii="GHEA Grapalat" w:hAnsi="GHEA Grapalat"/>
                <w:lang w:val="hy-AM"/>
              </w:rPr>
            </w:pPr>
            <w:r w:rsidRPr="005A017A">
              <w:rPr>
                <w:rFonts w:ascii="GHEA Grapalat" w:hAnsi="GHEA Grapalat"/>
                <w:lang w:val="hy-AM"/>
              </w:rPr>
              <w:t xml:space="preserve"> </w:t>
            </w:r>
          </w:p>
        </w:tc>
      </w:tr>
    </w:tbl>
    <w:p w:rsidR="00BD18E3" w:rsidRPr="005A017A" w:rsidRDefault="00BD18E3" w:rsidP="005A017A">
      <w:pPr>
        <w:spacing w:line="360" w:lineRule="auto"/>
        <w:rPr>
          <w:rFonts w:ascii="GHEA Grapalat" w:hAnsi="GHEA Grapalat"/>
          <w:lang w:val="hy-AM"/>
        </w:rPr>
      </w:pPr>
    </w:p>
    <w:sectPr w:rsidR="00BD18E3" w:rsidRPr="005A017A" w:rsidSect="005A017A">
      <w:pgSz w:w="16840" w:h="11907" w:orient="landscape" w:code="9"/>
      <w:pgMar w:top="851" w:right="851" w:bottom="851" w:left="85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27E1"/>
    <w:multiLevelType w:val="hybridMultilevel"/>
    <w:tmpl w:val="9588F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298A"/>
    <w:rsid w:val="0001360A"/>
    <w:rsid w:val="00016ABD"/>
    <w:rsid w:val="00024539"/>
    <w:rsid w:val="00033228"/>
    <w:rsid w:val="00074A1B"/>
    <w:rsid w:val="000E123A"/>
    <w:rsid w:val="000F020F"/>
    <w:rsid w:val="000F761C"/>
    <w:rsid w:val="0014642B"/>
    <w:rsid w:val="001D3D76"/>
    <w:rsid w:val="001E1AEB"/>
    <w:rsid w:val="001E799A"/>
    <w:rsid w:val="001F0DE1"/>
    <w:rsid w:val="002C74DF"/>
    <w:rsid w:val="002F20A1"/>
    <w:rsid w:val="00300156"/>
    <w:rsid w:val="003169FC"/>
    <w:rsid w:val="0035662B"/>
    <w:rsid w:val="0036593E"/>
    <w:rsid w:val="0038193C"/>
    <w:rsid w:val="003B51FD"/>
    <w:rsid w:val="003E4772"/>
    <w:rsid w:val="003E5715"/>
    <w:rsid w:val="003F17DB"/>
    <w:rsid w:val="00400476"/>
    <w:rsid w:val="00403BB3"/>
    <w:rsid w:val="00420FCD"/>
    <w:rsid w:val="00450097"/>
    <w:rsid w:val="004A759B"/>
    <w:rsid w:val="004B4FD9"/>
    <w:rsid w:val="00514345"/>
    <w:rsid w:val="0058049D"/>
    <w:rsid w:val="005A017A"/>
    <w:rsid w:val="005B77C0"/>
    <w:rsid w:val="00622C30"/>
    <w:rsid w:val="00664F4C"/>
    <w:rsid w:val="00690AAD"/>
    <w:rsid w:val="006C5D7C"/>
    <w:rsid w:val="00720430"/>
    <w:rsid w:val="00753195"/>
    <w:rsid w:val="00770AC4"/>
    <w:rsid w:val="007A7BB8"/>
    <w:rsid w:val="007E5FFB"/>
    <w:rsid w:val="00800A92"/>
    <w:rsid w:val="0080682F"/>
    <w:rsid w:val="008412E0"/>
    <w:rsid w:val="008A04DF"/>
    <w:rsid w:val="008B4B0C"/>
    <w:rsid w:val="008E5DC8"/>
    <w:rsid w:val="008E779D"/>
    <w:rsid w:val="00913768"/>
    <w:rsid w:val="00932EEE"/>
    <w:rsid w:val="00951295"/>
    <w:rsid w:val="009A4A9E"/>
    <w:rsid w:val="009C3D40"/>
    <w:rsid w:val="009C746D"/>
    <w:rsid w:val="009E4D83"/>
    <w:rsid w:val="009E584F"/>
    <w:rsid w:val="00A565CE"/>
    <w:rsid w:val="00AD0D95"/>
    <w:rsid w:val="00AD6B57"/>
    <w:rsid w:val="00B01EF1"/>
    <w:rsid w:val="00B531F6"/>
    <w:rsid w:val="00B64DE6"/>
    <w:rsid w:val="00B6751A"/>
    <w:rsid w:val="00B867A2"/>
    <w:rsid w:val="00B94E9D"/>
    <w:rsid w:val="00BC3EBD"/>
    <w:rsid w:val="00BD18E3"/>
    <w:rsid w:val="00BE5B34"/>
    <w:rsid w:val="00C113D6"/>
    <w:rsid w:val="00C274D0"/>
    <w:rsid w:val="00C37608"/>
    <w:rsid w:val="00C4560D"/>
    <w:rsid w:val="00C53B0C"/>
    <w:rsid w:val="00C611BC"/>
    <w:rsid w:val="00CB0F42"/>
    <w:rsid w:val="00CB5C69"/>
    <w:rsid w:val="00CE199F"/>
    <w:rsid w:val="00D03607"/>
    <w:rsid w:val="00D05571"/>
    <w:rsid w:val="00D13A9C"/>
    <w:rsid w:val="00D23DB7"/>
    <w:rsid w:val="00D4467A"/>
    <w:rsid w:val="00D50777"/>
    <w:rsid w:val="00D71D93"/>
    <w:rsid w:val="00D80CEB"/>
    <w:rsid w:val="00D83F27"/>
    <w:rsid w:val="00DB0978"/>
    <w:rsid w:val="00DE60B8"/>
    <w:rsid w:val="00E01D18"/>
    <w:rsid w:val="00E41085"/>
    <w:rsid w:val="00E55782"/>
    <w:rsid w:val="00E63BE2"/>
    <w:rsid w:val="00E71C88"/>
    <w:rsid w:val="00E82A06"/>
    <w:rsid w:val="00E96E99"/>
    <w:rsid w:val="00E97EA8"/>
    <w:rsid w:val="00EA3B34"/>
    <w:rsid w:val="00EF550D"/>
    <w:rsid w:val="00EF70D1"/>
    <w:rsid w:val="00F225A4"/>
    <w:rsid w:val="00F76DF7"/>
    <w:rsid w:val="00F8600F"/>
    <w:rsid w:val="00FA1AF6"/>
    <w:rsid w:val="00FC025B"/>
    <w:rsid w:val="00FE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7EF32"/>
  <w15:docId w15:val="{C29CC56D-19D0-425D-BABF-045855F4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 w:type="paragraph" w:customStyle="1" w:styleId="Default">
    <w:name w:val="Default"/>
    <w:rsid w:val="00E41085"/>
    <w:pPr>
      <w:widowControl w:val="0"/>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06937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C4D25-1371-49FB-9C11-152259702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https://mul2-mss.gov.am/tasks/1021285/oneclick/Ampopatert-447.docx?token=3633e7af4bbbf528c91a5bc9ccfd32d6</cp:keywords>
  <cp:lastModifiedBy>Ashot Pirumyan</cp:lastModifiedBy>
  <cp:revision>12</cp:revision>
  <dcterms:created xsi:type="dcterms:W3CDTF">2022-08-09T12:57:00Z</dcterms:created>
  <dcterms:modified xsi:type="dcterms:W3CDTF">2022-09-09T11:55:00Z</dcterms:modified>
</cp:coreProperties>
</file>