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F41" w:rsidRPr="001B5FE4" w:rsidRDefault="00943F41" w:rsidP="00757751">
      <w:pPr>
        <w:spacing w:line="360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1B5FE4"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943F41" w:rsidRPr="001B5FE4" w:rsidRDefault="00B04843" w:rsidP="00757751">
      <w:pPr>
        <w:pStyle w:val="mechtex"/>
        <w:spacing w:line="360" w:lineRule="auto"/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</w:pPr>
      <w:r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«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Հայաստանի Հանրապետության 202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202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դեկտեմբերի 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23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-ի N</w:t>
      </w:r>
      <w:r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21-Ն որոշման մեջ փոփոխություններ </w:t>
      </w:r>
      <w:r w:rsidR="00715675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կատարելու 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մասին</w:t>
      </w:r>
      <w:r w:rsidR="00943F41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» ՀՀ կառավարության որոշման նախագծի ընդունման</w:t>
      </w:r>
    </w:p>
    <w:p w:rsidR="005918D9" w:rsidRDefault="005918D9" w:rsidP="00757751">
      <w:pPr>
        <w:spacing w:line="360" w:lineRule="auto"/>
        <w:jc w:val="center"/>
        <w:rPr>
          <w:rFonts w:ascii="GHEA Grapalat" w:hAnsi="GHEA Grapalat" w:cs="Sylfaen"/>
          <w:szCs w:val="24"/>
          <w:lang w:val="af-ZA"/>
        </w:rPr>
      </w:pPr>
    </w:p>
    <w:p w:rsidR="007C2473" w:rsidRPr="001B5FE4" w:rsidRDefault="007C2473" w:rsidP="00757751">
      <w:pPr>
        <w:spacing w:line="360" w:lineRule="auto"/>
        <w:jc w:val="center"/>
        <w:rPr>
          <w:rFonts w:ascii="GHEA Grapalat" w:hAnsi="GHEA Grapalat" w:cs="Sylfaen"/>
          <w:szCs w:val="24"/>
          <w:lang w:val="af-ZA"/>
        </w:rPr>
      </w:pPr>
    </w:p>
    <w:p w:rsidR="00931067" w:rsidRPr="001B5FE4" w:rsidRDefault="00931067" w:rsidP="00757751">
      <w:pPr>
        <w:shd w:val="clear" w:color="auto" w:fill="FFFFFF"/>
        <w:spacing w:line="360" w:lineRule="auto"/>
        <w:ind w:left="360" w:firstLine="348"/>
        <w:jc w:val="both"/>
        <w:textAlignment w:val="baseline"/>
        <w:rPr>
          <w:rFonts w:ascii="GHEA Grapalat" w:hAnsi="GHEA Grapalat" w:cs="Arian AMU"/>
          <w:b/>
          <w:bCs/>
          <w:lang w:val="af-ZA"/>
        </w:rPr>
      </w:pPr>
      <w:r w:rsidRPr="001B5FE4">
        <w:rPr>
          <w:rFonts w:ascii="GHEA Grapalat" w:hAnsi="GHEA Grapalat"/>
          <w:b/>
          <w:lang w:val="hy-AM"/>
        </w:rPr>
        <w:t>1.</w:t>
      </w:r>
      <w:r w:rsidRPr="001B5FE4">
        <w:rPr>
          <w:rFonts w:ascii="GHEA Grapalat" w:hAnsi="GHEA Grapalat"/>
          <w:b/>
          <w:lang w:val="af-ZA"/>
        </w:rPr>
        <w:t xml:space="preserve"> </w:t>
      </w:r>
      <w:r w:rsidRPr="001B5FE4">
        <w:rPr>
          <w:rFonts w:ascii="GHEA Grapalat" w:hAnsi="GHEA Grapalat" w:cs="Arian AMU"/>
          <w:b/>
          <w:lang w:val="hy-AM"/>
        </w:rPr>
        <w:t>Ընթացիկ իրավիճակը և</w:t>
      </w:r>
      <w:r w:rsidRPr="001B5FE4">
        <w:rPr>
          <w:rFonts w:ascii="GHEA Grapalat" w:hAnsi="GHEA Grapalat" w:cs="Arian AMU"/>
          <w:b/>
          <w:lang w:val="af-ZA"/>
        </w:rPr>
        <w:t xml:space="preserve"> </w:t>
      </w:r>
      <w:r w:rsidRPr="001B5FE4">
        <w:rPr>
          <w:rFonts w:ascii="Arian AMU" w:hAnsi="Arian AMU" w:cs="Arian AMU"/>
          <w:b/>
          <w:lang w:val="hy-AM"/>
        </w:rPr>
        <w:t> </w:t>
      </w:r>
      <w:r w:rsidRPr="001B5FE4">
        <w:rPr>
          <w:rFonts w:ascii="GHEA Grapalat" w:hAnsi="GHEA Grapalat" w:cs="Arian AMU"/>
          <w:b/>
          <w:lang w:val="hy-AM"/>
        </w:rPr>
        <w:t>իրավական</w:t>
      </w:r>
      <w:r w:rsidRPr="001B5FE4">
        <w:rPr>
          <w:rFonts w:ascii="Arian AMU" w:hAnsi="Arian AMU" w:cs="Arian AMU"/>
          <w:b/>
          <w:lang w:val="hy-AM"/>
        </w:rPr>
        <w:t> </w:t>
      </w:r>
      <w:r w:rsidRPr="001B5FE4">
        <w:rPr>
          <w:rFonts w:ascii="GHEA Grapalat" w:hAnsi="GHEA Grapalat" w:cs="Arian AMU"/>
          <w:b/>
          <w:lang w:val="hy-AM"/>
        </w:rPr>
        <w:t xml:space="preserve">ակտի ընդունման </w:t>
      </w:r>
      <w:r w:rsidRPr="001B5FE4">
        <w:rPr>
          <w:rFonts w:ascii="GHEA Grapalat" w:hAnsi="GHEA Grapalat" w:cs="Arian AMU"/>
          <w:b/>
          <w:lang w:val="en-US"/>
        </w:rPr>
        <w:t>ա</w:t>
      </w:r>
      <w:r w:rsidRPr="001B5FE4">
        <w:rPr>
          <w:rFonts w:ascii="GHEA Grapalat" w:hAnsi="GHEA Grapalat" w:cs="Arian AMU"/>
          <w:b/>
          <w:lang w:val="hy-AM"/>
        </w:rPr>
        <w:t>նհրաժեշտությունը</w:t>
      </w:r>
      <w:r w:rsidRPr="001B5FE4">
        <w:rPr>
          <w:rFonts w:ascii="GHEA Grapalat" w:hAnsi="GHEA Grapalat" w:cs="Arian AMU"/>
          <w:b/>
          <w:bCs/>
          <w:lang w:val="hy-AM"/>
        </w:rPr>
        <w:t>.</w:t>
      </w:r>
    </w:p>
    <w:p w:rsidR="0062541C" w:rsidRPr="001B5FE4" w:rsidRDefault="004D77EE" w:rsidP="00757751">
      <w:pPr>
        <w:spacing w:line="360" w:lineRule="auto"/>
        <w:ind w:right="49" w:firstLine="426"/>
        <w:jc w:val="both"/>
        <w:rPr>
          <w:rFonts w:ascii="GHEA Grapalat" w:hAnsi="GHEA Grapalat" w:cs="Sylfaen"/>
          <w:bCs/>
          <w:szCs w:val="24"/>
          <w:lang w:val="af-ZA"/>
        </w:rPr>
      </w:pPr>
      <w:r w:rsidRPr="001B5FE4">
        <w:rPr>
          <w:rFonts w:ascii="GHEA Grapalat" w:hAnsi="GHEA Grapalat" w:cs="Sylfaen"/>
          <w:bCs/>
          <w:szCs w:val="24"/>
          <w:lang w:val="hy-AM"/>
        </w:rPr>
        <w:t xml:space="preserve">Հայաստանի Հանրապետության քրեական դատավարության նոր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օ</w:t>
      </w:r>
      <w:r w:rsidRPr="001B5FE4">
        <w:rPr>
          <w:rFonts w:ascii="GHEA Grapalat" w:hAnsi="GHEA Grapalat" w:cs="Sylfaen"/>
          <w:bCs/>
          <w:szCs w:val="24"/>
          <w:lang w:val="hy-AM"/>
        </w:rPr>
        <w:t>րենսգրք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ում</w:t>
      </w:r>
      <w:r w:rsidRPr="001B5FE4">
        <w:rPr>
          <w:rFonts w:ascii="GHEA Grapalat" w:hAnsi="GHEA Grapalat" w:cs="Sylfaen"/>
          <w:bCs/>
          <w:szCs w:val="24"/>
          <w:lang w:val="hy-AM"/>
        </w:rPr>
        <w:t xml:space="preserve"> (այսուհետ՝ Օրենսգիրք</w:t>
      </w:r>
      <w:r w:rsidR="00B2426A" w:rsidRPr="001B5FE4">
        <w:rPr>
          <w:rFonts w:ascii="GHEA Grapalat" w:hAnsi="GHEA Grapalat" w:cs="Sylfaen"/>
          <w:bCs/>
          <w:szCs w:val="24"/>
          <w:lang w:val="en-US"/>
        </w:rPr>
        <w:t>ն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>)</w:t>
      </w:r>
      <w:r w:rsidR="00B2426A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առկա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իրավակարգավորումների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համաձայն,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որն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ուժի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մեջ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է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մտել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2</w:t>
      </w:r>
      <w:r w:rsidRPr="001B5FE4">
        <w:rPr>
          <w:rFonts w:ascii="GHEA Grapalat" w:hAnsi="GHEA Grapalat" w:cs="Sylfaen"/>
          <w:bCs/>
          <w:szCs w:val="24"/>
          <w:lang w:val="hy-AM"/>
        </w:rPr>
        <w:t>022 թվականի հուլիսի 1-ի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ց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>,</w:t>
      </w:r>
      <w:r w:rsidRPr="001B5FE4">
        <w:rPr>
          <w:rFonts w:ascii="GHEA Grapalat" w:hAnsi="GHEA Grapalat" w:cs="Sylfaen"/>
          <w:bCs/>
          <w:szCs w:val="24"/>
          <w:lang w:val="af-ZA"/>
        </w:rPr>
        <w:t xml:space="preserve"> նախկինում նախատեսված հետաքննության ինստիտուտը այլևս չի գործում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և նշված փոփոխությամբ պայմանավորված</w:t>
      </w:r>
      <w:r w:rsidRPr="001B5FE4">
        <w:rPr>
          <w:rFonts w:ascii="GHEA Grapalat" w:hAnsi="GHEA Grapalat" w:cs="Sylfaen"/>
          <w:bCs/>
          <w:szCs w:val="24"/>
          <w:lang w:val="af-ZA"/>
        </w:rPr>
        <w:t xml:space="preserve">, 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մի շարք փոփոխություններ են կատարվել նաև </w:t>
      </w:r>
      <w:r w:rsidRPr="001B5FE4">
        <w:rPr>
          <w:rFonts w:ascii="GHEA Grapalat" w:hAnsi="GHEA Grapalat" w:cs="Sylfaen"/>
          <w:bCs/>
          <w:szCs w:val="24"/>
          <w:lang w:val="af-ZA"/>
        </w:rPr>
        <w:t>առնչ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>վող այլ իրավական ակտերում:</w:t>
      </w:r>
      <w:r w:rsidR="00FF3A54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</w:p>
    <w:p w:rsidR="0062541C" w:rsidRPr="001B5FE4" w:rsidRDefault="0062541C" w:rsidP="00757751">
      <w:pPr>
        <w:spacing w:line="360" w:lineRule="auto"/>
        <w:ind w:right="49" w:firstLine="426"/>
        <w:jc w:val="both"/>
        <w:rPr>
          <w:rFonts w:ascii="GHEA Grapalat" w:hAnsi="GHEA Grapalat" w:cs="GHEA Grapalat"/>
          <w:szCs w:val="24"/>
          <w:lang w:val="af-ZA"/>
        </w:rPr>
      </w:pPr>
      <w:r w:rsidRPr="001B5FE4">
        <w:rPr>
          <w:rFonts w:ascii="GHEA Grapalat" w:hAnsi="GHEA Grapalat" w:cs="Sylfaen"/>
          <w:bCs/>
          <w:szCs w:val="24"/>
          <w:lang w:val="af-ZA"/>
        </w:rPr>
        <w:t>Այսպես,</w:t>
      </w:r>
      <w:r w:rsidRPr="001B5FE4">
        <w:rPr>
          <w:rFonts w:ascii="GHEA Grapalat" w:hAnsi="GHEA Grapalat"/>
          <w:lang w:val="af-ZA"/>
        </w:rPr>
        <w:t xml:space="preserve"> 2022 </w:t>
      </w:r>
      <w:r w:rsidRPr="001B5FE4">
        <w:rPr>
          <w:rFonts w:ascii="GHEA Grapalat" w:hAnsi="GHEA Grapalat"/>
          <w:lang w:val="en-US"/>
        </w:rPr>
        <w:t>թվականի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հունիսի</w:t>
      </w:r>
      <w:r w:rsidRPr="001B5FE4">
        <w:rPr>
          <w:rFonts w:ascii="GHEA Grapalat" w:hAnsi="GHEA Grapalat"/>
          <w:lang w:val="af-ZA"/>
        </w:rPr>
        <w:t xml:space="preserve"> 8-</w:t>
      </w:r>
      <w:r w:rsidRPr="001B5FE4">
        <w:rPr>
          <w:rFonts w:ascii="GHEA Grapalat" w:hAnsi="GHEA Grapalat"/>
          <w:lang w:val="en-US"/>
        </w:rPr>
        <w:t>ին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Հայաստանի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Հանրապետության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վարչապետի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կողմից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ընդունված</w:t>
      </w:r>
      <w:r w:rsidRPr="001B5FE4">
        <w:rPr>
          <w:rFonts w:ascii="GHEA Grapalat" w:hAnsi="GHEA Grapalat"/>
          <w:lang w:val="af-ZA"/>
        </w:rPr>
        <w:t xml:space="preserve"> «</w:t>
      </w:r>
      <w:r w:rsidRPr="001B5FE4">
        <w:rPr>
          <w:rFonts w:ascii="GHEA Grapalat" w:hAnsi="GHEA Grapalat" w:cs="Sylfaen"/>
          <w:bCs/>
          <w:lang w:val="hy-AM"/>
        </w:rPr>
        <w:t>Հայաստանի Հանրապետության վարչապետի 2018 թվականի հունիսի 11-ի N 706-Ա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որոշման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մեջ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փոփոխություններ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կատարելու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մասին</w:t>
      </w:r>
      <w:r w:rsidRPr="001B5FE4">
        <w:rPr>
          <w:rFonts w:ascii="GHEA Grapalat" w:hAnsi="GHEA Grapalat" w:cs="Sylfaen"/>
          <w:bCs/>
          <w:lang w:val="af-ZA"/>
        </w:rPr>
        <w:t xml:space="preserve">» </w:t>
      </w:r>
      <w:r w:rsidRPr="001B5FE4">
        <w:rPr>
          <w:rFonts w:ascii="GHEA Grapalat" w:hAnsi="GHEA Grapalat" w:cs="Sylfaen"/>
          <w:bCs/>
          <w:lang w:val="en-US"/>
        </w:rPr>
        <w:t>և</w:t>
      </w:r>
      <w:r w:rsidRPr="001B5FE4">
        <w:rPr>
          <w:rFonts w:ascii="GHEA Grapalat" w:hAnsi="GHEA Grapalat" w:cs="Sylfaen"/>
          <w:bCs/>
          <w:lang w:val="hy-AM"/>
        </w:rPr>
        <w:t xml:space="preserve"> </w:t>
      </w:r>
      <w:r w:rsidRPr="001B5FE4">
        <w:rPr>
          <w:rFonts w:ascii="GHEA Grapalat" w:hAnsi="GHEA Grapalat" w:cs="Sylfaen"/>
          <w:bCs/>
          <w:lang w:val="af-ZA"/>
        </w:rPr>
        <w:t>«</w:t>
      </w:r>
      <w:r w:rsidRPr="001B5FE4">
        <w:rPr>
          <w:rFonts w:ascii="GHEA Grapalat" w:hAnsi="GHEA Grapalat" w:cs="Sylfaen"/>
          <w:bCs/>
          <w:lang w:val="hy-AM"/>
        </w:rPr>
        <w:t>Հայաստանի Հանրապետության վարչապետի 2018 թվականի սեպտեմբերի 18-ի N 1222-Ա որոշմ</w:t>
      </w:r>
      <w:r w:rsidRPr="001B5FE4">
        <w:rPr>
          <w:rFonts w:ascii="GHEA Grapalat" w:hAnsi="GHEA Grapalat" w:cs="Sylfaen"/>
          <w:bCs/>
          <w:lang w:val="en-US"/>
        </w:rPr>
        <w:t>ան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մեջ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փոփոխություն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կատարելու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մասին</w:t>
      </w:r>
      <w:r w:rsidRPr="001B5FE4">
        <w:rPr>
          <w:rFonts w:ascii="GHEA Grapalat" w:hAnsi="GHEA Grapalat" w:cs="Sylfaen"/>
          <w:bCs/>
          <w:lang w:val="af-ZA"/>
        </w:rPr>
        <w:t>» N 653-</w:t>
      </w:r>
      <w:r w:rsidRPr="001B5FE4">
        <w:rPr>
          <w:rFonts w:ascii="GHEA Grapalat" w:hAnsi="GHEA Grapalat" w:cs="Sylfaen"/>
          <w:bCs/>
          <w:lang w:val="en-US"/>
        </w:rPr>
        <w:t>Ա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որոշմամբ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ՀՀ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քննչական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կոմիտեի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առկա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հաստիքացուցակում</w:t>
      </w:r>
      <w:r w:rsidR="00C836D2"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կատարվեցին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փոփոխություններ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և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հետաքննության</w:t>
      </w:r>
      <w:r w:rsidRPr="001B5FE4">
        <w:rPr>
          <w:rFonts w:ascii="GHEA Grapalat" w:hAnsi="GHEA Grapalat" w:cs="Sylfaen"/>
          <w:bCs/>
          <w:lang w:val="af-ZA"/>
        </w:rPr>
        <w:t xml:space="preserve">  </w:t>
      </w:r>
      <w:r w:rsidRPr="001B5FE4">
        <w:rPr>
          <w:rFonts w:ascii="GHEA Grapalat" w:hAnsi="GHEA Grapalat" w:cs="Sylfaen"/>
          <w:bCs/>
          <w:lang w:val="en-US"/>
        </w:rPr>
        <w:t>մարմինների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աշխատակիցների</w:t>
      </w:r>
      <w:r w:rsidR="00C836D2" w:rsidRPr="001B5FE4">
        <w:rPr>
          <w:rFonts w:ascii="GHEA Grapalat" w:hAnsi="GHEA Grapalat" w:cs="Sylfaen"/>
          <w:bCs/>
          <w:lang w:val="af-ZA"/>
        </w:rPr>
        <w:t xml:space="preserve">՝ </w:t>
      </w:r>
      <w:r w:rsidR="00C836D2" w:rsidRPr="001B5FE4">
        <w:rPr>
          <w:rFonts w:ascii="GHEA Grapalat" w:hAnsi="GHEA Grapalat" w:cs="GHEA Grapalat"/>
          <w:szCs w:val="24"/>
          <w:lang w:val="hy-AM"/>
        </w:rPr>
        <w:t>ՀՀ ոստիկանությ</w:t>
      </w:r>
      <w:r w:rsidR="00C836D2" w:rsidRPr="001B5FE4">
        <w:rPr>
          <w:rFonts w:ascii="GHEA Grapalat" w:hAnsi="GHEA Grapalat" w:cs="GHEA Grapalat"/>
          <w:szCs w:val="24"/>
          <w:lang w:val="en-US"/>
        </w:rPr>
        <w:t>ան</w:t>
      </w:r>
      <w:r w:rsidR="00C836D2" w:rsidRPr="001B5FE4">
        <w:rPr>
          <w:rFonts w:ascii="GHEA Grapalat" w:hAnsi="GHEA Grapalat" w:cs="GHEA Grapalat"/>
          <w:szCs w:val="24"/>
          <w:lang w:val="hy-AM"/>
        </w:rPr>
        <w:t>, ՀՀ արտակարգ իրավիճակների նախարարությ</w:t>
      </w:r>
      <w:r w:rsidR="00C836D2" w:rsidRPr="001B5FE4">
        <w:rPr>
          <w:rFonts w:ascii="GHEA Grapalat" w:hAnsi="GHEA Grapalat" w:cs="GHEA Grapalat"/>
          <w:szCs w:val="24"/>
          <w:lang w:val="en-US"/>
        </w:rPr>
        <w:t>ան</w:t>
      </w:r>
      <w:r w:rsidR="00C836D2" w:rsidRPr="001B5FE4">
        <w:rPr>
          <w:rFonts w:ascii="GHEA Grapalat" w:hAnsi="GHEA Grapalat" w:cs="GHEA Grapalat"/>
          <w:szCs w:val="24"/>
          <w:lang w:val="hy-AM"/>
        </w:rPr>
        <w:t xml:space="preserve"> և ՀՀ քրեակատարողական ծառայությ</w:t>
      </w:r>
      <w:r w:rsidR="00C836D2" w:rsidRPr="001B5FE4">
        <w:rPr>
          <w:rFonts w:ascii="GHEA Grapalat" w:hAnsi="GHEA Grapalat" w:cs="GHEA Grapalat"/>
          <w:szCs w:val="24"/>
          <w:lang w:val="en-US"/>
        </w:rPr>
        <w:t>ան</w:t>
      </w:r>
      <w:r w:rsidR="00C836D2" w:rsidRPr="001B5FE4">
        <w:rPr>
          <w:rFonts w:ascii="GHEA Grapalat" w:hAnsi="GHEA Grapalat" w:cs="GHEA Grapalat"/>
          <w:szCs w:val="24"/>
          <w:lang w:val="hy-AM"/>
        </w:rPr>
        <w:t>, ՀՀ պաշտպանության նախարարութ</w:t>
      </w:r>
      <w:r w:rsidR="00C836D2" w:rsidRPr="001B5FE4">
        <w:rPr>
          <w:rFonts w:ascii="GHEA Grapalat" w:hAnsi="GHEA Grapalat" w:cs="GHEA Grapalat"/>
          <w:szCs w:val="24"/>
          <w:lang w:val="en-US"/>
        </w:rPr>
        <w:t>յան</w:t>
      </w:r>
      <w:r w:rsidR="00C836D2" w:rsidRPr="001B5FE4">
        <w:rPr>
          <w:rFonts w:ascii="GHEA Grapalat" w:hAnsi="GHEA Grapalat" w:cs="GHEA Grapalat"/>
          <w:szCs w:val="24"/>
          <w:lang w:val="hy-AM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նշված՝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ընդհանուր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առմամբ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210 </w:t>
      </w:r>
      <w:r w:rsidR="00C836D2" w:rsidRPr="001B5FE4">
        <w:rPr>
          <w:rFonts w:ascii="GHEA Grapalat" w:hAnsi="GHEA Grapalat" w:cs="GHEA Grapalat"/>
          <w:szCs w:val="24"/>
          <w:lang w:val="en-US"/>
        </w:rPr>
        <w:t>հաստ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իքները </w:t>
      </w:r>
      <w:r w:rsidR="00C836D2" w:rsidRPr="001B5FE4">
        <w:rPr>
          <w:rFonts w:ascii="GHEA Grapalat" w:hAnsi="GHEA Grapalat" w:cs="GHEA Grapalat"/>
          <w:szCs w:val="24"/>
          <w:lang w:val="en-US"/>
        </w:rPr>
        <w:t>փոխանցվեցին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ՀՀ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քննչական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կոմիտեին</w:t>
      </w:r>
      <w:r w:rsidR="00C836D2" w:rsidRPr="001B5FE4">
        <w:rPr>
          <w:rFonts w:ascii="GHEA Grapalat" w:hAnsi="GHEA Grapalat" w:cs="GHEA Grapalat"/>
          <w:szCs w:val="24"/>
          <w:lang w:val="af-ZA"/>
        </w:rPr>
        <w:t>:</w:t>
      </w:r>
    </w:p>
    <w:p w:rsidR="00C836D2" w:rsidRPr="001B5FE4" w:rsidRDefault="00C836D2" w:rsidP="00757751">
      <w:pPr>
        <w:spacing w:line="360" w:lineRule="auto"/>
        <w:ind w:right="49" w:firstLine="426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/>
        </w:rPr>
      </w:pPr>
      <w:r w:rsidRPr="001B5FE4">
        <w:rPr>
          <w:rFonts w:ascii="GHEA Grapalat" w:hAnsi="GHEA Grapalat" w:cs="GHEA Grapalat"/>
          <w:szCs w:val="24"/>
          <w:lang w:val="af-ZA"/>
        </w:rPr>
        <w:t>Վերը նշված օրենսդրական փոփոխություններով պայմանավորված՝ 2022  թվականի հունիսի 9-ի ՀՕ-184-Ն օրենքով փոփոխություն կատարվեց նաև</w:t>
      </w:r>
      <w:r w:rsidRPr="001B5FE4">
        <w:rPr>
          <w:rFonts w:ascii="GHEA Grapalat" w:hAnsi="GHEA Grapalat" w:cs="GHEA Grapalat"/>
          <w:color w:val="FF0000"/>
          <w:szCs w:val="24"/>
          <w:lang w:val="af-ZA"/>
        </w:rPr>
        <w:t xml:space="preserve">  </w:t>
      </w:r>
      <w:r w:rsidRPr="001B5FE4">
        <w:rPr>
          <w:rFonts w:ascii="GHEA Grapalat" w:hAnsi="GHEA Grapalat" w:cs="Sylfaen"/>
          <w:bCs/>
          <w:lang w:val="af-ZA"/>
        </w:rPr>
        <w:t>«</w:t>
      </w:r>
      <w:r w:rsidRPr="001B5FE4">
        <w:rPr>
          <w:rFonts w:ascii="GHEA Grapalat" w:hAnsi="GHEA Grapalat" w:cs="Sylfaen"/>
          <w:bCs/>
          <w:lang w:val="hy-AM"/>
        </w:rPr>
        <w:t xml:space="preserve">Հայաստանի Հանրապետության </w:t>
      </w:r>
      <w:r w:rsidRPr="001B5FE4">
        <w:rPr>
          <w:rFonts w:ascii="GHEA Grapalat" w:hAnsi="GHEA Grapalat" w:cs="Sylfaen"/>
          <w:bCs/>
          <w:szCs w:val="24"/>
          <w:lang w:val="af-ZA"/>
        </w:rPr>
        <w:t xml:space="preserve">քննչական կոմիտեի մասին» օրենքում, որով նախատեսվեց, որ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հետաքննության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մարմնի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աշխատակիցները՝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ոստիկանության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հետաքննության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բաժնի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բաժանմունքի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խմբի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տեսուչները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արտակարգ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իրավիճակների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նախարարության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ռազմական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ոստիկանության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քրեակատարողական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ծառայության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հետաքննիչի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պաշտոնի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նշանակված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անձինք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նշված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ստորաբաժանումների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ղեկավարները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որոնց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զբաղեցրած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հաստիքները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2021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թվականի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հունիսի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30-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քրեական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lastRenderedPageBreak/>
        <w:t>դատավարության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օրենսգիրքն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ուժի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մեջ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մտնելու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ուժով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ենթակա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են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կրճատման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տեղափոխման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քննչական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կոմիտեի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հաստիքացուցակ՝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որպես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ինքնավար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պաշտոն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քննչական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կոմիտեում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ինքնավար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պաշտոնում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նշանակվելու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համար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2021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թվականի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հունիսի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30-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քրեական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դատավարության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օրենսգիրքն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ուժի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մեջ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մտնելուց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հետո՝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մինչև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2022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թվականի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օգոստոսի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1-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ը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դիմում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են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քննչական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կոմիտեի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որակավորման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հանձնաժողով՝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քննչական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կոմիտեում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ինքնավար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պաշտոն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զբաղեցնող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անձանց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թեկնածությունների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ցուցակում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ընդգրկվելու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նպատակով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: </w:t>
      </w:r>
    </w:p>
    <w:p w:rsidR="004F11AA" w:rsidRPr="00B85F5B" w:rsidRDefault="004F11AA" w:rsidP="00757751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ab/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ab/>
      </w:r>
      <w:r w:rsidR="00C836D2"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>Նշված</w:t>
      </w:r>
      <w:r w:rsidR="006D4729"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իրավական ակտերով կատարված փոփոխությունների արդյունքում </w:t>
      </w:r>
      <w:r w:rsidR="006D4729" w:rsidRPr="001B5FE4">
        <w:rPr>
          <w:rFonts w:ascii="GHEA Grapalat" w:hAnsi="GHEA Grapalat"/>
          <w:lang w:val="en-US"/>
        </w:rPr>
        <w:t>ՀՀ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արտակարգ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իրավիճակների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նախարարության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հաստիքացուցակից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կրճատվել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է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թվով</w:t>
      </w:r>
      <w:r w:rsidR="006D4729" w:rsidRPr="001B5FE4">
        <w:rPr>
          <w:rFonts w:ascii="GHEA Grapalat" w:hAnsi="GHEA Grapalat"/>
          <w:lang w:val="af-ZA"/>
        </w:rPr>
        <w:t xml:space="preserve"> 39 </w:t>
      </w:r>
      <w:r w:rsidR="006D4729" w:rsidRPr="001B5FE4">
        <w:rPr>
          <w:rFonts w:ascii="GHEA Grapalat" w:hAnsi="GHEA Grapalat"/>
          <w:lang w:val="en-US"/>
        </w:rPr>
        <w:t>հաստիք</w:t>
      </w:r>
      <w:r w:rsidR="006D4729" w:rsidRPr="001B5FE4">
        <w:rPr>
          <w:rFonts w:ascii="GHEA Grapalat" w:hAnsi="GHEA Grapalat"/>
          <w:lang w:val="af-ZA"/>
        </w:rPr>
        <w:t xml:space="preserve">, </w:t>
      </w:r>
      <w:r w:rsidR="006D4729" w:rsidRPr="001B5FE4">
        <w:rPr>
          <w:rFonts w:ascii="GHEA Grapalat" w:hAnsi="GHEA Grapalat"/>
          <w:lang w:val="en-US"/>
        </w:rPr>
        <w:t>ՀՀ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ոստիկանությունից՝</w:t>
      </w:r>
      <w:r w:rsidR="006D4729" w:rsidRPr="001B5FE4">
        <w:rPr>
          <w:rFonts w:ascii="GHEA Grapalat" w:hAnsi="GHEA Grapalat"/>
          <w:lang w:val="af-ZA"/>
        </w:rPr>
        <w:t xml:space="preserve"> 177 </w:t>
      </w:r>
      <w:r w:rsidR="006D4729" w:rsidRPr="001B5FE4">
        <w:rPr>
          <w:rFonts w:ascii="GHEA Grapalat" w:hAnsi="GHEA Grapalat"/>
          <w:lang w:val="en-US"/>
        </w:rPr>
        <w:t>հաստիք</w:t>
      </w:r>
      <w:r w:rsidR="006D4729" w:rsidRPr="001B5FE4">
        <w:rPr>
          <w:rFonts w:ascii="GHEA Grapalat" w:hAnsi="GHEA Grapalat"/>
          <w:lang w:val="af-ZA"/>
        </w:rPr>
        <w:t xml:space="preserve">, </w:t>
      </w:r>
      <w:r w:rsidR="006D4729" w:rsidRPr="001B5FE4">
        <w:rPr>
          <w:rFonts w:ascii="GHEA Grapalat" w:hAnsi="GHEA Grapalat"/>
          <w:lang w:val="en-US"/>
        </w:rPr>
        <w:t>ՀՀ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քրեակատարողական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ծառայությունից՝</w:t>
      </w:r>
      <w:r w:rsidR="006D4729" w:rsidRPr="001B5FE4">
        <w:rPr>
          <w:rFonts w:ascii="GHEA Grapalat" w:hAnsi="GHEA Grapalat"/>
          <w:lang w:val="af-ZA"/>
        </w:rPr>
        <w:t xml:space="preserve"> 13 </w:t>
      </w:r>
      <w:r w:rsidR="006D4729" w:rsidRPr="001B5FE4">
        <w:rPr>
          <w:rFonts w:ascii="GHEA Grapalat" w:hAnsi="GHEA Grapalat"/>
          <w:lang w:val="en-US"/>
        </w:rPr>
        <w:t>հաստիք</w:t>
      </w:r>
      <w:r w:rsidR="00090707" w:rsidRPr="001B5FE4">
        <w:rPr>
          <w:rFonts w:ascii="GHEA Grapalat" w:hAnsi="GHEA Grapalat"/>
          <w:lang w:val="en-US"/>
        </w:rPr>
        <w:t>, ՀՀ պաշտպանության նախարարությունից՝ 33 հաստիք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և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ՀՀ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քննչական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կոմիտեի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հաստիքների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թիվն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ավելացվել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է</w:t>
      </w:r>
      <w:r w:rsidR="006D4729" w:rsidRPr="00B85F5B">
        <w:rPr>
          <w:rFonts w:ascii="GHEA Grapalat" w:hAnsi="GHEA Grapalat"/>
          <w:lang w:val="en-US"/>
        </w:rPr>
        <w:t xml:space="preserve"> 210 </w:t>
      </w:r>
      <w:r w:rsidR="006D4729" w:rsidRPr="001B5FE4">
        <w:rPr>
          <w:rFonts w:ascii="GHEA Grapalat" w:hAnsi="GHEA Grapalat"/>
          <w:lang w:val="en-US"/>
        </w:rPr>
        <w:t>հաստիքով</w:t>
      </w:r>
      <w:r w:rsidR="006D4729" w:rsidRPr="00B85F5B">
        <w:rPr>
          <w:rFonts w:ascii="GHEA Grapalat" w:hAnsi="GHEA Grapalat"/>
          <w:lang w:val="en-US"/>
        </w:rPr>
        <w:t xml:space="preserve">, </w:t>
      </w:r>
      <w:r w:rsidRPr="00B85F5B">
        <w:rPr>
          <w:rFonts w:ascii="GHEA Grapalat" w:hAnsi="GHEA Grapalat"/>
          <w:lang w:val="en-US"/>
        </w:rPr>
        <w:t>իսկ ՀՀ դատախազության դատախազների թիվը 20-ով:</w:t>
      </w:r>
      <w:r w:rsidR="00B85F5B">
        <w:rPr>
          <w:rFonts w:ascii="GHEA Grapalat" w:hAnsi="GHEA Grapalat"/>
          <w:lang w:val="en-US"/>
        </w:rPr>
        <w:t xml:space="preserve"> </w:t>
      </w:r>
    </w:p>
    <w:p w:rsidR="00931067" w:rsidRPr="001B5FE4" w:rsidRDefault="00931067" w:rsidP="00757751">
      <w:pPr>
        <w:spacing w:line="360" w:lineRule="auto"/>
        <w:ind w:firstLine="720"/>
        <w:jc w:val="both"/>
        <w:rPr>
          <w:rFonts w:ascii="GHEA Grapalat" w:hAnsi="GHEA Grapalat"/>
          <w:b/>
          <w:lang w:val="nb-NO"/>
        </w:rPr>
      </w:pPr>
      <w:r w:rsidRPr="001B5FE4">
        <w:rPr>
          <w:rFonts w:ascii="GHEA Grapalat" w:hAnsi="GHEA Grapalat"/>
          <w:b/>
          <w:lang w:val="hy-AM"/>
        </w:rPr>
        <w:t>2. Առաջարկվող կարգավորման բնույթը.</w:t>
      </w:r>
    </w:p>
    <w:p w:rsidR="00393D25" w:rsidRPr="00264878" w:rsidRDefault="00A01ABD" w:rsidP="00757751">
      <w:pPr>
        <w:spacing w:line="360" w:lineRule="auto"/>
        <w:ind w:left="-284" w:firstLine="710"/>
        <w:jc w:val="both"/>
        <w:rPr>
          <w:rFonts w:ascii="GHEA Grapalat" w:hAnsi="GHEA Grapalat"/>
          <w:szCs w:val="24"/>
          <w:lang w:val="nb-NO"/>
        </w:rPr>
      </w:pPr>
      <w:r w:rsidRPr="00264878">
        <w:rPr>
          <w:rFonts w:ascii="GHEA Grapalat" w:hAnsi="GHEA Grapalat" w:cs="GHEA Grapalat"/>
          <w:color w:val="000000"/>
          <w:szCs w:val="24"/>
          <w:lang w:val="nb-NO"/>
        </w:rPr>
        <w:t>Ն</w:t>
      </w:r>
      <w:r w:rsidR="00931067" w:rsidRPr="00264878">
        <w:rPr>
          <w:rFonts w:ascii="GHEA Grapalat" w:hAnsi="GHEA Grapalat"/>
          <w:szCs w:val="24"/>
          <w:lang w:val="hy-AM"/>
        </w:rPr>
        <w:t>ախագծով առաջարկվում է</w:t>
      </w:r>
      <w:r w:rsidR="000679E5" w:rsidRPr="00264878">
        <w:rPr>
          <w:rFonts w:ascii="GHEA Grapalat" w:hAnsi="GHEA Grapalat"/>
          <w:szCs w:val="24"/>
          <w:lang w:val="nb-NO"/>
        </w:rPr>
        <w:t xml:space="preserve"> </w:t>
      </w:r>
      <w:r w:rsidR="00393D25" w:rsidRPr="00264878">
        <w:rPr>
          <w:rFonts w:ascii="GHEA Grapalat" w:hAnsi="GHEA Grapalat"/>
          <w:szCs w:val="24"/>
          <w:lang w:val="hy-AM"/>
        </w:rPr>
        <w:t>հետաքննության որոշ մարմինների հաստիքների կրճատման արդյունքում</w:t>
      </w:r>
      <w:r w:rsidR="006E7BC2" w:rsidRPr="00264878">
        <w:rPr>
          <w:rFonts w:ascii="GHEA Grapalat" w:hAnsi="GHEA Grapalat"/>
          <w:szCs w:val="24"/>
        </w:rPr>
        <w:t xml:space="preserve"> տնտեսված գումարները վերաբաշխման միջոցով</w:t>
      </w:r>
      <w:r w:rsidR="00393D25" w:rsidRPr="00264878">
        <w:rPr>
          <w:rFonts w:ascii="GHEA Grapalat" w:hAnsi="GHEA Grapalat"/>
          <w:szCs w:val="24"/>
        </w:rPr>
        <w:t xml:space="preserve"> </w:t>
      </w:r>
      <w:r w:rsidR="006E7BC2" w:rsidRPr="00264878">
        <w:rPr>
          <w:rFonts w:ascii="GHEA Grapalat" w:hAnsi="GHEA Grapalat"/>
          <w:szCs w:val="24"/>
        </w:rPr>
        <w:t>ուղղել ՀՀ քննչական կոմիտեում և ՀՀ դատախազությունում՝</w:t>
      </w:r>
      <w:r w:rsidR="00393D25" w:rsidRPr="00264878">
        <w:rPr>
          <w:rFonts w:ascii="GHEA Grapalat" w:hAnsi="GHEA Grapalat"/>
          <w:szCs w:val="24"/>
        </w:rPr>
        <w:t xml:space="preserve"> </w:t>
      </w:r>
      <w:r w:rsidR="006E7BC2" w:rsidRPr="00264878">
        <w:rPr>
          <w:rFonts w:ascii="GHEA Grapalat" w:hAnsi="GHEA Grapalat"/>
          <w:szCs w:val="24"/>
        </w:rPr>
        <w:t xml:space="preserve"> ավելացվող </w:t>
      </w:r>
      <w:r w:rsidR="006E7BC2" w:rsidRPr="00264878">
        <w:rPr>
          <w:rFonts w:ascii="GHEA Grapalat" w:hAnsi="GHEA Grapalat"/>
          <w:szCs w:val="24"/>
          <w:lang w:val="nb-NO"/>
        </w:rPr>
        <w:t>հաստիքներով պայմանավորված</w:t>
      </w:r>
      <w:r w:rsidR="00264878" w:rsidRPr="00264878">
        <w:rPr>
          <w:rFonts w:ascii="GHEA Grapalat" w:hAnsi="GHEA Grapalat"/>
          <w:szCs w:val="24"/>
        </w:rPr>
        <w:t xml:space="preserve"> </w:t>
      </w:r>
      <w:r w:rsidR="00393D25" w:rsidRPr="00264878">
        <w:rPr>
          <w:rFonts w:ascii="GHEA Grapalat" w:hAnsi="GHEA Grapalat"/>
          <w:szCs w:val="24"/>
        </w:rPr>
        <w:t xml:space="preserve">գումարների </w:t>
      </w:r>
      <w:r w:rsidR="00393D25" w:rsidRPr="00264878">
        <w:rPr>
          <w:rFonts w:ascii="GHEA Grapalat" w:hAnsi="GHEA Grapalat"/>
          <w:szCs w:val="24"/>
          <w:lang w:val="nb-NO"/>
        </w:rPr>
        <w:t>հ</w:t>
      </w:r>
      <w:r w:rsidR="00264878" w:rsidRPr="00264878">
        <w:rPr>
          <w:rFonts w:ascii="GHEA Grapalat" w:hAnsi="GHEA Grapalat"/>
          <w:szCs w:val="24"/>
          <w:lang w:val="nb-NO"/>
        </w:rPr>
        <w:t>ատկացմանը</w:t>
      </w:r>
      <w:r w:rsidR="00393D25" w:rsidRPr="00264878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>:</w:t>
      </w:r>
    </w:p>
    <w:p w:rsidR="00931067" w:rsidRPr="001B5FE4" w:rsidRDefault="00931067" w:rsidP="00757751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1B5FE4">
        <w:rPr>
          <w:rFonts w:ascii="GHEA Grapalat" w:hAnsi="GHEA Grapalat"/>
          <w:b/>
          <w:lang w:val="hy-AM"/>
        </w:rPr>
        <w:t>3. Նախագծի մշակման գործընթացում ներգրավված ինստիտուտները և անձինք.</w:t>
      </w:r>
    </w:p>
    <w:p w:rsidR="00931067" w:rsidRPr="001B5FE4" w:rsidRDefault="0015647A" w:rsidP="00757751">
      <w:pPr>
        <w:pStyle w:val="ListParagraph"/>
        <w:tabs>
          <w:tab w:val="left" w:pos="540"/>
        </w:tabs>
        <w:spacing w:line="360" w:lineRule="auto"/>
        <w:ind w:left="-360" w:right="8" w:firstLine="786"/>
        <w:jc w:val="both"/>
        <w:rPr>
          <w:rFonts w:ascii="GHEA Grapalat" w:hAnsi="GHEA Grapalat"/>
          <w:color w:val="000000"/>
          <w:szCs w:val="24"/>
          <w:lang w:val="nb-NO"/>
        </w:rPr>
      </w:pPr>
      <w:r w:rsidRPr="001B5FE4">
        <w:rPr>
          <w:rFonts w:ascii="GHEA Grapalat" w:hAnsi="GHEA Grapalat"/>
          <w:color w:val="000000"/>
          <w:szCs w:val="24"/>
          <w:lang w:val="hy-AM"/>
        </w:rPr>
        <w:t>Նախագիծը</w:t>
      </w:r>
      <w:r w:rsidRPr="001B5FE4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B5FE4">
        <w:rPr>
          <w:rFonts w:ascii="GHEA Grapalat" w:hAnsi="GHEA Grapalat"/>
          <w:color w:val="000000"/>
          <w:szCs w:val="24"/>
          <w:lang w:val="hy-AM"/>
        </w:rPr>
        <w:t>մշակվել</w:t>
      </w:r>
      <w:r w:rsidRPr="001B5FE4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B5FE4">
        <w:rPr>
          <w:rFonts w:ascii="GHEA Grapalat" w:hAnsi="GHEA Grapalat"/>
          <w:color w:val="000000"/>
          <w:szCs w:val="24"/>
          <w:lang w:val="hy-AM"/>
        </w:rPr>
        <w:t>է</w:t>
      </w:r>
      <w:r w:rsidR="000A0424" w:rsidRPr="001B5FE4">
        <w:rPr>
          <w:rFonts w:ascii="GHEA Grapalat" w:hAnsi="GHEA Grapalat"/>
          <w:color w:val="000000"/>
          <w:szCs w:val="24"/>
          <w:lang w:val="nb-NO"/>
        </w:rPr>
        <w:t xml:space="preserve"> ՀՀ </w:t>
      </w:r>
      <w:r w:rsidR="00393D25">
        <w:rPr>
          <w:rFonts w:ascii="GHEA Grapalat" w:hAnsi="GHEA Grapalat"/>
          <w:color w:val="000000"/>
          <w:szCs w:val="24"/>
          <w:lang w:val="nb-NO"/>
        </w:rPr>
        <w:t>ֆինանսների նախարարության</w:t>
      </w:r>
      <w:r w:rsidR="000A0424" w:rsidRPr="001B5FE4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9A1912" w:rsidRPr="001B5FE4">
        <w:rPr>
          <w:rFonts w:ascii="GHEA Grapalat" w:hAnsi="GHEA Grapalat"/>
          <w:color w:val="000000"/>
          <w:szCs w:val="24"/>
          <w:lang w:val="nb-NO"/>
        </w:rPr>
        <w:t>կողմից:</w:t>
      </w:r>
    </w:p>
    <w:p w:rsidR="00931067" w:rsidRPr="001B5FE4" w:rsidRDefault="00B04843" w:rsidP="00757751">
      <w:pPr>
        <w:pStyle w:val="ListParagraph"/>
        <w:tabs>
          <w:tab w:val="left" w:pos="540"/>
        </w:tabs>
        <w:spacing w:line="360" w:lineRule="auto"/>
        <w:ind w:left="-360" w:right="8" w:firstLine="786"/>
        <w:jc w:val="both"/>
        <w:rPr>
          <w:rFonts w:ascii="GHEA Grapalat" w:hAnsi="GHEA Grapalat"/>
          <w:b/>
          <w:lang w:val="nb-NO"/>
        </w:rPr>
      </w:pPr>
      <w:r w:rsidRPr="001B5FE4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931067" w:rsidRPr="001B5FE4">
        <w:rPr>
          <w:rFonts w:ascii="GHEA Grapalat" w:hAnsi="GHEA Grapalat"/>
          <w:b/>
          <w:lang w:val="hy-AM"/>
        </w:rPr>
        <w:t>4. Ակնկալվող արդյունքը.</w:t>
      </w:r>
    </w:p>
    <w:p w:rsidR="00331F3B" w:rsidRDefault="00931067" w:rsidP="00757751">
      <w:pPr>
        <w:spacing w:line="360" w:lineRule="auto"/>
        <w:ind w:left="-426" w:firstLine="852"/>
        <w:jc w:val="both"/>
        <w:rPr>
          <w:rFonts w:ascii="GHEA Grapalat" w:hAnsi="GHEA Grapalat"/>
          <w:bCs/>
          <w:kern w:val="32"/>
          <w:szCs w:val="24"/>
          <w:lang w:val="pt-BR"/>
        </w:rPr>
      </w:pPr>
      <w:r w:rsidRPr="001B5FE4">
        <w:rPr>
          <w:rFonts w:ascii="GHEA Grapalat" w:hAnsi="GHEA Grapalat"/>
          <w:szCs w:val="24"/>
          <w:lang w:val="en-US"/>
        </w:rPr>
        <w:t>Նախագծի</w:t>
      </w:r>
      <w:r w:rsidRPr="001B5FE4">
        <w:rPr>
          <w:rFonts w:ascii="GHEA Grapalat" w:hAnsi="GHEA Grapalat"/>
          <w:szCs w:val="24"/>
          <w:lang w:val="nb-NO"/>
        </w:rPr>
        <w:t xml:space="preserve"> </w:t>
      </w:r>
      <w:r w:rsidRPr="001B5FE4">
        <w:rPr>
          <w:rFonts w:ascii="GHEA Grapalat" w:hAnsi="GHEA Grapalat"/>
          <w:szCs w:val="24"/>
          <w:lang w:val="en-US"/>
        </w:rPr>
        <w:t>ընդունմամբ</w:t>
      </w:r>
      <w:r w:rsidR="0020397B" w:rsidRPr="001B5FE4">
        <w:rPr>
          <w:rFonts w:ascii="GHEA Grapalat" w:hAnsi="GHEA Grapalat"/>
          <w:szCs w:val="24"/>
          <w:lang w:val="nb-NO"/>
        </w:rPr>
        <w:t xml:space="preserve"> </w:t>
      </w:r>
      <w:r w:rsidR="00261651" w:rsidRPr="001B5FE4">
        <w:rPr>
          <w:rFonts w:ascii="GHEA Grapalat" w:hAnsi="GHEA Grapalat"/>
          <w:szCs w:val="24"/>
          <w:lang w:val="nb-NO"/>
        </w:rPr>
        <w:t xml:space="preserve">ՀՀ քննչական կոմիտեում </w:t>
      </w:r>
      <w:r w:rsidR="00393D25">
        <w:rPr>
          <w:rFonts w:ascii="GHEA Grapalat" w:hAnsi="GHEA Grapalat"/>
          <w:szCs w:val="24"/>
          <w:lang w:val="nb-NO"/>
        </w:rPr>
        <w:t xml:space="preserve">և ՀՀ դատախազությունում </w:t>
      </w:r>
      <w:r w:rsidR="0020397B" w:rsidRPr="001B5FE4">
        <w:rPr>
          <w:rFonts w:ascii="GHEA Grapalat" w:hAnsi="GHEA Grapalat"/>
          <w:szCs w:val="24"/>
          <w:lang w:val="en-US"/>
        </w:rPr>
        <w:t>ավելացվող</w:t>
      </w:r>
      <w:r w:rsidR="0020397B" w:rsidRPr="001B5FE4">
        <w:rPr>
          <w:rFonts w:ascii="GHEA Grapalat" w:hAnsi="GHEA Grapalat"/>
          <w:szCs w:val="24"/>
          <w:lang w:val="nb-NO"/>
        </w:rPr>
        <w:t xml:space="preserve"> </w:t>
      </w:r>
      <w:r w:rsidR="008D2C7D" w:rsidRPr="001B5FE4">
        <w:rPr>
          <w:rFonts w:ascii="GHEA Grapalat" w:hAnsi="GHEA Grapalat"/>
          <w:szCs w:val="24"/>
          <w:lang w:val="en-US"/>
        </w:rPr>
        <w:t>հաստիքների համար կապահովվի աշխատավարձի</w:t>
      </w:r>
      <w:r w:rsidR="00FB5C9E" w:rsidRPr="001B5FE4">
        <w:rPr>
          <w:rFonts w:ascii="GHEA Grapalat" w:hAnsi="GHEA Grapalat"/>
          <w:szCs w:val="24"/>
          <w:lang w:val="en-US"/>
        </w:rPr>
        <w:t xml:space="preserve"> վարձատրության գծով ծախսերի իրականացումը</w:t>
      </w:r>
      <w:r w:rsidR="00261651" w:rsidRPr="001B5FE4">
        <w:rPr>
          <w:rFonts w:ascii="GHEA Grapalat" w:hAnsi="GHEA Grapalat"/>
          <w:bCs/>
          <w:kern w:val="32"/>
          <w:szCs w:val="24"/>
          <w:lang w:val="pt-BR"/>
        </w:rPr>
        <w:t>:</w:t>
      </w:r>
    </w:p>
    <w:p w:rsidR="00DC3856" w:rsidRPr="001B5FE4" w:rsidRDefault="00DC3856" w:rsidP="00757751">
      <w:pPr>
        <w:shd w:val="clear" w:color="auto" w:fill="FFFFFF"/>
        <w:spacing w:line="360" w:lineRule="auto"/>
        <w:ind w:firstLine="708"/>
        <w:textAlignment w:val="baseline"/>
        <w:rPr>
          <w:rFonts w:ascii="GHEA Grapalat" w:hAnsi="GHEA Grapalat" w:cs="Arian AMU"/>
          <w:b/>
          <w:lang w:val="pt-BR"/>
        </w:rPr>
      </w:pPr>
      <w:r w:rsidRPr="001B5FE4">
        <w:rPr>
          <w:rFonts w:ascii="GHEA Grapalat" w:hAnsi="GHEA Grapalat" w:cs="Arian AMU"/>
          <w:b/>
          <w:lang w:val="pt-BR"/>
        </w:rPr>
        <w:t>5.</w:t>
      </w:r>
      <w:r w:rsidRPr="001B5FE4">
        <w:rPr>
          <w:rFonts w:ascii="GHEA Grapalat" w:hAnsi="GHEA Grapalat" w:cs="Arian AMU"/>
          <w:b/>
        </w:rPr>
        <w:t>Լրացուցիչ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ֆինանսական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միջոցների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անհրաժեշտությունը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և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պետական</w:t>
      </w:r>
      <w:r w:rsidRPr="001B5FE4">
        <w:rPr>
          <w:rFonts w:ascii="Arian AMU" w:hAnsi="Arian AMU" w:cs="Arian AMU"/>
          <w:b/>
          <w:lang w:val="pt-BR"/>
        </w:rPr>
        <w:t> </w:t>
      </w:r>
      <w:r w:rsidR="00551F73" w:rsidRPr="001B5FE4">
        <w:rPr>
          <w:rFonts w:ascii="Arian AMU" w:hAnsi="Arian AMU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բյուջեի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եկամուտներում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և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ծախսերում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սպասվելիք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փոփոխությունները</w:t>
      </w:r>
      <w:r w:rsidRPr="001B5FE4">
        <w:rPr>
          <w:rFonts w:ascii="GHEA Grapalat" w:hAnsi="GHEA Grapalat" w:cs="Arian AMU"/>
          <w:b/>
          <w:lang w:val="pt-BR"/>
        </w:rPr>
        <w:t>.</w:t>
      </w:r>
    </w:p>
    <w:p w:rsidR="008B5C40" w:rsidRDefault="008B5C40" w:rsidP="00757751">
      <w:pPr>
        <w:spacing w:line="360" w:lineRule="auto"/>
        <w:ind w:right="23" w:firstLine="540"/>
        <w:jc w:val="both"/>
        <w:rPr>
          <w:rFonts w:ascii="GHEA Grapalat" w:hAnsi="GHEA Grapalat"/>
          <w:lang w:val="hy-AM"/>
        </w:rPr>
      </w:pPr>
      <w:r w:rsidRPr="007F672B">
        <w:rPr>
          <w:rFonts w:ascii="GHEA Grapalat" w:hAnsi="GHEA Grapalat"/>
          <w:lang w:val="hy-AM"/>
        </w:rPr>
        <w:t xml:space="preserve"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</w:t>
      </w:r>
      <w:r>
        <w:rPr>
          <w:rFonts w:ascii="GHEA Grapalat" w:hAnsi="GHEA Grapalat"/>
          <w:lang w:val="hy-AM"/>
        </w:rPr>
        <w:t>առաջացն</w:t>
      </w:r>
      <w:r>
        <w:rPr>
          <w:rFonts w:ascii="GHEA Grapalat" w:hAnsi="GHEA Grapalat"/>
        </w:rPr>
        <w:t>ի</w:t>
      </w:r>
      <w:r w:rsidRPr="007F672B">
        <w:rPr>
          <w:rFonts w:ascii="GHEA Grapalat" w:hAnsi="GHEA Grapalat"/>
          <w:lang w:val="hy-AM"/>
        </w:rPr>
        <w:t>:</w:t>
      </w:r>
    </w:p>
    <w:p w:rsidR="008B5C40" w:rsidRDefault="008B5C40" w:rsidP="00757751">
      <w:pPr>
        <w:spacing w:line="360" w:lineRule="auto"/>
        <w:ind w:firstLine="426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Նախագծով առաջարկվող վերաբաշխման արդյունքում այդ գումարի չափով ֆինանսական միջոցների վերականգնման անհրաժեշտությունը բացակայում է:</w:t>
      </w:r>
    </w:p>
    <w:p w:rsidR="00DC3856" w:rsidRPr="001B5FE4" w:rsidRDefault="00DC3856" w:rsidP="00757751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Arian AMU"/>
          <w:b/>
          <w:lang w:val="pt-BR"/>
        </w:rPr>
      </w:pPr>
      <w:r w:rsidRPr="001B5FE4">
        <w:rPr>
          <w:rFonts w:ascii="GHEA Grapalat" w:hAnsi="GHEA Grapalat" w:cs="Arian AMU"/>
          <w:b/>
          <w:lang w:val="pt-BR"/>
        </w:rPr>
        <w:lastRenderedPageBreak/>
        <w:t>6. «</w:t>
      </w:r>
      <w:r w:rsidRPr="001B5FE4">
        <w:rPr>
          <w:rFonts w:ascii="GHEA Grapalat" w:hAnsi="GHEA Grapalat" w:cs="Arian AMU"/>
          <w:b/>
        </w:rPr>
        <w:t>Կապը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ռազմավարական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փաստաթղթերի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հետ</w:t>
      </w:r>
      <w:r w:rsidRPr="001B5FE4">
        <w:rPr>
          <w:rFonts w:ascii="GHEA Grapalat" w:hAnsi="GHEA Grapalat" w:cs="Arian AMU"/>
          <w:b/>
          <w:lang w:val="pt-BR"/>
        </w:rPr>
        <w:t xml:space="preserve">. </w:t>
      </w:r>
      <w:r w:rsidRPr="001B5FE4">
        <w:rPr>
          <w:rFonts w:ascii="GHEA Grapalat" w:hAnsi="GHEA Grapalat" w:cs="Arian AMU"/>
          <w:b/>
        </w:rPr>
        <w:t>Հայաստանի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վերափոխման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ռազմավարություն</w:t>
      </w:r>
      <w:r w:rsidRPr="001B5FE4">
        <w:rPr>
          <w:rFonts w:ascii="GHEA Grapalat" w:hAnsi="GHEA Grapalat" w:cs="Arian AMU"/>
          <w:b/>
          <w:lang w:val="pt-BR"/>
        </w:rPr>
        <w:t xml:space="preserve"> 2050, </w:t>
      </w:r>
      <w:r w:rsidRPr="001B5FE4">
        <w:rPr>
          <w:rFonts w:ascii="GHEA Grapalat" w:hAnsi="GHEA Grapalat" w:cs="Arian AMU"/>
          <w:b/>
        </w:rPr>
        <w:t>Կառավարության</w:t>
      </w:r>
      <w:r w:rsidRPr="001B5FE4">
        <w:rPr>
          <w:rFonts w:ascii="GHEA Grapalat" w:hAnsi="GHEA Grapalat" w:cs="Arian AMU"/>
          <w:b/>
          <w:lang w:val="pt-BR"/>
        </w:rPr>
        <w:t xml:space="preserve"> 2021-2026</w:t>
      </w:r>
      <w:r w:rsidRPr="001B5FE4">
        <w:rPr>
          <w:rFonts w:ascii="GHEA Grapalat" w:hAnsi="GHEA Grapalat" w:cs="Arian AMU"/>
          <w:b/>
        </w:rPr>
        <w:t>թթ</w:t>
      </w:r>
      <w:r w:rsidRPr="001B5FE4">
        <w:rPr>
          <w:rFonts w:ascii="GHEA Grapalat" w:hAnsi="GHEA Grapalat" w:cs="Arian AMU"/>
          <w:b/>
          <w:lang w:val="pt-BR"/>
        </w:rPr>
        <w:t xml:space="preserve">. </w:t>
      </w:r>
      <w:r w:rsidRPr="001B5FE4">
        <w:rPr>
          <w:rFonts w:ascii="GHEA Grapalat" w:hAnsi="GHEA Grapalat" w:cs="Arian AMU"/>
          <w:b/>
        </w:rPr>
        <w:t>ծրագիր</w:t>
      </w:r>
      <w:r w:rsidRPr="001B5FE4">
        <w:rPr>
          <w:rFonts w:ascii="GHEA Grapalat" w:hAnsi="GHEA Grapalat" w:cs="Arian AMU"/>
          <w:b/>
          <w:lang w:val="pt-BR"/>
        </w:rPr>
        <w:t xml:space="preserve">, </w:t>
      </w:r>
      <w:r w:rsidRPr="001B5FE4">
        <w:rPr>
          <w:rFonts w:ascii="GHEA Grapalat" w:hAnsi="GHEA Grapalat" w:cs="Arian AMU"/>
          <w:b/>
        </w:rPr>
        <w:t>ոլորտային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և</w:t>
      </w:r>
      <w:r w:rsidRPr="001B5FE4">
        <w:rPr>
          <w:rFonts w:ascii="GHEA Grapalat" w:hAnsi="GHEA Grapalat" w:cs="Arian AMU"/>
          <w:b/>
          <w:lang w:val="pt-BR"/>
        </w:rPr>
        <w:t>/</w:t>
      </w:r>
      <w:r w:rsidRPr="001B5FE4">
        <w:rPr>
          <w:rFonts w:ascii="GHEA Grapalat" w:hAnsi="GHEA Grapalat" w:cs="Arian AMU"/>
          <w:b/>
        </w:rPr>
        <w:t>կամ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այլ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ռազմավարություններ</w:t>
      </w:r>
      <w:r w:rsidRPr="001B5FE4">
        <w:rPr>
          <w:rFonts w:ascii="GHEA Grapalat" w:hAnsi="GHEA Grapalat" w:cs="Arian AMU"/>
          <w:b/>
          <w:lang w:val="pt-BR"/>
        </w:rPr>
        <w:t>».</w:t>
      </w:r>
    </w:p>
    <w:p w:rsidR="00DC3856" w:rsidRPr="000E69CB" w:rsidRDefault="00757751" w:rsidP="00757751">
      <w:pPr>
        <w:shd w:val="clear" w:color="auto" w:fill="FFFFFF"/>
        <w:spacing w:after="188" w:line="360" w:lineRule="auto"/>
        <w:ind w:firstLine="360"/>
        <w:jc w:val="both"/>
        <w:textAlignment w:val="baseline"/>
        <w:rPr>
          <w:rFonts w:ascii="GHEA Grapalat" w:hAnsi="GHEA Grapalat" w:cs="Arian AMU"/>
          <w:lang w:val="pt-BR"/>
        </w:rPr>
      </w:pPr>
      <w:r>
        <w:rPr>
          <w:rFonts w:ascii="GHEA Grapalat" w:hAnsi="GHEA Grapalat" w:cs="Arian AMU"/>
          <w:lang w:val="hy-AM"/>
        </w:rPr>
        <w:t>Ն</w:t>
      </w:r>
      <w:bookmarkStart w:id="0" w:name="_GoBack"/>
      <w:bookmarkEnd w:id="0"/>
      <w:r w:rsidR="00DC3856" w:rsidRPr="001B5FE4">
        <w:rPr>
          <w:rFonts w:ascii="GHEA Grapalat" w:hAnsi="GHEA Grapalat" w:cs="Arian AMU"/>
        </w:rPr>
        <w:t>ախագիծը</w:t>
      </w:r>
      <w:r w:rsidR="00DC3856" w:rsidRPr="001B5FE4">
        <w:rPr>
          <w:rFonts w:ascii="GHEA Grapalat" w:hAnsi="GHEA Grapalat" w:cs="Arian AMU"/>
          <w:lang w:val="pt-BR"/>
        </w:rPr>
        <w:t xml:space="preserve"> </w:t>
      </w:r>
      <w:r w:rsidR="00DC3856" w:rsidRPr="001B5FE4">
        <w:rPr>
          <w:rFonts w:ascii="GHEA Grapalat" w:hAnsi="GHEA Grapalat" w:cs="Arian AMU"/>
        </w:rPr>
        <w:t>չի</w:t>
      </w:r>
      <w:r w:rsidR="00DC3856" w:rsidRPr="001B5FE4">
        <w:rPr>
          <w:rFonts w:ascii="GHEA Grapalat" w:hAnsi="GHEA Grapalat" w:cs="Arian AMU"/>
          <w:lang w:val="pt-BR"/>
        </w:rPr>
        <w:t xml:space="preserve"> </w:t>
      </w:r>
      <w:r w:rsidR="00DC3856" w:rsidRPr="001B5FE4">
        <w:rPr>
          <w:rFonts w:ascii="GHEA Grapalat" w:hAnsi="GHEA Grapalat" w:cs="Arian AMU"/>
        </w:rPr>
        <w:t>բխում</w:t>
      </w:r>
      <w:r w:rsidR="00DC3856" w:rsidRPr="001B5FE4">
        <w:rPr>
          <w:rFonts w:ascii="GHEA Grapalat" w:hAnsi="GHEA Grapalat" w:cs="Arian AMU"/>
          <w:lang w:val="pt-BR"/>
        </w:rPr>
        <w:t xml:space="preserve"> </w:t>
      </w:r>
      <w:r w:rsidR="00DC3856" w:rsidRPr="001B5FE4">
        <w:rPr>
          <w:rFonts w:ascii="GHEA Grapalat" w:hAnsi="GHEA Grapalat" w:cs="Arian AMU"/>
        </w:rPr>
        <w:t>համապատասխան</w:t>
      </w:r>
      <w:r w:rsidR="00DC3856" w:rsidRPr="001B5FE4">
        <w:rPr>
          <w:rFonts w:ascii="GHEA Grapalat" w:hAnsi="GHEA Grapalat" w:cs="Arian AMU"/>
          <w:lang w:val="pt-BR"/>
        </w:rPr>
        <w:t xml:space="preserve"> </w:t>
      </w:r>
      <w:r w:rsidR="00DC3856" w:rsidRPr="001B5FE4">
        <w:rPr>
          <w:rFonts w:ascii="GHEA Grapalat" w:hAnsi="GHEA Grapalat" w:cs="Arian AMU"/>
        </w:rPr>
        <w:t>ռազմավարական</w:t>
      </w:r>
      <w:r w:rsidR="00DC3856" w:rsidRPr="001B5FE4">
        <w:rPr>
          <w:rFonts w:ascii="GHEA Grapalat" w:hAnsi="GHEA Grapalat" w:cs="Arian AMU"/>
          <w:lang w:val="pt-BR"/>
        </w:rPr>
        <w:t xml:space="preserve"> </w:t>
      </w:r>
      <w:r w:rsidR="00DC3856" w:rsidRPr="001B5FE4">
        <w:rPr>
          <w:rFonts w:ascii="GHEA Grapalat" w:hAnsi="GHEA Grapalat" w:cs="Arian AMU"/>
        </w:rPr>
        <w:t>փաստաթղթերից։</w:t>
      </w:r>
    </w:p>
    <w:p w:rsidR="00A01ABD" w:rsidRDefault="00A01ABD" w:rsidP="00757751">
      <w:pPr>
        <w:shd w:val="clear" w:color="auto" w:fill="FFFFFF"/>
        <w:spacing w:after="188" w:line="360" w:lineRule="auto"/>
        <w:jc w:val="both"/>
        <w:textAlignment w:val="baseline"/>
        <w:rPr>
          <w:rFonts w:ascii="GHEA Grapalat" w:hAnsi="GHEA Grapalat" w:cs="Arian AMU"/>
          <w:lang w:val="pt-BR"/>
        </w:rPr>
      </w:pPr>
    </w:p>
    <w:p w:rsidR="001267E1" w:rsidRPr="00752041" w:rsidRDefault="001267E1" w:rsidP="00757751">
      <w:pPr>
        <w:spacing w:line="360" w:lineRule="auto"/>
        <w:jc w:val="center"/>
        <w:rPr>
          <w:rFonts w:ascii="GHEA Grapalat" w:eastAsia="Calibri" w:hAnsi="GHEA Grapalat"/>
          <w:b/>
          <w:szCs w:val="24"/>
          <w:lang w:val="pt-BR"/>
        </w:rPr>
      </w:pPr>
      <w:r>
        <w:rPr>
          <w:rFonts w:ascii="GHEA Grapalat" w:eastAsia="Calibri" w:hAnsi="GHEA Grapalat"/>
          <w:b/>
          <w:szCs w:val="24"/>
          <w:lang w:val="hy-AM"/>
        </w:rPr>
        <w:t>Տ Ե Ղ Ե Կ Ա Ն Ք</w:t>
      </w:r>
    </w:p>
    <w:p w:rsidR="001267E1" w:rsidRPr="00752041" w:rsidRDefault="001267E1" w:rsidP="00757751">
      <w:pPr>
        <w:spacing w:line="360" w:lineRule="auto"/>
        <w:jc w:val="center"/>
        <w:rPr>
          <w:rFonts w:ascii="GHEA Grapalat" w:eastAsia="Calibri" w:hAnsi="GHEA Grapalat"/>
          <w:b/>
          <w:szCs w:val="24"/>
          <w:lang w:val="pt-BR"/>
        </w:rPr>
      </w:pPr>
    </w:p>
    <w:p w:rsidR="001267E1" w:rsidRPr="00B04843" w:rsidRDefault="00DD5417" w:rsidP="00757751">
      <w:pPr>
        <w:pStyle w:val="mechtex"/>
        <w:spacing w:line="360" w:lineRule="auto"/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</w:pP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«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Հայաստանի Հանրապետության 202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202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դեկտեմբերի 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23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-ի N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21-Ն որոշման մեջ փոփոխություններ և լրացումներ կատարելու մասին» ՀՀ կառավարության որոշման նախագծի </w:t>
      </w:r>
      <w:r w:rsidR="001267E1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ընդունման</w:t>
      </w:r>
      <w:r w:rsidR="00C53342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առնչությամբ ընդունվելիք այլ իրավական ակտերի կամ դրանց ընդունման անհրաժեշտության բացակայության մասին</w:t>
      </w:r>
    </w:p>
    <w:p w:rsidR="001267E1" w:rsidRPr="00DD5417" w:rsidRDefault="001267E1" w:rsidP="00757751">
      <w:pPr>
        <w:spacing w:line="360" w:lineRule="auto"/>
        <w:jc w:val="center"/>
        <w:rPr>
          <w:rFonts w:ascii="GHEA Grapalat" w:eastAsia="Calibri" w:hAnsi="GHEA Grapalat"/>
          <w:szCs w:val="24"/>
          <w:lang w:val="nb-NO"/>
        </w:rPr>
      </w:pPr>
      <w:r>
        <w:rPr>
          <w:rFonts w:ascii="GHEA Grapalat" w:eastAsia="Calibri" w:hAnsi="GHEA Grapalat"/>
          <w:b/>
          <w:szCs w:val="24"/>
          <w:lang w:val="hy-AM"/>
        </w:rPr>
        <w:t xml:space="preserve"> </w:t>
      </w:r>
    </w:p>
    <w:p w:rsidR="00C53342" w:rsidRDefault="00C53342" w:rsidP="00757751">
      <w:pPr>
        <w:spacing w:line="360" w:lineRule="auto"/>
        <w:rPr>
          <w:rFonts w:ascii="GHEA Grapalat" w:eastAsiaTheme="minorHAnsi" w:hAnsi="GHEA Grapalat" w:cstheme="minorBidi"/>
          <w:szCs w:val="24"/>
          <w:lang w:val="hy-AM"/>
        </w:rPr>
      </w:pPr>
    </w:p>
    <w:p w:rsidR="001267E1" w:rsidRDefault="001267E1" w:rsidP="00757751">
      <w:pPr>
        <w:pStyle w:val="ListParagraph"/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Sylfaen"/>
          <w:color w:val="000000" w:themeColor="text1"/>
          <w:szCs w:val="24"/>
          <w:lang w:val="hy-AM"/>
        </w:rPr>
      </w:pPr>
      <w:r w:rsidRPr="001267E1">
        <w:rPr>
          <w:rFonts w:ascii="GHEA Grapalat" w:hAnsi="GHEA Grapalat" w:cs="GHEA Grapalat"/>
          <w:color w:val="000000"/>
          <w:szCs w:val="24"/>
          <w:lang w:val="nb-NO"/>
        </w:rPr>
        <w:t xml:space="preserve">«Հայաստանի Հանրապետության 2022 թվականի պետական բյուջեի մասին» Հայաստանի Հանրապետության օրենքում </w:t>
      </w:r>
      <w:r w:rsidRPr="00264878">
        <w:rPr>
          <w:rFonts w:ascii="GHEA Grapalat" w:hAnsi="GHEA Grapalat" w:cs="GHEA Grapalat"/>
          <w:szCs w:val="24"/>
          <w:lang w:val="nb-NO"/>
        </w:rPr>
        <w:t>վերաբաշխում</w:t>
      </w:r>
      <w:r w:rsidR="00264878" w:rsidRPr="00264878">
        <w:rPr>
          <w:rFonts w:ascii="GHEA Grapalat" w:hAnsi="GHEA Grapalat" w:cs="GHEA Grapalat"/>
          <w:szCs w:val="24"/>
          <w:lang w:val="nb-NO"/>
        </w:rPr>
        <w:t>,</w:t>
      </w:r>
      <w:r w:rsidR="00C737C2">
        <w:rPr>
          <w:rFonts w:ascii="GHEA Grapalat" w:hAnsi="GHEA Grapalat" w:cs="GHEA Grapalat"/>
          <w:color w:val="000000"/>
          <w:szCs w:val="24"/>
          <w:lang w:val="nb-NO"/>
        </w:rPr>
        <w:t xml:space="preserve"> </w:t>
      </w:r>
      <w:r w:rsidRPr="001267E1">
        <w:rPr>
          <w:rFonts w:ascii="GHEA Grapalat" w:hAnsi="GHEA Grapalat" w:cs="GHEA Grapalat"/>
          <w:color w:val="000000"/>
          <w:szCs w:val="24"/>
          <w:lang w:val="nb-NO"/>
        </w:rPr>
        <w:t>Հայաստանի Հանրապետության կառավարության 2021 թվականի դեկտեմբերի 23-ի N 2121-Ն որոշման մեջ փոփոխություններ և լրացումներ կատարելու</w:t>
      </w:r>
      <w:r w:rsidR="00264878">
        <w:rPr>
          <w:rFonts w:ascii="GHEA Grapalat" w:hAnsi="GHEA Grapalat" w:cs="GHEA Grapalat"/>
          <w:color w:val="000000"/>
          <w:szCs w:val="24"/>
          <w:lang w:val="nb-NO"/>
        </w:rPr>
        <w:t xml:space="preserve"> մասին</w:t>
      </w:r>
      <w:r w:rsidRPr="001267E1">
        <w:rPr>
          <w:rFonts w:ascii="GHEA Grapalat" w:hAnsi="GHEA Grapalat" w:cs="GHEA Grapalat"/>
          <w:color w:val="000000"/>
          <w:szCs w:val="24"/>
          <w:lang w:val="nb-NO"/>
        </w:rPr>
        <w:t>» ՀՀ կառավարության որոշման</w:t>
      </w:r>
      <w:r>
        <w:rPr>
          <w:rFonts w:ascii="GHEA Grapalat" w:hAnsi="GHEA Grapalat" w:cs="Sylfaen"/>
          <w:color w:val="000000" w:themeColor="text1"/>
          <w:szCs w:val="24"/>
          <w:lang w:val="hy-AM"/>
        </w:rPr>
        <w:t xml:space="preserve"> ընդունման </w:t>
      </w:r>
      <w:r>
        <w:rPr>
          <w:rFonts w:ascii="GHEA Grapalat" w:hAnsi="GHEA Grapalat"/>
          <w:color w:val="000000" w:themeColor="text1"/>
          <w:szCs w:val="24"/>
          <w:lang w:val="hy-AM"/>
        </w:rPr>
        <w:t>կապակցությամբ այլ նորմատիվ իրավական ակտեր ընդունել անհրաժեշտ չէ:</w:t>
      </w:r>
    </w:p>
    <w:p w:rsidR="001267E1" w:rsidRPr="0086275D" w:rsidRDefault="001267E1" w:rsidP="00757751">
      <w:pPr>
        <w:spacing w:line="360" w:lineRule="auto"/>
        <w:rPr>
          <w:rFonts w:ascii="GHEA Grapalat" w:eastAsiaTheme="minorHAnsi" w:hAnsi="GHEA Grapalat" w:cstheme="minorBidi"/>
          <w:szCs w:val="24"/>
          <w:lang w:val="hy-AM"/>
        </w:rPr>
      </w:pPr>
    </w:p>
    <w:p w:rsidR="00943F41" w:rsidRPr="00B04843" w:rsidRDefault="00943F41" w:rsidP="0075775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right="8" w:firstLine="450"/>
        <w:jc w:val="both"/>
        <w:rPr>
          <w:rFonts w:ascii="GHEA Grapalat" w:hAnsi="GHEA Grapalat"/>
          <w:color w:val="000000"/>
          <w:lang w:val="nb-NO"/>
        </w:rPr>
      </w:pPr>
    </w:p>
    <w:sectPr w:rsidR="00943F41" w:rsidRPr="00B04843" w:rsidSect="00757751">
      <w:type w:val="continuous"/>
      <w:pgSz w:w="11907" w:h="16840" w:code="9"/>
      <w:pgMar w:top="851" w:right="851" w:bottom="851" w:left="851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B94" w:rsidRDefault="007C3B94">
      <w:r>
        <w:separator/>
      </w:r>
    </w:p>
  </w:endnote>
  <w:endnote w:type="continuationSeparator" w:id="0">
    <w:p w:rsidR="007C3B94" w:rsidRDefault="007C3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8" w:usb2="00000000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B94" w:rsidRDefault="007C3B94">
      <w:r>
        <w:separator/>
      </w:r>
    </w:p>
  </w:footnote>
  <w:footnote w:type="continuationSeparator" w:id="0">
    <w:p w:rsidR="007C3B94" w:rsidRDefault="007C3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CF922B7"/>
    <w:multiLevelType w:val="hybridMultilevel"/>
    <w:tmpl w:val="E1CE1830"/>
    <w:lvl w:ilvl="0" w:tplc="E8D4CC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693DC7"/>
    <w:multiLevelType w:val="hybridMultilevel"/>
    <w:tmpl w:val="3E50FEF6"/>
    <w:lvl w:ilvl="0" w:tplc="4A78636A">
      <w:start w:val="1"/>
      <w:numFmt w:val="decimal"/>
      <w:lvlText w:val="%1."/>
      <w:lvlJc w:val="left"/>
      <w:pPr>
        <w:ind w:left="2757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1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8"/>
  </w:num>
  <w:num w:numId="6">
    <w:abstractNumId w:val="12"/>
  </w:num>
  <w:num w:numId="7">
    <w:abstractNumId w:val="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</w:num>
  <w:num w:numId="12">
    <w:abstractNumId w:val="10"/>
  </w:num>
  <w:num w:numId="13">
    <w:abstractNumId w:val="14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2FF"/>
    <w:rsid w:val="0000479D"/>
    <w:rsid w:val="00024ADF"/>
    <w:rsid w:val="00032E10"/>
    <w:rsid w:val="00041C5E"/>
    <w:rsid w:val="00042A56"/>
    <w:rsid w:val="00050998"/>
    <w:rsid w:val="00061A21"/>
    <w:rsid w:val="00062E24"/>
    <w:rsid w:val="00065D94"/>
    <w:rsid w:val="000679E5"/>
    <w:rsid w:val="00072105"/>
    <w:rsid w:val="00073C8A"/>
    <w:rsid w:val="0007641B"/>
    <w:rsid w:val="00090707"/>
    <w:rsid w:val="00094846"/>
    <w:rsid w:val="000A0424"/>
    <w:rsid w:val="000A3EFC"/>
    <w:rsid w:val="000B6968"/>
    <w:rsid w:val="000C7DA6"/>
    <w:rsid w:val="000D153D"/>
    <w:rsid w:val="000E2AFB"/>
    <w:rsid w:val="000E3EE0"/>
    <w:rsid w:val="000E69CB"/>
    <w:rsid w:val="001043B3"/>
    <w:rsid w:val="00106480"/>
    <w:rsid w:val="001153D7"/>
    <w:rsid w:val="0011688F"/>
    <w:rsid w:val="001267E1"/>
    <w:rsid w:val="001303E5"/>
    <w:rsid w:val="00131213"/>
    <w:rsid w:val="00135385"/>
    <w:rsid w:val="001415D7"/>
    <w:rsid w:val="001476C4"/>
    <w:rsid w:val="0015647A"/>
    <w:rsid w:val="00171B50"/>
    <w:rsid w:val="00171EBD"/>
    <w:rsid w:val="0017260E"/>
    <w:rsid w:val="00181EEC"/>
    <w:rsid w:val="0018701E"/>
    <w:rsid w:val="00191AF5"/>
    <w:rsid w:val="00195D6D"/>
    <w:rsid w:val="0019614B"/>
    <w:rsid w:val="001A5679"/>
    <w:rsid w:val="001B5FE4"/>
    <w:rsid w:val="001C35F0"/>
    <w:rsid w:val="001C5685"/>
    <w:rsid w:val="001C5DFC"/>
    <w:rsid w:val="001D69D1"/>
    <w:rsid w:val="001E1AEE"/>
    <w:rsid w:val="001E2DF5"/>
    <w:rsid w:val="001F15A0"/>
    <w:rsid w:val="0020397B"/>
    <w:rsid w:val="002044FA"/>
    <w:rsid w:val="00211A0A"/>
    <w:rsid w:val="00211AC9"/>
    <w:rsid w:val="00212AA6"/>
    <w:rsid w:val="00214A99"/>
    <w:rsid w:val="002157D3"/>
    <w:rsid w:val="00222EE2"/>
    <w:rsid w:val="002265CD"/>
    <w:rsid w:val="00233287"/>
    <w:rsid w:val="002334D2"/>
    <w:rsid w:val="00242E83"/>
    <w:rsid w:val="002501AE"/>
    <w:rsid w:val="00261651"/>
    <w:rsid w:val="00264878"/>
    <w:rsid w:val="002676D1"/>
    <w:rsid w:val="002770BF"/>
    <w:rsid w:val="00280026"/>
    <w:rsid w:val="002A0318"/>
    <w:rsid w:val="002A2435"/>
    <w:rsid w:val="002A745B"/>
    <w:rsid w:val="002C523E"/>
    <w:rsid w:val="002D2AD5"/>
    <w:rsid w:val="002D6BF1"/>
    <w:rsid w:val="002E0F30"/>
    <w:rsid w:val="002E3287"/>
    <w:rsid w:val="002E3DB4"/>
    <w:rsid w:val="002E4739"/>
    <w:rsid w:val="002E604D"/>
    <w:rsid w:val="002E6DC4"/>
    <w:rsid w:val="00301445"/>
    <w:rsid w:val="00313FBB"/>
    <w:rsid w:val="00316384"/>
    <w:rsid w:val="00324E08"/>
    <w:rsid w:val="00325668"/>
    <w:rsid w:val="00326E75"/>
    <w:rsid w:val="00331EE3"/>
    <w:rsid w:val="00331F3B"/>
    <w:rsid w:val="00354545"/>
    <w:rsid w:val="00376274"/>
    <w:rsid w:val="00381666"/>
    <w:rsid w:val="0038242D"/>
    <w:rsid w:val="0038294F"/>
    <w:rsid w:val="00387BDD"/>
    <w:rsid w:val="00393D25"/>
    <w:rsid w:val="003B5C5D"/>
    <w:rsid w:val="003B600B"/>
    <w:rsid w:val="003B79A0"/>
    <w:rsid w:val="003C7DA4"/>
    <w:rsid w:val="003D7C2B"/>
    <w:rsid w:val="003E1EC2"/>
    <w:rsid w:val="003F3850"/>
    <w:rsid w:val="003F4025"/>
    <w:rsid w:val="003F5085"/>
    <w:rsid w:val="004075FC"/>
    <w:rsid w:val="0041272C"/>
    <w:rsid w:val="00424240"/>
    <w:rsid w:val="004364C9"/>
    <w:rsid w:val="00441B27"/>
    <w:rsid w:val="00442CC8"/>
    <w:rsid w:val="00443470"/>
    <w:rsid w:val="00444FE0"/>
    <w:rsid w:val="00446170"/>
    <w:rsid w:val="00446E1C"/>
    <w:rsid w:val="00446FB6"/>
    <w:rsid w:val="00453FF4"/>
    <w:rsid w:val="00455B75"/>
    <w:rsid w:val="004566F6"/>
    <w:rsid w:val="00494B97"/>
    <w:rsid w:val="0049606E"/>
    <w:rsid w:val="004A1061"/>
    <w:rsid w:val="004A59FB"/>
    <w:rsid w:val="004B08D4"/>
    <w:rsid w:val="004B1B05"/>
    <w:rsid w:val="004B4A5A"/>
    <w:rsid w:val="004D03DC"/>
    <w:rsid w:val="004D0CA5"/>
    <w:rsid w:val="004D1AA0"/>
    <w:rsid w:val="004D71B5"/>
    <w:rsid w:val="004D76CF"/>
    <w:rsid w:val="004D77EE"/>
    <w:rsid w:val="004E0CFD"/>
    <w:rsid w:val="004F11AA"/>
    <w:rsid w:val="004F5760"/>
    <w:rsid w:val="00517756"/>
    <w:rsid w:val="005254D7"/>
    <w:rsid w:val="005260B3"/>
    <w:rsid w:val="005303C9"/>
    <w:rsid w:val="00542E21"/>
    <w:rsid w:val="00551EDD"/>
    <w:rsid w:val="00551F73"/>
    <w:rsid w:val="00552A27"/>
    <w:rsid w:val="00562800"/>
    <w:rsid w:val="00565EE2"/>
    <w:rsid w:val="00566960"/>
    <w:rsid w:val="00571BC1"/>
    <w:rsid w:val="0057597B"/>
    <w:rsid w:val="00577392"/>
    <w:rsid w:val="00582776"/>
    <w:rsid w:val="00584E9C"/>
    <w:rsid w:val="005918D9"/>
    <w:rsid w:val="00596F37"/>
    <w:rsid w:val="00597C5C"/>
    <w:rsid w:val="005B0EC9"/>
    <w:rsid w:val="005B30C6"/>
    <w:rsid w:val="005B37B4"/>
    <w:rsid w:val="005C2DBD"/>
    <w:rsid w:val="005C4B39"/>
    <w:rsid w:val="005C5BA3"/>
    <w:rsid w:val="005C7DC1"/>
    <w:rsid w:val="005D2FBA"/>
    <w:rsid w:val="005D6F31"/>
    <w:rsid w:val="005E064B"/>
    <w:rsid w:val="005E5A02"/>
    <w:rsid w:val="00601017"/>
    <w:rsid w:val="0062258A"/>
    <w:rsid w:val="0062541C"/>
    <w:rsid w:val="006331D6"/>
    <w:rsid w:val="0067762B"/>
    <w:rsid w:val="00682853"/>
    <w:rsid w:val="00683005"/>
    <w:rsid w:val="0068714A"/>
    <w:rsid w:val="00696CF3"/>
    <w:rsid w:val="006B0942"/>
    <w:rsid w:val="006B2BD4"/>
    <w:rsid w:val="006B3141"/>
    <w:rsid w:val="006C1F86"/>
    <w:rsid w:val="006C3588"/>
    <w:rsid w:val="006C4F98"/>
    <w:rsid w:val="006D338B"/>
    <w:rsid w:val="006D4729"/>
    <w:rsid w:val="006E7BC2"/>
    <w:rsid w:val="007023B2"/>
    <w:rsid w:val="007111E3"/>
    <w:rsid w:val="0071350B"/>
    <w:rsid w:val="00715675"/>
    <w:rsid w:val="007161A1"/>
    <w:rsid w:val="007221EE"/>
    <w:rsid w:val="00724B13"/>
    <w:rsid w:val="0073136F"/>
    <w:rsid w:val="00732356"/>
    <w:rsid w:val="00736E21"/>
    <w:rsid w:val="007406D6"/>
    <w:rsid w:val="00741BC5"/>
    <w:rsid w:val="0074281C"/>
    <w:rsid w:val="00752041"/>
    <w:rsid w:val="00756DA4"/>
    <w:rsid w:val="00757751"/>
    <w:rsid w:val="00760BE1"/>
    <w:rsid w:val="00775304"/>
    <w:rsid w:val="007822E4"/>
    <w:rsid w:val="00784DDA"/>
    <w:rsid w:val="00792942"/>
    <w:rsid w:val="00793820"/>
    <w:rsid w:val="007A5FCC"/>
    <w:rsid w:val="007A62F4"/>
    <w:rsid w:val="007A62F5"/>
    <w:rsid w:val="007C2473"/>
    <w:rsid w:val="007C3B94"/>
    <w:rsid w:val="007D0D8A"/>
    <w:rsid w:val="007D10BE"/>
    <w:rsid w:val="007D562F"/>
    <w:rsid w:val="007E064F"/>
    <w:rsid w:val="007E0944"/>
    <w:rsid w:val="007E65AD"/>
    <w:rsid w:val="007F2333"/>
    <w:rsid w:val="007F2725"/>
    <w:rsid w:val="008027AF"/>
    <w:rsid w:val="00803651"/>
    <w:rsid w:val="008061E8"/>
    <w:rsid w:val="008120A4"/>
    <w:rsid w:val="00816A9D"/>
    <w:rsid w:val="00817F39"/>
    <w:rsid w:val="00830030"/>
    <w:rsid w:val="00833102"/>
    <w:rsid w:val="008409D4"/>
    <w:rsid w:val="00841142"/>
    <w:rsid w:val="008412BB"/>
    <w:rsid w:val="00845A0E"/>
    <w:rsid w:val="00845BF4"/>
    <w:rsid w:val="008470CA"/>
    <w:rsid w:val="0086048B"/>
    <w:rsid w:val="00860CF8"/>
    <w:rsid w:val="0086275D"/>
    <w:rsid w:val="00862B26"/>
    <w:rsid w:val="0087620E"/>
    <w:rsid w:val="00890F4D"/>
    <w:rsid w:val="008A4987"/>
    <w:rsid w:val="008A6817"/>
    <w:rsid w:val="008B112B"/>
    <w:rsid w:val="008B5C40"/>
    <w:rsid w:val="008C4A93"/>
    <w:rsid w:val="008D0477"/>
    <w:rsid w:val="008D2C7D"/>
    <w:rsid w:val="008E0E6A"/>
    <w:rsid w:val="008E5EFD"/>
    <w:rsid w:val="008E77D2"/>
    <w:rsid w:val="008F15B7"/>
    <w:rsid w:val="008F4C0A"/>
    <w:rsid w:val="00903C48"/>
    <w:rsid w:val="00903CE6"/>
    <w:rsid w:val="00911ECF"/>
    <w:rsid w:val="00925A82"/>
    <w:rsid w:val="00927C1E"/>
    <w:rsid w:val="00931067"/>
    <w:rsid w:val="00931B2B"/>
    <w:rsid w:val="00932F7E"/>
    <w:rsid w:val="00936F3E"/>
    <w:rsid w:val="009417D1"/>
    <w:rsid w:val="00943F41"/>
    <w:rsid w:val="00946FE6"/>
    <w:rsid w:val="00950DB0"/>
    <w:rsid w:val="009529A9"/>
    <w:rsid w:val="009550DE"/>
    <w:rsid w:val="00956BF9"/>
    <w:rsid w:val="00956C29"/>
    <w:rsid w:val="00957324"/>
    <w:rsid w:val="0096756F"/>
    <w:rsid w:val="00974B26"/>
    <w:rsid w:val="009918CA"/>
    <w:rsid w:val="00991DDC"/>
    <w:rsid w:val="00993CEA"/>
    <w:rsid w:val="009A1912"/>
    <w:rsid w:val="009A597D"/>
    <w:rsid w:val="009B28B1"/>
    <w:rsid w:val="009C04EA"/>
    <w:rsid w:val="009C3405"/>
    <w:rsid w:val="009C4966"/>
    <w:rsid w:val="009C7C13"/>
    <w:rsid w:val="009D516D"/>
    <w:rsid w:val="009D6B0D"/>
    <w:rsid w:val="009E138D"/>
    <w:rsid w:val="009E17F6"/>
    <w:rsid w:val="009E2675"/>
    <w:rsid w:val="009E4E18"/>
    <w:rsid w:val="009E50BF"/>
    <w:rsid w:val="009E781A"/>
    <w:rsid w:val="009F4727"/>
    <w:rsid w:val="009F5B36"/>
    <w:rsid w:val="00A01805"/>
    <w:rsid w:val="00A01ABD"/>
    <w:rsid w:val="00A0702E"/>
    <w:rsid w:val="00A11B5F"/>
    <w:rsid w:val="00A13D18"/>
    <w:rsid w:val="00A20E5F"/>
    <w:rsid w:val="00A2721A"/>
    <w:rsid w:val="00A3021B"/>
    <w:rsid w:val="00A30B80"/>
    <w:rsid w:val="00A470EC"/>
    <w:rsid w:val="00A50186"/>
    <w:rsid w:val="00A5082C"/>
    <w:rsid w:val="00A52EF9"/>
    <w:rsid w:val="00A776D4"/>
    <w:rsid w:val="00A8166B"/>
    <w:rsid w:val="00A8604E"/>
    <w:rsid w:val="00A92C00"/>
    <w:rsid w:val="00A92FAB"/>
    <w:rsid w:val="00A9309C"/>
    <w:rsid w:val="00AA4C34"/>
    <w:rsid w:val="00AA6410"/>
    <w:rsid w:val="00AB0C7E"/>
    <w:rsid w:val="00AB31DB"/>
    <w:rsid w:val="00AB3CFC"/>
    <w:rsid w:val="00AB3EA7"/>
    <w:rsid w:val="00AB45C0"/>
    <w:rsid w:val="00AC0397"/>
    <w:rsid w:val="00AC4391"/>
    <w:rsid w:val="00AE0D0D"/>
    <w:rsid w:val="00AE1282"/>
    <w:rsid w:val="00AE2572"/>
    <w:rsid w:val="00AE59A2"/>
    <w:rsid w:val="00AE5FE6"/>
    <w:rsid w:val="00AE6A88"/>
    <w:rsid w:val="00AF5A1E"/>
    <w:rsid w:val="00AF7527"/>
    <w:rsid w:val="00B03E97"/>
    <w:rsid w:val="00B04843"/>
    <w:rsid w:val="00B116CC"/>
    <w:rsid w:val="00B12A6B"/>
    <w:rsid w:val="00B178FE"/>
    <w:rsid w:val="00B2426A"/>
    <w:rsid w:val="00B250EA"/>
    <w:rsid w:val="00B265E9"/>
    <w:rsid w:val="00B32B53"/>
    <w:rsid w:val="00B352FC"/>
    <w:rsid w:val="00B40C9C"/>
    <w:rsid w:val="00B4218C"/>
    <w:rsid w:val="00B507D5"/>
    <w:rsid w:val="00B6205C"/>
    <w:rsid w:val="00B63E13"/>
    <w:rsid w:val="00B6657F"/>
    <w:rsid w:val="00B77E04"/>
    <w:rsid w:val="00B8562F"/>
    <w:rsid w:val="00B85F5B"/>
    <w:rsid w:val="00BA1C43"/>
    <w:rsid w:val="00BB3F86"/>
    <w:rsid w:val="00BB5F64"/>
    <w:rsid w:val="00BC1F78"/>
    <w:rsid w:val="00BC70B7"/>
    <w:rsid w:val="00BE33C5"/>
    <w:rsid w:val="00BE7032"/>
    <w:rsid w:val="00BF1FC8"/>
    <w:rsid w:val="00BF54C4"/>
    <w:rsid w:val="00C06CA7"/>
    <w:rsid w:val="00C07B88"/>
    <w:rsid w:val="00C15918"/>
    <w:rsid w:val="00C25766"/>
    <w:rsid w:val="00C31E35"/>
    <w:rsid w:val="00C3275F"/>
    <w:rsid w:val="00C42EED"/>
    <w:rsid w:val="00C50965"/>
    <w:rsid w:val="00C514B5"/>
    <w:rsid w:val="00C53342"/>
    <w:rsid w:val="00C5441B"/>
    <w:rsid w:val="00C54B95"/>
    <w:rsid w:val="00C552FF"/>
    <w:rsid w:val="00C55491"/>
    <w:rsid w:val="00C57199"/>
    <w:rsid w:val="00C6291B"/>
    <w:rsid w:val="00C637E0"/>
    <w:rsid w:val="00C658BB"/>
    <w:rsid w:val="00C668B2"/>
    <w:rsid w:val="00C7186A"/>
    <w:rsid w:val="00C737C2"/>
    <w:rsid w:val="00C836D2"/>
    <w:rsid w:val="00C94093"/>
    <w:rsid w:val="00CA0FEC"/>
    <w:rsid w:val="00CA65DD"/>
    <w:rsid w:val="00CC0189"/>
    <w:rsid w:val="00CC306E"/>
    <w:rsid w:val="00CD3EB3"/>
    <w:rsid w:val="00CE5FFA"/>
    <w:rsid w:val="00D32A29"/>
    <w:rsid w:val="00D373F1"/>
    <w:rsid w:val="00D46149"/>
    <w:rsid w:val="00D64649"/>
    <w:rsid w:val="00D65FC5"/>
    <w:rsid w:val="00D66A8A"/>
    <w:rsid w:val="00D85736"/>
    <w:rsid w:val="00D91C22"/>
    <w:rsid w:val="00D94134"/>
    <w:rsid w:val="00DA201A"/>
    <w:rsid w:val="00DA3232"/>
    <w:rsid w:val="00DA68DC"/>
    <w:rsid w:val="00DB0BA1"/>
    <w:rsid w:val="00DB21A4"/>
    <w:rsid w:val="00DC3856"/>
    <w:rsid w:val="00DD369C"/>
    <w:rsid w:val="00DD5417"/>
    <w:rsid w:val="00DD73B5"/>
    <w:rsid w:val="00DD7B35"/>
    <w:rsid w:val="00DE059C"/>
    <w:rsid w:val="00DE0EFB"/>
    <w:rsid w:val="00DE54AA"/>
    <w:rsid w:val="00DF708E"/>
    <w:rsid w:val="00E00183"/>
    <w:rsid w:val="00E0461E"/>
    <w:rsid w:val="00E1379A"/>
    <w:rsid w:val="00E144A7"/>
    <w:rsid w:val="00E14D01"/>
    <w:rsid w:val="00E2580E"/>
    <w:rsid w:val="00E34BE1"/>
    <w:rsid w:val="00E35C0F"/>
    <w:rsid w:val="00E505A4"/>
    <w:rsid w:val="00E50BC8"/>
    <w:rsid w:val="00E51D08"/>
    <w:rsid w:val="00E67AA6"/>
    <w:rsid w:val="00E735B2"/>
    <w:rsid w:val="00E75931"/>
    <w:rsid w:val="00E76388"/>
    <w:rsid w:val="00E7775F"/>
    <w:rsid w:val="00E85555"/>
    <w:rsid w:val="00EA1C64"/>
    <w:rsid w:val="00EA5E17"/>
    <w:rsid w:val="00EA695B"/>
    <w:rsid w:val="00EB7104"/>
    <w:rsid w:val="00EC0698"/>
    <w:rsid w:val="00EC33B6"/>
    <w:rsid w:val="00EC6A44"/>
    <w:rsid w:val="00ED3434"/>
    <w:rsid w:val="00EE2CC7"/>
    <w:rsid w:val="00EE7468"/>
    <w:rsid w:val="00EE79A2"/>
    <w:rsid w:val="00EF0857"/>
    <w:rsid w:val="00EF523D"/>
    <w:rsid w:val="00F02209"/>
    <w:rsid w:val="00F04052"/>
    <w:rsid w:val="00F063A9"/>
    <w:rsid w:val="00F063BB"/>
    <w:rsid w:val="00F174FB"/>
    <w:rsid w:val="00F20862"/>
    <w:rsid w:val="00F20ECA"/>
    <w:rsid w:val="00F24446"/>
    <w:rsid w:val="00F361FC"/>
    <w:rsid w:val="00F44E23"/>
    <w:rsid w:val="00F5171E"/>
    <w:rsid w:val="00F545FE"/>
    <w:rsid w:val="00F63D80"/>
    <w:rsid w:val="00F65E48"/>
    <w:rsid w:val="00F679D6"/>
    <w:rsid w:val="00F7466F"/>
    <w:rsid w:val="00F76E67"/>
    <w:rsid w:val="00F8324A"/>
    <w:rsid w:val="00F844D6"/>
    <w:rsid w:val="00F84E0E"/>
    <w:rsid w:val="00F85EA0"/>
    <w:rsid w:val="00F94CA4"/>
    <w:rsid w:val="00FA7B18"/>
    <w:rsid w:val="00FB5C9E"/>
    <w:rsid w:val="00FD77E0"/>
    <w:rsid w:val="00FE2EC0"/>
    <w:rsid w:val="00FE6690"/>
    <w:rsid w:val="00FF2637"/>
    <w:rsid w:val="00FF3A54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386B65"/>
  <w15:docId w15:val="{F09943F9-C2DF-40EA-A7E1-E1C0FFA25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  <w:style w:type="character" w:customStyle="1" w:styleId="mechtex0">
    <w:name w:val="mechtex Знак"/>
    <w:uiPriority w:val="99"/>
    <w:locked/>
    <w:rsid w:val="00AB31D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2">
    <w:name w:val="Основной текст (2)"/>
    <w:rsid w:val="00A0180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469B1-5EB5-4D1F-9C72-162A6A317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Ð²Ú²êî²ÜÆ Ð²Üð²äºîàôÂÚàôÜ</vt:lpstr>
      <vt:lpstr>Ð²Ú²êî²ÜÆ Ð²Üð²äºîàôÂÚàôÜ</vt:lpstr>
    </vt:vector>
  </TitlesOfParts>
  <Company>Ministry of Urban Development</Company>
  <LinksUpToDate>false</LinksUpToDate>
  <CharactersWithSpaces>4717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https://mul2-minfin.gov.am/tasks/498346/oneclick/5f00b935ae2c8b0e544bd647e249ee6e719224abdf4b7aad4a99eca3eb1ef87f.docx?token=32314237b729e815a7f3f67bd3bacee8</cp:keywords>
  <cp:lastModifiedBy>Ashot Pirumyan</cp:lastModifiedBy>
  <cp:revision>116</cp:revision>
  <cp:lastPrinted>2022-07-07T13:16:00Z</cp:lastPrinted>
  <dcterms:created xsi:type="dcterms:W3CDTF">2021-02-18T05:12:00Z</dcterms:created>
  <dcterms:modified xsi:type="dcterms:W3CDTF">2022-09-09T13:12:00Z</dcterms:modified>
</cp:coreProperties>
</file>