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2E5209" w:rsidRDefault="003279ED" w:rsidP="0018672C">
      <w:pPr>
        <w:pStyle w:val="Armenian"/>
        <w:spacing w:line="360" w:lineRule="auto"/>
        <w:jc w:val="center"/>
        <w:rPr>
          <w:rFonts w:ascii="GHEA Grapalat" w:hAnsi="GHEA Grapalat" w:cs="Sylfaen"/>
          <w:b/>
          <w:szCs w:val="24"/>
          <w:lang w:val="hy-AM"/>
        </w:rPr>
      </w:pPr>
      <w:r w:rsidRPr="002E5209">
        <w:rPr>
          <w:rFonts w:ascii="GHEA Grapalat" w:hAnsi="GHEA Grapalat" w:cs="Sylfaen"/>
          <w:b/>
          <w:szCs w:val="24"/>
          <w:lang w:val="hy-AM"/>
        </w:rPr>
        <w:t>ԱՄՓՈՓԱԹԵՐԹ</w:t>
      </w:r>
    </w:p>
    <w:p w:rsidR="003332FE" w:rsidRPr="003332FE" w:rsidRDefault="003332FE" w:rsidP="003332FE">
      <w:pPr>
        <w:shd w:val="clear" w:color="auto" w:fill="FFFFFF"/>
        <w:spacing w:line="360" w:lineRule="auto"/>
        <w:jc w:val="center"/>
        <w:rPr>
          <w:rFonts w:ascii="GHEA Grapalat" w:hAnsi="GHEA Grapalat"/>
          <w:lang w:val="en-US"/>
        </w:rPr>
      </w:pPr>
      <w:r w:rsidRPr="00907078">
        <w:rPr>
          <w:rFonts w:ascii="GHEA Grapalat" w:hAnsi="GHEA Grapalat"/>
          <w:b/>
          <w:bCs/>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w:t>
      </w:r>
      <w:r>
        <w:rPr>
          <w:rFonts w:ascii="GHEA Grapalat" w:hAnsi="GHEA Grapalat"/>
          <w:b/>
          <w:bCs/>
        </w:rPr>
        <w:t xml:space="preserve">ԿԱՏԱՐԵԼՈՒ </w:t>
      </w:r>
      <w:r w:rsidRPr="00907078">
        <w:rPr>
          <w:rFonts w:ascii="GHEA Grapalat" w:hAnsi="GHEA Grapalat"/>
          <w:b/>
          <w:bCs/>
        </w:rPr>
        <w:t>ՄԱՍԻՆ</w:t>
      </w:r>
      <w:r>
        <w:rPr>
          <w:rFonts w:ascii="GHEA Grapalat" w:hAnsi="GHEA Grapalat"/>
          <w:b/>
          <w:bCs/>
          <w:lang w:val="en-US"/>
        </w:rPr>
        <w:t>»</w:t>
      </w:r>
    </w:p>
    <w:p w:rsidR="00D4051D" w:rsidRPr="002E5209" w:rsidRDefault="0018672C" w:rsidP="0018672C">
      <w:pPr>
        <w:spacing w:line="360" w:lineRule="auto"/>
        <w:jc w:val="center"/>
        <w:rPr>
          <w:rFonts w:ascii="GHEA Grapalat" w:eastAsiaTheme="minorHAnsi" w:hAnsi="GHEA Grapalat" w:cs="Sylfaen"/>
          <w:b/>
          <w:bCs/>
          <w:lang w:val="hy-AM" w:eastAsia="en-US"/>
        </w:rPr>
      </w:pPr>
      <w:r w:rsidRPr="002E5209">
        <w:rPr>
          <w:rFonts w:ascii="GHEA Grapalat" w:hAnsi="GHEA Grapalat"/>
          <w:b/>
          <w:lang w:val="hy-AM"/>
        </w:rPr>
        <w:t>ԿԱՌԱՎԱՐՈՒԹՅԱՆ</w:t>
      </w:r>
      <w:r w:rsidRPr="002E5209">
        <w:rPr>
          <w:rFonts w:ascii="GHEA Grapalat" w:hAnsi="GHEA Grapalat"/>
          <w:b/>
          <w:lang w:val="nb-NO"/>
        </w:rPr>
        <w:t xml:space="preserve"> </w:t>
      </w:r>
      <w:r w:rsidRPr="002E5209">
        <w:rPr>
          <w:rFonts w:ascii="GHEA Grapalat" w:hAnsi="GHEA Grapalat"/>
          <w:b/>
          <w:lang w:val="hy-AM"/>
        </w:rPr>
        <w:t>ՈՐՈՇՄԱՆ</w:t>
      </w:r>
      <w:r w:rsidRPr="002E5209">
        <w:rPr>
          <w:rFonts w:ascii="GHEA Grapalat" w:hAnsi="GHEA Grapalat"/>
          <w:b/>
          <w:lang w:val="nb-NO"/>
        </w:rPr>
        <w:t xml:space="preserve"> </w:t>
      </w:r>
      <w:r w:rsidR="00D4051D" w:rsidRPr="002E5209">
        <w:rPr>
          <w:rFonts w:ascii="GHEA Grapalat" w:eastAsiaTheme="minorHAnsi" w:hAnsi="GHEA Grapalat" w:cs="Sylfaen"/>
          <w:b/>
          <w:bCs/>
          <w:lang w:val="hy-AM" w:eastAsia="en-US"/>
        </w:rPr>
        <w:t>ՆԱԽԱԳԾԻ</w:t>
      </w:r>
    </w:p>
    <w:tbl>
      <w:tblPr>
        <w:tblW w:w="1416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11"/>
        <w:gridCol w:w="53"/>
        <w:gridCol w:w="6903"/>
      </w:tblGrid>
      <w:tr w:rsidR="001D29FD" w:rsidRPr="002E5209" w:rsidTr="00FF62A4">
        <w:trPr>
          <w:tblCellSpacing w:w="0" w:type="dxa"/>
          <w:jc w:val="center"/>
        </w:trPr>
        <w:tc>
          <w:tcPr>
            <w:tcW w:w="721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D29FD" w:rsidRPr="00FF62A4" w:rsidRDefault="001D29FD" w:rsidP="00FF62A4">
            <w:pPr>
              <w:spacing w:before="100" w:beforeAutospacing="1" w:after="100" w:afterAutospacing="1" w:line="360" w:lineRule="auto"/>
              <w:jc w:val="center"/>
              <w:rPr>
                <w:rFonts w:ascii="GHEA Grapalat" w:hAnsi="GHEA Grapalat"/>
                <w:b/>
                <w:lang w:val="en-US"/>
              </w:rPr>
            </w:pPr>
            <w:r w:rsidRPr="00FF62A4">
              <w:rPr>
                <w:rFonts w:ascii="GHEA Grapalat" w:hAnsi="GHEA Grapalat"/>
                <w:b/>
                <w:lang w:val="hy-AM"/>
              </w:rPr>
              <w:t xml:space="preserve">1. ՀՀ </w:t>
            </w:r>
            <w:r w:rsidRPr="00FF62A4">
              <w:rPr>
                <w:rFonts w:ascii="GHEA Grapalat" w:hAnsi="GHEA Grapalat"/>
                <w:b/>
                <w:lang w:val="en-US"/>
              </w:rPr>
              <w:t>դատախազություն</w:t>
            </w: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D29FD" w:rsidRPr="00FF62A4" w:rsidRDefault="001D29FD" w:rsidP="00FF62A4">
            <w:pPr>
              <w:spacing w:line="360" w:lineRule="auto"/>
              <w:jc w:val="center"/>
              <w:rPr>
                <w:rFonts w:ascii="GHEA Grapalat" w:hAnsi="GHEA Grapalat"/>
                <w:b/>
                <w:lang w:val="hy-AM"/>
              </w:rPr>
            </w:pPr>
            <w:r w:rsidRPr="00FF62A4">
              <w:rPr>
                <w:rFonts w:ascii="GHEA Grapalat" w:hAnsi="GHEA Grapalat"/>
                <w:b/>
                <w:lang w:val="hy-AM"/>
              </w:rPr>
              <w:t>02.09.2022 թ.</w:t>
            </w:r>
          </w:p>
        </w:tc>
      </w:tr>
      <w:tr w:rsidR="001D29FD" w:rsidRPr="002E5209" w:rsidTr="00FF62A4">
        <w:trPr>
          <w:tblCellSpacing w:w="0" w:type="dxa"/>
          <w:jc w:val="center"/>
        </w:trPr>
        <w:tc>
          <w:tcPr>
            <w:tcW w:w="7211" w:type="dxa"/>
            <w:vMerge/>
            <w:tcBorders>
              <w:top w:val="outset" w:sz="6" w:space="0" w:color="auto"/>
              <w:left w:val="outset" w:sz="6" w:space="0" w:color="auto"/>
              <w:bottom w:val="outset" w:sz="6" w:space="0" w:color="auto"/>
              <w:right w:val="outset" w:sz="6" w:space="0" w:color="auto"/>
            </w:tcBorders>
            <w:vAlign w:val="center"/>
            <w:hideMark/>
          </w:tcPr>
          <w:p w:rsidR="001D29FD" w:rsidRPr="00FF62A4" w:rsidRDefault="001D29FD" w:rsidP="00FF62A4">
            <w:pPr>
              <w:spacing w:line="360" w:lineRule="auto"/>
              <w:jc w:val="center"/>
              <w:rPr>
                <w:rFonts w:ascii="GHEA Grapalat" w:hAnsi="GHEA Grapalat"/>
                <w:b/>
                <w:lang w:val="en-US"/>
              </w:rPr>
            </w:pP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D29FD" w:rsidRPr="00FF62A4" w:rsidRDefault="001D29FD" w:rsidP="00FF62A4">
            <w:pPr>
              <w:spacing w:line="360" w:lineRule="auto"/>
              <w:jc w:val="center"/>
              <w:rPr>
                <w:rFonts w:ascii="GHEA Grapalat" w:hAnsi="GHEA Grapalat"/>
                <w:b/>
                <w:lang w:val="hy-AM"/>
              </w:rPr>
            </w:pPr>
            <w:r w:rsidRPr="00FF62A4">
              <w:rPr>
                <w:rFonts w:ascii="GHEA Grapalat" w:hAnsi="GHEA Grapalat"/>
                <w:b/>
                <w:lang w:val="hy-AM"/>
              </w:rPr>
              <w:t>N 03/20.2/12200-2022</w:t>
            </w:r>
          </w:p>
        </w:tc>
      </w:tr>
      <w:tr w:rsidR="003279ED" w:rsidRPr="002E5209" w:rsidTr="003720A2">
        <w:trPr>
          <w:tblCellSpacing w:w="0" w:type="dxa"/>
          <w:jc w:val="center"/>
        </w:trPr>
        <w:tc>
          <w:tcPr>
            <w:tcW w:w="7211" w:type="dxa"/>
            <w:tcBorders>
              <w:top w:val="outset" w:sz="6" w:space="0" w:color="auto"/>
              <w:left w:val="outset" w:sz="6" w:space="0" w:color="auto"/>
              <w:bottom w:val="outset" w:sz="6" w:space="0" w:color="auto"/>
              <w:right w:val="outset" w:sz="6" w:space="0" w:color="auto"/>
            </w:tcBorders>
          </w:tcPr>
          <w:p w:rsidR="003279ED" w:rsidRPr="001D29FD" w:rsidRDefault="001D29FD" w:rsidP="008D53CA">
            <w:pPr>
              <w:spacing w:line="360" w:lineRule="auto"/>
              <w:ind w:left="38"/>
              <w:jc w:val="both"/>
              <w:rPr>
                <w:rFonts w:ascii="GHEA Grapalat" w:hAnsi="GHEA Grapalat" w:cs="Calibri"/>
                <w:lang w:val="en-US"/>
              </w:rPr>
            </w:pPr>
            <w:r>
              <w:rPr>
                <w:rFonts w:ascii="GHEA Grapalat" w:hAnsi="GHEA Grapalat" w:cs="Calibri"/>
                <w:lang w:val="en-US"/>
              </w:rPr>
              <w:t>Դիտողություններ և առաջարկություններ չկան</w:t>
            </w:r>
            <w:r w:rsidR="003720A2">
              <w:rPr>
                <w:rFonts w:ascii="GHEA Grapalat" w:hAnsi="GHEA Grapalat" w:cs="Calibri"/>
                <w:lang w:val="en-US"/>
              </w:rPr>
              <w:t>:</w:t>
            </w:r>
          </w:p>
        </w:tc>
        <w:tc>
          <w:tcPr>
            <w:tcW w:w="53" w:type="dxa"/>
            <w:tcBorders>
              <w:top w:val="outset" w:sz="6" w:space="0" w:color="auto"/>
              <w:left w:val="outset" w:sz="6" w:space="0" w:color="auto"/>
              <w:bottom w:val="outset" w:sz="6" w:space="0" w:color="auto"/>
              <w:right w:val="nil"/>
            </w:tcBorders>
          </w:tcPr>
          <w:p w:rsidR="003279ED" w:rsidRPr="002E5209" w:rsidRDefault="003279ED" w:rsidP="008D53CA">
            <w:pPr>
              <w:spacing w:before="100" w:beforeAutospacing="1" w:after="100" w:afterAutospacing="1" w:line="360" w:lineRule="auto"/>
              <w:ind w:left="38"/>
              <w:jc w:val="both"/>
              <w:rPr>
                <w:rFonts w:ascii="GHEA Grapalat" w:hAnsi="GHEA Grapalat" w:cs="Calibri"/>
                <w:lang w:val="hy-AM"/>
              </w:rPr>
            </w:pPr>
          </w:p>
        </w:tc>
        <w:tc>
          <w:tcPr>
            <w:tcW w:w="6903" w:type="dxa"/>
            <w:tcBorders>
              <w:top w:val="outset" w:sz="6" w:space="0" w:color="auto"/>
              <w:left w:val="nil"/>
              <w:bottom w:val="outset" w:sz="6" w:space="0" w:color="auto"/>
              <w:right w:val="outset" w:sz="6" w:space="0" w:color="auto"/>
            </w:tcBorders>
          </w:tcPr>
          <w:p w:rsidR="003279ED" w:rsidRPr="002E5209" w:rsidRDefault="002A3FFE" w:rsidP="008D53CA">
            <w:pPr>
              <w:spacing w:line="360" w:lineRule="auto"/>
              <w:ind w:left="38"/>
              <w:jc w:val="both"/>
              <w:rPr>
                <w:rFonts w:ascii="GHEA Grapalat" w:hAnsi="GHEA Grapalat" w:cs="Calibri"/>
                <w:lang w:val="hy-AM"/>
              </w:rPr>
            </w:pPr>
            <w:r>
              <w:rPr>
                <w:rFonts w:ascii="GHEA Grapalat" w:hAnsi="GHEA Grapalat" w:cs="Calibri"/>
                <w:lang w:val="hy-AM"/>
              </w:rPr>
              <w:t>Ընդունվել է ի գիտություն</w:t>
            </w:r>
          </w:p>
        </w:tc>
      </w:tr>
      <w:tr w:rsidR="003279ED" w:rsidRPr="002E5209" w:rsidTr="00FF62A4">
        <w:trPr>
          <w:tblCellSpacing w:w="0" w:type="dxa"/>
          <w:jc w:val="center"/>
        </w:trPr>
        <w:tc>
          <w:tcPr>
            <w:tcW w:w="721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279ED" w:rsidRPr="00FF62A4" w:rsidRDefault="003279ED" w:rsidP="00FF62A4">
            <w:pPr>
              <w:spacing w:before="100" w:beforeAutospacing="1" w:after="100" w:afterAutospacing="1" w:line="360" w:lineRule="auto"/>
              <w:jc w:val="center"/>
              <w:rPr>
                <w:rFonts w:ascii="GHEA Grapalat" w:hAnsi="GHEA Grapalat"/>
                <w:b/>
                <w:lang w:val="en-US"/>
              </w:rPr>
            </w:pPr>
            <w:r w:rsidRPr="00FF62A4">
              <w:rPr>
                <w:rFonts w:ascii="GHEA Grapalat" w:hAnsi="GHEA Grapalat"/>
                <w:b/>
                <w:lang w:val="hy-AM"/>
              </w:rPr>
              <w:t xml:space="preserve">2. </w:t>
            </w:r>
            <w:r w:rsidR="003332FE" w:rsidRPr="00FF62A4">
              <w:rPr>
                <w:rFonts w:ascii="GHEA Grapalat" w:hAnsi="GHEA Grapalat"/>
                <w:b/>
                <w:lang w:val="hy-AM"/>
              </w:rPr>
              <w:t xml:space="preserve">ՀՀ </w:t>
            </w:r>
            <w:r w:rsidR="003720A2" w:rsidRPr="00FF62A4">
              <w:rPr>
                <w:rFonts w:ascii="GHEA Grapalat" w:hAnsi="GHEA Grapalat"/>
                <w:b/>
                <w:lang w:val="en-US"/>
              </w:rPr>
              <w:t>արդարադատության նախարարություն</w:t>
            </w: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3279ED" w:rsidRPr="00FF62A4" w:rsidRDefault="003720A2" w:rsidP="00FF62A4">
            <w:pPr>
              <w:spacing w:line="360" w:lineRule="auto"/>
              <w:jc w:val="center"/>
              <w:rPr>
                <w:rFonts w:ascii="GHEA Grapalat" w:hAnsi="GHEA Grapalat"/>
                <w:b/>
                <w:color w:val="FF0000"/>
                <w:lang w:val="en-US"/>
              </w:rPr>
            </w:pPr>
            <w:r w:rsidRPr="00FF62A4">
              <w:rPr>
                <w:rFonts w:ascii="GHEA Grapalat" w:hAnsi="GHEA Grapalat"/>
                <w:b/>
                <w:lang w:val="hy-AM"/>
              </w:rPr>
              <w:t>02</w:t>
            </w:r>
            <w:r w:rsidRPr="00FF62A4">
              <w:rPr>
                <w:rFonts w:ascii="GHEA Grapalat" w:hAnsi="GHEA Grapalat"/>
                <w:b/>
                <w:lang w:val="en-US"/>
              </w:rPr>
              <w:t>.</w:t>
            </w:r>
            <w:r w:rsidRPr="00FF62A4">
              <w:rPr>
                <w:rFonts w:ascii="GHEA Grapalat" w:hAnsi="GHEA Grapalat"/>
                <w:b/>
                <w:lang w:val="hy-AM"/>
              </w:rPr>
              <w:t>09</w:t>
            </w:r>
            <w:r w:rsidRPr="00FF62A4">
              <w:rPr>
                <w:rFonts w:ascii="GHEA Grapalat" w:hAnsi="GHEA Grapalat"/>
                <w:b/>
                <w:lang w:val="en-US"/>
              </w:rPr>
              <w:t>.</w:t>
            </w:r>
            <w:r w:rsidRPr="00FF62A4">
              <w:rPr>
                <w:rFonts w:ascii="GHEA Grapalat" w:hAnsi="GHEA Grapalat"/>
                <w:b/>
                <w:lang w:val="hy-AM"/>
              </w:rPr>
              <w:t xml:space="preserve">2022 </w:t>
            </w:r>
            <w:r w:rsidRPr="00FF62A4">
              <w:rPr>
                <w:rFonts w:ascii="GHEA Grapalat" w:hAnsi="GHEA Grapalat"/>
                <w:b/>
              </w:rPr>
              <w:t>թ</w:t>
            </w:r>
            <w:r w:rsidRPr="00FF62A4">
              <w:rPr>
                <w:rFonts w:ascii="GHEA Grapalat" w:hAnsi="GHEA Grapalat"/>
                <w:b/>
                <w:lang w:val="en-US"/>
              </w:rPr>
              <w:t>.</w:t>
            </w:r>
          </w:p>
        </w:tc>
      </w:tr>
      <w:tr w:rsidR="003279ED" w:rsidRPr="002E5209" w:rsidTr="00FF62A4">
        <w:trPr>
          <w:tblCellSpacing w:w="0" w:type="dxa"/>
          <w:jc w:val="center"/>
        </w:trPr>
        <w:tc>
          <w:tcPr>
            <w:tcW w:w="7211" w:type="dxa"/>
            <w:vMerge/>
            <w:tcBorders>
              <w:top w:val="outset" w:sz="6" w:space="0" w:color="auto"/>
              <w:left w:val="outset" w:sz="6" w:space="0" w:color="auto"/>
              <w:bottom w:val="outset" w:sz="6" w:space="0" w:color="auto"/>
              <w:right w:val="outset" w:sz="6" w:space="0" w:color="auto"/>
            </w:tcBorders>
            <w:vAlign w:val="center"/>
            <w:hideMark/>
          </w:tcPr>
          <w:p w:rsidR="003279ED" w:rsidRPr="00FF62A4" w:rsidRDefault="003279ED" w:rsidP="00FF62A4">
            <w:pPr>
              <w:spacing w:line="360" w:lineRule="auto"/>
              <w:jc w:val="center"/>
              <w:rPr>
                <w:rFonts w:ascii="GHEA Grapalat" w:hAnsi="GHEA Grapalat"/>
                <w:b/>
                <w:lang w:val="en-US"/>
              </w:rPr>
            </w:pP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3279ED" w:rsidRPr="00FF62A4" w:rsidRDefault="003720A2" w:rsidP="00FF62A4">
            <w:pPr>
              <w:spacing w:line="360" w:lineRule="auto"/>
              <w:jc w:val="center"/>
              <w:rPr>
                <w:rFonts w:ascii="GHEA Grapalat" w:hAnsi="GHEA Grapalat"/>
                <w:b/>
                <w:color w:val="FF0000"/>
                <w:lang w:val="hy-AM"/>
              </w:rPr>
            </w:pPr>
            <w:r w:rsidRPr="00FF62A4">
              <w:rPr>
                <w:rFonts w:ascii="GHEA Grapalat" w:hAnsi="GHEA Grapalat"/>
                <w:b/>
                <w:lang w:val="en-US"/>
              </w:rPr>
              <w:t xml:space="preserve">N </w:t>
            </w:r>
            <w:r w:rsidRPr="00FF62A4">
              <w:rPr>
                <w:rFonts w:ascii="GHEA Grapalat" w:hAnsi="GHEA Grapalat"/>
                <w:b/>
                <w:lang w:val="hy-AM"/>
              </w:rPr>
              <w:t>/27.4/38961-2022</w:t>
            </w:r>
          </w:p>
        </w:tc>
      </w:tr>
      <w:tr w:rsidR="003279ED" w:rsidRPr="002E5209" w:rsidTr="003720A2">
        <w:trPr>
          <w:tblCellSpacing w:w="0" w:type="dxa"/>
          <w:jc w:val="center"/>
        </w:trPr>
        <w:tc>
          <w:tcPr>
            <w:tcW w:w="7211" w:type="dxa"/>
            <w:tcBorders>
              <w:top w:val="outset" w:sz="6" w:space="0" w:color="auto"/>
              <w:left w:val="outset" w:sz="6" w:space="0" w:color="auto"/>
              <w:bottom w:val="outset" w:sz="6" w:space="0" w:color="auto"/>
              <w:right w:val="outset" w:sz="6" w:space="0" w:color="auto"/>
            </w:tcBorders>
          </w:tcPr>
          <w:p w:rsidR="003279ED" w:rsidRPr="002E5209" w:rsidRDefault="003720A2" w:rsidP="008D53CA">
            <w:pPr>
              <w:spacing w:line="360" w:lineRule="auto"/>
              <w:ind w:left="38"/>
              <w:jc w:val="both"/>
              <w:rPr>
                <w:rFonts w:ascii="GHEA Grapalat" w:hAnsi="GHEA Grapalat" w:cs="Calibri"/>
                <w:lang w:val="hy-AM"/>
              </w:rPr>
            </w:pPr>
            <w:r>
              <w:rPr>
                <w:rFonts w:ascii="GHEA Grapalat" w:hAnsi="GHEA Grapalat" w:cs="Calibri"/>
                <w:lang w:val="en-US"/>
              </w:rPr>
              <w:t>Դիտողություններ և առաջարկություններ չկան:</w:t>
            </w:r>
          </w:p>
        </w:tc>
        <w:tc>
          <w:tcPr>
            <w:tcW w:w="53" w:type="dxa"/>
            <w:tcBorders>
              <w:top w:val="outset" w:sz="6" w:space="0" w:color="auto"/>
              <w:left w:val="outset" w:sz="6" w:space="0" w:color="auto"/>
              <w:bottom w:val="outset" w:sz="6" w:space="0" w:color="auto"/>
              <w:right w:val="nil"/>
            </w:tcBorders>
          </w:tcPr>
          <w:p w:rsidR="003279ED" w:rsidRPr="003720A2" w:rsidRDefault="003720A2" w:rsidP="008D53CA">
            <w:pPr>
              <w:spacing w:before="100" w:beforeAutospacing="1" w:after="100" w:afterAutospacing="1" w:line="360" w:lineRule="auto"/>
              <w:ind w:left="38"/>
              <w:jc w:val="both"/>
              <w:rPr>
                <w:rFonts w:ascii="GHEA Grapalat" w:hAnsi="GHEA Grapalat" w:cs="Calibri"/>
                <w:lang w:val="en-US"/>
              </w:rPr>
            </w:pPr>
            <w:r>
              <w:rPr>
                <w:rFonts w:ascii="GHEA Grapalat" w:hAnsi="GHEA Grapalat" w:cs="Calibri"/>
                <w:lang w:val="en-US"/>
              </w:rPr>
              <w:t xml:space="preserve">  </w:t>
            </w:r>
          </w:p>
        </w:tc>
        <w:tc>
          <w:tcPr>
            <w:tcW w:w="6903" w:type="dxa"/>
            <w:tcBorders>
              <w:top w:val="outset" w:sz="6" w:space="0" w:color="auto"/>
              <w:left w:val="nil"/>
              <w:bottom w:val="outset" w:sz="6" w:space="0" w:color="auto"/>
              <w:right w:val="outset" w:sz="6" w:space="0" w:color="auto"/>
            </w:tcBorders>
          </w:tcPr>
          <w:p w:rsidR="003279ED" w:rsidRPr="002E5209" w:rsidRDefault="002A3FFE" w:rsidP="008D53CA">
            <w:pPr>
              <w:spacing w:line="360" w:lineRule="auto"/>
              <w:ind w:left="38"/>
              <w:jc w:val="both"/>
              <w:rPr>
                <w:rFonts w:ascii="GHEA Grapalat" w:hAnsi="GHEA Grapalat" w:cs="Calibri"/>
                <w:lang w:val="hy-AM"/>
              </w:rPr>
            </w:pPr>
            <w:r>
              <w:rPr>
                <w:rFonts w:ascii="GHEA Grapalat" w:hAnsi="GHEA Grapalat" w:cs="Calibri"/>
                <w:lang w:val="hy-AM"/>
              </w:rPr>
              <w:t>Ընդունվել է ի գիտություն</w:t>
            </w:r>
          </w:p>
        </w:tc>
      </w:tr>
      <w:tr w:rsidR="002639EE" w:rsidRPr="002E5209" w:rsidTr="00FF62A4">
        <w:trPr>
          <w:tblCellSpacing w:w="0" w:type="dxa"/>
          <w:jc w:val="center"/>
        </w:trPr>
        <w:tc>
          <w:tcPr>
            <w:tcW w:w="721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2639EE" w:rsidRPr="00FF62A4" w:rsidRDefault="002E7831" w:rsidP="00FF62A4">
            <w:pPr>
              <w:spacing w:before="100" w:beforeAutospacing="1" w:after="100" w:afterAutospacing="1" w:line="360" w:lineRule="auto"/>
              <w:jc w:val="center"/>
              <w:rPr>
                <w:rFonts w:ascii="GHEA Grapalat" w:hAnsi="GHEA Grapalat"/>
                <w:b/>
                <w:highlight w:val="yellow"/>
                <w:lang w:val="en-US"/>
              </w:rPr>
            </w:pPr>
            <w:r w:rsidRPr="00FF62A4">
              <w:rPr>
                <w:rFonts w:ascii="GHEA Grapalat" w:hAnsi="GHEA Grapalat"/>
                <w:b/>
                <w:lang w:val="hy-AM"/>
              </w:rPr>
              <w:t>3</w:t>
            </w:r>
            <w:r w:rsidR="002639EE" w:rsidRPr="00FF62A4">
              <w:rPr>
                <w:rFonts w:ascii="GHEA Grapalat" w:hAnsi="GHEA Grapalat"/>
                <w:b/>
                <w:lang w:val="hy-AM"/>
              </w:rPr>
              <w:t xml:space="preserve">. </w:t>
            </w:r>
            <w:r w:rsidR="00BD7467" w:rsidRPr="00FF62A4">
              <w:rPr>
                <w:rFonts w:ascii="GHEA Grapalat" w:hAnsi="GHEA Grapalat"/>
                <w:b/>
                <w:lang w:val="hy-AM"/>
              </w:rPr>
              <w:t>ՀՀ</w:t>
            </w:r>
            <w:r w:rsidR="00BD7467" w:rsidRPr="00FF62A4">
              <w:rPr>
                <w:rFonts w:ascii="GHEA Grapalat" w:hAnsi="GHEA Grapalat"/>
                <w:b/>
                <w:lang w:val="en-US"/>
              </w:rPr>
              <w:t xml:space="preserve"> պաշտպանության նախարարություն</w:t>
            </w: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2639EE" w:rsidRPr="00FF62A4" w:rsidRDefault="00BD7467" w:rsidP="00FF62A4">
            <w:pPr>
              <w:spacing w:line="360" w:lineRule="auto"/>
              <w:jc w:val="center"/>
              <w:rPr>
                <w:rFonts w:ascii="GHEA Grapalat" w:hAnsi="GHEA Grapalat"/>
                <w:b/>
                <w:lang w:val="en-US"/>
              </w:rPr>
            </w:pPr>
            <w:r w:rsidRPr="00FF62A4">
              <w:rPr>
                <w:rFonts w:ascii="GHEA Grapalat" w:hAnsi="GHEA Grapalat"/>
                <w:b/>
                <w:lang w:val="hy-AM"/>
              </w:rPr>
              <w:t>02</w:t>
            </w:r>
            <w:r w:rsidR="002639EE" w:rsidRPr="00FF62A4">
              <w:rPr>
                <w:rFonts w:ascii="GHEA Grapalat" w:hAnsi="GHEA Grapalat"/>
                <w:b/>
                <w:lang w:val="en-US"/>
              </w:rPr>
              <w:t>.</w:t>
            </w:r>
            <w:r w:rsidR="0020320E" w:rsidRPr="00FF62A4">
              <w:rPr>
                <w:rFonts w:ascii="GHEA Grapalat" w:hAnsi="GHEA Grapalat"/>
                <w:b/>
                <w:lang w:val="hy-AM"/>
              </w:rPr>
              <w:t>0</w:t>
            </w:r>
            <w:r w:rsidRPr="00FF62A4">
              <w:rPr>
                <w:rFonts w:ascii="GHEA Grapalat" w:hAnsi="GHEA Grapalat"/>
                <w:b/>
                <w:lang w:val="hy-AM"/>
              </w:rPr>
              <w:t>9</w:t>
            </w:r>
            <w:r w:rsidR="002639EE" w:rsidRPr="00FF62A4">
              <w:rPr>
                <w:rFonts w:ascii="GHEA Grapalat" w:hAnsi="GHEA Grapalat"/>
                <w:b/>
                <w:lang w:val="en-US"/>
              </w:rPr>
              <w:t>.</w:t>
            </w:r>
            <w:r w:rsidR="002639EE" w:rsidRPr="00FF62A4">
              <w:rPr>
                <w:rFonts w:ascii="GHEA Grapalat" w:hAnsi="GHEA Grapalat"/>
                <w:b/>
                <w:lang w:val="hy-AM"/>
              </w:rPr>
              <w:t>202</w:t>
            </w:r>
            <w:r w:rsidR="0020320E" w:rsidRPr="00FF62A4">
              <w:rPr>
                <w:rFonts w:ascii="GHEA Grapalat" w:hAnsi="GHEA Grapalat"/>
                <w:b/>
                <w:lang w:val="hy-AM"/>
              </w:rPr>
              <w:t>2</w:t>
            </w:r>
            <w:r w:rsidR="002639EE" w:rsidRPr="00FF62A4">
              <w:rPr>
                <w:rFonts w:ascii="GHEA Grapalat" w:hAnsi="GHEA Grapalat"/>
                <w:b/>
                <w:lang w:val="hy-AM"/>
              </w:rPr>
              <w:t xml:space="preserve"> </w:t>
            </w:r>
            <w:r w:rsidR="002639EE" w:rsidRPr="00FF62A4">
              <w:rPr>
                <w:rFonts w:ascii="GHEA Grapalat" w:hAnsi="GHEA Grapalat"/>
                <w:b/>
              </w:rPr>
              <w:t>թ</w:t>
            </w:r>
            <w:r w:rsidR="002639EE" w:rsidRPr="00FF62A4">
              <w:rPr>
                <w:rFonts w:ascii="GHEA Grapalat" w:hAnsi="GHEA Grapalat"/>
                <w:b/>
                <w:lang w:val="en-US"/>
              </w:rPr>
              <w:t>.</w:t>
            </w:r>
          </w:p>
        </w:tc>
      </w:tr>
      <w:tr w:rsidR="002639EE" w:rsidRPr="002E5209" w:rsidTr="00FF62A4">
        <w:trPr>
          <w:tblCellSpacing w:w="0" w:type="dxa"/>
          <w:jc w:val="center"/>
        </w:trPr>
        <w:tc>
          <w:tcPr>
            <w:tcW w:w="7211" w:type="dxa"/>
            <w:vMerge/>
            <w:tcBorders>
              <w:top w:val="outset" w:sz="6" w:space="0" w:color="auto"/>
              <w:left w:val="outset" w:sz="6" w:space="0" w:color="auto"/>
              <w:bottom w:val="outset" w:sz="6" w:space="0" w:color="auto"/>
              <w:right w:val="outset" w:sz="6" w:space="0" w:color="auto"/>
            </w:tcBorders>
            <w:vAlign w:val="center"/>
            <w:hideMark/>
          </w:tcPr>
          <w:p w:rsidR="002639EE" w:rsidRPr="00FF62A4" w:rsidRDefault="002639EE" w:rsidP="00FF62A4">
            <w:pPr>
              <w:spacing w:line="360" w:lineRule="auto"/>
              <w:jc w:val="center"/>
              <w:rPr>
                <w:rFonts w:ascii="GHEA Grapalat" w:hAnsi="GHEA Grapalat"/>
                <w:b/>
                <w:highlight w:val="yellow"/>
                <w:lang w:val="en-US"/>
              </w:rPr>
            </w:pP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2639EE" w:rsidRPr="00FF62A4" w:rsidRDefault="002639EE" w:rsidP="00FF62A4">
            <w:pPr>
              <w:spacing w:line="360" w:lineRule="auto"/>
              <w:jc w:val="center"/>
              <w:rPr>
                <w:rFonts w:ascii="GHEA Grapalat" w:hAnsi="GHEA Grapalat"/>
                <w:b/>
                <w:lang w:val="hy-AM"/>
              </w:rPr>
            </w:pPr>
            <w:r w:rsidRPr="00FF62A4">
              <w:rPr>
                <w:rFonts w:ascii="GHEA Grapalat" w:hAnsi="GHEA Grapalat"/>
                <w:b/>
                <w:lang w:val="en-US"/>
              </w:rPr>
              <w:t xml:space="preserve">N </w:t>
            </w:r>
            <w:r w:rsidR="00BD7467" w:rsidRPr="00FF62A4">
              <w:rPr>
                <w:rFonts w:ascii="GHEA Grapalat" w:hAnsi="GHEA Grapalat"/>
                <w:b/>
                <w:lang w:val="hy-AM"/>
              </w:rPr>
              <w:t>ՊՆ/510/4223-2022</w:t>
            </w:r>
          </w:p>
        </w:tc>
      </w:tr>
      <w:tr w:rsidR="002639EE" w:rsidRPr="00A0483E" w:rsidTr="003720A2">
        <w:trPr>
          <w:tblCellSpacing w:w="0" w:type="dxa"/>
          <w:jc w:val="center"/>
        </w:trPr>
        <w:tc>
          <w:tcPr>
            <w:tcW w:w="7211" w:type="dxa"/>
            <w:tcBorders>
              <w:top w:val="outset" w:sz="6" w:space="0" w:color="auto"/>
              <w:left w:val="outset" w:sz="6" w:space="0" w:color="auto"/>
              <w:bottom w:val="outset" w:sz="6" w:space="0" w:color="auto"/>
              <w:right w:val="outset" w:sz="6" w:space="0" w:color="auto"/>
            </w:tcBorders>
          </w:tcPr>
          <w:p w:rsidR="002639EE" w:rsidRPr="002E5209" w:rsidRDefault="00BD7467" w:rsidP="00FF62A4">
            <w:pPr>
              <w:spacing w:before="60" w:after="60" w:line="276" w:lineRule="auto"/>
              <w:jc w:val="both"/>
              <w:rPr>
                <w:rFonts w:ascii="GHEA Grapalat" w:hAnsi="GHEA Grapalat" w:cs="Calibri"/>
                <w:lang w:val="hy-AM"/>
              </w:rPr>
            </w:pPr>
            <w:r>
              <w:rPr>
                <w:rFonts w:ascii="GHEA Grapalat" w:hAnsi="GHEA Grapalat"/>
                <w:lang w:val="hy-AM"/>
              </w:rPr>
              <w:t>Պաշտպանության նախարարության 2022թ. օգոստոսի 19-ի գրությամբ Ֆինանսների նախարարություն է ներկայացվել Պաշտպանության նախարարության կարիքների բավարարման նպատակով 2022 թվականին անհրաժեշտ լրացուցիչ (չբավարարող) ֆինանսական միջոցների ծավալներն ու ծախսման ուղղությունները` այդ թվում անձնակազմի վարձատրության գծով, որի կապակցությամբ 1169 (ՀՀ պաշտպանության ապահովում) ծրագրի 11001 (Ռազմական կարիքների բավարարում) միջոցառման ծախսային ցուցանիշների նվազեցումը գտնում ենք ոչ նպատակահարմար:</w:t>
            </w:r>
          </w:p>
        </w:tc>
        <w:tc>
          <w:tcPr>
            <w:tcW w:w="53" w:type="dxa"/>
            <w:tcBorders>
              <w:top w:val="outset" w:sz="6" w:space="0" w:color="auto"/>
              <w:left w:val="outset" w:sz="6" w:space="0" w:color="auto"/>
              <w:bottom w:val="outset" w:sz="6" w:space="0" w:color="auto"/>
              <w:right w:val="nil"/>
            </w:tcBorders>
          </w:tcPr>
          <w:p w:rsidR="002639EE" w:rsidRPr="002E5209" w:rsidRDefault="002639EE" w:rsidP="008D53CA">
            <w:pPr>
              <w:spacing w:before="100" w:beforeAutospacing="1" w:after="100" w:afterAutospacing="1" w:line="360" w:lineRule="auto"/>
              <w:ind w:left="38"/>
              <w:jc w:val="both"/>
              <w:rPr>
                <w:rFonts w:ascii="GHEA Grapalat" w:hAnsi="GHEA Grapalat" w:cs="Calibri"/>
                <w:lang w:val="hy-AM"/>
              </w:rPr>
            </w:pPr>
          </w:p>
        </w:tc>
        <w:tc>
          <w:tcPr>
            <w:tcW w:w="6903" w:type="dxa"/>
            <w:tcBorders>
              <w:top w:val="outset" w:sz="6" w:space="0" w:color="auto"/>
              <w:left w:val="nil"/>
              <w:bottom w:val="outset" w:sz="6" w:space="0" w:color="auto"/>
              <w:right w:val="outset" w:sz="6" w:space="0" w:color="auto"/>
            </w:tcBorders>
          </w:tcPr>
          <w:p w:rsidR="00361BFA" w:rsidRDefault="00361BFA" w:rsidP="00361BFA">
            <w:pPr>
              <w:spacing w:line="360" w:lineRule="auto"/>
              <w:jc w:val="center"/>
              <w:rPr>
                <w:rFonts w:ascii="GHEA Grapalat" w:hAnsi="GHEA Grapalat" w:cs="Sylfaen"/>
                <w:b/>
                <w:color w:val="000000"/>
                <w:lang w:val="hy-AM"/>
              </w:rPr>
            </w:pPr>
            <w:r w:rsidRPr="00722E3B">
              <w:rPr>
                <w:rFonts w:ascii="GHEA Grapalat" w:hAnsi="GHEA Grapalat" w:cs="Sylfaen"/>
                <w:b/>
                <w:color w:val="000000"/>
                <w:lang w:val="hy-AM"/>
              </w:rPr>
              <w:t>Չի ընդունվել</w:t>
            </w:r>
          </w:p>
          <w:p w:rsidR="00361BFA" w:rsidRPr="00722E3B" w:rsidRDefault="0030538D" w:rsidP="00FF62A4">
            <w:pPr>
              <w:tabs>
                <w:tab w:val="left" w:pos="0"/>
                <w:tab w:val="left" w:pos="90"/>
              </w:tabs>
              <w:spacing w:line="348" w:lineRule="auto"/>
              <w:jc w:val="both"/>
              <w:rPr>
                <w:rFonts w:ascii="GHEA Grapalat" w:hAnsi="GHEA Grapalat" w:cs="Sylfaen"/>
                <w:b/>
                <w:color w:val="000000"/>
                <w:lang w:val="hy-AM"/>
              </w:rPr>
            </w:pPr>
            <w:r>
              <w:rPr>
                <w:rFonts w:ascii="GHEA Grapalat" w:hAnsi="GHEA Grapalat"/>
                <w:lang w:val="en-US"/>
              </w:rPr>
              <w:t xml:space="preserve">Հիմք ընդունելով </w:t>
            </w:r>
            <w:r>
              <w:rPr>
                <w:rFonts w:ascii="GHEA Grapalat" w:hAnsi="GHEA Grapalat"/>
              </w:rPr>
              <w:t xml:space="preserve">նախարարական կոմիտեի նիստերի և </w:t>
            </w:r>
            <w:r w:rsidRPr="00295DBA">
              <w:rPr>
                <w:rFonts w:ascii="GHEA Grapalat" w:hAnsi="GHEA Grapalat"/>
              </w:rPr>
              <w:t>ՀՀ փոխվարչապետ Մհեր Գրիգորյանի</w:t>
            </w:r>
            <w:r>
              <w:rPr>
                <w:rFonts w:ascii="GHEA Grapalat" w:hAnsi="GHEA Grapalat"/>
              </w:rPr>
              <w:t xml:space="preserve"> մոտ քննարկումների արդյունքները</w:t>
            </w:r>
            <w:r>
              <w:rPr>
                <w:rFonts w:ascii="GHEA Grapalat" w:hAnsi="GHEA Grapalat"/>
                <w:lang w:val="en-US"/>
              </w:rPr>
              <w:t>՝ առաջարկվում է</w:t>
            </w:r>
            <w:r>
              <w:rPr>
                <w:rFonts w:ascii="GHEA Grapalat" w:hAnsi="GHEA Grapalat"/>
              </w:rPr>
              <w:t xml:space="preserve"> ՀՀ պաշտպանության նախարարության պահպանման համար ՀՀ 2022թ. պետական բյուջեով նախատեսված գումարը նվազեցվել է 62,316.3 հազ. դրամով:</w:t>
            </w:r>
          </w:p>
          <w:p w:rsidR="00C04A6A" w:rsidRPr="002E5209" w:rsidRDefault="00C04A6A" w:rsidP="00615AB5">
            <w:pPr>
              <w:spacing w:line="360" w:lineRule="auto"/>
              <w:ind w:left="40"/>
              <w:jc w:val="both"/>
              <w:rPr>
                <w:rFonts w:ascii="GHEA Grapalat" w:hAnsi="GHEA Grapalat" w:cs="Calibri"/>
                <w:lang w:val="hy-AM"/>
              </w:rPr>
            </w:pPr>
          </w:p>
        </w:tc>
      </w:tr>
      <w:tr w:rsidR="00A0483E" w:rsidRPr="002E5209" w:rsidTr="00FF62A4">
        <w:trPr>
          <w:tblCellSpacing w:w="0" w:type="dxa"/>
          <w:jc w:val="center"/>
        </w:trPr>
        <w:tc>
          <w:tcPr>
            <w:tcW w:w="721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0483E" w:rsidRPr="00FF62A4" w:rsidRDefault="003332FE" w:rsidP="00FF62A4">
            <w:pPr>
              <w:spacing w:before="100" w:beforeAutospacing="1" w:after="100" w:afterAutospacing="1" w:line="360" w:lineRule="auto"/>
              <w:jc w:val="center"/>
              <w:rPr>
                <w:rFonts w:ascii="GHEA Grapalat" w:hAnsi="GHEA Grapalat"/>
                <w:b/>
                <w:lang w:val="en-US"/>
              </w:rPr>
            </w:pPr>
            <w:r w:rsidRPr="00FF62A4">
              <w:rPr>
                <w:rFonts w:ascii="GHEA Grapalat" w:hAnsi="GHEA Grapalat"/>
                <w:b/>
                <w:lang w:val="en-US"/>
              </w:rPr>
              <w:lastRenderedPageBreak/>
              <w:t>4</w:t>
            </w:r>
            <w:r w:rsidR="00A0483E" w:rsidRPr="00FF62A4">
              <w:rPr>
                <w:rFonts w:ascii="GHEA Grapalat" w:hAnsi="GHEA Grapalat"/>
                <w:b/>
                <w:lang w:val="hy-AM"/>
              </w:rPr>
              <w:t xml:space="preserve">. ՀՀ </w:t>
            </w:r>
            <w:r w:rsidR="001A3C1C" w:rsidRPr="00FF62A4">
              <w:rPr>
                <w:rFonts w:ascii="GHEA Grapalat" w:hAnsi="GHEA Grapalat"/>
                <w:b/>
                <w:lang w:val="en-US"/>
              </w:rPr>
              <w:t>ոստիկանություն</w:t>
            </w: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A0483E" w:rsidRPr="00FF62A4" w:rsidRDefault="004B4643" w:rsidP="00FF62A4">
            <w:pPr>
              <w:spacing w:line="360" w:lineRule="auto"/>
              <w:jc w:val="center"/>
              <w:rPr>
                <w:rFonts w:ascii="GHEA Grapalat" w:hAnsi="GHEA Grapalat"/>
                <w:b/>
                <w:lang w:val="en-US"/>
              </w:rPr>
            </w:pPr>
            <w:r w:rsidRPr="00FF62A4">
              <w:rPr>
                <w:rFonts w:ascii="GHEA Grapalat" w:hAnsi="GHEA Grapalat"/>
                <w:b/>
                <w:lang w:val="hy-AM"/>
              </w:rPr>
              <w:t>02</w:t>
            </w:r>
            <w:r w:rsidR="00A0483E" w:rsidRPr="00FF62A4">
              <w:rPr>
                <w:rFonts w:ascii="GHEA Grapalat" w:hAnsi="GHEA Grapalat"/>
                <w:b/>
                <w:lang w:val="en-US"/>
              </w:rPr>
              <w:t>.</w:t>
            </w:r>
            <w:r w:rsidRPr="00FF62A4">
              <w:rPr>
                <w:rFonts w:ascii="GHEA Grapalat" w:hAnsi="GHEA Grapalat"/>
                <w:b/>
                <w:lang w:val="hy-AM"/>
              </w:rPr>
              <w:t>09</w:t>
            </w:r>
            <w:r w:rsidR="00A0483E" w:rsidRPr="00FF62A4">
              <w:rPr>
                <w:rFonts w:ascii="GHEA Grapalat" w:hAnsi="GHEA Grapalat"/>
                <w:b/>
                <w:lang w:val="en-US"/>
              </w:rPr>
              <w:t>.</w:t>
            </w:r>
            <w:r w:rsidR="00A0483E" w:rsidRPr="00FF62A4">
              <w:rPr>
                <w:rFonts w:ascii="GHEA Grapalat" w:hAnsi="GHEA Grapalat"/>
                <w:b/>
                <w:lang w:val="hy-AM"/>
              </w:rPr>
              <w:t xml:space="preserve">2022 </w:t>
            </w:r>
            <w:r w:rsidR="00A0483E" w:rsidRPr="00FF62A4">
              <w:rPr>
                <w:rFonts w:ascii="GHEA Grapalat" w:hAnsi="GHEA Grapalat"/>
                <w:b/>
              </w:rPr>
              <w:t>թ</w:t>
            </w:r>
            <w:r w:rsidR="00A0483E" w:rsidRPr="00FF62A4">
              <w:rPr>
                <w:rFonts w:ascii="GHEA Grapalat" w:hAnsi="GHEA Grapalat"/>
                <w:b/>
                <w:lang w:val="en-US"/>
              </w:rPr>
              <w:t>.</w:t>
            </w:r>
          </w:p>
        </w:tc>
      </w:tr>
      <w:tr w:rsidR="00A0483E" w:rsidRPr="002E5209" w:rsidTr="00FF62A4">
        <w:trPr>
          <w:tblCellSpacing w:w="0" w:type="dxa"/>
          <w:jc w:val="center"/>
        </w:trPr>
        <w:tc>
          <w:tcPr>
            <w:tcW w:w="7211" w:type="dxa"/>
            <w:vMerge/>
            <w:tcBorders>
              <w:top w:val="outset" w:sz="6" w:space="0" w:color="auto"/>
              <w:left w:val="outset" w:sz="6" w:space="0" w:color="auto"/>
              <w:bottom w:val="outset" w:sz="6" w:space="0" w:color="auto"/>
              <w:right w:val="outset" w:sz="6" w:space="0" w:color="auto"/>
            </w:tcBorders>
            <w:vAlign w:val="center"/>
            <w:hideMark/>
          </w:tcPr>
          <w:p w:rsidR="00A0483E" w:rsidRPr="00FF62A4" w:rsidRDefault="00A0483E" w:rsidP="00FF62A4">
            <w:pPr>
              <w:spacing w:line="360" w:lineRule="auto"/>
              <w:jc w:val="center"/>
              <w:rPr>
                <w:rFonts w:ascii="GHEA Grapalat" w:hAnsi="GHEA Grapalat"/>
                <w:b/>
                <w:lang w:val="en-US"/>
              </w:rPr>
            </w:pP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A0483E" w:rsidRPr="00FF62A4" w:rsidRDefault="00A0483E" w:rsidP="00FF62A4">
            <w:pPr>
              <w:spacing w:line="360" w:lineRule="auto"/>
              <w:jc w:val="center"/>
              <w:rPr>
                <w:rFonts w:ascii="GHEA Grapalat" w:hAnsi="GHEA Grapalat"/>
                <w:b/>
                <w:lang w:val="hy-AM"/>
              </w:rPr>
            </w:pPr>
            <w:r w:rsidRPr="00FF62A4">
              <w:rPr>
                <w:rFonts w:ascii="GHEA Grapalat" w:hAnsi="GHEA Grapalat"/>
                <w:b/>
                <w:lang w:val="en-US"/>
              </w:rPr>
              <w:t xml:space="preserve">N </w:t>
            </w:r>
            <w:r w:rsidR="001A3C1C" w:rsidRPr="00FF62A4">
              <w:rPr>
                <w:rFonts w:ascii="GHEA Grapalat" w:hAnsi="GHEA Grapalat"/>
                <w:b/>
                <w:lang w:val="hy-AM"/>
              </w:rPr>
              <w:t>1/21/76183-22</w:t>
            </w:r>
          </w:p>
        </w:tc>
      </w:tr>
      <w:tr w:rsidR="00A0483E" w:rsidRPr="002E5209" w:rsidTr="003720A2">
        <w:trPr>
          <w:trHeight w:val="969"/>
          <w:tblCellSpacing w:w="0" w:type="dxa"/>
          <w:jc w:val="center"/>
        </w:trPr>
        <w:tc>
          <w:tcPr>
            <w:tcW w:w="7211" w:type="dxa"/>
            <w:tcBorders>
              <w:top w:val="outset" w:sz="6" w:space="0" w:color="auto"/>
              <w:left w:val="outset" w:sz="6" w:space="0" w:color="auto"/>
              <w:bottom w:val="outset" w:sz="6" w:space="0" w:color="auto"/>
              <w:right w:val="outset" w:sz="6" w:space="0" w:color="auto"/>
            </w:tcBorders>
          </w:tcPr>
          <w:p w:rsidR="00A0483E" w:rsidRPr="002E5209" w:rsidRDefault="001A3C1C" w:rsidP="00E120E5">
            <w:pPr>
              <w:spacing w:line="360" w:lineRule="auto"/>
              <w:ind w:left="38"/>
              <w:jc w:val="both"/>
              <w:rPr>
                <w:rFonts w:ascii="GHEA Grapalat" w:hAnsi="GHEA Grapalat" w:cs="Calibri"/>
                <w:lang w:val="hy-AM"/>
              </w:rPr>
            </w:pPr>
            <w:r>
              <w:rPr>
                <w:rFonts w:ascii="GHEA Grapalat" w:hAnsi="GHEA Grapalat" w:cs="Calibri"/>
                <w:lang w:val="en-US"/>
              </w:rPr>
              <w:t>Դիտողություններ և առաջարկություններ չկան:</w:t>
            </w:r>
          </w:p>
        </w:tc>
        <w:tc>
          <w:tcPr>
            <w:tcW w:w="53" w:type="dxa"/>
            <w:tcBorders>
              <w:top w:val="outset" w:sz="6" w:space="0" w:color="auto"/>
              <w:left w:val="outset" w:sz="6" w:space="0" w:color="auto"/>
              <w:bottom w:val="outset" w:sz="6" w:space="0" w:color="auto"/>
              <w:right w:val="nil"/>
            </w:tcBorders>
          </w:tcPr>
          <w:p w:rsidR="00A0483E" w:rsidRPr="002E5209" w:rsidRDefault="00A0483E" w:rsidP="00E120E5">
            <w:pPr>
              <w:spacing w:before="100" w:beforeAutospacing="1" w:after="100" w:afterAutospacing="1" w:line="360" w:lineRule="auto"/>
              <w:ind w:left="38"/>
              <w:jc w:val="both"/>
              <w:rPr>
                <w:rFonts w:ascii="GHEA Grapalat" w:hAnsi="GHEA Grapalat" w:cs="Calibri"/>
                <w:lang w:val="hy-AM"/>
              </w:rPr>
            </w:pPr>
          </w:p>
        </w:tc>
        <w:tc>
          <w:tcPr>
            <w:tcW w:w="6903" w:type="dxa"/>
            <w:tcBorders>
              <w:top w:val="outset" w:sz="6" w:space="0" w:color="auto"/>
              <w:left w:val="nil"/>
              <w:bottom w:val="outset" w:sz="6" w:space="0" w:color="auto"/>
              <w:right w:val="outset" w:sz="6" w:space="0" w:color="auto"/>
            </w:tcBorders>
          </w:tcPr>
          <w:p w:rsidR="00A0483E" w:rsidRPr="000A18CC" w:rsidRDefault="001A3C1C" w:rsidP="00A0483E">
            <w:pPr>
              <w:spacing w:line="360" w:lineRule="auto"/>
              <w:ind w:left="38"/>
              <w:jc w:val="both"/>
              <w:rPr>
                <w:rFonts w:ascii="GHEA Grapalat" w:hAnsi="GHEA Grapalat" w:cs="Calibri"/>
                <w:lang w:val="hy-AM"/>
              </w:rPr>
            </w:pPr>
            <w:r>
              <w:rPr>
                <w:rFonts w:ascii="GHEA Grapalat" w:hAnsi="GHEA Grapalat" w:cs="Calibri"/>
                <w:lang w:val="hy-AM"/>
              </w:rPr>
              <w:t>Ընդունվել է ի գիտություն</w:t>
            </w:r>
          </w:p>
        </w:tc>
      </w:tr>
      <w:tr w:rsidR="00AB641B" w:rsidRPr="002E5209" w:rsidTr="00FF62A4">
        <w:trPr>
          <w:tblCellSpacing w:w="0" w:type="dxa"/>
          <w:jc w:val="center"/>
        </w:trPr>
        <w:tc>
          <w:tcPr>
            <w:tcW w:w="721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B641B" w:rsidRPr="00FF62A4" w:rsidRDefault="00AB641B" w:rsidP="00FF62A4">
            <w:pPr>
              <w:spacing w:before="100" w:beforeAutospacing="1" w:after="100" w:afterAutospacing="1" w:line="360" w:lineRule="auto"/>
              <w:jc w:val="center"/>
              <w:rPr>
                <w:rFonts w:ascii="GHEA Grapalat" w:hAnsi="GHEA Grapalat"/>
                <w:b/>
                <w:lang w:val="en-US"/>
              </w:rPr>
            </w:pPr>
            <w:r w:rsidRPr="00FF62A4">
              <w:rPr>
                <w:rFonts w:ascii="GHEA Grapalat" w:hAnsi="GHEA Grapalat"/>
                <w:b/>
                <w:lang w:val="en-US"/>
              </w:rPr>
              <w:t>5</w:t>
            </w:r>
            <w:r w:rsidRPr="00FF62A4">
              <w:rPr>
                <w:rFonts w:ascii="GHEA Grapalat" w:hAnsi="GHEA Grapalat"/>
                <w:b/>
                <w:lang w:val="hy-AM"/>
              </w:rPr>
              <w:t xml:space="preserve">. ՀՀ </w:t>
            </w:r>
            <w:r w:rsidRPr="00FF62A4">
              <w:rPr>
                <w:rFonts w:ascii="GHEA Grapalat" w:hAnsi="GHEA Grapalat"/>
                <w:b/>
                <w:lang w:val="en-US"/>
              </w:rPr>
              <w:t>արտակարգ իրավիճակների նախարարություն</w:t>
            </w: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AB641B" w:rsidRPr="00FF62A4" w:rsidRDefault="00AB641B" w:rsidP="00FF62A4">
            <w:pPr>
              <w:spacing w:line="360" w:lineRule="auto"/>
              <w:jc w:val="center"/>
              <w:rPr>
                <w:rFonts w:ascii="GHEA Grapalat" w:hAnsi="GHEA Grapalat"/>
                <w:b/>
                <w:lang w:val="en-US"/>
              </w:rPr>
            </w:pPr>
            <w:r w:rsidRPr="00FF62A4">
              <w:rPr>
                <w:rFonts w:ascii="GHEA Grapalat" w:hAnsi="GHEA Grapalat"/>
                <w:b/>
                <w:lang w:val="hy-AM"/>
              </w:rPr>
              <w:t>02</w:t>
            </w:r>
            <w:r w:rsidRPr="00FF62A4">
              <w:rPr>
                <w:rFonts w:ascii="GHEA Grapalat" w:hAnsi="GHEA Grapalat"/>
                <w:b/>
                <w:lang w:val="en-US"/>
              </w:rPr>
              <w:t>.</w:t>
            </w:r>
            <w:r w:rsidRPr="00FF62A4">
              <w:rPr>
                <w:rFonts w:ascii="GHEA Grapalat" w:hAnsi="GHEA Grapalat"/>
                <w:b/>
                <w:lang w:val="hy-AM"/>
              </w:rPr>
              <w:t>09</w:t>
            </w:r>
            <w:r w:rsidRPr="00FF62A4">
              <w:rPr>
                <w:rFonts w:ascii="GHEA Grapalat" w:hAnsi="GHEA Grapalat"/>
                <w:b/>
                <w:lang w:val="en-US"/>
              </w:rPr>
              <w:t>.</w:t>
            </w:r>
            <w:r w:rsidRPr="00FF62A4">
              <w:rPr>
                <w:rFonts w:ascii="GHEA Grapalat" w:hAnsi="GHEA Grapalat"/>
                <w:b/>
                <w:lang w:val="hy-AM"/>
              </w:rPr>
              <w:t xml:space="preserve">2022 </w:t>
            </w:r>
            <w:r w:rsidRPr="00FF62A4">
              <w:rPr>
                <w:rFonts w:ascii="GHEA Grapalat" w:hAnsi="GHEA Grapalat"/>
                <w:b/>
              </w:rPr>
              <w:t>թ</w:t>
            </w:r>
            <w:r w:rsidRPr="00FF62A4">
              <w:rPr>
                <w:rFonts w:ascii="GHEA Grapalat" w:hAnsi="GHEA Grapalat"/>
                <w:b/>
                <w:lang w:val="en-US"/>
              </w:rPr>
              <w:t>.</w:t>
            </w:r>
          </w:p>
        </w:tc>
      </w:tr>
      <w:tr w:rsidR="00AB641B" w:rsidRPr="002E5209" w:rsidTr="00FF62A4">
        <w:trPr>
          <w:tblCellSpacing w:w="0" w:type="dxa"/>
          <w:jc w:val="center"/>
        </w:trPr>
        <w:tc>
          <w:tcPr>
            <w:tcW w:w="7211" w:type="dxa"/>
            <w:vMerge/>
            <w:tcBorders>
              <w:top w:val="outset" w:sz="6" w:space="0" w:color="auto"/>
              <w:left w:val="outset" w:sz="6" w:space="0" w:color="auto"/>
              <w:bottom w:val="outset" w:sz="6" w:space="0" w:color="auto"/>
              <w:right w:val="outset" w:sz="6" w:space="0" w:color="auto"/>
            </w:tcBorders>
            <w:vAlign w:val="center"/>
            <w:hideMark/>
          </w:tcPr>
          <w:p w:rsidR="00AB641B" w:rsidRPr="00FF62A4" w:rsidRDefault="00AB641B" w:rsidP="00FF62A4">
            <w:pPr>
              <w:spacing w:line="360" w:lineRule="auto"/>
              <w:jc w:val="center"/>
              <w:rPr>
                <w:rFonts w:ascii="GHEA Grapalat" w:hAnsi="GHEA Grapalat"/>
                <w:b/>
                <w:lang w:val="en-US"/>
              </w:rPr>
            </w:pP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AB641B" w:rsidRPr="00FF62A4" w:rsidRDefault="00AB641B" w:rsidP="00FF62A4">
            <w:pPr>
              <w:spacing w:line="360" w:lineRule="auto"/>
              <w:jc w:val="center"/>
              <w:rPr>
                <w:rFonts w:ascii="GHEA Grapalat" w:hAnsi="GHEA Grapalat"/>
                <w:b/>
                <w:lang w:val="hy-AM"/>
              </w:rPr>
            </w:pPr>
            <w:r w:rsidRPr="00FF62A4">
              <w:rPr>
                <w:rFonts w:ascii="GHEA Grapalat" w:hAnsi="GHEA Grapalat"/>
                <w:b/>
                <w:lang w:val="en-US"/>
              </w:rPr>
              <w:t xml:space="preserve">N </w:t>
            </w:r>
            <w:r w:rsidRPr="00FF62A4">
              <w:rPr>
                <w:rFonts w:ascii="GHEA Grapalat" w:hAnsi="GHEA Grapalat"/>
                <w:b/>
                <w:lang w:val="hy-AM"/>
              </w:rPr>
              <w:t>01/01.1/5981-2022</w:t>
            </w:r>
          </w:p>
        </w:tc>
      </w:tr>
      <w:tr w:rsidR="00AB641B" w:rsidRPr="002E5209" w:rsidTr="006F4D45">
        <w:trPr>
          <w:trHeight w:val="969"/>
          <w:tblCellSpacing w:w="0" w:type="dxa"/>
          <w:jc w:val="center"/>
        </w:trPr>
        <w:tc>
          <w:tcPr>
            <w:tcW w:w="7211" w:type="dxa"/>
            <w:tcBorders>
              <w:top w:val="outset" w:sz="6" w:space="0" w:color="auto"/>
              <w:left w:val="outset" w:sz="6" w:space="0" w:color="auto"/>
              <w:bottom w:val="outset" w:sz="6" w:space="0" w:color="auto"/>
              <w:right w:val="outset" w:sz="6" w:space="0" w:color="auto"/>
            </w:tcBorders>
          </w:tcPr>
          <w:p w:rsidR="00AB641B" w:rsidRPr="002E5209" w:rsidRDefault="00AB641B" w:rsidP="00FF62A4">
            <w:pPr>
              <w:spacing w:line="360" w:lineRule="auto"/>
              <w:ind w:left="142" w:hanging="142"/>
              <w:jc w:val="both"/>
              <w:rPr>
                <w:rFonts w:ascii="GHEA Grapalat" w:hAnsi="GHEA Grapalat" w:cs="Calibri"/>
                <w:lang w:val="hy-AM"/>
              </w:rPr>
            </w:pPr>
            <w:r>
              <w:rPr>
                <w:rFonts w:ascii="GHEA Grapalat" w:hAnsi="GHEA Grapalat"/>
                <w:lang w:val="hy-AM"/>
              </w:rPr>
              <w:t>Արտակարգ իրավիճակների նախարարություն</w:t>
            </w:r>
            <w:r w:rsidRPr="00F62297">
              <w:rPr>
                <w:rFonts w:ascii="GHEA Grapalat" w:hAnsi="GHEA Grapalat"/>
                <w:lang w:val="hy-AM"/>
              </w:rPr>
              <w:t>ն</w:t>
            </w:r>
            <w:r>
              <w:rPr>
                <w:rFonts w:ascii="GHEA Grapalat" w:hAnsi="GHEA Grapalat"/>
                <w:lang w:val="hy-AM"/>
              </w:rPr>
              <w:t xml:space="preserve"> (այսուհետ՝ ԱԻՆ) առաջարկում է նախագծում </w:t>
            </w:r>
            <w:r w:rsidRPr="002E07E0">
              <w:rPr>
                <w:rFonts w:ascii="GHEA Grapalat" w:hAnsi="GHEA Grapalat"/>
                <w:lang w:val="hy-AM"/>
              </w:rPr>
              <w:t>ճ</w:t>
            </w:r>
            <w:r w:rsidRPr="00D16283">
              <w:rPr>
                <w:rFonts w:ascii="GHEA Grapalat" w:hAnsi="GHEA Grapalat"/>
                <w:lang w:val="hy-AM"/>
              </w:rPr>
              <w:t>շտ</w:t>
            </w:r>
            <w:r w:rsidRPr="00F62297">
              <w:rPr>
                <w:rFonts w:ascii="GHEA Grapalat" w:hAnsi="GHEA Grapalat"/>
                <w:lang w:val="hy-AM"/>
              </w:rPr>
              <w:t>ել</w:t>
            </w:r>
            <w:r>
              <w:rPr>
                <w:rFonts w:ascii="GHEA Grapalat" w:hAnsi="GHEA Grapalat"/>
                <w:lang w:val="hy-AM"/>
              </w:rPr>
              <w:t xml:space="preserve"> ԱԻ</w:t>
            </w:r>
            <w:r w:rsidRPr="00F62297">
              <w:rPr>
                <w:rFonts w:ascii="GHEA Grapalat" w:hAnsi="GHEA Grapalat"/>
                <w:lang w:val="hy-AM"/>
              </w:rPr>
              <w:t>Ն</w:t>
            </w:r>
            <w:r>
              <w:rPr>
                <w:rFonts w:ascii="GHEA Grapalat" w:hAnsi="GHEA Grapalat"/>
                <w:lang w:val="hy-AM"/>
              </w:rPr>
              <w:t xml:space="preserve"> նվազեցվող գումարի չափը՝ հաշվի առնելով այն հանգամանքը, որ ԱԻՆ  հրդեհային և տեխնիկական անվտանգության հետաքննության  վարչության գործունեությունը  դադարեցվել է 2022</w:t>
            </w:r>
            <w:r w:rsidRPr="00F62297">
              <w:rPr>
                <w:rFonts w:ascii="GHEA Grapalat" w:hAnsi="GHEA Grapalat"/>
                <w:lang w:val="hy-AM"/>
              </w:rPr>
              <w:t xml:space="preserve"> </w:t>
            </w:r>
            <w:r>
              <w:rPr>
                <w:rFonts w:ascii="GHEA Grapalat" w:hAnsi="GHEA Grapalat"/>
                <w:lang w:val="hy-AM"/>
              </w:rPr>
              <w:t>թվականի հուլիսի 1</w:t>
            </w:r>
            <w:r w:rsidRPr="001B4F18">
              <w:rPr>
                <w:rFonts w:ascii="GHEA Grapalat" w:hAnsi="GHEA Grapalat"/>
                <w:lang w:val="hy-AM"/>
              </w:rPr>
              <w:t>2</w:t>
            </w:r>
            <w:r>
              <w:rPr>
                <w:rFonts w:ascii="GHEA Grapalat" w:hAnsi="GHEA Grapalat"/>
                <w:lang w:val="hy-AM"/>
              </w:rPr>
              <w:t>-ից (</w:t>
            </w:r>
            <w:r w:rsidRPr="00880A73">
              <w:rPr>
                <w:rFonts w:ascii="GHEA Grapalat" w:hAnsi="GHEA Grapalat"/>
                <w:lang w:val="hy-AM"/>
              </w:rPr>
              <w:t xml:space="preserve">հիմք՝ </w:t>
            </w:r>
            <w:r>
              <w:rPr>
                <w:rFonts w:ascii="GHEA Grapalat" w:hAnsi="GHEA Grapalat"/>
                <w:lang w:val="hy-AM"/>
              </w:rPr>
              <w:t>Վարչապետի 2022</w:t>
            </w:r>
            <w:r w:rsidRPr="00CD35CE">
              <w:rPr>
                <w:rFonts w:ascii="GHEA Grapalat" w:hAnsi="GHEA Grapalat"/>
                <w:lang w:val="hy-AM"/>
              </w:rPr>
              <w:t xml:space="preserve"> </w:t>
            </w:r>
            <w:r>
              <w:rPr>
                <w:rFonts w:ascii="GHEA Grapalat" w:hAnsi="GHEA Grapalat"/>
                <w:lang w:val="hy-AM"/>
              </w:rPr>
              <w:t>թ</w:t>
            </w:r>
            <w:r w:rsidRPr="00F62297">
              <w:rPr>
                <w:rFonts w:ascii="GHEA Grapalat" w:hAnsi="GHEA Grapalat"/>
                <w:lang w:val="hy-AM"/>
              </w:rPr>
              <w:t>վականի հուլիսի 11-ի</w:t>
            </w:r>
            <w:r w:rsidRPr="00CD35CE">
              <w:rPr>
                <w:rFonts w:ascii="GHEA Grapalat" w:hAnsi="GHEA Grapalat"/>
                <w:lang w:val="hy-AM"/>
              </w:rPr>
              <w:t xml:space="preserve"> </w:t>
            </w:r>
            <w:r>
              <w:rPr>
                <w:rFonts w:ascii="GHEA Grapalat" w:hAnsi="GHEA Grapalat"/>
                <w:lang w:val="hy-AM"/>
              </w:rPr>
              <w:t>«</w:t>
            </w:r>
            <w:r w:rsidRPr="00CD35CE">
              <w:rPr>
                <w:rFonts w:ascii="GHEA Grapalat" w:hAnsi="GHEA Grapalat"/>
                <w:bCs/>
                <w:color w:val="000000"/>
                <w:shd w:val="clear" w:color="auto" w:fill="FFFFFF"/>
                <w:lang w:val="hy-AM"/>
              </w:rPr>
              <w:t>Հայաստանի Հանրապետության վարչապետի 2018 թվականի հունիսի 11-ի N 740-Լ որոշման մեջ փոփոխություններ կատարելու մասին</w:t>
            </w:r>
            <w:r>
              <w:rPr>
                <w:rFonts w:ascii="GHEA Grapalat" w:hAnsi="GHEA Grapalat"/>
                <w:lang w:val="hy-AM"/>
              </w:rPr>
              <w:t xml:space="preserve">» </w:t>
            </w:r>
            <w:r w:rsidRPr="00F62297">
              <w:rPr>
                <w:rFonts w:ascii="GHEA Grapalat" w:hAnsi="GHEA Grapalat"/>
                <w:lang w:val="hy-AM"/>
              </w:rPr>
              <w:t>թիվ</w:t>
            </w:r>
            <w:r>
              <w:rPr>
                <w:rFonts w:ascii="GHEA Grapalat" w:hAnsi="GHEA Grapalat"/>
                <w:lang w:val="hy-AM"/>
              </w:rPr>
              <w:t xml:space="preserve"> 805-Լ որոշում</w:t>
            </w:r>
            <w:r w:rsidRPr="00F62297">
              <w:rPr>
                <w:rFonts w:ascii="GHEA Grapalat" w:hAnsi="GHEA Grapalat"/>
                <w:lang w:val="hy-AM"/>
              </w:rPr>
              <w:t>ը</w:t>
            </w:r>
            <w:r>
              <w:rPr>
                <w:rFonts w:ascii="GHEA Grapalat" w:hAnsi="GHEA Grapalat"/>
                <w:lang w:val="hy-AM"/>
              </w:rPr>
              <w:t>՝ կցվում է), աշխատողների աշխատանքային պայմանագրերը լուծվել են</w:t>
            </w:r>
            <w:r w:rsidRPr="00E24F70">
              <w:rPr>
                <w:rFonts w:ascii="GHEA Grapalat" w:hAnsi="GHEA Grapalat"/>
                <w:lang w:val="hy-AM"/>
              </w:rPr>
              <w:t xml:space="preserve"> </w:t>
            </w:r>
            <w:r>
              <w:rPr>
                <w:rFonts w:ascii="GHEA Grapalat" w:hAnsi="GHEA Grapalat"/>
                <w:lang w:val="hy-AM"/>
              </w:rPr>
              <w:t>2022</w:t>
            </w:r>
            <w:r w:rsidRPr="00E24F70">
              <w:rPr>
                <w:rFonts w:ascii="GHEA Grapalat" w:hAnsi="GHEA Grapalat"/>
                <w:lang w:val="hy-AM"/>
              </w:rPr>
              <w:t xml:space="preserve"> </w:t>
            </w:r>
            <w:r>
              <w:rPr>
                <w:rFonts w:ascii="GHEA Grapalat" w:hAnsi="GHEA Grapalat"/>
                <w:lang w:val="hy-AM"/>
              </w:rPr>
              <w:t>թ</w:t>
            </w:r>
            <w:r w:rsidRPr="00F62297">
              <w:rPr>
                <w:rFonts w:ascii="GHEA Grapalat" w:hAnsi="GHEA Grapalat"/>
                <w:lang w:val="hy-AM"/>
              </w:rPr>
              <w:t>վականի հուլիսի 21</w:t>
            </w:r>
            <w:r>
              <w:rPr>
                <w:rFonts w:ascii="GHEA Grapalat" w:hAnsi="GHEA Grapalat"/>
                <w:lang w:val="hy-AM"/>
              </w:rPr>
              <w:t>-ից</w:t>
            </w:r>
            <w:r w:rsidRPr="001B4F18">
              <w:rPr>
                <w:rFonts w:ascii="GHEA Grapalat" w:hAnsi="GHEA Grapalat"/>
                <w:lang w:val="hy-AM"/>
              </w:rPr>
              <w:t>,</w:t>
            </w:r>
            <w:r>
              <w:rPr>
                <w:rFonts w:ascii="GHEA Grapalat" w:hAnsi="GHEA Grapalat"/>
                <w:lang w:val="hy-AM"/>
              </w:rPr>
              <w:t xml:space="preserve">  և հետևաբար մինչ այդ աշխատած ժամանակահատվածի համար վճարվել է աշխատավարձ՝ 5237,4 հազար դրամ և արձակման նպաստ՝ 9726,8 հազար դրամ (51573,3-5237,4-9726,8=36609,1): </w:t>
            </w:r>
            <w:r w:rsidRPr="00D16283">
              <w:rPr>
                <w:rFonts w:ascii="GHEA Grapalat" w:hAnsi="GHEA Grapalat"/>
                <w:lang w:val="hy-AM"/>
              </w:rPr>
              <w:t xml:space="preserve"> </w:t>
            </w:r>
          </w:p>
        </w:tc>
        <w:tc>
          <w:tcPr>
            <w:tcW w:w="53" w:type="dxa"/>
            <w:tcBorders>
              <w:top w:val="outset" w:sz="6" w:space="0" w:color="auto"/>
              <w:left w:val="outset" w:sz="6" w:space="0" w:color="auto"/>
              <w:bottom w:val="outset" w:sz="6" w:space="0" w:color="auto"/>
              <w:right w:val="nil"/>
            </w:tcBorders>
          </w:tcPr>
          <w:p w:rsidR="00AB641B" w:rsidRPr="002E5209" w:rsidRDefault="00AB641B" w:rsidP="006F4D45">
            <w:pPr>
              <w:spacing w:before="100" w:beforeAutospacing="1" w:after="100" w:afterAutospacing="1" w:line="360" w:lineRule="auto"/>
              <w:ind w:left="38"/>
              <w:jc w:val="both"/>
              <w:rPr>
                <w:rFonts w:ascii="GHEA Grapalat" w:hAnsi="GHEA Grapalat" w:cs="Calibri"/>
                <w:lang w:val="hy-AM"/>
              </w:rPr>
            </w:pPr>
          </w:p>
        </w:tc>
        <w:tc>
          <w:tcPr>
            <w:tcW w:w="6903" w:type="dxa"/>
            <w:tcBorders>
              <w:top w:val="outset" w:sz="6" w:space="0" w:color="auto"/>
              <w:left w:val="nil"/>
              <w:bottom w:val="outset" w:sz="6" w:space="0" w:color="auto"/>
              <w:right w:val="outset" w:sz="6" w:space="0" w:color="auto"/>
            </w:tcBorders>
          </w:tcPr>
          <w:p w:rsidR="0030538D" w:rsidRDefault="0030538D" w:rsidP="0030538D">
            <w:pPr>
              <w:spacing w:line="360" w:lineRule="auto"/>
              <w:jc w:val="center"/>
              <w:rPr>
                <w:rFonts w:ascii="GHEA Grapalat" w:hAnsi="GHEA Grapalat" w:cs="Sylfaen"/>
                <w:b/>
                <w:color w:val="000000"/>
                <w:lang w:val="hy-AM"/>
              </w:rPr>
            </w:pPr>
            <w:r w:rsidRPr="00722E3B">
              <w:rPr>
                <w:rFonts w:ascii="GHEA Grapalat" w:hAnsi="GHEA Grapalat" w:cs="Sylfaen"/>
                <w:b/>
                <w:color w:val="000000"/>
                <w:lang w:val="hy-AM"/>
              </w:rPr>
              <w:t>Չի ընդունվել</w:t>
            </w:r>
          </w:p>
          <w:p w:rsidR="00206E8C" w:rsidRPr="00206E8C" w:rsidRDefault="00206E8C" w:rsidP="00206E8C">
            <w:pPr>
              <w:tabs>
                <w:tab w:val="left" w:pos="0"/>
                <w:tab w:val="left" w:pos="90"/>
              </w:tabs>
              <w:spacing w:line="348" w:lineRule="auto"/>
              <w:jc w:val="both"/>
              <w:rPr>
                <w:rFonts w:ascii="GHEA Grapalat" w:hAnsi="GHEA Grapalat"/>
                <w:lang w:val="en-US"/>
              </w:rPr>
            </w:pPr>
            <w:r>
              <w:rPr>
                <w:rFonts w:ascii="GHEA Grapalat" w:hAnsi="GHEA Grapalat"/>
                <w:lang w:val="en-US"/>
              </w:rPr>
              <w:t>ՀՀ վարչապետի 08.06.2022թ. N 653-Ա որոշմամբ՝ ՀՀ արտակարգ իրավիճակներ</w:t>
            </w:r>
            <w:r w:rsidR="00EB6FCC">
              <w:rPr>
                <w:rFonts w:ascii="GHEA Grapalat" w:hAnsi="GHEA Grapalat"/>
                <w:lang w:val="en-US"/>
              </w:rPr>
              <w:t>ի հաստիքները կրճատվել են 39-ով</w:t>
            </w:r>
          </w:p>
          <w:p w:rsidR="00AB641B" w:rsidRDefault="00EB6FCC" w:rsidP="006F4D45">
            <w:pPr>
              <w:spacing w:line="360" w:lineRule="auto"/>
              <w:ind w:left="38"/>
              <w:jc w:val="both"/>
              <w:rPr>
                <w:rFonts w:ascii="GHEA Grapalat" w:hAnsi="GHEA Grapalat" w:cs="Calibri"/>
                <w:lang w:val="en-US"/>
              </w:rPr>
            </w:pPr>
            <w:r>
              <w:rPr>
                <w:rFonts w:ascii="GHEA Grapalat" w:hAnsi="GHEA Grapalat" w:cs="Calibri"/>
                <w:lang w:val="en-US"/>
              </w:rPr>
              <w:t>(ուժի մեջ է մտել 01.07.2022թ.), մինչդեռ համաձայն ներկայացված հիմնավորման համաձայն՝ աշխատողների աշխատանքային պայմանագրերը լուծվել են 21.07.2022թ.:</w:t>
            </w:r>
          </w:p>
          <w:p w:rsidR="00EB6FCC" w:rsidRPr="00EB6FCC" w:rsidRDefault="00EB6FCC" w:rsidP="00EB6FCC">
            <w:pPr>
              <w:spacing w:line="360" w:lineRule="auto"/>
              <w:ind w:left="38"/>
              <w:jc w:val="both"/>
              <w:rPr>
                <w:rFonts w:ascii="GHEA Grapalat" w:hAnsi="GHEA Grapalat" w:cs="Calibri"/>
                <w:lang w:val="en-US"/>
              </w:rPr>
            </w:pPr>
            <w:r>
              <w:rPr>
                <w:rFonts w:ascii="GHEA Grapalat" w:hAnsi="GHEA Grapalat"/>
                <w:lang w:val="en-US"/>
              </w:rPr>
              <w:t xml:space="preserve">Ելնելով վերոգրյալից, ինչպես նաև հիմք ընդունելով </w:t>
            </w:r>
            <w:r>
              <w:rPr>
                <w:rFonts w:ascii="GHEA Grapalat" w:hAnsi="GHEA Grapalat"/>
              </w:rPr>
              <w:t xml:space="preserve">նախարարական կոմիտեի նիստերի և </w:t>
            </w:r>
            <w:r w:rsidRPr="00295DBA">
              <w:rPr>
                <w:rFonts w:ascii="GHEA Grapalat" w:hAnsi="GHEA Grapalat"/>
              </w:rPr>
              <w:t>ՀՀ փոխվարչապետ Մհեր Գրիգորյանի</w:t>
            </w:r>
            <w:r>
              <w:rPr>
                <w:rFonts w:ascii="GHEA Grapalat" w:hAnsi="GHEA Grapalat"/>
              </w:rPr>
              <w:t xml:space="preserve"> մոտ քննարկումների արդյունքները՝ առաջարկվում է ՀՀ արտակարգ իրավիճակների նախարարության պահպանման համար ՀՀ 2022թ. պետական բյուջեով նախատեսված գումարը նվազեցվել է 51,573.3 հազ. դրամով:</w:t>
            </w:r>
          </w:p>
        </w:tc>
      </w:tr>
      <w:tr w:rsidR="00AB641B" w:rsidRPr="002E5209" w:rsidTr="00FF62A4">
        <w:trPr>
          <w:tblCellSpacing w:w="0" w:type="dxa"/>
          <w:jc w:val="center"/>
        </w:trPr>
        <w:tc>
          <w:tcPr>
            <w:tcW w:w="721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B641B" w:rsidRPr="00FF62A4" w:rsidRDefault="00AB641B" w:rsidP="00FF62A4">
            <w:pPr>
              <w:spacing w:before="100" w:beforeAutospacing="1" w:after="100" w:afterAutospacing="1" w:line="360" w:lineRule="auto"/>
              <w:jc w:val="center"/>
              <w:rPr>
                <w:rFonts w:ascii="GHEA Grapalat" w:hAnsi="GHEA Grapalat"/>
                <w:b/>
                <w:lang w:val="en-US"/>
              </w:rPr>
            </w:pPr>
            <w:r w:rsidRPr="00FF62A4">
              <w:rPr>
                <w:rFonts w:ascii="GHEA Grapalat" w:hAnsi="GHEA Grapalat"/>
                <w:b/>
                <w:lang w:val="en-US"/>
              </w:rPr>
              <w:t>6</w:t>
            </w:r>
            <w:r w:rsidRPr="00FF62A4">
              <w:rPr>
                <w:rFonts w:ascii="GHEA Grapalat" w:hAnsi="GHEA Grapalat"/>
                <w:b/>
                <w:lang w:val="hy-AM"/>
              </w:rPr>
              <w:t xml:space="preserve">. ՀՀ </w:t>
            </w:r>
            <w:r w:rsidRPr="00FF62A4">
              <w:rPr>
                <w:rFonts w:ascii="GHEA Grapalat" w:hAnsi="GHEA Grapalat"/>
                <w:b/>
                <w:lang w:val="en-US"/>
              </w:rPr>
              <w:t>քննչական կոմիտե</w:t>
            </w: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AB641B" w:rsidRPr="00FF62A4" w:rsidRDefault="00735411" w:rsidP="00FF62A4">
            <w:pPr>
              <w:spacing w:line="360" w:lineRule="auto"/>
              <w:jc w:val="center"/>
              <w:rPr>
                <w:rFonts w:ascii="GHEA Grapalat" w:hAnsi="GHEA Grapalat"/>
                <w:b/>
                <w:lang w:val="en-US"/>
              </w:rPr>
            </w:pPr>
            <w:r w:rsidRPr="00FF62A4">
              <w:rPr>
                <w:rFonts w:ascii="GHEA Grapalat" w:hAnsi="GHEA Grapalat"/>
                <w:b/>
                <w:lang w:val="hy-AM"/>
              </w:rPr>
              <w:t>0</w:t>
            </w:r>
            <w:r w:rsidRPr="00FF62A4">
              <w:rPr>
                <w:rFonts w:ascii="GHEA Grapalat" w:hAnsi="GHEA Grapalat"/>
                <w:b/>
                <w:lang w:val="en-US"/>
              </w:rPr>
              <w:t>5</w:t>
            </w:r>
            <w:r w:rsidR="00AB641B" w:rsidRPr="00FF62A4">
              <w:rPr>
                <w:rFonts w:ascii="GHEA Grapalat" w:hAnsi="GHEA Grapalat"/>
                <w:b/>
                <w:lang w:val="en-US"/>
              </w:rPr>
              <w:t>.</w:t>
            </w:r>
            <w:r w:rsidR="00AB641B" w:rsidRPr="00FF62A4">
              <w:rPr>
                <w:rFonts w:ascii="GHEA Grapalat" w:hAnsi="GHEA Grapalat"/>
                <w:b/>
                <w:lang w:val="hy-AM"/>
              </w:rPr>
              <w:t>09</w:t>
            </w:r>
            <w:r w:rsidR="00AB641B" w:rsidRPr="00FF62A4">
              <w:rPr>
                <w:rFonts w:ascii="GHEA Grapalat" w:hAnsi="GHEA Grapalat"/>
                <w:b/>
                <w:lang w:val="en-US"/>
              </w:rPr>
              <w:t>.</w:t>
            </w:r>
            <w:r w:rsidR="00AB641B" w:rsidRPr="00FF62A4">
              <w:rPr>
                <w:rFonts w:ascii="GHEA Grapalat" w:hAnsi="GHEA Grapalat"/>
                <w:b/>
                <w:lang w:val="hy-AM"/>
              </w:rPr>
              <w:t xml:space="preserve">2022 </w:t>
            </w:r>
            <w:r w:rsidR="00AB641B" w:rsidRPr="00FF62A4">
              <w:rPr>
                <w:rFonts w:ascii="GHEA Grapalat" w:hAnsi="GHEA Grapalat"/>
                <w:b/>
              </w:rPr>
              <w:t>թ</w:t>
            </w:r>
            <w:r w:rsidR="00AB641B" w:rsidRPr="00FF62A4">
              <w:rPr>
                <w:rFonts w:ascii="GHEA Grapalat" w:hAnsi="GHEA Grapalat"/>
                <w:b/>
                <w:lang w:val="en-US"/>
              </w:rPr>
              <w:t>.</w:t>
            </w:r>
          </w:p>
        </w:tc>
      </w:tr>
      <w:tr w:rsidR="00AB641B" w:rsidRPr="002E5209" w:rsidTr="00FF62A4">
        <w:trPr>
          <w:tblCellSpacing w:w="0" w:type="dxa"/>
          <w:jc w:val="center"/>
        </w:trPr>
        <w:tc>
          <w:tcPr>
            <w:tcW w:w="7211" w:type="dxa"/>
            <w:vMerge/>
            <w:tcBorders>
              <w:top w:val="outset" w:sz="6" w:space="0" w:color="auto"/>
              <w:left w:val="outset" w:sz="6" w:space="0" w:color="auto"/>
              <w:bottom w:val="outset" w:sz="6" w:space="0" w:color="auto"/>
              <w:right w:val="outset" w:sz="6" w:space="0" w:color="auto"/>
            </w:tcBorders>
            <w:vAlign w:val="center"/>
            <w:hideMark/>
          </w:tcPr>
          <w:p w:rsidR="00AB641B" w:rsidRPr="00FF62A4" w:rsidRDefault="00AB641B" w:rsidP="00FF62A4">
            <w:pPr>
              <w:spacing w:line="360" w:lineRule="auto"/>
              <w:jc w:val="center"/>
              <w:rPr>
                <w:rFonts w:ascii="GHEA Grapalat" w:hAnsi="GHEA Grapalat"/>
                <w:b/>
                <w:lang w:val="en-US"/>
              </w:rPr>
            </w:pPr>
          </w:p>
        </w:tc>
        <w:tc>
          <w:tcPr>
            <w:tcW w:w="695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AB641B" w:rsidRPr="00FF62A4" w:rsidRDefault="00AB641B" w:rsidP="00FF62A4">
            <w:pPr>
              <w:spacing w:line="360" w:lineRule="auto"/>
              <w:jc w:val="center"/>
              <w:rPr>
                <w:rFonts w:ascii="GHEA Grapalat" w:hAnsi="GHEA Grapalat"/>
                <w:b/>
                <w:lang w:val="hy-AM"/>
              </w:rPr>
            </w:pPr>
            <w:r w:rsidRPr="00FF62A4">
              <w:rPr>
                <w:rFonts w:ascii="GHEA Grapalat" w:hAnsi="GHEA Grapalat"/>
                <w:b/>
                <w:lang w:val="en-US"/>
              </w:rPr>
              <w:t xml:space="preserve">N </w:t>
            </w:r>
            <w:r w:rsidR="00735411" w:rsidRPr="00FF62A4">
              <w:rPr>
                <w:rFonts w:ascii="GHEA Grapalat" w:hAnsi="GHEA Grapalat"/>
                <w:b/>
                <w:lang w:val="hy-AM"/>
              </w:rPr>
              <w:t>01/22/85141-2022</w:t>
            </w:r>
          </w:p>
        </w:tc>
      </w:tr>
      <w:tr w:rsidR="00AB641B" w:rsidRPr="002E5209" w:rsidTr="00FF62A4">
        <w:trPr>
          <w:trHeight w:val="580"/>
          <w:tblCellSpacing w:w="0" w:type="dxa"/>
          <w:jc w:val="center"/>
        </w:trPr>
        <w:tc>
          <w:tcPr>
            <w:tcW w:w="7211" w:type="dxa"/>
            <w:tcBorders>
              <w:top w:val="outset" w:sz="6" w:space="0" w:color="auto"/>
              <w:left w:val="outset" w:sz="6" w:space="0" w:color="auto"/>
              <w:bottom w:val="outset" w:sz="6" w:space="0" w:color="auto"/>
              <w:right w:val="outset" w:sz="6" w:space="0" w:color="auto"/>
            </w:tcBorders>
          </w:tcPr>
          <w:p w:rsidR="00AB641B" w:rsidRPr="002E5209" w:rsidRDefault="00AB641B" w:rsidP="006F4D45">
            <w:pPr>
              <w:spacing w:line="360" w:lineRule="auto"/>
              <w:ind w:left="38"/>
              <w:jc w:val="both"/>
              <w:rPr>
                <w:rFonts w:ascii="GHEA Grapalat" w:hAnsi="GHEA Grapalat" w:cs="Calibri"/>
                <w:lang w:val="hy-AM"/>
              </w:rPr>
            </w:pPr>
            <w:r>
              <w:rPr>
                <w:rFonts w:ascii="GHEA Grapalat" w:hAnsi="GHEA Grapalat" w:cs="Calibri"/>
                <w:lang w:val="en-US"/>
              </w:rPr>
              <w:lastRenderedPageBreak/>
              <w:t>Դիտողություններ և առաջարկություններ չկան:</w:t>
            </w:r>
          </w:p>
        </w:tc>
        <w:tc>
          <w:tcPr>
            <w:tcW w:w="53" w:type="dxa"/>
            <w:tcBorders>
              <w:top w:val="outset" w:sz="6" w:space="0" w:color="auto"/>
              <w:left w:val="outset" w:sz="6" w:space="0" w:color="auto"/>
              <w:bottom w:val="outset" w:sz="6" w:space="0" w:color="auto"/>
              <w:right w:val="nil"/>
            </w:tcBorders>
          </w:tcPr>
          <w:p w:rsidR="00AB641B" w:rsidRPr="002E5209" w:rsidRDefault="00AB641B" w:rsidP="006F4D45">
            <w:pPr>
              <w:spacing w:before="100" w:beforeAutospacing="1" w:after="100" w:afterAutospacing="1" w:line="360" w:lineRule="auto"/>
              <w:ind w:left="38"/>
              <w:jc w:val="both"/>
              <w:rPr>
                <w:rFonts w:ascii="GHEA Grapalat" w:hAnsi="GHEA Grapalat" w:cs="Calibri"/>
                <w:lang w:val="hy-AM"/>
              </w:rPr>
            </w:pPr>
          </w:p>
        </w:tc>
        <w:tc>
          <w:tcPr>
            <w:tcW w:w="6903" w:type="dxa"/>
            <w:tcBorders>
              <w:top w:val="outset" w:sz="6" w:space="0" w:color="auto"/>
              <w:left w:val="nil"/>
              <w:bottom w:val="outset" w:sz="6" w:space="0" w:color="auto"/>
              <w:right w:val="outset" w:sz="6" w:space="0" w:color="auto"/>
            </w:tcBorders>
          </w:tcPr>
          <w:p w:rsidR="00AB641B" w:rsidRPr="000A18CC" w:rsidRDefault="00AB641B" w:rsidP="006F4D45">
            <w:pPr>
              <w:spacing w:line="360" w:lineRule="auto"/>
              <w:ind w:left="38"/>
              <w:jc w:val="both"/>
              <w:rPr>
                <w:rFonts w:ascii="GHEA Grapalat" w:hAnsi="GHEA Grapalat" w:cs="Calibri"/>
                <w:lang w:val="hy-AM"/>
              </w:rPr>
            </w:pPr>
            <w:r>
              <w:rPr>
                <w:rFonts w:ascii="GHEA Grapalat" w:hAnsi="GHEA Grapalat" w:cs="Calibri"/>
                <w:lang w:val="hy-AM"/>
              </w:rPr>
              <w:t>Ընդունվել է ի գիտություն</w:t>
            </w:r>
            <w:bookmarkStart w:id="0" w:name="_GoBack"/>
            <w:bookmarkEnd w:id="0"/>
          </w:p>
        </w:tc>
      </w:tr>
    </w:tbl>
    <w:p w:rsidR="00277CDD" w:rsidRPr="002E5209" w:rsidRDefault="00277CDD" w:rsidP="00D340E6">
      <w:pPr>
        <w:spacing w:line="360" w:lineRule="auto"/>
        <w:rPr>
          <w:rFonts w:ascii="GHEA Grapalat" w:hAnsi="GHEA Grapalat"/>
          <w:lang w:val="hy-AM"/>
        </w:rPr>
      </w:pPr>
    </w:p>
    <w:sectPr w:rsidR="00277CDD" w:rsidRPr="002E5209" w:rsidSect="00615AB5">
      <w:pgSz w:w="15840" w:h="12240" w:orient="landscape"/>
      <w:pgMar w:top="680" w:right="907" w:bottom="794" w:left="85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E72" w:rsidRDefault="00B34E72" w:rsidP="006E643D">
      <w:r>
        <w:separator/>
      </w:r>
    </w:p>
  </w:endnote>
  <w:endnote w:type="continuationSeparator" w:id="0">
    <w:p w:rsidR="00B34E72" w:rsidRDefault="00B34E72"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gg_Times1">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E72" w:rsidRDefault="00B34E72" w:rsidP="006E643D">
      <w:r>
        <w:separator/>
      </w:r>
    </w:p>
  </w:footnote>
  <w:footnote w:type="continuationSeparator" w:id="0">
    <w:p w:rsidR="00B34E72" w:rsidRDefault="00B34E72" w:rsidP="006E64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7"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8"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7"/>
  </w:num>
  <w:num w:numId="4">
    <w:abstractNumId w:val="8"/>
  </w:num>
  <w:num w:numId="5">
    <w:abstractNumId w:val="9"/>
  </w:num>
  <w:num w:numId="6">
    <w:abstractNumId w:val="5"/>
  </w:num>
  <w:num w:numId="7">
    <w:abstractNumId w:val="3"/>
  </w:num>
  <w:num w:numId="8">
    <w:abstractNumId w:val="2"/>
  </w:num>
  <w:num w:numId="9">
    <w:abstractNumId w:val="1"/>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13F"/>
    <w:rsid w:val="000046C9"/>
    <w:rsid w:val="00023DA8"/>
    <w:rsid w:val="00033A89"/>
    <w:rsid w:val="00034458"/>
    <w:rsid w:val="00036BF0"/>
    <w:rsid w:val="0004550E"/>
    <w:rsid w:val="000506FF"/>
    <w:rsid w:val="00050AED"/>
    <w:rsid w:val="00057AC9"/>
    <w:rsid w:val="0006501D"/>
    <w:rsid w:val="00071837"/>
    <w:rsid w:val="00073339"/>
    <w:rsid w:val="00081ABF"/>
    <w:rsid w:val="000A181B"/>
    <w:rsid w:val="000A18CC"/>
    <w:rsid w:val="000A4DB5"/>
    <w:rsid w:val="000A5E9D"/>
    <w:rsid w:val="000C1C6D"/>
    <w:rsid w:val="000C3B44"/>
    <w:rsid w:val="000C4474"/>
    <w:rsid w:val="000C6F38"/>
    <w:rsid w:val="000D5277"/>
    <w:rsid w:val="000D6783"/>
    <w:rsid w:val="000F1FC2"/>
    <w:rsid w:val="000F3470"/>
    <w:rsid w:val="00111A62"/>
    <w:rsid w:val="00115DD0"/>
    <w:rsid w:val="00116405"/>
    <w:rsid w:val="0012353D"/>
    <w:rsid w:val="00132215"/>
    <w:rsid w:val="00137689"/>
    <w:rsid w:val="00143B89"/>
    <w:rsid w:val="00147423"/>
    <w:rsid w:val="0015000D"/>
    <w:rsid w:val="001558E4"/>
    <w:rsid w:val="00157F94"/>
    <w:rsid w:val="0016123F"/>
    <w:rsid w:val="00161DF5"/>
    <w:rsid w:val="0016437B"/>
    <w:rsid w:val="00164D76"/>
    <w:rsid w:val="001660A1"/>
    <w:rsid w:val="00166978"/>
    <w:rsid w:val="00182E87"/>
    <w:rsid w:val="0018672C"/>
    <w:rsid w:val="001A08C2"/>
    <w:rsid w:val="001A167B"/>
    <w:rsid w:val="001A255E"/>
    <w:rsid w:val="001A3C1C"/>
    <w:rsid w:val="001A7160"/>
    <w:rsid w:val="001B59AC"/>
    <w:rsid w:val="001D0E12"/>
    <w:rsid w:val="001D29FD"/>
    <w:rsid w:val="001F2E23"/>
    <w:rsid w:val="001F30A6"/>
    <w:rsid w:val="001F384B"/>
    <w:rsid w:val="001F4CFD"/>
    <w:rsid w:val="001F5E4F"/>
    <w:rsid w:val="0020223A"/>
    <w:rsid w:val="00202987"/>
    <w:rsid w:val="0020320E"/>
    <w:rsid w:val="00206E8C"/>
    <w:rsid w:val="002158E9"/>
    <w:rsid w:val="002206C0"/>
    <w:rsid w:val="0022213F"/>
    <w:rsid w:val="00223C84"/>
    <w:rsid w:val="002252AC"/>
    <w:rsid w:val="00231658"/>
    <w:rsid w:val="002355C8"/>
    <w:rsid w:val="00236DB8"/>
    <w:rsid w:val="00237DA2"/>
    <w:rsid w:val="00243995"/>
    <w:rsid w:val="0024569A"/>
    <w:rsid w:val="002503C0"/>
    <w:rsid w:val="00254220"/>
    <w:rsid w:val="00257BD7"/>
    <w:rsid w:val="002639EE"/>
    <w:rsid w:val="00277CDD"/>
    <w:rsid w:val="00284606"/>
    <w:rsid w:val="002877EA"/>
    <w:rsid w:val="00292554"/>
    <w:rsid w:val="002A115E"/>
    <w:rsid w:val="002A3FFE"/>
    <w:rsid w:val="002A7B01"/>
    <w:rsid w:val="002B544F"/>
    <w:rsid w:val="002B6C2E"/>
    <w:rsid w:val="002C1658"/>
    <w:rsid w:val="002D6814"/>
    <w:rsid w:val="002E151C"/>
    <w:rsid w:val="002E286A"/>
    <w:rsid w:val="002E5209"/>
    <w:rsid w:val="002E568E"/>
    <w:rsid w:val="002E7831"/>
    <w:rsid w:val="002E7D2B"/>
    <w:rsid w:val="002F0308"/>
    <w:rsid w:val="002F3F3C"/>
    <w:rsid w:val="00300C85"/>
    <w:rsid w:val="00302308"/>
    <w:rsid w:val="0030281D"/>
    <w:rsid w:val="003049FE"/>
    <w:rsid w:val="0030538D"/>
    <w:rsid w:val="00307A80"/>
    <w:rsid w:val="003117D2"/>
    <w:rsid w:val="003140EE"/>
    <w:rsid w:val="0031617A"/>
    <w:rsid w:val="003279ED"/>
    <w:rsid w:val="003306DB"/>
    <w:rsid w:val="003332FE"/>
    <w:rsid w:val="00333991"/>
    <w:rsid w:val="00336E60"/>
    <w:rsid w:val="0034208E"/>
    <w:rsid w:val="003425A4"/>
    <w:rsid w:val="0034594F"/>
    <w:rsid w:val="00353B00"/>
    <w:rsid w:val="00361BFA"/>
    <w:rsid w:val="00361CEC"/>
    <w:rsid w:val="003628BF"/>
    <w:rsid w:val="00362F5C"/>
    <w:rsid w:val="00366CD5"/>
    <w:rsid w:val="003720A2"/>
    <w:rsid w:val="003721A0"/>
    <w:rsid w:val="003733A0"/>
    <w:rsid w:val="00376E32"/>
    <w:rsid w:val="00380BC9"/>
    <w:rsid w:val="0038658C"/>
    <w:rsid w:val="003906C6"/>
    <w:rsid w:val="0039263C"/>
    <w:rsid w:val="00395886"/>
    <w:rsid w:val="003A280F"/>
    <w:rsid w:val="003A3E02"/>
    <w:rsid w:val="003C46F1"/>
    <w:rsid w:val="003C5F80"/>
    <w:rsid w:val="003D0480"/>
    <w:rsid w:val="003D0C4B"/>
    <w:rsid w:val="003D0DA7"/>
    <w:rsid w:val="003D3C62"/>
    <w:rsid w:val="003D50D1"/>
    <w:rsid w:val="003D6770"/>
    <w:rsid w:val="003E2A21"/>
    <w:rsid w:val="003E67C3"/>
    <w:rsid w:val="003E7329"/>
    <w:rsid w:val="003E7CF9"/>
    <w:rsid w:val="003F0586"/>
    <w:rsid w:val="003F63F1"/>
    <w:rsid w:val="0041177C"/>
    <w:rsid w:val="00411A14"/>
    <w:rsid w:val="00416FE0"/>
    <w:rsid w:val="00425256"/>
    <w:rsid w:val="00425E74"/>
    <w:rsid w:val="004311A7"/>
    <w:rsid w:val="00432919"/>
    <w:rsid w:val="00433618"/>
    <w:rsid w:val="0043565C"/>
    <w:rsid w:val="00435D36"/>
    <w:rsid w:val="004401B7"/>
    <w:rsid w:val="004404C6"/>
    <w:rsid w:val="004439B0"/>
    <w:rsid w:val="00444F93"/>
    <w:rsid w:val="004458FB"/>
    <w:rsid w:val="0045229C"/>
    <w:rsid w:val="00456B2F"/>
    <w:rsid w:val="0045774C"/>
    <w:rsid w:val="004650B1"/>
    <w:rsid w:val="00471E06"/>
    <w:rsid w:val="00472689"/>
    <w:rsid w:val="00472DC2"/>
    <w:rsid w:val="004752DC"/>
    <w:rsid w:val="00477C46"/>
    <w:rsid w:val="00480B81"/>
    <w:rsid w:val="00485623"/>
    <w:rsid w:val="00485C15"/>
    <w:rsid w:val="00486A40"/>
    <w:rsid w:val="00487D7E"/>
    <w:rsid w:val="0049130E"/>
    <w:rsid w:val="00492027"/>
    <w:rsid w:val="004A4AB0"/>
    <w:rsid w:val="004A584B"/>
    <w:rsid w:val="004B124C"/>
    <w:rsid w:val="004B14C3"/>
    <w:rsid w:val="004B1BE3"/>
    <w:rsid w:val="004B4643"/>
    <w:rsid w:val="004D1F7C"/>
    <w:rsid w:val="004D3C18"/>
    <w:rsid w:val="004D6DC7"/>
    <w:rsid w:val="004E2E2E"/>
    <w:rsid w:val="004F699D"/>
    <w:rsid w:val="004F7424"/>
    <w:rsid w:val="004F7C10"/>
    <w:rsid w:val="00500D29"/>
    <w:rsid w:val="005042E6"/>
    <w:rsid w:val="00507007"/>
    <w:rsid w:val="005079F1"/>
    <w:rsid w:val="00510E9B"/>
    <w:rsid w:val="00517280"/>
    <w:rsid w:val="005174EE"/>
    <w:rsid w:val="00517D1A"/>
    <w:rsid w:val="0052308B"/>
    <w:rsid w:val="005243E1"/>
    <w:rsid w:val="00525FAF"/>
    <w:rsid w:val="0053092C"/>
    <w:rsid w:val="0053332C"/>
    <w:rsid w:val="00544A07"/>
    <w:rsid w:val="00546EED"/>
    <w:rsid w:val="00551FB9"/>
    <w:rsid w:val="00565B53"/>
    <w:rsid w:val="005666FB"/>
    <w:rsid w:val="00570678"/>
    <w:rsid w:val="00573B31"/>
    <w:rsid w:val="00583F2E"/>
    <w:rsid w:val="0058693A"/>
    <w:rsid w:val="005A042A"/>
    <w:rsid w:val="005A1B69"/>
    <w:rsid w:val="005B34D2"/>
    <w:rsid w:val="005B7E7F"/>
    <w:rsid w:val="005C144F"/>
    <w:rsid w:val="005C43B3"/>
    <w:rsid w:val="005C7431"/>
    <w:rsid w:val="005E7ECA"/>
    <w:rsid w:val="005F5F1B"/>
    <w:rsid w:val="00601EA8"/>
    <w:rsid w:val="00603E16"/>
    <w:rsid w:val="00606676"/>
    <w:rsid w:val="00606C5A"/>
    <w:rsid w:val="00610E58"/>
    <w:rsid w:val="00615AB5"/>
    <w:rsid w:val="00617BD2"/>
    <w:rsid w:val="006208D2"/>
    <w:rsid w:val="006564AF"/>
    <w:rsid w:val="0067153F"/>
    <w:rsid w:val="00672B2B"/>
    <w:rsid w:val="00683279"/>
    <w:rsid w:val="00683404"/>
    <w:rsid w:val="00687551"/>
    <w:rsid w:val="00695DCD"/>
    <w:rsid w:val="00697FCC"/>
    <w:rsid w:val="006A338E"/>
    <w:rsid w:val="006B10D8"/>
    <w:rsid w:val="006B717C"/>
    <w:rsid w:val="006B7B86"/>
    <w:rsid w:val="006C1EB2"/>
    <w:rsid w:val="006C2CB3"/>
    <w:rsid w:val="006C38A9"/>
    <w:rsid w:val="006C4742"/>
    <w:rsid w:val="006C490B"/>
    <w:rsid w:val="006C5BE3"/>
    <w:rsid w:val="006D1596"/>
    <w:rsid w:val="006D7584"/>
    <w:rsid w:val="006E0EC8"/>
    <w:rsid w:val="006E3620"/>
    <w:rsid w:val="006E643D"/>
    <w:rsid w:val="006F4BE0"/>
    <w:rsid w:val="006F6D24"/>
    <w:rsid w:val="00704D08"/>
    <w:rsid w:val="00705225"/>
    <w:rsid w:val="007148E0"/>
    <w:rsid w:val="00715BF6"/>
    <w:rsid w:val="00716228"/>
    <w:rsid w:val="00717B77"/>
    <w:rsid w:val="00724C88"/>
    <w:rsid w:val="00734580"/>
    <w:rsid w:val="00735411"/>
    <w:rsid w:val="00736834"/>
    <w:rsid w:val="00737955"/>
    <w:rsid w:val="00761F29"/>
    <w:rsid w:val="00767586"/>
    <w:rsid w:val="00773921"/>
    <w:rsid w:val="00775753"/>
    <w:rsid w:val="00782928"/>
    <w:rsid w:val="00786781"/>
    <w:rsid w:val="0079011F"/>
    <w:rsid w:val="007A30CB"/>
    <w:rsid w:val="007B29AE"/>
    <w:rsid w:val="007C11D3"/>
    <w:rsid w:val="007C269E"/>
    <w:rsid w:val="007C5778"/>
    <w:rsid w:val="007C7390"/>
    <w:rsid w:val="007D3583"/>
    <w:rsid w:val="007E1051"/>
    <w:rsid w:val="007E4148"/>
    <w:rsid w:val="007F2996"/>
    <w:rsid w:val="007F3622"/>
    <w:rsid w:val="007F6159"/>
    <w:rsid w:val="008025E5"/>
    <w:rsid w:val="00807470"/>
    <w:rsid w:val="0081424B"/>
    <w:rsid w:val="008173EA"/>
    <w:rsid w:val="00830091"/>
    <w:rsid w:val="008332BB"/>
    <w:rsid w:val="00846D88"/>
    <w:rsid w:val="00850DFB"/>
    <w:rsid w:val="008515E8"/>
    <w:rsid w:val="00866701"/>
    <w:rsid w:val="0088047A"/>
    <w:rsid w:val="0088777F"/>
    <w:rsid w:val="008957F8"/>
    <w:rsid w:val="008A1063"/>
    <w:rsid w:val="008A196D"/>
    <w:rsid w:val="008A4244"/>
    <w:rsid w:val="008A696F"/>
    <w:rsid w:val="008C13D6"/>
    <w:rsid w:val="008D1B63"/>
    <w:rsid w:val="008D53CA"/>
    <w:rsid w:val="008E3137"/>
    <w:rsid w:val="008E54A4"/>
    <w:rsid w:val="008F01CF"/>
    <w:rsid w:val="008F1BE1"/>
    <w:rsid w:val="008F1F3A"/>
    <w:rsid w:val="008F2962"/>
    <w:rsid w:val="00910928"/>
    <w:rsid w:val="00910F64"/>
    <w:rsid w:val="00912581"/>
    <w:rsid w:val="00915E60"/>
    <w:rsid w:val="00920565"/>
    <w:rsid w:val="00934460"/>
    <w:rsid w:val="00934A8A"/>
    <w:rsid w:val="0094742B"/>
    <w:rsid w:val="0095100E"/>
    <w:rsid w:val="00951E55"/>
    <w:rsid w:val="00954EE4"/>
    <w:rsid w:val="00960BE4"/>
    <w:rsid w:val="00970417"/>
    <w:rsid w:val="009745C7"/>
    <w:rsid w:val="009807C1"/>
    <w:rsid w:val="00981E5E"/>
    <w:rsid w:val="00990D9D"/>
    <w:rsid w:val="0099644C"/>
    <w:rsid w:val="009A05AD"/>
    <w:rsid w:val="009A4000"/>
    <w:rsid w:val="009B3803"/>
    <w:rsid w:val="009D18B6"/>
    <w:rsid w:val="009D3420"/>
    <w:rsid w:val="009E06EF"/>
    <w:rsid w:val="009E3E81"/>
    <w:rsid w:val="009E542C"/>
    <w:rsid w:val="009F1675"/>
    <w:rsid w:val="009F5ABD"/>
    <w:rsid w:val="00A0130D"/>
    <w:rsid w:val="00A03F60"/>
    <w:rsid w:val="00A0483E"/>
    <w:rsid w:val="00A11F10"/>
    <w:rsid w:val="00A24AB7"/>
    <w:rsid w:val="00A339F1"/>
    <w:rsid w:val="00A42480"/>
    <w:rsid w:val="00A47109"/>
    <w:rsid w:val="00A57AA2"/>
    <w:rsid w:val="00A62F93"/>
    <w:rsid w:val="00A67F6D"/>
    <w:rsid w:val="00A826E8"/>
    <w:rsid w:val="00A83B11"/>
    <w:rsid w:val="00A86552"/>
    <w:rsid w:val="00A86F3A"/>
    <w:rsid w:val="00A93994"/>
    <w:rsid w:val="00A95F8A"/>
    <w:rsid w:val="00AA177C"/>
    <w:rsid w:val="00AA4C9A"/>
    <w:rsid w:val="00AA5137"/>
    <w:rsid w:val="00AB21FD"/>
    <w:rsid w:val="00AB32DF"/>
    <w:rsid w:val="00AB641B"/>
    <w:rsid w:val="00AB6E35"/>
    <w:rsid w:val="00AD5A23"/>
    <w:rsid w:val="00AE039A"/>
    <w:rsid w:val="00AE3831"/>
    <w:rsid w:val="00AE70A8"/>
    <w:rsid w:val="00AF1CD3"/>
    <w:rsid w:val="00B044D9"/>
    <w:rsid w:val="00B10C39"/>
    <w:rsid w:val="00B11A22"/>
    <w:rsid w:val="00B13551"/>
    <w:rsid w:val="00B1367F"/>
    <w:rsid w:val="00B14C71"/>
    <w:rsid w:val="00B23682"/>
    <w:rsid w:val="00B2433B"/>
    <w:rsid w:val="00B2434A"/>
    <w:rsid w:val="00B32F22"/>
    <w:rsid w:val="00B34E72"/>
    <w:rsid w:val="00B448A1"/>
    <w:rsid w:val="00B4653E"/>
    <w:rsid w:val="00B47523"/>
    <w:rsid w:val="00B47AD4"/>
    <w:rsid w:val="00B552F6"/>
    <w:rsid w:val="00B621FF"/>
    <w:rsid w:val="00B63ACC"/>
    <w:rsid w:val="00B659B2"/>
    <w:rsid w:val="00B65BCF"/>
    <w:rsid w:val="00B73FF8"/>
    <w:rsid w:val="00B84435"/>
    <w:rsid w:val="00B94073"/>
    <w:rsid w:val="00B94B67"/>
    <w:rsid w:val="00BA5D43"/>
    <w:rsid w:val="00BB01AD"/>
    <w:rsid w:val="00BC3121"/>
    <w:rsid w:val="00BC400C"/>
    <w:rsid w:val="00BC48CE"/>
    <w:rsid w:val="00BD2784"/>
    <w:rsid w:val="00BD2EDB"/>
    <w:rsid w:val="00BD4F06"/>
    <w:rsid w:val="00BD6855"/>
    <w:rsid w:val="00BD7467"/>
    <w:rsid w:val="00BE0E99"/>
    <w:rsid w:val="00BE7E1F"/>
    <w:rsid w:val="00BF51F0"/>
    <w:rsid w:val="00BF7EED"/>
    <w:rsid w:val="00C01DEE"/>
    <w:rsid w:val="00C04A6A"/>
    <w:rsid w:val="00C06A83"/>
    <w:rsid w:val="00C10BFB"/>
    <w:rsid w:val="00C15971"/>
    <w:rsid w:val="00C32E86"/>
    <w:rsid w:val="00C36E23"/>
    <w:rsid w:val="00C41FEB"/>
    <w:rsid w:val="00C46E84"/>
    <w:rsid w:val="00C7176A"/>
    <w:rsid w:val="00C8198D"/>
    <w:rsid w:val="00C8268B"/>
    <w:rsid w:val="00C93564"/>
    <w:rsid w:val="00CA428D"/>
    <w:rsid w:val="00CA5BC5"/>
    <w:rsid w:val="00CB02D6"/>
    <w:rsid w:val="00CB77AF"/>
    <w:rsid w:val="00CC7720"/>
    <w:rsid w:val="00CD6270"/>
    <w:rsid w:val="00CE2BFA"/>
    <w:rsid w:val="00CE3C31"/>
    <w:rsid w:val="00CF0308"/>
    <w:rsid w:val="00CF174E"/>
    <w:rsid w:val="00D00C43"/>
    <w:rsid w:val="00D062B8"/>
    <w:rsid w:val="00D15ED1"/>
    <w:rsid w:val="00D20C67"/>
    <w:rsid w:val="00D3313D"/>
    <w:rsid w:val="00D33209"/>
    <w:rsid w:val="00D340E6"/>
    <w:rsid w:val="00D36E33"/>
    <w:rsid w:val="00D4051D"/>
    <w:rsid w:val="00D443B7"/>
    <w:rsid w:val="00D51B90"/>
    <w:rsid w:val="00D523B7"/>
    <w:rsid w:val="00D61510"/>
    <w:rsid w:val="00D6226A"/>
    <w:rsid w:val="00D63A76"/>
    <w:rsid w:val="00D66E08"/>
    <w:rsid w:val="00D7417A"/>
    <w:rsid w:val="00D75D97"/>
    <w:rsid w:val="00D807EC"/>
    <w:rsid w:val="00D813D2"/>
    <w:rsid w:val="00D820EF"/>
    <w:rsid w:val="00D96E9B"/>
    <w:rsid w:val="00D97AB6"/>
    <w:rsid w:val="00DA3005"/>
    <w:rsid w:val="00DA5C73"/>
    <w:rsid w:val="00DA7CAF"/>
    <w:rsid w:val="00DB2D67"/>
    <w:rsid w:val="00DC02FF"/>
    <w:rsid w:val="00DC49AB"/>
    <w:rsid w:val="00DD1C54"/>
    <w:rsid w:val="00DD3B9F"/>
    <w:rsid w:val="00DD4348"/>
    <w:rsid w:val="00DD5A4B"/>
    <w:rsid w:val="00DE0C97"/>
    <w:rsid w:val="00DF4FC2"/>
    <w:rsid w:val="00E03978"/>
    <w:rsid w:val="00E06E8E"/>
    <w:rsid w:val="00E11177"/>
    <w:rsid w:val="00E17D25"/>
    <w:rsid w:val="00E30D2D"/>
    <w:rsid w:val="00E40E9C"/>
    <w:rsid w:val="00E415EF"/>
    <w:rsid w:val="00E6685A"/>
    <w:rsid w:val="00E66C68"/>
    <w:rsid w:val="00E67CDD"/>
    <w:rsid w:val="00E73371"/>
    <w:rsid w:val="00E81FF1"/>
    <w:rsid w:val="00E82BE9"/>
    <w:rsid w:val="00E84197"/>
    <w:rsid w:val="00E90499"/>
    <w:rsid w:val="00E90A6D"/>
    <w:rsid w:val="00E9429F"/>
    <w:rsid w:val="00E945B1"/>
    <w:rsid w:val="00E966AA"/>
    <w:rsid w:val="00E9680B"/>
    <w:rsid w:val="00EA0243"/>
    <w:rsid w:val="00EA12E9"/>
    <w:rsid w:val="00EA6630"/>
    <w:rsid w:val="00EB171D"/>
    <w:rsid w:val="00EB257D"/>
    <w:rsid w:val="00EB6FCC"/>
    <w:rsid w:val="00EC197C"/>
    <w:rsid w:val="00EC393C"/>
    <w:rsid w:val="00ED07A5"/>
    <w:rsid w:val="00ED1DA4"/>
    <w:rsid w:val="00ED3133"/>
    <w:rsid w:val="00ED4A83"/>
    <w:rsid w:val="00EE5846"/>
    <w:rsid w:val="00EF5A8E"/>
    <w:rsid w:val="00F06972"/>
    <w:rsid w:val="00F136B4"/>
    <w:rsid w:val="00F27C31"/>
    <w:rsid w:val="00F409B9"/>
    <w:rsid w:val="00F420B8"/>
    <w:rsid w:val="00F52187"/>
    <w:rsid w:val="00F52A92"/>
    <w:rsid w:val="00F6050B"/>
    <w:rsid w:val="00F6336C"/>
    <w:rsid w:val="00F67544"/>
    <w:rsid w:val="00F7513D"/>
    <w:rsid w:val="00F83954"/>
    <w:rsid w:val="00F90367"/>
    <w:rsid w:val="00F9148C"/>
    <w:rsid w:val="00F95DD1"/>
    <w:rsid w:val="00F97331"/>
    <w:rsid w:val="00FB495C"/>
    <w:rsid w:val="00FB5D02"/>
    <w:rsid w:val="00FC4A2D"/>
    <w:rsid w:val="00FD2888"/>
    <w:rsid w:val="00FD7355"/>
    <w:rsid w:val="00FD7432"/>
    <w:rsid w:val="00FE50CA"/>
    <w:rsid w:val="00FF0A4C"/>
    <w:rsid w:val="00FF42EC"/>
    <w:rsid w:val="00FF62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82A3B7-1E92-4562-AEAA-ECB52114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Header">
    <w:name w:val="header"/>
    <w:basedOn w:val="Normal"/>
    <w:link w:val="HeaderChar"/>
    <w:uiPriority w:val="99"/>
    <w:unhideWhenUsed/>
    <w:rsid w:val="00615AB5"/>
    <w:pPr>
      <w:tabs>
        <w:tab w:val="center" w:pos="4680"/>
        <w:tab w:val="right" w:pos="9360"/>
      </w:tabs>
    </w:pPr>
  </w:style>
  <w:style w:type="character" w:customStyle="1" w:styleId="HeaderChar">
    <w:name w:val="Header Char"/>
    <w:basedOn w:val="DefaultParagraphFont"/>
    <w:link w:val="Header"/>
    <w:uiPriority w:val="99"/>
    <w:rsid w:val="00615AB5"/>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615AB5"/>
    <w:pPr>
      <w:tabs>
        <w:tab w:val="center" w:pos="4680"/>
        <w:tab w:val="right" w:pos="9360"/>
      </w:tabs>
    </w:pPr>
  </w:style>
  <w:style w:type="character" w:customStyle="1" w:styleId="FooterChar">
    <w:name w:val="Footer Char"/>
    <w:basedOn w:val="DefaultParagraphFont"/>
    <w:link w:val="Footer"/>
    <w:uiPriority w:val="99"/>
    <w:rsid w:val="00615AB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rsid w:val="00A0483E"/>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0483E"/>
    <w:rPr>
      <w:rFonts w:ascii="Times New Roman" w:eastAsia="Times New Roman" w:hAnsi="Times New Roman" w:cs="Times New Roman"/>
      <w:sz w:val="24"/>
      <w:szCs w:val="24"/>
    </w:rPr>
  </w:style>
  <w:style w:type="character" w:styleId="Emphasis">
    <w:name w:val="Emphasis"/>
    <w:basedOn w:val="DefaultParagraphFont"/>
    <w:qFormat/>
    <w:rsid w:val="00A048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434</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https:/mul2-mss.gov.am/tasks/569518/oneclick/ampopatert.docx?token=638998fdbfdef456cdbcef9f617c6559</cp:keywords>
  <dc:description/>
  <cp:lastModifiedBy>Ashot Pirumyan</cp:lastModifiedBy>
  <cp:revision>25</cp:revision>
  <cp:lastPrinted>2022-01-17T13:15:00Z</cp:lastPrinted>
  <dcterms:created xsi:type="dcterms:W3CDTF">2022-07-19T12:42:00Z</dcterms:created>
  <dcterms:modified xsi:type="dcterms:W3CDTF">2022-09-09T13:14:00Z</dcterms:modified>
</cp:coreProperties>
</file>