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F001A0">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163BE2">
        <w:rPr>
          <w:rFonts w:ascii="GHEA Mariam" w:hAnsi="GHEA Mariam"/>
          <w:sz w:val="24"/>
          <w:szCs w:val="24"/>
          <w:lang w:val="hy-AM"/>
        </w:rPr>
        <w:t xml:space="preserve">  - Լ</w:t>
      </w:r>
    </w:p>
    <w:p w:rsidR="00B84845" w:rsidRPr="00163BE2" w:rsidRDefault="00B84845" w:rsidP="00163BE2">
      <w:pPr>
        <w:pStyle w:val="mechtex"/>
        <w:rPr>
          <w:lang w:val="hy-AM"/>
        </w:rPr>
      </w:pPr>
    </w:p>
    <w:p w:rsidR="00B84845" w:rsidRPr="00163BE2" w:rsidRDefault="00B84845" w:rsidP="00163BE2">
      <w:pPr>
        <w:pStyle w:val="mechtex"/>
        <w:rPr>
          <w:lang w:val="hy-AM"/>
        </w:rPr>
      </w:pPr>
    </w:p>
    <w:p w:rsidR="0021177B" w:rsidRPr="00163BE2" w:rsidRDefault="0021177B" w:rsidP="00163BE2">
      <w:pPr>
        <w:pStyle w:val="mechtex"/>
        <w:rPr>
          <w:lang w:val="hy-AM"/>
        </w:rPr>
      </w:pPr>
    </w:p>
    <w:p w:rsidR="00163BE2" w:rsidRPr="00163BE2" w:rsidRDefault="00163BE2" w:rsidP="00163BE2">
      <w:pPr>
        <w:pStyle w:val="mechtex"/>
        <w:jc w:val="both"/>
        <w:rPr>
          <w:rFonts w:ascii="GHEA Mariam" w:hAnsi="GHEA Mariam"/>
          <w:sz w:val="24"/>
          <w:szCs w:val="24"/>
          <w:lang w:val="af-ZA"/>
        </w:rPr>
      </w:pPr>
      <w:r w:rsidRPr="00163BE2">
        <w:rPr>
          <w:rFonts w:ascii="GHEA Mariam" w:hAnsi="GHEA Mariam" w:cs="Sylfaen"/>
          <w:spacing w:val="10"/>
          <w:sz w:val="24"/>
          <w:szCs w:val="24"/>
          <w:lang w:val="af-ZA"/>
        </w:rPr>
        <w:t>«ԱԶԳԱՅԻՆ ԺՈՂՈՎԻ ԿԱՆՈՆԱԿԱՐԳ» ՍԱՀՄԱՆԱԴՐԱԿԱՆ ՕՐԵՆՔՈՒՄ ԼՐԱՑՈՒՄ ԿԱՏԱՐԵԼՈՒ ՄԱՍԻՆ» ՀԱՅԱՍՏԱ</w:t>
      </w:r>
      <w:r w:rsidRPr="00163BE2">
        <w:rPr>
          <w:rFonts w:ascii="GHEA Mariam" w:hAnsi="GHEA Mariam" w:cs="Sylfaen"/>
          <w:spacing w:val="10"/>
          <w:sz w:val="24"/>
          <w:szCs w:val="24"/>
          <w:lang w:val="af-ZA"/>
        </w:rPr>
        <w:softHyphen/>
        <w:t>ՆԻ ՀԱՆՐԱՊԵՏՈՒԹՅԱՆ ՕՐԵՆՔԻ ՆԱԽԱԳԾԻ</w:t>
      </w:r>
      <w:r w:rsidRPr="00163BE2">
        <w:rPr>
          <w:rFonts w:ascii="GHEA Mariam" w:hAnsi="GHEA Mariam"/>
          <w:iCs/>
          <w:sz w:val="24"/>
          <w:szCs w:val="24"/>
          <w:lang w:val="af-ZA"/>
        </w:rPr>
        <w:t xml:space="preserve"> </w:t>
      </w:r>
      <w:r w:rsidRPr="00163BE2">
        <w:rPr>
          <w:rFonts w:ascii="GHEA Mariam" w:hAnsi="GHEA Mariam" w:cs="Tahoma"/>
          <w:spacing w:val="-4"/>
          <w:sz w:val="24"/>
          <w:szCs w:val="24"/>
          <w:lang w:val="af-ZA"/>
        </w:rPr>
        <w:t xml:space="preserve">ՎԵՐԱԲԵՐՅԱԼ ՀԱՅԱՍՏԱՆԻ ՀԱՆՐԱՊԵՏՈՒԹՅԱՆ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163BE2">
        <w:rPr>
          <w:rFonts w:ascii="GHEA Mariam" w:hAnsi="GHEA Mariam" w:cs="Tahoma"/>
          <w:spacing w:val="-4"/>
          <w:sz w:val="24"/>
          <w:szCs w:val="24"/>
          <w:lang w:val="af-ZA"/>
        </w:rPr>
        <w:t>ԿԱՌԱՎԱՐՈՒԹՅԱՆ ԱՌԱՋԱՐԿՈՒԹՅԱՆ ՄԱՍԻՆ</w:t>
      </w:r>
    </w:p>
    <w:p w:rsidR="00163BE2" w:rsidRPr="00163BE2" w:rsidRDefault="00163BE2" w:rsidP="00163BE2">
      <w:pPr>
        <w:pStyle w:val="mechtex"/>
        <w:rPr>
          <w:rFonts w:ascii="GHEA Mariam" w:hAnsi="GHEA Mariam"/>
          <w:caps/>
          <w:sz w:val="24"/>
          <w:szCs w:val="24"/>
          <w:lang w:val="af-ZA"/>
        </w:rPr>
      </w:pPr>
      <w:r w:rsidRPr="00163BE2">
        <w:rPr>
          <w:rFonts w:ascii="GHEA Mariam" w:hAnsi="GHEA Mariam"/>
          <w:caps/>
          <w:sz w:val="24"/>
          <w:szCs w:val="24"/>
          <w:lang w:val="af-ZA"/>
        </w:rPr>
        <w:t>----------</w:t>
      </w:r>
      <w:r>
        <w:rPr>
          <w:rFonts w:ascii="GHEA Mariam" w:hAnsi="GHEA Mariam"/>
          <w:caps/>
          <w:sz w:val="24"/>
          <w:szCs w:val="24"/>
          <w:lang w:val="hy-AM"/>
        </w:rPr>
        <w:t>--</w:t>
      </w:r>
      <w:r w:rsidRPr="00163BE2">
        <w:rPr>
          <w:rFonts w:ascii="GHEA Mariam" w:hAnsi="GHEA Mariam"/>
          <w:caps/>
          <w:sz w:val="24"/>
          <w:szCs w:val="24"/>
          <w:lang w:val="af-ZA"/>
        </w:rPr>
        <w:t>--------------------------------------</w:t>
      </w:r>
      <w:r>
        <w:rPr>
          <w:rFonts w:ascii="GHEA Mariam" w:hAnsi="GHEA Mariam"/>
          <w:caps/>
          <w:sz w:val="24"/>
          <w:szCs w:val="24"/>
          <w:lang w:val="hy-AM"/>
        </w:rPr>
        <w:t>--------</w:t>
      </w:r>
      <w:r w:rsidRPr="00163BE2">
        <w:rPr>
          <w:rFonts w:ascii="GHEA Mariam" w:hAnsi="GHEA Mariam"/>
          <w:caps/>
          <w:sz w:val="24"/>
          <w:szCs w:val="24"/>
          <w:lang w:val="af-ZA"/>
        </w:rPr>
        <w:t>-------------------------------------------------------</w:t>
      </w:r>
    </w:p>
    <w:p w:rsidR="00163BE2" w:rsidRPr="00163BE2" w:rsidRDefault="00163BE2" w:rsidP="00163BE2">
      <w:pPr>
        <w:pStyle w:val="mechtex"/>
        <w:rPr>
          <w:rFonts w:ascii="GHEA Mariam" w:hAnsi="GHEA Mariam"/>
          <w:sz w:val="4"/>
          <w:szCs w:val="24"/>
          <w:lang w:val="af-ZA"/>
        </w:rPr>
      </w:pPr>
    </w:p>
    <w:p w:rsidR="00163BE2" w:rsidRPr="00163BE2" w:rsidRDefault="00163BE2" w:rsidP="00163BE2">
      <w:pPr>
        <w:pStyle w:val="mechtex"/>
        <w:rPr>
          <w:rFonts w:ascii="GHEA Mariam" w:hAnsi="GHEA Mariam"/>
          <w:sz w:val="24"/>
          <w:szCs w:val="24"/>
          <w:lang w:val="af-ZA"/>
        </w:rPr>
      </w:pPr>
    </w:p>
    <w:p w:rsidR="00163BE2" w:rsidRPr="00163BE2" w:rsidRDefault="00163BE2" w:rsidP="00163BE2">
      <w:pPr>
        <w:pStyle w:val="norm"/>
        <w:spacing w:line="360" w:lineRule="auto"/>
        <w:ind w:firstLine="706"/>
        <w:rPr>
          <w:rFonts w:ascii="GHEA Mariam" w:hAnsi="GHEA Mariam"/>
          <w:sz w:val="24"/>
          <w:szCs w:val="24"/>
          <w:lang w:val="hy-AM"/>
        </w:rPr>
      </w:pPr>
      <w:proofErr w:type="spellStart"/>
      <w:r w:rsidRPr="00163BE2">
        <w:rPr>
          <w:rFonts w:ascii="GHEA Mariam" w:hAnsi="GHEA Mariam" w:cs="Arial"/>
          <w:sz w:val="24"/>
          <w:szCs w:val="24"/>
        </w:rPr>
        <w:t>Հիմք</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ընդունելով</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Ազգային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ժողովի</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կանոնակարգ</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սահմանադրական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օրենքի</w:t>
      </w:r>
      <w:proofErr w:type="spellEnd"/>
      <w:r w:rsidRPr="00163BE2">
        <w:rPr>
          <w:rFonts w:ascii="GHEA Mariam" w:hAnsi="GHEA Mariam"/>
          <w:sz w:val="24"/>
          <w:szCs w:val="24"/>
          <w:lang w:val="af-ZA"/>
        </w:rPr>
        <w:t xml:space="preserve"> 77-</w:t>
      </w:r>
      <w:proofErr w:type="spellStart"/>
      <w:r w:rsidRPr="00163BE2">
        <w:rPr>
          <w:rFonts w:ascii="GHEA Mariam" w:hAnsi="GHEA Mariam" w:cs="Arial"/>
          <w:sz w:val="24"/>
          <w:szCs w:val="24"/>
        </w:rPr>
        <w:t>րդ</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հոդվածի</w:t>
      </w:r>
      <w:proofErr w:type="spellEnd"/>
      <w:r w:rsidRPr="00163BE2">
        <w:rPr>
          <w:rFonts w:ascii="GHEA Mariam" w:hAnsi="GHEA Mariam"/>
          <w:sz w:val="24"/>
          <w:szCs w:val="24"/>
          <w:lang w:val="af-ZA"/>
        </w:rPr>
        <w:t xml:space="preserve"> 1-</w:t>
      </w:r>
      <w:proofErr w:type="spellStart"/>
      <w:r w:rsidRPr="00163BE2">
        <w:rPr>
          <w:rFonts w:ascii="GHEA Mariam" w:hAnsi="GHEA Mariam" w:cs="Arial"/>
          <w:sz w:val="24"/>
          <w:szCs w:val="24"/>
        </w:rPr>
        <w:t>ին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մասը</w:t>
      </w:r>
      <w:proofErr w:type="spellEnd"/>
      <w:r w:rsidRPr="00163BE2">
        <w:rPr>
          <w:rFonts w:ascii="GHEA Mariam" w:hAnsi="GHEA Mariam" w:cs="Arial"/>
          <w:sz w:val="24"/>
          <w:szCs w:val="24"/>
        </w:rPr>
        <w:t>՝</w:t>
      </w:r>
      <w:r w:rsidRPr="00163BE2">
        <w:rPr>
          <w:rFonts w:ascii="GHEA Mariam" w:hAnsi="GHEA Mariam"/>
          <w:sz w:val="24"/>
          <w:szCs w:val="24"/>
          <w:lang w:val="af-ZA"/>
        </w:rPr>
        <w:t xml:space="preserve"> </w:t>
      </w:r>
      <w:r w:rsidRPr="00163BE2">
        <w:rPr>
          <w:rFonts w:ascii="GHEA Mariam" w:hAnsi="GHEA Mariam" w:cs="Sylfaen"/>
          <w:sz w:val="24"/>
          <w:szCs w:val="24"/>
          <w:lang w:val="hy-AM"/>
        </w:rPr>
        <w:t>Հայաստանի</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Հանրապետության</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կառավա</w:t>
      </w:r>
      <w:r>
        <w:rPr>
          <w:rFonts w:ascii="GHEA Mariam" w:hAnsi="GHEA Mariam" w:cs="Sylfaen"/>
          <w:sz w:val="24"/>
          <w:szCs w:val="24"/>
          <w:lang w:val="hy-AM"/>
        </w:rPr>
        <w:softHyphen/>
      </w:r>
      <w:r w:rsidRPr="00163BE2">
        <w:rPr>
          <w:rFonts w:ascii="GHEA Mariam" w:hAnsi="GHEA Mariam" w:cs="Sylfaen"/>
          <w:sz w:val="24"/>
          <w:szCs w:val="24"/>
          <w:lang w:val="hy-AM"/>
        </w:rPr>
        <w:t>րու</w:t>
      </w:r>
      <w:r>
        <w:rPr>
          <w:rFonts w:ascii="GHEA Mariam" w:hAnsi="GHEA Mariam" w:cs="Sylfaen"/>
          <w:sz w:val="24"/>
          <w:szCs w:val="24"/>
          <w:lang w:val="hy-AM"/>
        </w:rPr>
        <w:softHyphen/>
      </w:r>
      <w:r w:rsidRPr="00163BE2">
        <w:rPr>
          <w:rFonts w:ascii="GHEA Mariam" w:hAnsi="GHEA Mariam" w:cs="Sylfaen"/>
          <w:sz w:val="24"/>
          <w:szCs w:val="24"/>
          <w:lang w:val="hy-AM"/>
        </w:rPr>
        <w:t>թյունը</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ո</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ր</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ո</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շ</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ու</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մ</w:t>
      </w:r>
      <w:r w:rsidRPr="00163BE2">
        <w:rPr>
          <w:rFonts w:ascii="GHEA Mariam" w:hAnsi="GHEA Mariam" w:cs="Arial Armenian"/>
          <w:sz w:val="24"/>
          <w:szCs w:val="24"/>
          <w:lang w:val="hy-AM"/>
        </w:rPr>
        <w:t xml:space="preserve">     </w:t>
      </w:r>
      <w:r w:rsidRPr="00163BE2">
        <w:rPr>
          <w:rFonts w:ascii="GHEA Mariam" w:hAnsi="GHEA Mariam" w:cs="Sylfaen"/>
          <w:sz w:val="24"/>
          <w:szCs w:val="24"/>
          <w:lang w:val="hy-AM"/>
        </w:rPr>
        <w:t>է</w:t>
      </w:r>
      <w:r w:rsidRPr="00163BE2">
        <w:rPr>
          <w:rFonts w:ascii="GHEA Mariam" w:hAnsi="GHEA Mariam" w:cs="Arial Armenian"/>
          <w:sz w:val="24"/>
          <w:szCs w:val="24"/>
          <w:lang w:val="hy-AM"/>
        </w:rPr>
        <w:t>.</w:t>
      </w:r>
    </w:p>
    <w:p w:rsidR="00163BE2" w:rsidRPr="00163BE2" w:rsidRDefault="00163BE2" w:rsidP="00163BE2">
      <w:pPr>
        <w:pStyle w:val="norm"/>
        <w:spacing w:line="360" w:lineRule="auto"/>
        <w:ind w:firstLine="706"/>
        <w:rPr>
          <w:rFonts w:ascii="GHEA Mariam" w:hAnsi="GHEA Mariam"/>
          <w:sz w:val="24"/>
          <w:szCs w:val="24"/>
          <w:lang w:val="af-ZA"/>
        </w:rPr>
      </w:pPr>
      <w:r w:rsidRPr="00163BE2">
        <w:rPr>
          <w:rFonts w:ascii="GHEA Mariam" w:hAnsi="GHEA Mariam"/>
          <w:sz w:val="24"/>
          <w:szCs w:val="24"/>
          <w:lang w:val="af-ZA"/>
        </w:rPr>
        <w:t xml:space="preserve">1. </w:t>
      </w:r>
      <w:r w:rsidRPr="00163BE2">
        <w:rPr>
          <w:rFonts w:ascii="GHEA Mariam" w:hAnsi="GHEA Mariam" w:cs="Arial"/>
          <w:sz w:val="24"/>
          <w:szCs w:val="24"/>
          <w:lang w:val="hy-AM"/>
        </w:rPr>
        <w:t>Հավանություն</w:t>
      </w:r>
      <w:r w:rsidRPr="00163BE2">
        <w:rPr>
          <w:rFonts w:ascii="GHEA Mariam" w:hAnsi="GHEA Mariam"/>
          <w:sz w:val="24"/>
          <w:szCs w:val="24"/>
          <w:lang w:val="af-ZA"/>
        </w:rPr>
        <w:t xml:space="preserve"> </w:t>
      </w:r>
      <w:r w:rsidRPr="00163BE2">
        <w:rPr>
          <w:rFonts w:ascii="GHEA Mariam" w:hAnsi="GHEA Mariam" w:cs="Arial"/>
          <w:sz w:val="24"/>
          <w:szCs w:val="24"/>
          <w:lang w:val="hy-AM"/>
        </w:rPr>
        <w:t>տալ</w:t>
      </w:r>
      <w:r w:rsidRPr="00163BE2">
        <w:rPr>
          <w:rFonts w:ascii="GHEA Mariam" w:hAnsi="GHEA Mariam"/>
          <w:sz w:val="24"/>
          <w:szCs w:val="24"/>
          <w:lang w:val="af-ZA"/>
        </w:rPr>
        <w:t xml:space="preserve"> </w:t>
      </w:r>
      <w:r w:rsidRPr="00163BE2">
        <w:rPr>
          <w:rFonts w:ascii="GHEA Mariam" w:hAnsi="GHEA Mariam" w:cs="Sylfaen"/>
          <w:spacing w:val="10"/>
          <w:sz w:val="24"/>
          <w:szCs w:val="24"/>
          <w:lang w:val="af-ZA"/>
        </w:rPr>
        <w:t>«</w:t>
      </w:r>
      <w:proofErr w:type="spellStart"/>
      <w:r w:rsidRPr="00163BE2">
        <w:rPr>
          <w:rFonts w:ascii="GHEA Mariam" w:hAnsi="GHEA Mariam" w:cs="Arial"/>
          <w:spacing w:val="10"/>
          <w:sz w:val="24"/>
          <w:szCs w:val="24"/>
          <w:lang w:val="af-ZA"/>
        </w:rPr>
        <w:t>Ազգային</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ժողովի</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կանոնակարգ</w:t>
      </w:r>
      <w:proofErr w:type="spellEnd"/>
      <w:r w:rsidRPr="00163BE2">
        <w:rPr>
          <w:rFonts w:ascii="GHEA Mariam" w:hAnsi="GHEA Mariam" w:cs="Arial Armenian"/>
          <w:spacing w:val="10"/>
          <w:sz w:val="24"/>
          <w:szCs w:val="24"/>
          <w:lang w:val="af-ZA"/>
        </w:rPr>
        <w:t>»</w:t>
      </w:r>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սահմանադրա</w:t>
      </w:r>
      <w:r>
        <w:rPr>
          <w:rFonts w:ascii="GHEA Mariam" w:hAnsi="GHEA Mariam" w:cs="Arial"/>
          <w:spacing w:val="10"/>
          <w:sz w:val="24"/>
          <w:szCs w:val="24"/>
          <w:lang w:val="af-ZA"/>
        </w:rPr>
        <w:softHyphen/>
      </w:r>
      <w:r w:rsidRPr="00163BE2">
        <w:rPr>
          <w:rFonts w:ascii="GHEA Mariam" w:hAnsi="GHEA Mariam" w:cs="Arial"/>
          <w:spacing w:val="10"/>
          <w:sz w:val="24"/>
          <w:szCs w:val="24"/>
          <w:lang w:val="af-ZA"/>
        </w:rPr>
        <w:t>կան</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օրենքում</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լրացում</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կատարելու</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մասին</w:t>
      </w:r>
      <w:proofErr w:type="spellEnd"/>
      <w:r w:rsidRPr="00163BE2">
        <w:rPr>
          <w:rFonts w:ascii="GHEA Mariam" w:hAnsi="GHEA Mariam" w:cs="Arial Armenian"/>
          <w:spacing w:val="10"/>
          <w:sz w:val="24"/>
          <w:szCs w:val="24"/>
          <w:lang w:val="af-ZA"/>
        </w:rPr>
        <w:t>»</w:t>
      </w:r>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Հայաստանի</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Հանրապետության</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օրենքի</w:t>
      </w:r>
      <w:proofErr w:type="spellEnd"/>
      <w:r w:rsidRPr="00163BE2">
        <w:rPr>
          <w:rFonts w:ascii="GHEA Mariam" w:hAnsi="GHEA Mariam" w:cs="Sylfaen"/>
          <w:spacing w:val="10"/>
          <w:sz w:val="24"/>
          <w:szCs w:val="24"/>
          <w:lang w:val="af-ZA"/>
        </w:rPr>
        <w:t xml:space="preserve"> </w:t>
      </w:r>
      <w:proofErr w:type="spellStart"/>
      <w:r w:rsidRPr="00163BE2">
        <w:rPr>
          <w:rFonts w:ascii="GHEA Mariam" w:hAnsi="GHEA Mariam" w:cs="Arial"/>
          <w:spacing w:val="10"/>
          <w:sz w:val="24"/>
          <w:szCs w:val="24"/>
          <w:lang w:val="af-ZA"/>
        </w:rPr>
        <w:t>նախագծի</w:t>
      </w:r>
      <w:proofErr w:type="spellEnd"/>
      <w:r w:rsidRPr="00163BE2">
        <w:rPr>
          <w:rFonts w:ascii="GHEA Mariam" w:hAnsi="GHEA Mariam" w:cs="Sylfaen"/>
          <w:spacing w:val="10"/>
          <w:sz w:val="24"/>
          <w:szCs w:val="24"/>
          <w:lang w:val="af-ZA"/>
        </w:rPr>
        <w:t xml:space="preserve"> (</w:t>
      </w:r>
      <w:r w:rsidRPr="00163BE2">
        <w:rPr>
          <w:rFonts w:ascii="GHEA Mariam" w:hAnsi="GHEA Mariam" w:cs="Arial"/>
          <w:iCs/>
          <w:sz w:val="24"/>
          <w:szCs w:val="24"/>
          <w:lang w:val="hy-AM"/>
        </w:rPr>
        <w:t>Պ</w:t>
      </w:r>
      <w:r w:rsidRPr="00163BE2">
        <w:rPr>
          <w:rFonts w:ascii="GHEA Mariam" w:hAnsi="GHEA Mariam"/>
          <w:iCs/>
          <w:sz w:val="24"/>
          <w:szCs w:val="24"/>
          <w:lang w:val="af-ZA"/>
        </w:rPr>
        <w:t>-368-29.08.2022-</w:t>
      </w:r>
      <w:r w:rsidRPr="00163BE2">
        <w:rPr>
          <w:rFonts w:ascii="GHEA Mariam" w:hAnsi="GHEA Mariam" w:cs="Arial"/>
          <w:iCs/>
          <w:sz w:val="24"/>
          <w:szCs w:val="24"/>
          <w:lang w:val="hy-AM"/>
        </w:rPr>
        <w:t>ՊԻ</w:t>
      </w:r>
      <w:r w:rsidRPr="00163BE2">
        <w:rPr>
          <w:rFonts w:ascii="GHEA Mariam" w:hAnsi="GHEA Mariam"/>
          <w:iCs/>
          <w:sz w:val="24"/>
          <w:szCs w:val="24"/>
          <w:lang w:val="af-ZA"/>
        </w:rPr>
        <w:t>-011/0</w:t>
      </w:r>
      <w:r w:rsidRPr="00163BE2">
        <w:rPr>
          <w:rFonts w:ascii="GHEA Mariam" w:hAnsi="GHEA Mariam" w:cs="Sylfaen"/>
          <w:spacing w:val="10"/>
          <w:sz w:val="24"/>
          <w:szCs w:val="24"/>
          <w:lang w:val="af-ZA"/>
        </w:rPr>
        <w:t xml:space="preserve">) </w:t>
      </w:r>
      <w:r w:rsidRPr="00163BE2">
        <w:rPr>
          <w:rFonts w:ascii="GHEA Mariam" w:hAnsi="GHEA Mariam" w:cs="Arial"/>
          <w:sz w:val="24"/>
          <w:szCs w:val="24"/>
          <w:lang w:val="hy-AM"/>
        </w:rPr>
        <w:t>վերաբերյալ</w:t>
      </w:r>
      <w:r w:rsidRPr="00163BE2">
        <w:rPr>
          <w:rFonts w:ascii="GHEA Mariam" w:hAnsi="GHEA Mariam"/>
          <w:sz w:val="24"/>
          <w:szCs w:val="24"/>
          <w:lang w:val="af-ZA"/>
        </w:rPr>
        <w:t xml:space="preserve"> </w:t>
      </w:r>
      <w:r w:rsidRPr="00163BE2">
        <w:rPr>
          <w:rFonts w:ascii="GHEA Mariam" w:hAnsi="GHEA Mariam" w:cs="Arial"/>
          <w:sz w:val="24"/>
          <w:szCs w:val="24"/>
          <w:lang w:val="hy-AM"/>
        </w:rPr>
        <w:t>Հայաստանի</w:t>
      </w:r>
      <w:r w:rsidRPr="00163BE2">
        <w:rPr>
          <w:rFonts w:ascii="GHEA Mariam" w:hAnsi="GHEA Mariam"/>
          <w:sz w:val="24"/>
          <w:szCs w:val="24"/>
          <w:lang w:val="af-ZA"/>
        </w:rPr>
        <w:t xml:space="preserve"> </w:t>
      </w:r>
      <w:r w:rsidRPr="00163BE2">
        <w:rPr>
          <w:rFonts w:ascii="GHEA Mariam" w:hAnsi="GHEA Mariam" w:cs="Arial"/>
          <w:sz w:val="24"/>
          <w:szCs w:val="24"/>
          <w:lang w:val="hy-AM"/>
        </w:rPr>
        <w:t>Հան</w:t>
      </w:r>
      <w:r>
        <w:rPr>
          <w:rFonts w:ascii="GHEA Mariam" w:hAnsi="GHEA Mariam" w:cs="Arial"/>
          <w:sz w:val="24"/>
          <w:szCs w:val="24"/>
          <w:lang w:val="hy-AM"/>
        </w:rPr>
        <w:softHyphen/>
      </w:r>
      <w:r w:rsidRPr="00163BE2">
        <w:rPr>
          <w:rFonts w:ascii="GHEA Mariam" w:hAnsi="GHEA Mariam" w:cs="Arial"/>
          <w:sz w:val="24"/>
          <w:szCs w:val="24"/>
          <w:lang w:val="hy-AM"/>
        </w:rPr>
        <w:t>րա</w:t>
      </w:r>
      <w:r w:rsidRPr="00163BE2">
        <w:rPr>
          <w:rFonts w:ascii="GHEA Mariam" w:hAnsi="GHEA Mariam" w:cs="Arial"/>
          <w:sz w:val="24"/>
          <w:szCs w:val="24"/>
          <w:lang w:val="hy-AM"/>
        </w:rPr>
        <w:softHyphen/>
        <w:t>պետության</w:t>
      </w:r>
      <w:r w:rsidRPr="00163BE2">
        <w:rPr>
          <w:rFonts w:ascii="GHEA Mariam" w:hAnsi="GHEA Mariam"/>
          <w:sz w:val="24"/>
          <w:szCs w:val="24"/>
          <w:lang w:val="af-ZA"/>
        </w:rPr>
        <w:t xml:space="preserve"> </w:t>
      </w:r>
      <w:r w:rsidRPr="00163BE2">
        <w:rPr>
          <w:rFonts w:ascii="GHEA Mariam" w:hAnsi="GHEA Mariam" w:cs="Arial"/>
          <w:sz w:val="24"/>
          <w:szCs w:val="24"/>
          <w:lang w:val="hy-AM"/>
        </w:rPr>
        <w:t>կառավարության</w:t>
      </w:r>
      <w:r w:rsidRPr="00163BE2">
        <w:rPr>
          <w:rFonts w:ascii="GHEA Mariam" w:hAnsi="GHEA Mariam"/>
          <w:sz w:val="24"/>
          <w:szCs w:val="24"/>
          <w:lang w:val="af-ZA"/>
        </w:rPr>
        <w:t xml:space="preserve"> </w:t>
      </w:r>
      <w:r w:rsidRPr="00163BE2">
        <w:rPr>
          <w:rFonts w:ascii="GHEA Mariam" w:hAnsi="GHEA Mariam" w:cs="Arial"/>
          <w:sz w:val="24"/>
          <w:szCs w:val="24"/>
          <w:lang w:val="hy-AM"/>
        </w:rPr>
        <w:t>առաջարկությանը</w:t>
      </w:r>
      <w:r w:rsidRPr="00163BE2">
        <w:rPr>
          <w:rFonts w:ascii="GHEA Mariam" w:hAnsi="GHEA Mariam"/>
          <w:sz w:val="24"/>
          <w:szCs w:val="24"/>
          <w:lang w:val="af-ZA"/>
        </w:rPr>
        <w:t xml:space="preserve">: </w:t>
      </w:r>
    </w:p>
    <w:p w:rsidR="00163BE2" w:rsidRPr="00163BE2" w:rsidRDefault="00163BE2" w:rsidP="00163BE2">
      <w:pPr>
        <w:pStyle w:val="norm"/>
        <w:spacing w:line="360" w:lineRule="auto"/>
        <w:ind w:firstLine="706"/>
        <w:rPr>
          <w:rFonts w:ascii="GHEA Mariam" w:hAnsi="GHEA Mariam"/>
          <w:sz w:val="24"/>
          <w:szCs w:val="24"/>
          <w:lang w:val="af-ZA"/>
        </w:rPr>
      </w:pPr>
      <w:r w:rsidRPr="00163BE2">
        <w:rPr>
          <w:rFonts w:ascii="GHEA Mariam" w:hAnsi="GHEA Mariam"/>
          <w:sz w:val="24"/>
          <w:szCs w:val="24"/>
          <w:lang w:val="af-ZA"/>
        </w:rPr>
        <w:t xml:space="preserve">2. </w:t>
      </w:r>
      <w:proofErr w:type="spellStart"/>
      <w:r w:rsidRPr="00163BE2">
        <w:rPr>
          <w:rFonts w:ascii="GHEA Mariam" w:hAnsi="GHEA Mariam" w:cs="Arial"/>
          <w:sz w:val="24"/>
          <w:szCs w:val="24"/>
        </w:rPr>
        <w:t>Հայաստանի</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Հանրապետության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կառավարության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առաջարկությունը</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սահմանված</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կարգով</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ներկայացնել</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Հայաստանի</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Հանրապետության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Ազգային</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ժողովի</w:t>
      </w:r>
      <w:proofErr w:type="spellEnd"/>
      <w:r w:rsidRPr="00163BE2">
        <w:rPr>
          <w:rFonts w:ascii="GHEA Mariam" w:hAnsi="GHEA Mariam"/>
          <w:sz w:val="24"/>
          <w:szCs w:val="24"/>
          <w:lang w:val="af-ZA"/>
        </w:rPr>
        <w:t xml:space="preserve"> </w:t>
      </w:r>
      <w:proofErr w:type="spellStart"/>
      <w:r w:rsidRPr="00163BE2">
        <w:rPr>
          <w:rFonts w:ascii="GHEA Mariam" w:hAnsi="GHEA Mariam" w:cs="Arial"/>
          <w:sz w:val="24"/>
          <w:szCs w:val="24"/>
        </w:rPr>
        <w:t>աշխատակազմ</w:t>
      </w:r>
      <w:proofErr w:type="spellEnd"/>
      <w:r w:rsidRPr="00163BE2">
        <w:rPr>
          <w:rFonts w:ascii="GHEA Mariam" w:hAnsi="GHEA Mariam"/>
          <w:sz w:val="24"/>
          <w:szCs w:val="24"/>
          <w:lang w:val="af-ZA"/>
        </w:rPr>
        <w:t>:</w:t>
      </w:r>
    </w:p>
    <w:p w:rsidR="008E6B02" w:rsidRPr="00163BE2" w:rsidRDefault="008E6B02" w:rsidP="00FA6C10">
      <w:pPr>
        <w:pStyle w:val="mechtex"/>
        <w:ind w:firstLine="720"/>
        <w:jc w:val="left"/>
        <w:rPr>
          <w:rFonts w:ascii="GHEA Mariam" w:hAnsi="GHEA Mariam" w:cs="Sylfaen"/>
          <w:sz w:val="30"/>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Default="006114F1" w:rsidP="008E6B02">
      <w:pPr>
        <w:pStyle w:val="norm"/>
        <w:spacing w:line="312" w:lineRule="auto"/>
        <w:ind w:firstLine="0"/>
        <w:rPr>
          <w:rFonts w:ascii="GHEA Mariam" w:hAnsi="GHEA Mariam" w:cs="Sylfaen"/>
          <w:sz w:val="24"/>
          <w:szCs w:val="24"/>
          <w:lang w:val="hy-AM"/>
        </w:rPr>
        <w:sectPr w:rsidR="00163BE2"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p w:rsidR="00163BE2" w:rsidRPr="00163BE2" w:rsidRDefault="00163BE2" w:rsidP="00163BE2">
      <w:pPr>
        <w:pStyle w:val="mechtex"/>
        <w:jc w:val="both"/>
        <w:rPr>
          <w:rFonts w:ascii="GHEA Mariam" w:hAnsi="GHEA Mariam" w:cs="Tahoma"/>
          <w:spacing w:val="-4"/>
          <w:sz w:val="24"/>
          <w:szCs w:val="24"/>
          <w:lang w:val="af-ZA"/>
        </w:rPr>
      </w:pPr>
      <w:r w:rsidRPr="00163BE2">
        <w:rPr>
          <w:rFonts w:ascii="GHEA Mariam" w:hAnsi="GHEA Mariam"/>
          <w:sz w:val="24"/>
          <w:szCs w:val="24"/>
          <w:lang w:val="af-ZA"/>
        </w:rPr>
        <w:lastRenderedPageBreak/>
        <w:t>«</w:t>
      </w:r>
      <w:r w:rsidRPr="00163BE2">
        <w:rPr>
          <w:rFonts w:ascii="GHEA Mariam" w:hAnsi="GHEA Mariam" w:cs="Arial"/>
          <w:sz w:val="24"/>
          <w:szCs w:val="24"/>
          <w:lang w:val="af-ZA"/>
        </w:rPr>
        <w:t>ԱԶԳԱՅԻՆ</w:t>
      </w:r>
      <w:r w:rsidRPr="00163BE2">
        <w:rPr>
          <w:rFonts w:ascii="GHEA Mariam" w:hAnsi="GHEA Mariam"/>
          <w:sz w:val="24"/>
          <w:szCs w:val="24"/>
          <w:lang w:val="af-ZA"/>
        </w:rPr>
        <w:t xml:space="preserve"> </w:t>
      </w:r>
      <w:r w:rsidRPr="00163BE2">
        <w:rPr>
          <w:rFonts w:ascii="GHEA Mariam" w:hAnsi="GHEA Mariam" w:cs="Arial"/>
          <w:sz w:val="24"/>
          <w:szCs w:val="24"/>
          <w:lang w:val="af-ZA"/>
        </w:rPr>
        <w:t>ԺՈՂՈՎԻ</w:t>
      </w:r>
      <w:r w:rsidRPr="00163BE2">
        <w:rPr>
          <w:rFonts w:ascii="GHEA Mariam" w:hAnsi="GHEA Mariam"/>
          <w:sz w:val="24"/>
          <w:szCs w:val="24"/>
          <w:lang w:val="af-ZA"/>
        </w:rPr>
        <w:t xml:space="preserve"> </w:t>
      </w:r>
      <w:r w:rsidRPr="00163BE2">
        <w:rPr>
          <w:rFonts w:ascii="GHEA Mariam" w:hAnsi="GHEA Mariam" w:cs="Arial"/>
          <w:sz w:val="24"/>
          <w:szCs w:val="24"/>
          <w:lang w:val="af-ZA"/>
        </w:rPr>
        <w:t>ԿԱՆՈՆԱԿԱՐԳ</w:t>
      </w:r>
      <w:r w:rsidRPr="00163BE2">
        <w:rPr>
          <w:rFonts w:ascii="GHEA Mariam" w:hAnsi="GHEA Mariam" w:cs="Arial Armenian"/>
          <w:sz w:val="24"/>
          <w:szCs w:val="24"/>
          <w:lang w:val="af-ZA"/>
        </w:rPr>
        <w:t>»</w:t>
      </w:r>
      <w:r w:rsidRPr="00163BE2">
        <w:rPr>
          <w:rFonts w:ascii="GHEA Mariam" w:hAnsi="GHEA Mariam"/>
          <w:sz w:val="24"/>
          <w:szCs w:val="24"/>
          <w:lang w:val="af-ZA"/>
        </w:rPr>
        <w:t xml:space="preserve"> </w:t>
      </w:r>
      <w:r w:rsidRPr="00163BE2">
        <w:rPr>
          <w:rFonts w:ascii="GHEA Mariam" w:hAnsi="GHEA Mariam" w:cs="Arial"/>
          <w:sz w:val="24"/>
          <w:szCs w:val="24"/>
          <w:lang w:val="af-ZA"/>
        </w:rPr>
        <w:t>ՍԱՀՄԱՆԱԴՐԱԿԱՆ</w:t>
      </w:r>
      <w:r w:rsidRPr="00163BE2">
        <w:rPr>
          <w:rFonts w:ascii="GHEA Mariam" w:hAnsi="GHEA Mariam"/>
          <w:sz w:val="24"/>
          <w:szCs w:val="24"/>
          <w:lang w:val="af-ZA"/>
        </w:rPr>
        <w:t xml:space="preserve"> </w:t>
      </w:r>
      <w:r w:rsidRPr="00163BE2">
        <w:rPr>
          <w:rFonts w:ascii="GHEA Mariam" w:hAnsi="GHEA Mariam" w:cs="Arial"/>
          <w:sz w:val="24"/>
          <w:szCs w:val="24"/>
          <w:lang w:val="af-ZA"/>
        </w:rPr>
        <w:t>ՕՐԵՆՔՈՒՄ</w:t>
      </w:r>
      <w:r w:rsidRPr="00163BE2">
        <w:rPr>
          <w:rFonts w:ascii="GHEA Mariam" w:hAnsi="GHEA Mariam"/>
          <w:sz w:val="24"/>
          <w:szCs w:val="24"/>
          <w:lang w:val="af-ZA"/>
        </w:rPr>
        <w:t xml:space="preserve"> </w:t>
      </w:r>
      <w:r w:rsidRPr="00163BE2">
        <w:rPr>
          <w:rFonts w:ascii="GHEA Mariam" w:hAnsi="GHEA Mariam" w:cs="Arial"/>
          <w:sz w:val="24"/>
          <w:szCs w:val="24"/>
          <w:lang w:val="af-ZA"/>
        </w:rPr>
        <w:t>ԼՐԱՑՈՒՄ</w:t>
      </w:r>
      <w:r w:rsidRPr="00163BE2">
        <w:rPr>
          <w:rFonts w:ascii="GHEA Mariam" w:hAnsi="GHEA Mariam"/>
          <w:sz w:val="24"/>
          <w:szCs w:val="24"/>
          <w:lang w:val="af-ZA"/>
        </w:rPr>
        <w:t xml:space="preserve"> </w:t>
      </w:r>
      <w:r w:rsidRPr="00163BE2">
        <w:rPr>
          <w:rFonts w:ascii="GHEA Mariam" w:hAnsi="GHEA Mariam" w:cs="Arial"/>
          <w:sz w:val="24"/>
          <w:szCs w:val="24"/>
          <w:lang w:val="af-ZA"/>
        </w:rPr>
        <w:t>ԿԱՏԱՐԵԼՈՒ</w:t>
      </w:r>
      <w:r w:rsidRPr="00163BE2">
        <w:rPr>
          <w:rFonts w:ascii="GHEA Mariam" w:hAnsi="GHEA Mariam"/>
          <w:sz w:val="24"/>
          <w:szCs w:val="24"/>
          <w:lang w:val="af-ZA"/>
        </w:rPr>
        <w:t xml:space="preserve"> </w:t>
      </w:r>
      <w:r w:rsidRPr="00163BE2">
        <w:rPr>
          <w:rFonts w:ascii="GHEA Mariam" w:hAnsi="GHEA Mariam" w:cs="Arial"/>
          <w:sz w:val="24"/>
          <w:szCs w:val="24"/>
          <w:lang w:val="af-ZA"/>
        </w:rPr>
        <w:t>ՄԱՍԻՆ</w:t>
      </w:r>
      <w:r w:rsidRPr="00163BE2">
        <w:rPr>
          <w:rFonts w:ascii="GHEA Mariam" w:hAnsi="GHEA Mariam" w:cs="Arial Armenian"/>
          <w:sz w:val="24"/>
          <w:szCs w:val="24"/>
          <w:lang w:val="af-ZA"/>
        </w:rPr>
        <w:t>»</w:t>
      </w:r>
      <w:r w:rsidRPr="00163BE2">
        <w:rPr>
          <w:rFonts w:ascii="GHEA Mariam" w:hAnsi="GHEA Mariam"/>
          <w:sz w:val="24"/>
          <w:szCs w:val="24"/>
          <w:lang w:val="af-ZA"/>
        </w:rPr>
        <w:t xml:space="preserve"> </w:t>
      </w:r>
      <w:r w:rsidRPr="00163BE2">
        <w:rPr>
          <w:rFonts w:ascii="GHEA Mariam" w:hAnsi="GHEA Mariam" w:cs="Arial"/>
          <w:sz w:val="24"/>
          <w:szCs w:val="24"/>
          <w:lang w:val="af-ZA"/>
        </w:rPr>
        <w:t>ՀԱՅԱՍՏԱ</w:t>
      </w:r>
      <w:r w:rsidRPr="00163BE2">
        <w:rPr>
          <w:rFonts w:ascii="GHEA Mariam" w:hAnsi="GHEA Mariam"/>
          <w:sz w:val="24"/>
          <w:szCs w:val="24"/>
          <w:lang w:val="af-ZA"/>
        </w:rPr>
        <w:softHyphen/>
      </w:r>
      <w:r w:rsidRPr="00163BE2">
        <w:rPr>
          <w:rFonts w:ascii="GHEA Mariam" w:hAnsi="GHEA Mariam" w:cs="Arial"/>
          <w:sz w:val="24"/>
          <w:szCs w:val="24"/>
          <w:lang w:val="af-ZA"/>
        </w:rPr>
        <w:t>ՆԻ</w:t>
      </w:r>
      <w:r w:rsidRPr="00163BE2">
        <w:rPr>
          <w:rFonts w:ascii="GHEA Mariam" w:hAnsi="GHEA Mariam"/>
          <w:sz w:val="24"/>
          <w:szCs w:val="24"/>
          <w:lang w:val="af-ZA"/>
        </w:rPr>
        <w:t xml:space="preserve"> </w:t>
      </w:r>
      <w:r w:rsidRPr="00163BE2">
        <w:rPr>
          <w:rFonts w:ascii="GHEA Mariam" w:hAnsi="GHEA Mariam" w:cs="Arial"/>
          <w:sz w:val="24"/>
          <w:szCs w:val="24"/>
          <w:lang w:val="af-ZA"/>
        </w:rPr>
        <w:t>ՀԱՆՐԱՊԵՏՈՒԹՅԱՆ</w:t>
      </w:r>
      <w:r w:rsidRPr="00163BE2">
        <w:rPr>
          <w:rFonts w:ascii="GHEA Mariam" w:hAnsi="GHEA Mariam"/>
          <w:sz w:val="24"/>
          <w:szCs w:val="24"/>
          <w:lang w:val="af-ZA"/>
        </w:rPr>
        <w:t xml:space="preserve"> </w:t>
      </w:r>
      <w:r w:rsidRPr="00163BE2">
        <w:rPr>
          <w:rFonts w:ascii="GHEA Mariam" w:hAnsi="GHEA Mariam" w:cs="Arial"/>
          <w:sz w:val="24"/>
          <w:szCs w:val="24"/>
          <w:lang w:val="af-ZA"/>
        </w:rPr>
        <w:t>ՕՐԵՆՔԻ</w:t>
      </w:r>
      <w:r w:rsidRPr="00163BE2">
        <w:rPr>
          <w:rFonts w:ascii="GHEA Mariam" w:hAnsi="GHEA Mariam"/>
          <w:sz w:val="24"/>
          <w:szCs w:val="24"/>
          <w:lang w:val="af-ZA"/>
        </w:rPr>
        <w:t xml:space="preserve"> </w:t>
      </w:r>
      <w:r w:rsidRPr="00163BE2">
        <w:rPr>
          <w:rFonts w:ascii="GHEA Mariam" w:hAnsi="GHEA Mariam" w:cs="Arial"/>
          <w:sz w:val="24"/>
          <w:szCs w:val="24"/>
          <w:lang w:val="af-ZA"/>
        </w:rPr>
        <w:t>ՆԱԽԱԳԾԻ</w:t>
      </w:r>
      <w:r w:rsidRPr="00163BE2">
        <w:rPr>
          <w:rFonts w:ascii="GHEA Mariam" w:hAnsi="GHEA Mariam"/>
          <w:iCs/>
          <w:sz w:val="24"/>
          <w:szCs w:val="24"/>
          <w:lang w:val="af-ZA"/>
        </w:rPr>
        <w:t xml:space="preserve"> </w:t>
      </w:r>
      <w:r w:rsidRPr="00163BE2">
        <w:rPr>
          <w:rFonts w:ascii="GHEA Mariam" w:hAnsi="GHEA Mariam"/>
          <w:sz w:val="24"/>
          <w:szCs w:val="24"/>
          <w:lang w:val="af-ZA"/>
        </w:rPr>
        <w:t>(</w:t>
      </w:r>
      <w:r w:rsidRPr="00163BE2">
        <w:rPr>
          <w:rFonts w:ascii="GHEA Mariam" w:hAnsi="GHEA Mariam" w:cs="Arial"/>
          <w:iCs/>
          <w:sz w:val="24"/>
          <w:szCs w:val="24"/>
          <w:lang w:val="hy-AM"/>
        </w:rPr>
        <w:t>Պ</w:t>
      </w:r>
      <w:r w:rsidRPr="00163BE2">
        <w:rPr>
          <w:rFonts w:ascii="GHEA Mariam" w:hAnsi="GHEA Mariam"/>
          <w:iCs/>
          <w:sz w:val="24"/>
          <w:szCs w:val="24"/>
          <w:lang w:val="af-ZA"/>
        </w:rPr>
        <w:t>-368-29.08.2022-</w:t>
      </w:r>
      <w:r w:rsidRPr="00163BE2">
        <w:rPr>
          <w:rFonts w:ascii="GHEA Mariam" w:hAnsi="GHEA Mariam" w:cs="Arial"/>
          <w:iCs/>
          <w:sz w:val="24"/>
          <w:szCs w:val="24"/>
          <w:lang w:val="hy-AM"/>
        </w:rPr>
        <w:t>ՊԻ</w:t>
      </w:r>
      <w:r w:rsidRPr="00163BE2">
        <w:rPr>
          <w:rFonts w:ascii="GHEA Mariam" w:hAnsi="GHEA Mariam"/>
          <w:iCs/>
          <w:sz w:val="24"/>
          <w:szCs w:val="24"/>
          <w:lang w:val="af-ZA"/>
        </w:rPr>
        <w:t>-011/0</w:t>
      </w:r>
      <w:r w:rsidRPr="00163BE2">
        <w:rPr>
          <w:rFonts w:ascii="GHEA Mariam" w:hAnsi="GHEA Mariam"/>
          <w:sz w:val="24"/>
          <w:szCs w:val="24"/>
          <w:lang w:val="af-ZA"/>
        </w:rPr>
        <w:t xml:space="preserve">) </w:t>
      </w:r>
      <w:r w:rsidRPr="00163BE2">
        <w:rPr>
          <w:rFonts w:ascii="GHEA Mariam" w:hAnsi="GHEA Mariam" w:cs="Arial"/>
          <w:spacing w:val="-4"/>
          <w:sz w:val="24"/>
          <w:szCs w:val="24"/>
          <w:lang w:val="af-ZA"/>
        </w:rPr>
        <w:t>ՎԵՐԱԲԵՐՅԱԼ</w:t>
      </w:r>
      <w:r w:rsidRPr="00163BE2">
        <w:rPr>
          <w:rFonts w:ascii="GHEA Mariam" w:hAnsi="GHEA Mariam" w:cs="Tahoma"/>
          <w:spacing w:val="-4"/>
          <w:sz w:val="24"/>
          <w:szCs w:val="24"/>
          <w:lang w:val="af-ZA"/>
        </w:rPr>
        <w:t xml:space="preserve"> </w:t>
      </w:r>
      <w:r w:rsidRPr="00163BE2">
        <w:rPr>
          <w:rFonts w:ascii="GHEA Mariam" w:hAnsi="GHEA Mariam" w:cs="Arial"/>
          <w:spacing w:val="-4"/>
          <w:sz w:val="24"/>
          <w:szCs w:val="24"/>
          <w:lang w:val="af-ZA"/>
        </w:rPr>
        <w:t>ՀԱՅԱՍՏԱՆԻ</w:t>
      </w:r>
      <w:r w:rsidRPr="00163BE2">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163BE2">
        <w:rPr>
          <w:rFonts w:ascii="GHEA Mariam" w:hAnsi="GHEA Mariam" w:cs="Arial"/>
          <w:spacing w:val="-4"/>
          <w:sz w:val="24"/>
          <w:szCs w:val="24"/>
          <w:lang w:val="af-ZA"/>
        </w:rPr>
        <w:t>ՀԱՆՐԱՊԵՏՈՒԹՅԱՆ</w:t>
      </w:r>
      <w:r w:rsidRPr="00163BE2">
        <w:rPr>
          <w:rFonts w:ascii="GHEA Mariam" w:hAnsi="GHEA Mariam" w:cs="Tahoma"/>
          <w:spacing w:val="-4"/>
          <w:sz w:val="24"/>
          <w:szCs w:val="24"/>
          <w:lang w:val="af-ZA"/>
        </w:rPr>
        <w:t xml:space="preserve"> </w:t>
      </w:r>
      <w:r w:rsidRPr="00163BE2">
        <w:rPr>
          <w:rFonts w:ascii="GHEA Mariam" w:hAnsi="GHEA Mariam" w:cs="Arial"/>
          <w:spacing w:val="-4"/>
          <w:sz w:val="24"/>
          <w:szCs w:val="24"/>
          <w:lang w:val="af-ZA"/>
        </w:rPr>
        <w:t>ԿԱՌԱՎԱՐՈՒԹՅԱՆ</w:t>
      </w:r>
      <w:r w:rsidRPr="00163BE2">
        <w:rPr>
          <w:rFonts w:ascii="GHEA Mariam" w:hAnsi="GHEA Mariam" w:cs="Tahoma"/>
          <w:spacing w:val="-4"/>
          <w:sz w:val="24"/>
          <w:szCs w:val="24"/>
          <w:lang w:val="af-ZA"/>
        </w:rPr>
        <w:t xml:space="preserve"> </w:t>
      </w:r>
      <w:r w:rsidRPr="00163BE2">
        <w:rPr>
          <w:rFonts w:ascii="GHEA Mariam" w:hAnsi="GHEA Mariam" w:cs="Arial"/>
          <w:spacing w:val="-4"/>
          <w:sz w:val="24"/>
          <w:szCs w:val="24"/>
          <w:lang w:val="af-ZA"/>
        </w:rPr>
        <w:t>ԱՌԱՋԱՐԿՈՒԹՅՈՒՆԸ</w:t>
      </w:r>
    </w:p>
    <w:p w:rsidR="00163BE2" w:rsidRDefault="00163BE2" w:rsidP="00163BE2">
      <w:pPr>
        <w:ind w:left="1418" w:right="855"/>
        <w:jc w:val="both"/>
        <w:rPr>
          <w:rFonts w:ascii="GHEA Grapalat" w:hAnsi="GHEA Grapalat" w:cs="Tahoma"/>
          <w:spacing w:val="-4"/>
          <w:lang w:val="af-ZA"/>
        </w:rPr>
      </w:pPr>
    </w:p>
    <w:p w:rsidR="00163BE2" w:rsidRPr="00163BE2" w:rsidRDefault="00163BE2" w:rsidP="00163BE2">
      <w:pPr>
        <w:ind w:left="1418" w:right="855"/>
        <w:jc w:val="both"/>
        <w:rPr>
          <w:rFonts w:ascii="GHEA Grapalat" w:hAnsi="GHEA Grapalat" w:cs="Tahoma"/>
          <w:spacing w:val="-4"/>
          <w:sz w:val="2"/>
          <w:lang w:val="af-ZA"/>
        </w:rPr>
      </w:pPr>
    </w:p>
    <w:p w:rsidR="00163BE2" w:rsidRDefault="00163BE2" w:rsidP="00163BE2">
      <w:pPr>
        <w:ind w:left="1418" w:right="855"/>
        <w:jc w:val="both"/>
        <w:rPr>
          <w:rFonts w:ascii="GHEA Grapalat" w:hAnsi="GHEA Grapalat" w:cs="Tahoma"/>
          <w:spacing w:val="-4"/>
          <w:lang w:val="af-ZA"/>
        </w:rPr>
      </w:pPr>
    </w:p>
    <w:p w:rsidR="00163BE2" w:rsidRPr="00163BE2" w:rsidRDefault="00163BE2" w:rsidP="00163BE2">
      <w:pPr>
        <w:pStyle w:val="norm"/>
        <w:spacing w:line="360" w:lineRule="auto"/>
        <w:ind w:firstLine="706"/>
        <w:rPr>
          <w:rFonts w:ascii="GHEA Mariam" w:hAnsi="GHEA Mariam"/>
          <w:color w:val="000000"/>
          <w:sz w:val="24"/>
          <w:szCs w:val="24"/>
          <w:shd w:val="clear" w:color="auto" w:fill="FFFFFF"/>
          <w:lang w:val="hy-AM"/>
        </w:rPr>
      </w:pPr>
      <w:r w:rsidRPr="00163BE2">
        <w:rPr>
          <w:rFonts w:ascii="GHEA Mariam" w:hAnsi="GHEA Mariam" w:cs="Arial"/>
          <w:sz w:val="24"/>
          <w:szCs w:val="24"/>
          <w:lang w:val="hy-AM"/>
        </w:rPr>
        <w:t>Հայաստանի</w:t>
      </w:r>
      <w:r w:rsidRPr="00163BE2">
        <w:rPr>
          <w:rFonts w:ascii="GHEA Mariam" w:hAnsi="GHEA Mariam"/>
          <w:sz w:val="24"/>
          <w:szCs w:val="24"/>
          <w:lang w:val="hy-AM"/>
        </w:rPr>
        <w:t xml:space="preserve"> </w:t>
      </w:r>
      <w:r w:rsidRPr="00163BE2">
        <w:rPr>
          <w:rFonts w:ascii="GHEA Mariam" w:hAnsi="GHEA Mariam" w:cs="Arial"/>
          <w:sz w:val="24"/>
          <w:szCs w:val="24"/>
          <w:lang w:val="hy-AM"/>
        </w:rPr>
        <w:t>Հանրապետության</w:t>
      </w:r>
      <w:r w:rsidRPr="00163BE2">
        <w:rPr>
          <w:rFonts w:ascii="GHEA Mariam" w:hAnsi="GHEA Mariam"/>
          <w:sz w:val="24"/>
          <w:szCs w:val="24"/>
          <w:lang w:val="hy-AM"/>
        </w:rPr>
        <w:t xml:space="preserve"> </w:t>
      </w:r>
      <w:r w:rsidRPr="00163BE2">
        <w:rPr>
          <w:rFonts w:ascii="GHEA Mariam" w:hAnsi="GHEA Mariam" w:cs="Arial"/>
          <w:sz w:val="24"/>
          <w:szCs w:val="24"/>
          <w:lang w:val="hy-AM"/>
        </w:rPr>
        <w:t>կառավարությունը</w:t>
      </w:r>
      <w:r w:rsidRPr="00163BE2">
        <w:rPr>
          <w:rFonts w:ascii="GHEA Mariam" w:hAnsi="GHEA Mariam"/>
          <w:sz w:val="24"/>
          <w:szCs w:val="24"/>
          <w:lang w:val="hy-AM"/>
        </w:rPr>
        <w:t xml:space="preserve"> </w:t>
      </w:r>
      <w:r w:rsidRPr="00163BE2">
        <w:rPr>
          <w:rFonts w:ascii="GHEA Mariam" w:hAnsi="GHEA Mariam" w:cs="Arial Armenian"/>
          <w:sz w:val="24"/>
          <w:szCs w:val="24"/>
          <w:lang w:val="hy-AM"/>
        </w:rPr>
        <w:t>«</w:t>
      </w:r>
      <w:r w:rsidRPr="00163BE2">
        <w:rPr>
          <w:rFonts w:ascii="GHEA Mariam" w:hAnsi="GHEA Mariam" w:cs="Arial"/>
          <w:sz w:val="24"/>
          <w:szCs w:val="24"/>
          <w:lang w:val="hy-AM"/>
        </w:rPr>
        <w:t>Ազգային</w:t>
      </w:r>
      <w:r w:rsidRPr="00163BE2">
        <w:rPr>
          <w:rFonts w:ascii="GHEA Mariam" w:hAnsi="GHEA Mariam"/>
          <w:sz w:val="24"/>
          <w:szCs w:val="24"/>
          <w:lang w:val="hy-AM"/>
        </w:rPr>
        <w:t xml:space="preserve"> </w:t>
      </w:r>
      <w:r w:rsidRPr="00163BE2">
        <w:rPr>
          <w:rFonts w:ascii="GHEA Mariam" w:hAnsi="GHEA Mariam" w:cs="Arial"/>
          <w:sz w:val="24"/>
          <w:szCs w:val="24"/>
          <w:lang w:val="hy-AM"/>
        </w:rPr>
        <w:t>ժողովի</w:t>
      </w:r>
      <w:r w:rsidRPr="00163BE2">
        <w:rPr>
          <w:rFonts w:ascii="GHEA Mariam" w:hAnsi="GHEA Mariam"/>
          <w:sz w:val="24"/>
          <w:szCs w:val="24"/>
          <w:lang w:val="hy-AM"/>
        </w:rPr>
        <w:t xml:space="preserve"> </w:t>
      </w:r>
      <w:r w:rsidRPr="00163BE2">
        <w:rPr>
          <w:rFonts w:ascii="GHEA Mariam" w:hAnsi="GHEA Mariam" w:cs="Arial"/>
          <w:sz w:val="24"/>
          <w:szCs w:val="24"/>
          <w:lang w:val="hy-AM"/>
        </w:rPr>
        <w:t>կանոնակարգ</w:t>
      </w:r>
      <w:r w:rsidRPr="00163BE2">
        <w:rPr>
          <w:rFonts w:ascii="GHEA Mariam" w:hAnsi="GHEA Mariam" w:cs="Arial Armenian"/>
          <w:sz w:val="24"/>
          <w:szCs w:val="24"/>
          <w:lang w:val="hy-AM"/>
        </w:rPr>
        <w:t>»</w:t>
      </w:r>
      <w:r w:rsidRPr="00163BE2">
        <w:rPr>
          <w:rFonts w:ascii="GHEA Mariam" w:hAnsi="GHEA Mariam"/>
          <w:sz w:val="24"/>
          <w:szCs w:val="24"/>
          <w:lang w:val="hy-AM"/>
        </w:rPr>
        <w:t xml:space="preserve"> </w:t>
      </w:r>
      <w:r w:rsidRPr="00163BE2">
        <w:rPr>
          <w:rFonts w:ascii="GHEA Mariam" w:hAnsi="GHEA Mariam" w:cs="Arial"/>
          <w:sz w:val="24"/>
          <w:szCs w:val="24"/>
          <w:lang w:val="hy-AM"/>
        </w:rPr>
        <w:t>սահմանադրական</w:t>
      </w:r>
      <w:r w:rsidRPr="00163BE2">
        <w:rPr>
          <w:rFonts w:ascii="GHEA Mariam" w:hAnsi="GHEA Mariam"/>
          <w:sz w:val="24"/>
          <w:szCs w:val="24"/>
          <w:lang w:val="hy-AM"/>
        </w:rPr>
        <w:t xml:space="preserve"> </w:t>
      </w:r>
      <w:r w:rsidRPr="00163BE2">
        <w:rPr>
          <w:rFonts w:ascii="GHEA Mariam" w:hAnsi="GHEA Mariam" w:cs="Arial"/>
          <w:sz w:val="24"/>
          <w:szCs w:val="24"/>
          <w:lang w:val="hy-AM"/>
        </w:rPr>
        <w:t>օրենքում</w:t>
      </w:r>
      <w:r w:rsidRPr="00163BE2">
        <w:rPr>
          <w:rFonts w:ascii="GHEA Mariam" w:hAnsi="GHEA Mariam"/>
          <w:sz w:val="24"/>
          <w:szCs w:val="24"/>
          <w:lang w:val="hy-AM"/>
        </w:rPr>
        <w:t xml:space="preserve">  </w:t>
      </w:r>
      <w:r w:rsidRPr="00163BE2">
        <w:rPr>
          <w:rFonts w:ascii="GHEA Mariam" w:hAnsi="GHEA Mariam" w:cs="Arial"/>
          <w:sz w:val="24"/>
          <w:szCs w:val="24"/>
          <w:lang w:val="hy-AM"/>
        </w:rPr>
        <w:t>լրացում</w:t>
      </w:r>
      <w:r w:rsidRPr="00163BE2">
        <w:rPr>
          <w:rFonts w:ascii="GHEA Mariam" w:hAnsi="GHEA Mariam"/>
          <w:sz w:val="24"/>
          <w:szCs w:val="24"/>
          <w:lang w:val="hy-AM"/>
        </w:rPr>
        <w:t xml:space="preserve"> </w:t>
      </w:r>
      <w:r w:rsidRPr="00163BE2">
        <w:rPr>
          <w:rFonts w:ascii="GHEA Mariam" w:hAnsi="GHEA Mariam" w:cs="Arial"/>
          <w:sz w:val="24"/>
          <w:szCs w:val="24"/>
          <w:lang w:val="hy-AM"/>
        </w:rPr>
        <w:t>կատարելու</w:t>
      </w:r>
      <w:r w:rsidRPr="00163BE2">
        <w:rPr>
          <w:rFonts w:ascii="GHEA Mariam" w:hAnsi="GHEA Mariam"/>
          <w:sz w:val="24"/>
          <w:szCs w:val="24"/>
          <w:lang w:val="hy-AM"/>
        </w:rPr>
        <w:t xml:space="preserve"> </w:t>
      </w:r>
      <w:r w:rsidRPr="00163BE2">
        <w:rPr>
          <w:rFonts w:ascii="GHEA Mariam" w:hAnsi="GHEA Mariam" w:cs="Arial"/>
          <w:sz w:val="24"/>
          <w:szCs w:val="24"/>
          <w:lang w:val="hy-AM"/>
        </w:rPr>
        <w:t>մասին</w:t>
      </w:r>
      <w:r w:rsidRPr="00163BE2">
        <w:rPr>
          <w:rFonts w:ascii="GHEA Mariam" w:hAnsi="GHEA Mariam" w:cs="Arial Armenian"/>
          <w:sz w:val="24"/>
          <w:szCs w:val="24"/>
          <w:lang w:val="hy-AM"/>
        </w:rPr>
        <w:t>»</w:t>
      </w:r>
      <w:r w:rsidRPr="00163BE2">
        <w:rPr>
          <w:rFonts w:ascii="GHEA Mariam" w:hAnsi="GHEA Mariam"/>
          <w:sz w:val="24"/>
          <w:szCs w:val="24"/>
          <w:lang w:val="hy-AM"/>
        </w:rPr>
        <w:t xml:space="preserve"> </w:t>
      </w:r>
      <w:r w:rsidRPr="00163BE2">
        <w:rPr>
          <w:rFonts w:ascii="GHEA Mariam" w:hAnsi="GHEA Mariam" w:cs="Arial"/>
          <w:sz w:val="24"/>
          <w:szCs w:val="24"/>
          <w:lang w:val="hy-AM"/>
        </w:rPr>
        <w:t>Հայաս</w:t>
      </w:r>
      <w:r>
        <w:rPr>
          <w:rFonts w:ascii="GHEA Mariam" w:hAnsi="GHEA Mariam" w:cs="Arial"/>
          <w:sz w:val="24"/>
          <w:szCs w:val="24"/>
          <w:lang w:val="hy-AM"/>
        </w:rPr>
        <w:softHyphen/>
      </w:r>
      <w:r w:rsidRPr="00163BE2">
        <w:rPr>
          <w:rFonts w:ascii="GHEA Mariam" w:hAnsi="GHEA Mariam" w:cs="Arial"/>
          <w:sz w:val="24"/>
          <w:szCs w:val="24"/>
          <w:lang w:val="hy-AM"/>
        </w:rPr>
        <w:t>տանի</w:t>
      </w:r>
      <w:r w:rsidRPr="00163BE2">
        <w:rPr>
          <w:rFonts w:ascii="GHEA Mariam" w:hAnsi="GHEA Mariam"/>
          <w:sz w:val="24"/>
          <w:szCs w:val="24"/>
          <w:lang w:val="hy-AM"/>
        </w:rPr>
        <w:t xml:space="preserve"> </w:t>
      </w:r>
      <w:r w:rsidRPr="00163BE2">
        <w:rPr>
          <w:rFonts w:ascii="GHEA Mariam" w:hAnsi="GHEA Mariam" w:cs="Arial"/>
          <w:sz w:val="24"/>
          <w:szCs w:val="24"/>
          <w:lang w:val="hy-AM"/>
        </w:rPr>
        <w:t>Հանրապետության</w:t>
      </w:r>
      <w:r w:rsidRPr="00163BE2">
        <w:rPr>
          <w:rFonts w:ascii="GHEA Mariam" w:hAnsi="GHEA Mariam"/>
          <w:sz w:val="24"/>
          <w:szCs w:val="24"/>
          <w:lang w:val="hy-AM"/>
        </w:rPr>
        <w:t xml:space="preserve"> </w:t>
      </w:r>
      <w:r w:rsidRPr="00163BE2">
        <w:rPr>
          <w:rFonts w:ascii="GHEA Mariam" w:hAnsi="GHEA Mariam" w:cs="Arial"/>
          <w:sz w:val="24"/>
          <w:szCs w:val="24"/>
          <w:lang w:val="hy-AM"/>
        </w:rPr>
        <w:t>սահմանադրական</w:t>
      </w:r>
      <w:r w:rsidRPr="00163BE2">
        <w:rPr>
          <w:rFonts w:ascii="GHEA Mariam" w:hAnsi="GHEA Mariam"/>
          <w:sz w:val="24"/>
          <w:szCs w:val="24"/>
          <w:lang w:val="hy-AM"/>
        </w:rPr>
        <w:t xml:space="preserve"> </w:t>
      </w:r>
      <w:r w:rsidRPr="00163BE2">
        <w:rPr>
          <w:rFonts w:ascii="GHEA Mariam" w:hAnsi="GHEA Mariam" w:cs="Arial"/>
          <w:sz w:val="24"/>
          <w:szCs w:val="24"/>
          <w:lang w:val="hy-AM"/>
        </w:rPr>
        <w:t>օրենքի</w:t>
      </w:r>
      <w:r w:rsidRPr="00163BE2">
        <w:rPr>
          <w:rFonts w:ascii="GHEA Mariam" w:hAnsi="GHEA Mariam"/>
          <w:sz w:val="24"/>
          <w:szCs w:val="24"/>
          <w:lang w:val="hy-AM"/>
        </w:rPr>
        <w:t xml:space="preserve"> </w:t>
      </w:r>
      <w:r w:rsidRPr="00163BE2">
        <w:rPr>
          <w:rFonts w:ascii="GHEA Mariam" w:hAnsi="GHEA Mariam" w:cs="Arial"/>
          <w:sz w:val="24"/>
          <w:szCs w:val="24"/>
          <w:lang w:val="hy-AM"/>
        </w:rPr>
        <w:t>նախագծի</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վերաբերյալ</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դիտողություններ</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և</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առարկություններ</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չունի</w:t>
      </w:r>
      <w:r w:rsidRPr="00163BE2">
        <w:rPr>
          <w:rFonts w:ascii="GHEA Mariam" w:hAnsi="GHEA Mariam"/>
          <w:color w:val="000000"/>
          <w:sz w:val="24"/>
          <w:szCs w:val="24"/>
          <w:shd w:val="clear" w:color="auto" w:fill="FFFFFF"/>
          <w:lang w:val="hy-AM"/>
        </w:rPr>
        <w:t>:</w:t>
      </w:r>
    </w:p>
    <w:p w:rsidR="00163BE2" w:rsidRPr="00163BE2" w:rsidRDefault="00163BE2" w:rsidP="00163BE2">
      <w:pPr>
        <w:pStyle w:val="norm"/>
        <w:spacing w:line="360" w:lineRule="auto"/>
        <w:ind w:firstLine="706"/>
        <w:rPr>
          <w:rFonts w:ascii="GHEA Mariam" w:hAnsi="GHEA Mariam"/>
          <w:color w:val="000000"/>
          <w:sz w:val="24"/>
          <w:szCs w:val="24"/>
          <w:shd w:val="clear" w:color="auto" w:fill="FFFFFF"/>
          <w:lang w:val="hy-AM"/>
        </w:rPr>
      </w:pPr>
      <w:r w:rsidRPr="00163BE2">
        <w:rPr>
          <w:rFonts w:ascii="GHEA Mariam" w:hAnsi="GHEA Mariam" w:cs="Arial"/>
          <w:color w:val="000000"/>
          <w:sz w:val="24"/>
          <w:szCs w:val="24"/>
          <w:shd w:val="clear" w:color="auto" w:fill="FFFFFF"/>
          <w:lang w:val="hy-AM"/>
        </w:rPr>
        <w:t>Այդուհանդերձ</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կարծում</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ենք</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որ</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երդման</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և</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ստորագրման</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ընթացակարգերը</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հստակեցման</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կարիք</w:t>
      </w:r>
      <w:r w:rsidRPr="00163BE2">
        <w:rPr>
          <w:rFonts w:ascii="GHEA Mariam" w:hAnsi="GHEA Mariam"/>
          <w:color w:val="000000"/>
          <w:sz w:val="24"/>
          <w:szCs w:val="24"/>
          <w:shd w:val="clear" w:color="auto" w:fill="FFFFFF"/>
          <w:lang w:val="hy-AM"/>
        </w:rPr>
        <w:t xml:space="preserve"> </w:t>
      </w:r>
      <w:r w:rsidRPr="00163BE2">
        <w:rPr>
          <w:rFonts w:ascii="GHEA Mariam" w:hAnsi="GHEA Mariam" w:cs="Arial"/>
          <w:color w:val="000000"/>
          <w:sz w:val="24"/>
          <w:szCs w:val="24"/>
          <w:shd w:val="clear" w:color="auto" w:fill="FFFFFF"/>
          <w:lang w:val="hy-AM"/>
        </w:rPr>
        <w:t>ունեն</w:t>
      </w:r>
      <w:r w:rsidRPr="00163BE2">
        <w:rPr>
          <w:rFonts w:ascii="GHEA Mariam" w:hAnsi="GHEA Mariam"/>
          <w:color w:val="000000"/>
          <w:sz w:val="24"/>
          <w:szCs w:val="24"/>
          <w:shd w:val="clear" w:color="auto" w:fill="FFFFFF"/>
          <w:lang w:val="hy-AM"/>
        </w:rPr>
        <w:t>:</w:t>
      </w:r>
    </w:p>
    <w:p w:rsidR="00163BE2" w:rsidRPr="00163BE2" w:rsidRDefault="00163BE2" w:rsidP="00163BE2">
      <w:pPr>
        <w:pStyle w:val="norm"/>
        <w:spacing w:line="360" w:lineRule="auto"/>
        <w:ind w:firstLine="706"/>
        <w:rPr>
          <w:rFonts w:ascii="GHEA Mariam" w:hAnsi="GHEA Mariam"/>
          <w:color w:val="000000"/>
          <w:sz w:val="24"/>
          <w:szCs w:val="24"/>
          <w:shd w:val="clear" w:color="auto" w:fill="FFFFFF"/>
          <w:lang w:val="hy-AM"/>
        </w:rPr>
      </w:pP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E3C" w:rsidRDefault="006F2E3C">
      <w:r>
        <w:separator/>
      </w:r>
    </w:p>
  </w:endnote>
  <w:endnote w:type="continuationSeparator" w:id="0">
    <w:p w:rsidR="006F2E3C" w:rsidRDefault="006F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2911F3">
      <w:rPr>
        <w:noProof/>
        <w:sz w:val="18"/>
      </w:rPr>
      <w:t>voroshumKK316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2911F3">
      <w:rPr>
        <w:noProof/>
        <w:sz w:val="18"/>
      </w:rPr>
      <w:t>voroshumKK316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FC1993" w:rsidRDefault="006F2E3C" w:rsidP="00FC1993">
    <w:pPr>
      <w:pStyle w:val="Footer"/>
    </w:pPr>
    <w:r>
      <w:fldChar w:fldCharType="begin"/>
    </w:r>
    <w:r>
      <w:instrText xml:space="preserve"> FILENAME   \* MERGEFORMAT </w:instrText>
    </w:r>
    <w:r>
      <w:fldChar w:fldCharType="separate"/>
    </w:r>
    <w:r w:rsidR="002911F3">
      <w:rPr>
        <w:noProof/>
      </w:rPr>
      <w:t>voroshumKK316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E3C" w:rsidRDefault="006F2E3C">
      <w:r>
        <w:separator/>
      </w:r>
    </w:p>
  </w:footnote>
  <w:footnote w:type="continuationSeparator" w:id="0">
    <w:p w:rsidR="006F2E3C" w:rsidRDefault="006F2E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BE2">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E3C"/>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A0"/>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5197D"/>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2022-09-13T10:55:00Z</cp:lastPrinted>
  <dcterms:created xsi:type="dcterms:W3CDTF">2022-09-13T10:55:00Z</dcterms:created>
  <dcterms:modified xsi:type="dcterms:W3CDTF">2022-09-15T10:34:00Z</dcterms:modified>
</cp:coreProperties>
</file>