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F1B" w:rsidRDefault="00866F1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F1B" w:rsidRDefault="00866F1B" w:rsidP="00B85E8A">
      <w:pPr>
        <w:jc w:val="center"/>
      </w:pPr>
    </w:p>
    <w:p w:rsidR="00866F1B" w:rsidRDefault="00866F1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66F1B" w:rsidRDefault="00866F1B" w:rsidP="00B85E8A">
      <w:pPr>
        <w:pStyle w:val="mechtex"/>
        <w:rPr>
          <w:rFonts w:ascii="GHEA Mariam" w:hAnsi="GHEA Mariam"/>
          <w:b/>
        </w:rPr>
      </w:pPr>
    </w:p>
    <w:p w:rsidR="00866F1B" w:rsidRDefault="00866F1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66F1B" w:rsidRPr="008E1B5A" w:rsidRDefault="00866F1B" w:rsidP="00B85E8A">
      <w:pPr>
        <w:jc w:val="center"/>
        <w:rPr>
          <w:rFonts w:ascii="GHEA Mariam" w:hAnsi="GHEA Mariam"/>
          <w:sz w:val="24"/>
          <w:szCs w:val="24"/>
        </w:rPr>
      </w:pPr>
    </w:p>
    <w:p w:rsidR="00866F1B" w:rsidRPr="00866F1B" w:rsidRDefault="00866F1B" w:rsidP="00B85E8A">
      <w:pPr>
        <w:jc w:val="center"/>
        <w:rPr>
          <w:rFonts w:ascii="GHEA Mariam" w:hAnsi="GHEA Mariam"/>
          <w:sz w:val="10"/>
          <w:szCs w:val="24"/>
        </w:rPr>
      </w:pPr>
    </w:p>
    <w:p w:rsidR="00866F1B" w:rsidRPr="008E1B5A" w:rsidRDefault="00866F1B" w:rsidP="00B85E8A">
      <w:pPr>
        <w:jc w:val="center"/>
        <w:rPr>
          <w:rFonts w:ascii="GHEA Mariam" w:hAnsi="GHEA Mariam"/>
          <w:sz w:val="24"/>
          <w:szCs w:val="24"/>
        </w:rPr>
      </w:pPr>
    </w:p>
    <w:p w:rsidR="00866F1B" w:rsidRPr="006740E0" w:rsidRDefault="00866F1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812CBB">
        <w:rPr>
          <w:rFonts w:ascii="GHEA Mariam" w:hAnsi="GHEA Mariam"/>
          <w:sz w:val="24"/>
          <w:szCs w:val="24"/>
        </w:rPr>
        <w:t>6</w:t>
      </w:r>
      <w:bookmarkStart w:id="0" w:name="_GoBack"/>
      <w:bookmarkEnd w:id="0"/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866F1B" w:rsidRDefault="00866F1B" w:rsidP="00B85E8A">
      <w:pPr>
        <w:jc w:val="center"/>
        <w:rPr>
          <w:rFonts w:ascii="GHEA Mariam" w:hAnsi="GHEA Mariam"/>
          <w:sz w:val="24"/>
          <w:szCs w:val="24"/>
        </w:rPr>
      </w:pPr>
    </w:p>
    <w:p w:rsidR="00866F1B" w:rsidRPr="00000A81" w:rsidRDefault="00866F1B" w:rsidP="00B85E8A">
      <w:pPr>
        <w:jc w:val="center"/>
        <w:rPr>
          <w:rFonts w:ascii="GHEA Mariam" w:hAnsi="GHEA Mariam"/>
          <w:sz w:val="24"/>
          <w:szCs w:val="24"/>
        </w:rPr>
      </w:pPr>
    </w:p>
    <w:p w:rsidR="00866F1B" w:rsidRPr="00866F1B" w:rsidRDefault="00866F1B" w:rsidP="00866F1B">
      <w:pPr>
        <w:pStyle w:val="mechtex"/>
        <w:rPr>
          <w:rFonts w:ascii="GHEA Mariam" w:eastAsiaTheme="minorEastAsia" w:hAnsi="GHEA Mariam" w:cs="Tahoma"/>
          <w:spacing w:val="-8"/>
          <w:sz w:val="24"/>
          <w:lang w:val="hy-AM"/>
        </w:rPr>
      </w:pPr>
      <w:r w:rsidRPr="00866F1B">
        <w:rPr>
          <w:rFonts w:ascii="GHEA Mariam" w:eastAsiaTheme="minorEastAsia" w:hAnsi="GHEA Mariam" w:cs="Arial"/>
          <w:sz w:val="24"/>
          <w:lang w:val="pt-BR"/>
        </w:rPr>
        <w:t>ՀԱՅԱՍՏԱՆԻ</w:t>
      </w:r>
      <w:r>
        <w:rPr>
          <w:rFonts w:ascii="GHEA Mariam" w:eastAsiaTheme="minorEastAsia" w:hAnsi="GHEA Mariam" w:cs="Arial"/>
          <w:sz w:val="24"/>
          <w:lang w:val="pt-BR"/>
        </w:rPr>
        <w:t xml:space="preserve">  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ՀԱՆՐԱՊԵՏՈՒԹՅԱՆ</w:t>
      </w:r>
      <w:r>
        <w:rPr>
          <w:rFonts w:ascii="GHEA Mariam" w:eastAsiaTheme="minorEastAsia" w:hAnsi="GHEA Mariam" w:cs="Arial"/>
          <w:sz w:val="24"/>
          <w:lang w:val="pt-BR"/>
        </w:rPr>
        <w:t xml:space="preserve">  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ԲԱՐՁՐԱԳՈՒՅՆ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>
        <w:rPr>
          <w:rFonts w:ascii="GHEA Mariam" w:eastAsiaTheme="minorEastAsia" w:hAnsi="GHEA Mariam"/>
          <w:sz w:val="24"/>
          <w:lang w:val="pt-BR"/>
        </w:rPr>
        <w:t xml:space="preserve">  </w:t>
      </w:r>
      <w:r w:rsidRPr="00866F1B">
        <w:rPr>
          <w:rFonts w:ascii="GHEA Mariam" w:eastAsiaTheme="minorEastAsia" w:hAnsi="GHEA Mariam" w:cs="Arial"/>
          <w:sz w:val="24"/>
          <w:lang w:val="pt-BR"/>
        </w:rPr>
        <w:t>ՈՒՍՈՒՄՆԱԿԱՆ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ՀԱՍՏ</w:t>
      </w:r>
      <w:r w:rsidRPr="00866F1B">
        <w:rPr>
          <w:rFonts w:ascii="GHEA Mariam" w:eastAsiaTheme="minorEastAsia" w:hAnsi="GHEA Mariam" w:cs="Arial"/>
          <w:spacing w:val="-8"/>
          <w:sz w:val="24"/>
          <w:lang w:val="pt-BR"/>
        </w:rPr>
        <w:t>ԱՏՈՒԹՅՈՒՆՆԵՐԻ</w:t>
      </w:r>
      <w:r w:rsidRPr="00866F1B">
        <w:rPr>
          <w:rFonts w:ascii="GHEA Mariam" w:eastAsiaTheme="minorEastAsia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pacing w:val="-8"/>
          <w:sz w:val="24"/>
          <w:lang w:val="hy-AM"/>
        </w:rPr>
        <w:t>ԲԱԿԱԼԱՎՐԻ</w:t>
      </w:r>
      <w:r w:rsidRPr="00866F1B">
        <w:rPr>
          <w:rFonts w:ascii="GHEA Mariam" w:eastAsiaTheme="minorEastAsia" w:hAnsi="GHEA Mariam"/>
          <w:spacing w:val="-8"/>
          <w:sz w:val="24"/>
          <w:lang w:val="af-ZA"/>
        </w:rPr>
        <w:t xml:space="preserve"> </w:t>
      </w:r>
      <w:r w:rsidRPr="00866F1B">
        <w:rPr>
          <w:rFonts w:ascii="GHEA Mariam" w:eastAsiaTheme="minorEastAsia" w:hAnsi="GHEA Mariam" w:cs="Arial"/>
          <w:spacing w:val="-8"/>
          <w:sz w:val="24"/>
          <w:lang w:val="af-ZA"/>
        </w:rPr>
        <w:t>ՈՒ</w:t>
      </w:r>
      <w:r w:rsidRPr="00866F1B">
        <w:rPr>
          <w:rFonts w:ascii="GHEA Mariam" w:eastAsiaTheme="minorEastAsia" w:hAnsi="GHEA Mariam"/>
          <w:spacing w:val="-8"/>
          <w:sz w:val="24"/>
          <w:lang w:val="af-ZA"/>
        </w:rPr>
        <w:t xml:space="preserve"> </w:t>
      </w:r>
      <w:r w:rsidRPr="00866F1B">
        <w:rPr>
          <w:rFonts w:ascii="GHEA Mariam" w:eastAsiaTheme="minorEastAsia" w:hAnsi="GHEA Mariam" w:cs="Arial"/>
          <w:spacing w:val="-8"/>
          <w:sz w:val="24"/>
          <w:lang w:val="hy-AM"/>
        </w:rPr>
        <w:t>ԱՆԸՆԴՀԱՏ</w:t>
      </w:r>
      <w:r w:rsidRPr="00866F1B">
        <w:rPr>
          <w:rFonts w:ascii="GHEA Mariam" w:eastAsiaTheme="minorEastAsia" w:hAnsi="GHEA Mariam"/>
          <w:spacing w:val="-8"/>
          <w:sz w:val="24"/>
          <w:lang w:val="af-ZA"/>
        </w:rPr>
        <w:t xml:space="preserve"> </w:t>
      </w:r>
      <w:r>
        <w:rPr>
          <w:rFonts w:ascii="GHEA Mariam" w:eastAsiaTheme="minorEastAsia" w:hAnsi="GHEA Mariam"/>
          <w:spacing w:val="-8"/>
          <w:sz w:val="24"/>
          <w:lang w:val="af-ZA"/>
        </w:rPr>
        <w:t>ԵՎ</w:t>
      </w:r>
      <w:r w:rsidRPr="00866F1B">
        <w:rPr>
          <w:rFonts w:ascii="Calibri" w:eastAsiaTheme="minorEastAsia" w:hAnsi="Calibri" w:cs="Calibri"/>
          <w:spacing w:val="-8"/>
          <w:sz w:val="24"/>
          <w:lang w:val="af-ZA"/>
        </w:rPr>
        <w:t> </w:t>
      </w:r>
      <w:r w:rsidRPr="00866F1B">
        <w:rPr>
          <w:rFonts w:ascii="GHEA Mariam" w:eastAsiaTheme="minorEastAsia" w:hAnsi="GHEA Mariam" w:cs="Arial"/>
          <w:spacing w:val="-8"/>
          <w:sz w:val="24"/>
          <w:lang w:val="hy-AM"/>
        </w:rPr>
        <w:t>ԻՆՏԵԳՐԱՑՎԱԾ</w:t>
      </w:r>
    </w:p>
    <w:p w:rsidR="00866F1B" w:rsidRDefault="00866F1B" w:rsidP="00866F1B">
      <w:pPr>
        <w:pStyle w:val="mechtex"/>
        <w:rPr>
          <w:rFonts w:ascii="GHEA Mariam" w:eastAsiaTheme="minorEastAsia" w:hAnsi="GHEA Mariam" w:cs="Arial"/>
          <w:sz w:val="24"/>
          <w:lang w:val="pt-BR"/>
        </w:rPr>
      </w:pPr>
      <w:r w:rsidRPr="00866F1B">
        <w:rPr>
          <w:rFonts w:ascii="GHEA Mariam" w:eastAsiaTheme="minorEastAsia" w:hAnsi="GHEA Mariam" w:cs="Arial"/>
          <w:sz w:val="24"/>
          <w:lang w:val="hy-AM"/>
        </w:rPr>
        <w:t>ԿՐԹԱԿԱՆ</w:t>
      </w:r>
      <w:r w:rsidRPr="00866F1B">
        <w:rPr>
          <w:rFonts w:ascii="GHEA Mariam" w:eastAsiaTheme="minorEastAsia" w:hAnsi="GHEA Mariam" w:cs="Tahoma"/>
          <w:sz w:val="24"/>
          <w:lang w:val="hy-AM"/>
        </w:rPr>
        <w:t xml:space="preserve"> </w:t>
      </w:r>
      <w:r>
        <w:rPr>
          <w:rFonts w:ascii="GHEA Mariam" w:eastAsiaTheme="minorEastAsia" w:hAnsi="GHEA Mariam" w:cs="Tahoma"/>
          <w:sz w:val="24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hy-AM"/>
        </w:rPr>
        <w:t>ԾՐԱԳՐԵՐՈՎ</w:t>
      </w:r>
      <w:r w:rsidRPr="00866F1B">
        <w:rPr>
          <w:rFonts w:ascii="GHEA Mariam" w:eastAsiaTheme="minorEastAsia" w:hAnsi="GHEA Mariam" w:cs="Tahoma"/>
          <w:sz w:val="24"/>
          <w:lang w:val="pt-BR"/>
        </w:rPr>
        <w:t xml:space="preserve"> </w:t>
      </w:r>
      <w:r>
        <w:rPr>
          <w:rFonts w:ascii="GHEA Mariam" w:eastAsiaTheme="minorEastAsia" w:hAnsi="GHEA Mariam" w:cs="Tahoma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Tahoma"/>
          <w:sz w:val="24"/>
          <w:lang w:val="pt-BR"/>
        </w:rPr>
        <w:t>(</w:t>
      </w:r>
      <w:r w:rsidRPr="00866F1B">
        <w:rPr>
          <w:rFonts w:ascii="GHEA Mariam" w:eastAsiaTheme="minorEastAsia" w:hAnsi="GHEA Mariam" w:cs="Arial"/>
          <w:sz w:val="24"/>
          <w:lang w:val="pt-BR"/>
        </w:rPr>
        <w:t>ԱՌԿԱ</w:t>
      </w:r>
      <w:r w:rsidRPr="00866F1B">
        <w:rPr>
          <w:rFonts w:ascii="GHEA Mariam" w:eastAsiaTheme="minorEastAsia" w:hAnsi="GHEA Mariam" w:cs="Tahoma"/>
          <w:sz w:val="24"/>
          <w:lang w:val="pt-BR"/>
        </w:rPr>
        <w:t>,</w:t>
      </w:r>
      <w:r>
        <w:rPr>
          <w:rFonts w:ascii="GHEA Mariam" w:eastAsiaTheme="minorEastAsia" w:hAnsi="GHEA Mariam" w:cs="Tahoma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Tahoma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ՀԵՌԱԿԱ</w:t>
      </w:r>
      <w:r w:rsidRPr="00866F1B">
        <w:rPr>
          <w:rFonts w:ascii="GHEA Mariam" w:eastAsiaTheme="minorEastAsia" w:hAnsi="GHEA Mariam" w:cs="Tahoma"/>
          <w:sz w:val="24"/>
          <w:lang w:val="pt-BR"/>
        </w:rPr>
        <w:t xml:space="preserve">) </w:t>
      </w:r>
      <w:r>
        <w:rPr>
          <w:rFonts w:ascii="GHEA Mariam" w:eastAsiaTheme="minorEastAsia" w:hAnsi="GHEA Mariam" w:cs="Tahoma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/>
          <w:sz w:val="24"/>
          <w:lang w:val="pt-BR"/>
        </w:rPr>
        <w:t>2023/202</w:t>
      </w:r>
      <w:r w:rsidRPr="00866F1B">
        <w:rPr>
          <w:rFonts w:ascii="GHEA Mariam" w:eastAsiaTheme="minorEastAsia" w:hAnsi="GHEA Mariam"/>
          <w:sz w:val="24"/>
          <w:lang w:val="hy-AM"/>
        </w:rPr>
        <w:t>4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ՈՒՍՈՒՄՆԱԿԱՆ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ՏԱՐՎԱ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ՄԱՍՆԱԳԻՏՈՒԹՅՈՒՆՆԵՐԻ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ԵՎ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ԸՆԴՈՒՆԵԼՈՒԹՅԱՆ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ՔՆՆՈՒԹՅՈՒՆՆԵՐԻ</w:t>
      </w:r>
      <w:r>
        <w:rPr>
          <w:rFonts w:ascii="GHEA Mariam" w:eastAsiaTheme="minorEastAsia" w:hAnsi="GHEA Mariam" w:cs="Arial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ՑԱՆԿԸ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ՀԱՍՏԱՏԵԼՈՒ</w:t>
      </w:r>
      <w:r w:rsidRPr="00866F1B">
        <w:rPr>
          <w:rFonts w:ascii="GHEA Mariam" w:eastAsiaTheme="minorEastAsia" w:hAnsi="GHEA Mariam"/>
          <w:sz w:val="24"/>
          <w:lang w:val="pt-BR"/>
        </w:rPr>
        <w:t xml:space="preserve"> </w:t>
      </w:r>
      <w:r w:rsidRPr="00866F1B">
        <w:rPr>
          <w:rFonts w:ascii="GHEA Mariam" w:eastAsiaTheme="minorEastAsia" w:hAnsi="GHEA Mariam" w:cs="Arial"/>
          <w:sz w:val="24"/>
          <w:lang w:val="pt-BR"/>
        </w:rPr>
        <w:t>ՄԱՍԻՆ</w:t>
      </w:r>
    </w:p>
    <w:p w:rsidR="00866F1B" w:rsidRPr="000045DA" w:rsidRDefault="00866F1B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66F1B" w:rsidRPr="00866F1B" w:rsidRDefault="00866F1B" w:rsidP="00866F1B">
      <w:pPr>
        <w:pStyle w:val="mechtex"/>
        <w:rPr>
          <w:rFonts w:ascii="GHEA Mariam" w:eastAsiaTheme="minorEastAsia" w:hAnsi="GHEA Mariam"/>
          <w:sz w:val="24"/>
          <w:lang w:val="pt-BR"/>
        </w:rPr>
      </w:pPr>
    </w:p>
    <w:p w:rsidR="00866F1B" w:rsidRPr="00866F1B" w:rsidRDefault="00866F1B" w:rsidP="00866F1B">
      <w:pPr>
        <w:pStyle w:val="mechtex"/>
        <w:rPr>
          <w:rFonts w:ascii="GHEA Mariam" w:hAnsi="GHEA Mariam"/>
          <w:sz w:val="24"/>
          <w:lang w:val="pt-BR"/>
        </w:rPr>
      </w:pPr>
      <w:r w:rsidRPr="00866F1B">
        <w:rPr>
          <w:rFonts w:ascii="Calibri" w:hAnsi="Calibri" w:cs="Calibri"/>
          <w:sz w:val="24"/>
          <w:lang w:val="pt-BR"/>
        </w:rPr>
        <w:t> </w:t>
      </w:r>
    </w:p>
    <w:p w:rsidR="00866F1B" w:rsidRPr="008E1B5A" w:rsidRDefault="00866F1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66F1B">
        <w:rPr>
          <w:rFonts w:ascii="Courier New" w:hAnsi="Courier New" w:cs="Courier New"/>
          <w:spacing w:val="-4"/>
          <w:lang w:val="pt-BR"/>
        </w:rPr>
        <w:tab/>
      </w:r>
      <w:r w:rsidRPr="00866F1B">
        <w:rPr>
          <w:rFonts w:ascii="GHEA Mariam" w:hAnsi="GHEA Mariam"/>
          <w:spacing w:val="-4"/>
          <w:sz w:val="24"/>
          <w:lang w:val="pt-BR"/>
        </w:rPr>
        <w:t>«</w:t>
      </w:r>
      <w:r w:rsidRPr="00866F1B">
        <w:rPr>
          <w:rFonts w:ascii="GHEA Mariam" w:hAnsi="GHEA Mariam" w:cs="Arial"/>
          <w:spacing w:val="-4"/>
          <w:sz w:val="24"/>
          <w:lang w:val="ru-RU"/>
        </w:rPr>
        <w:t>Կրթության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4"/>
          <w:sz w:val="24"/>
          <w:lang w:val="ru-RU"/>
        </w:rPr>
        <w:t>մասին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» </w:t>
      </w:r>
      <w:r w:rsidRPr="00866F1B">
        <w:rPr>
          <w:rFonts w:ascii="GHEA Mariam" w:hAnsi="GHEA Mariam" w:cs="Arial"/>
          <w:spacing w:val="-4"/>
          <w:sz w:val="24"/>
          <w:lang w:val="ru-RU"/>
        </w:rPr>
        <w:t>Հայաստանի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4"/>
          <w:sz w:val="24"/>
          <w:lang w:val="ru-RU"/>
        </w:rPr>
        <w:t>Հանրապետության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4"/>
          <w:sz w:val="24"/>
          <w:lang w:val="ru-RU"/>
        </w:rPr>
        <w:t>օրենքի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 15-</w:t>
      </w:r>
      <w:r w:rsidRPr="00866F1B">
        <w:rPr>
          <w:rFonts w:ascii="GHEA Mariam" w:hAnsi="GHEA Mariam" w:cs="Arial"/>
          <w:spacing w:val="-4"/>
          <w:sz w:val="24"/>
          <w:lang w:val="ru-RU"/>
        </w:rPr>
        <w:t>րդ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4"/>
          <w:sz w:val="24"/>
          <w:lang w:val="ru-RU"/>
        </w:rPr>
        <w:t>հոդվածի</w:t>
      </w:r>
      <w:r w:rsidRPr="00866F1B">
        <w:rPr>
          <w:rFonts w:ascii="GHEA Mariam" w:hAnsi="GHEA Mariam"/>
          <w:spacing w:val="-4"/>
          <w:sz w:val="24"/>
          <w:lang w:val="pt-BR"/>
        </w:rPr>
        <w:t xml:space="preserve"> </w:t>
      </w:r>
      <w:r w:rsidRPr="00866F1B">
        <w:rPr>
          <w:rFonts w:ascii="GHEA Mariam" w:hAnsi="GHEA Mariam"/>
          <w:spacing w:val="-8"/>
          <w:sz w:val="24"/>
          <w:lang w:val="pt-BR"/>
        </w:rPr>
        <w:t>5-</w:t>
      </w:r>
      <w:r w:rsidRPr="00866F1B">
        <w:rPr>
          <w:rFonts w:ascii="GHEA Mariam" w:hAnsi="GHEA Mariam" w:cs="Arial"/>
          <w:spacing w:val="-8"/>
          <w:sz w:val="24"/>
          <w:lang w:val="ru-RU"/>
        </w:rPr>
        <w:t>րդ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մասին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համապատասխան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` </w:t>
      </w:r>
      <w:r w:rsidRPr="00866F1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866F1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866F1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66F1B" w:rsidRPr="00866F1B" w:rsidRDefault="00866F1B" w:rsidP="00866F1B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866F1B">
        <w:rPr>
          <w:rFonts w:ascii="GHEA Mariam" w:hAnsi="GHEA Mariam"/>
          <w:iCs/>
          <w:sz w:val="24"/>
          <w:lang w:val="pt-BR"/>
        </w:rPr>
        <w:t xml:space="preserve">1. </w:t>
      </w:r>
      <w:r w:rsidRPr="00866F1B">
        <w:rPr>
          <w:rFonts w:ascii="GHEA Mariam" w:hAnsi="GHEA Mariam" w:cs="Arial"/>
          <w:sz w:val="24"/>
          <w:lang w:val="ru-RU"/>
        </w:rPr>
        <w:t>Հաստատել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Հայաստանի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Հանրապետության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բարձրագույն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ուսումնական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հաստա</w:t>
      </w:r>
      <w:r w:rsidRPr="00866F1B">
        <w:rPr>
          <w:rFonts w:ascii="GHEA Mariam" w:hAnsi="GHEA Mariam" w:cs="Arial"/>
          <w:spacing w:val="-8"/>
          <w:sz w:val="24"/>
          <w:lang w:val="ru-RU"/>
        </w:rPr>
        <w:softHyphen/>
        <w:t>տությունների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բակալավրի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ու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անընդհատ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և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ինտեգրացված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կրթական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ծրա</w:t>
      </w:r>
      <w:r>
        <w:rPr>
          <w:rFonts w:ascii="GHEA Mariam" w:hAnsi="GHEA Mariam" w:cs="Arial"/>
          <w:sz w:val="24"/>
          <w:lang w:val="ru-RU"/>
        </w:rPr>
        <w:softHyphen/>
      </w:r>
      <w:r w:rsidRPr="00866F1B">
        <w:rPr>
          <w:rFonts w:ascii="GHEA Mariam" w:hAnsi="GHEA Mariam" w:cs="Arial"/>
          <w:sz w:val="24"/>
          <w:lang w:val="ru-RU"/>
        </w:rPr>
        <w:t>գրե</w:t>
      </w:r>
      <w:r>
        <w:rPr>
          <w:rFonts w:ascii="GHEA Mariam" w:hAnsi="GHEA Mariam" w:cs="Arial"/>
          <w:sz w:val="24"/>
          <w:lang w:val="ru-RU"/>
        </w:rPr>
        <w:softHyphen/>
      </w:r>
      <w:r w:rsidRPr="00866F1B">
        <w:rPr>
          <w:rFonts w:ascii="GHEA Mariam" w:hAnsi="GHEA Mariam" w:cs="Arial"/>
          <w:sz w:val="24"/>
          <w:lang w:val="ru-RU"/>
        </w:rPr>
        <w:t>րով</w:t>
      </w:r>
      <w:r w:rsidRPr="00866F1B">
        <w:rPr>
          <w:rFonts w:ascii="GHEA Mariam" w:hAnsi="GHEA Mariam"/>
          <w:sz w:val="24"/>
          <w:lang w:val="pt-BR"/>
        </w:rPr>
        <w:t xml:space="preserve"> (</w:t>
      </w:r>
      <w:r w:rsidRPr="00866F1B">
        <w:rPr>
          <w:rFonts w:ascii="GHEA Mariam" w:hAnsi="GHEA Mariam" w:cs="Arial"/>
          <w:sz w:val="24"/>
          <w:lang w:val="ru-RU"/>
        </w:rPr>
        <w:t>առկա</w:t>
      </w:r>
      <w:r w:rsidRPr="00866F1B">
        <w:rPr>
          <w:rFonts w:ascii="GHEA Mariam" w:hAnsi="GHEA Mariam"/>
          <w:sz w:val="24"/>
          <w:lang w:val="pt-BR"/>
        </w:rPr>
        <w:t xml:space="preserve">, </w:t>
      </w:r>
      <w:r w:rsidRPr="00866F1B">
        <w:rPr>
          <w:rFonts w:ascii="GHEA Mariam" w:hAnsi="GHEA Mariam" w:cs="Arial"/>
          <w:sz w:val="24"/>
          <w:lang w:val="ru-RU"/>
        </w:rPr>
        <w:t>հեռակա</w:t>
      </w:r>
      <w:r w:rsidRPr="00866F1B">
        <w:rPr>
          <w:rFonts w:ascii="GHEA Mariam" w:hAnsi="GHEA Mariam"/>
          <w:sz w:val="24"/>
          <w:lang w:val="pt-BR"/>
        </w:rPr>
        <w:t xml:space="preserve">) 2023/2024 </w:t>
      </w:r>
      <w:r w:rsidRPr="00866F1B">
        <w:rPr>
          <w:rFonts w:ascii="GHEA Mariam" w:hAnsi="GHEA Mariam" w:cs="Arial"/>
          <w:sz w:val="24"/>
          <w:lang w:val="ru-RU"/>
        </w:rPr>
        <w:t>ուսումնական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տարվա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մասնագիտությունների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և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ընդունելության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քննությունների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ցանկը</w:t>
      </w:r>
      <w:r w:rsidRPr="00866F1B">
        <w:rPr>
          <w:rFonts w:ascii="GHEA Mariam" w:hAnsi="GHEA Mariam"/>
          <w:sz w:val="24"/>
          <w:lang w:val="pt-BR"/>
        </w:rPr>
        <w:t xml:space="preserve">` </w:t>
      </w:r>
      <w:r w:rsidRPr="00866F1B">
        <w:rPr>
          <w:rFonts w:ascii="GHEA Mariam" w:hAnsi="GHEA Mariam" w:cs="Arial"/>
          <w:sz w:val="24"/>
          <w:lang w:val="ru-RU"/>
        </w:rPr>
        <w:t>համաձայն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հավելվածի</w:t>
      </w:r>
      <w:r w:rsidRPr="00866F1B">
        <w:rPr>
          <w:rFonts w:ascii="GHEA Mariam" w:hAnsi="GHEA Mariam"/>
          <w:sz w:val="24"/>
          <w:lang w:val="pt-BR"/>
        </w:rPr>
        <w:t>:</w:t>
      </w:r>
    </w:p>
    <w:p w:rsidR="00866F1B" w:rsidRPr="00866F1B" w:rsidRDefault="00866F1B" w:rsidP="00866F1B">
      <w:pPr>
        <w:pStyle w:val="norm"/>
        <w:spacing w:line="360" w:lineRule="auto"/>
        <w:rPr>
          <w:rFonts w:ascii="GHEA Mariam" w:hAnsi="GHEA Mariam"/>
          <w:i/>
          <w:iCs/>
          <w:sz w:val="24"/>
          <w:lang w:val="pt-BR"/>
        </w:rPr>
      </w:pPr>
      <w:r w:rsidRPr="00866F1B">
        <w:rPr>
          <w:rFonts w:ascii="GHEA Mariam" w:hAnsi="GHEA Mariam"/>
          <w:spacing w:val="-8"/>
          <w:sz w:val="24"/>
          <w:lang w:val="pt-BR"/>
        </w:rPr>
        <w:t xml:space="preserve">2. </w:t>
      </w:r>
      <w:r w:rsidRPr="00866F1B">
        <w:rPr>
          <w:rFonts w:ascii="GHEA Mariam" w:hAnsi="GHEA Mariam" w:cs="Arial"/>
          <w:spacing w:val="-8"/>
          <w:sz w:val="24"/>
          <w:lang w:val="ru-RU"/>
        </w:rPr>
        <w:t>Սույն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որոշումն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ուժի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մեջ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է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մտնում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պաշտոնական</w:t>
      </w:r>
      <w:r w:rsidRPr="00866F1B">
        <w:rPr>
          <w:rFonts w:ascii="GHEA Mariam" w:hAnsi="GHEA Mariam"/>
          <w:spacing w:val="-8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pacing w:val="-8"/>
          <w:sz w:val="24"/>
          <w:lang w:val="ru-RU"/>
        </w:rPr>
        <w:t>հրապարակմանը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հաջորդող</w:t>
      </w:r>
      <w:r w:rsidRPr="00866F1B">
        <w:rPr>
          <w:rFonts w:ascii="GHEA Mariam" w:hAnsi="GHEA Mariam"/>
          <w:sz w:val="24"/>
          <w:lang w:val="pt-BR"/>
        </w:rPr>
        <w:t xml:space="preserve"> </w:t>
      </w:r>
      <w:r w:rsidRPr="00866F1B">
        <w:rPr>
          <w:rFonts w:ascii="GHEA Mariam" w:hAnsi="GHEA Mariam" w:cs="Arial"/>
          <w:sz w:val="24"/>
          <w:lang w:val="ru-RU"/>
        </w:rPr>
        <w:t>օրվանից</w:t>
      </w:r>
      <w:r w:rsidRPr="00866F1B">
        <w:rPr>
          <w:rFonts w:ascii="GHEA Mariam" w:hAnsi="GHEA Mariam"/>
          <w:sz w:val="24"/>
          <w:lang w:val="pt-BR"/>
        </w:rPr>
        <w:t>:</w:t>
      </w:r>
    </w:p>
    <w:p w:rsidR="00866F1B" w:rsidRPr="00866F1B" w:rsidRDefault="00866F1B" w:rsidP="00B85E8A">
      <w:pPr>
        <w:jc w:val="center"/>
        <w:rPr>
          <w:rFonts w:ascii="GHEA Mariam" w:hAnsi="GHEA Mariam"/>
          <w:sz w:val="32"/>
          <w:szCs w:val="24"/>
        </w:rPr>
      </w:pPr>
    </w:p>
    <w:p w:rsidR="00866F1B" w:rsidRPr="00FC14D1" w:rsidRDefault="00866F1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66F1B" w:rsidRPr="00FC14D1" w:rsidRDefault="00866F1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66F1B" w:rsidRPr="00FC14D1" w:rsidRDefault="00866F1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866F1B" w:rsidRDefault="00866F1B" w:rsidP="00866F1B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66F1B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FBC" w:rsidRDefault="00D14FBC">
      <w:r>
        <w:separator/>
      </w:r>
    </w:p>
  </w:endnote>
  <w:endnote w:type="continuationSeparator" w:id="0">
    <w:p w:rsidR="00D14FBC" w:rsidRDefault="00D14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FBC" w:rsidRDefault="00D14FBC">
      <w:r>
        <w:separator/>
      </w:r>
    </w:p>
  </w:footnote>
  <w:footnote w:type="continuationSeparator" w:id="0">
    <w:p w:rsidR="00D14FBC" w:rsidRDefault="00D14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6F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F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978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CBB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1B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A7F6D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FBC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C5AEDB"/>
  <w15:chartTrackingRefBased/>
  <w15:docId w15:val="{7D1920DB-7CCB-442F-A942-1D233C6C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66F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66F1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66F1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2022-09-15T05:01:00Z</dcterms:created>
  <dcterms:modified xsi:type="dcterms:W3CDTF">2022-09-15T11:29:00Z</dcterms:modified>
</cp:coreProperties>
</file>