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4096" w:rsidRPr="000A1747" w:rsidRDefault="00494096" w:rsidP="00765412">
      <w:pPr>
        <w:spacing w:line="360" w:lineRule="auto"/>
        <w:ind w:firstLine="720"/>
        <w:jc w:val="center"/>
        <w:rPr>
          <w:rFonts w:ascii="GHEA Grapalat" w:hAnsi="GHEA Grapalat" w:cs="Sylfaen"/>
          <w:b/>
          <w:sz w:val="24"/>
          <w:szCs w:val="24"/>
          <w:lang w:val="hy-AM"/>
        </w:rPr>
      </w:pPr>
      <w:r w:rsidRPr="000A1747">
        <w:rPr>
          <w:rFonts w:ascii="GHEA Grapalat" w:hAnsi="GHEA Grapalat" w:cs="Sylfaen"/>
          <w:b/>
          <w:sz w:val="24"/>
          <w:szCs w:val="24"/>
          <w:lang w:val="hy-AM"/>
        </w:rPr>
        <w:t>ՀԻՄՆԱՎՈՐՈՒՄ</w:t>
      </w:r>
    </w:p>
    <w:p w:rsidR="009E53FB" w:rsidRPr="000A1747" w:rsidRDefault="00494096" w:rsidP="00765412">
      <w:pPr>
        <w:spacing w:after="0" w:line="360" w:lineRule="auto"/>
        <w:ind w:firstLine="720"/>
        <w:jc w:val="both"/>
        <w:rPr>
          <w:rFonts w:ascii="GHEA Grapalat" w:hAnsi="GHEA Grapalat" w:cs="Sylfaen"/>
          <w:b/>
          <w:sz w:val="24"/>
          <w:szCs w:val="24"/>
          <w:lang w:val="hy-AM"/>
        </w:rPr>
      </w:pPr>
      <w:r w:rsidRPr="000A1747">
        <w:rPr>
          <w:rFonts w:ascii="GHEA Grapalat" w:hAnsi="GHEA Grapalat" w:cs="Sylfaen"/>
          <w:b/>
          <w:sz w:val="24"/>
          <w:szCs w:val="24"/>
          <w:lang w:val="hy-AM"/>
        </w:rPr>
        <w:t>«</w:t>
      </w:r>
      <w:r w:rsidR="009E53FB" w:rsidRPr="000A1747">
        <w:rPr>
          <w:rFonts w:ascii="GHEA Grapalat" w:hAnsi="GHEA Grapalat" w:cs="Sylfaen"/>
          <w:b/>
          <w:sz w:val="24"/>
          <w:szCs w:val="24"/>
          <w:lang w:val="hy-AM"/>
        </w:rPr>
        <w:t xml:space="preserve">«Հայաuտանի Հանրապետության կառավարության 2021 թվականի փետրվարի 4-ի N </w:t>
      </w:r>
      <w:r w:rsidR="00350806">
        <w:rPr>
          <w:rFonts w:ascii="GHEA Grapalat" w:hAnsi="GHEA Grapalat" w:cs="Sylfaen"/>
          <w:b/>
          <w:sz w:val="24"/>
          <w:szCs w:val="24"/>
          <w:lang w:val="hy-AM"/>
        </w:rPr>
        <w:t>1</w:t>
      </w:r>
      <w:r w:rsidR="009E53FB" w:rsidRPr="000A1747">
        <w:rPr>
          <w:rFonts w:ascii="GHEA Grapalat" w:hAnsi="GHEA Grapalat" w:cs="Sylfaen"/>
          <w:b/>
          <w:sz w:val="24"/>
          <w:szCs w:val="24"/>
          <w:lang w:val="hy-AM"/>
        </w:rPr>
        <w:t>41-</w:t>
      </w:r>
      <w:r w:rsidR="00600784">
        <w:rPr>
          <w:rFonts w:ascii="GHEA Grapalat" w:hAnsi="GHEA Grapalat" w:cs="Sylfaen"/>
          <w:b/>
          <w:sz w:val="24"/>
          <w:szCs w:val="24"/>
          <w:lang w:val="hy-AM"/>
        </w:rPr>
        <w:t>Ն</w:t>
      </w:r>
      <w:r w:rsidR="009E53FB" w:rsidRPr="000A1747">
        <w:rPr>
          <w:rFonts w:ascii="GHEA Grapalat" w:hAnsi="GHEA Grapalat" w:cs="Sylfaen"/>
          <w:b/>
          <w:sz w:val="24"/>
          <w:szCs w:val="24"/>
          <w:lang w:val="hy-AM"/>
        </w:rPr>
        <w:t xml:space="preserve"> որոշման մեջ փոփոխություններ </w:t>
      </w:r>
      <w:r w:rsidR="001F6544" w:rsidRPr="000A1747">
        <w:rPr>
          <w:rFonts w:ascii="GHEA Grapalat" w:hAnsi="GHEA Grapalat" w:cs="Sylfaen"/>
          <w:b/>
          <w:sz w:val="24"/>
          <w:szCs w:val="24"/>
          <w:lang w:val="hy-AM"/>
        </w:rPr>
        <w:t>և</w:t>
      </w:r>
      <w:r w:rsidR="009E53FB" w:rsidRPr="000A1747">
        <w:rPr>
          <w:rFonts w:ascii="GHEA Grapalat" w:hAnsi="GHEA Grapalat" w:cs="Sylfaen"/>
          <w:b/>
          <w:sz w:val="24"/>
          <w:szCs w:val="24"/>
          <w:lang w:val="hy-AM"/>
        </w:rPr>
        <w:t xml:space="preserve"> լրացումներ կատարելու մասին </w:t>
      </w:r>
      <w:r w:rsidR="000A1747" w:rsidRPr="000A1747">
        <w:rPr>
          <w:rFonts w:ascii="GHEA Grapalat" w:hAnsi="GHEA Grapalat" w:cs="Sylfaen"/>
          <w:b/>
          <w:sz w:val="24"/>
          <w:szCs w:val="24"/>
          <w:lang w:val="hy-AM"/>
        </w:rPr>
        <w:t>և</w:t>
      </w:r>
      <w:r w:rsidR="009E53FB" w:rsidRPr="000A1747">
        <w:rPr>
          <w:rFonts w:ascii="GHEA Grapalat" w:hAnsi="GHEA Grapalat" w:cs="Sylfaen"/>
          <w:b/>
          <w:sz w:val="24"/>
          <w:szCs w:val="24"/>
          <w:lang w:val="hy-AM"/>
        </w:rPr>
        <w:t xml:space="preserve"> </w:t>
      </w:r>
      <w:r w:rsidR="003E49AE" w:rsidRPr="000A1747">
        <w:rPr>
          <w:rFonts w:ascii="GHEA Grapalat" w:hAnsi="GHEA Grapalat" w:cs="Sylfaen"/>
          <w:b/>
          <w:sz w:val="24"/>
          <w:szCs w:val="24"/>
          <w:lang w:val="hy-AM"/>
        </w:rPr>
        <w:t xml:space="preserve">Հայաստանի Հանրապետության </w:t>
      </w:r>
      <w:r w:rsidR="009E53FB" w:rsidRPr="000A1747">
        <w:rPr>
          <w:rFonts w:ascii="GHEA Grapalat" w:hAnsi="GHEA Grapalat" w:cs="Sylfaen"/>
          <w:b/>
          <w:sz w:val="24"/>
          <w:szCs w:val="24"/>
          <w:lang w:val="hy-AM"/>
        </w:rPr>
        <w:t xml:space="preserve">կառավարության 2014 թվականի մարտի 6-ի N  </w:t>
      </w:r>
      <w:r w:rsidR="003E49AE" w:rsidRPr="000A1747">
        <w:rPr>
          <w:rFonts w:ascii="GHEA Grapalat" w:hAnsi="GHEA Grapalat" w:cs="Sylfaen"/>
          <w:b/>
          <w:sz w:val="24"/>
          <w:szCs w:val="24"/>
          <w:lang w:val="hy-AM"/>
        </w:rPr>
        <w:t>302</w:t>
      </w:r>
      <w:r w:rsidR="003E49AE" w:rsidRPr="000A1747">
        <w:rPr>
          <w:rFonts w:ascii="GHEA Grapalat" w:hAnsi="GHEA Grapalat" w:cs="Sylfaen"/>
          <w:b/>
          <w:sz w:val="24"/>
          <w:szCs w:val="24"/>
          <w:lang w:val="hy-AM"/>
        </w:rPr>
        <w:noBreakHyphen/>
        <w:t>Ն</w:t>
      </w:r>
      <w:r w:rsidR="009E53FB" w:rsidRPr="000A1747">
        <w:rPr>
          <w:rFonts w:ascii="GHEA Grapalat" w:hAnsi="GHEA Grapalat" w:cs="Sylfaen"/>
          <w:b/>
          <w:sz w:val="24"/>
          <w:szCs w:val="24"/>
          <w:lang w:val="hy-AM"/>
        </w:rPr>
        <w:t xml:space="preserve"> որոշումն ուժը կորցրած ճանաչելու մասին» ՀՀ կառավարության որոշման նախագծի ընդունման </w:t>
      </w:r>
    </w:p>
    <w:p w:rsidR="00494096" w:rsidRPr="009D69D4" w:rsidRDefault="00494096" w:rsidP="00765412">
      <w:pPr>
        <w:tabs>
          <w:tab w:val="left" w:pos="1080"/>
        </w:tabs>
        <w:spacing w:line="360" w:lineRule="auto"/>
        <w:ind w:firstLine="720"/>
        <w:jc w:val="both"/>
        <w:rPr>
          <w:rFonts w:ascii="GHEA Grapalat" w:hAnsi="GHEA Grapalat" w:cs="Sylfaen"/>
          <w:sz w:val="24"/>
          <w:szCs w:val="24"/>
          <w:lang w:val="hy-AM"/>
        </w:rPr>
      </w:pPr>
    </w:p>
    <w:p w:rsidR="00494096" w:rsidRPr="009D69D4" w:rsidRDefault="00494096" w:rsidP="00765412">
      <w:pPr>
        <w:tabs>
          <w:tab w:val="left" w:pos="1080"/>
        </w:tabs>
        <w:spacing w:line="360" w:lineRule="auto"/>
        <w:ind w:firstLine="720"/>
        <w:jc w:val="both"/>
        <w:rPr>
          <w:rFonts w:ascii="GHEA Grapalat" w:hAnsi="GHEA Grapalat" w:cs="Sylfaen"/>
          <w:b/>
          <w:sz w:val="24"/>
          <w:szCs w:val="24"/>
          <w:lang w:val="hy-AM"/>
        </w:rPr>
      </w:pPr>
      <w:r w:rsidRPr="009D69D4">
        <w:rPr>
          <w:rFonts w:ascii="GHEA Grapalat" w:hAnsi="GHEA Grapalat" w:cs="Sylfaen"/>
          <w:b/>
          <w:sz w:val="24"/>
          <w:szCs w:val="24"/>
          <w:lang w:val="hy-AM"/>
        </w:rPr>
        <w:t>1. Իրավական ակտի անհրաժեշտությունը (նպատակը)</w:t>
      </w:r>
    </w:p>
    <w:p w:rsidR="00494096" w:rsidRDefault="00494096" w:rsidP="00765412">
      <w:pPr>
        <w:spacing w:after="0" w:line="360" w:lineRule="auto"/>
        <w:ind w:firstLine="720"/>
        <w:jc w:val="both"/>
        <w:rPr>
          <w:rFonts w:ascii="GHEA Grapalat" w:hAnsi="GHEA Grapalat" w:cs="Sylfaen"/>
          <w:sz w:val="24"/>
          <w:szCs w:val="24"/>
          <w:lang w:val="hy-AM"/>
        </w:rPr>
      </w:pPr>
      <w:r w:rsidRPr="009D69D4">
        <w:rPr>
          <w:rFonts w:ascii="GHEA Grapalat" w:hAnsi="GHEA Grapalat" w:cs="Sylfaen"/>
          <w:sz w:val="24"/>
          <w:szCs w:val="24"/>
          <w:lang w:val="hy-AM"/>
        </w:rPr>
        <w:t>Ներկայացվող նախագծի ընդունումը պայմանավորված է իրավակիրառ պրակտիկայում ծագած խնդիրների լուծման անհրաժեշտությամբ:</w:t>
      </w:r>
    </w:p>
    <w:p w:rsidR="00DE5FEF" w:rsidRDefault="00DE5FEF" w:rsidP="00765412">
      <w:pPr>
        <w:spacing w:line="360" w:lineRule="auto"/>
        <w:ind w:firstLine="720"/>
        <w:jc w:val="both"/>
        <w:rPr>
          <w:rFonts w:ascii="GHEA Grapalat" w:hAnsi="GHEA Grapalat" w:cs="Sylfaen"/>
          <w:b/>
          <w:sz w:val="24"/>
          <w:szCs w:val="24"/>
          <w:lang w:val="hy-AM"/>
        </w:rPr>
      </w:pPr>
    </w:p>
    <w:p w:rsidR="00494096" w:rsidRPr="009D69D4" w:rsidRDefault="00494096" w:rsidP="00765412">
      <w:pPr>
        <w:spacing w:line="360" w:lineRule="auto"/>
        <w:ind w:firstLine="720"/>
        <w:jc w:val="both"/>
        <w:rPr>
          <w:rFonts w:ascii="GHEA Grapalat" w:hAnsi="GHEA Grapalat" w:cs="Sylfaen"/>
          <w:b/>
          <w:sz w:val="24"/>
          <w:szCs w:val="24"/>
          <w:lang w:val="hy-AM"/>
        </w:rPr>
      </w:pPr>
      <w:r w:rsidRPr="009D69D4">
        <w:rPr>
          <w:rFonts w:ascii="GHEA Grapalat" w:hAnsi="GHEA Grapalat" w:cs="Sylfaen"/>
          <w:b/>
          <w:sz w:val="24"/>
          <w:szCs w:val="24"/>
          <w:lang w:val="hy-AM"/>
        </w:rPr>
        <w:t>1.1. Կարգավորման հարաբերությունների ներկա վիճակը և առկա խնդիրները</w:t>
      </w:r>
    </w:p>
    <w:p w:rsidR="00DA79D9" w:rsidRDefault="00414370" w:rsidP="00765412">
      <w:pPr>
        <w:tabs>
          <w:tab w:val="left" w:pos="1080"/>
        </w:tabs>
        <w:spacing w:after="0" w:line="360" w:lineRule="auto"/>
        <w:ind w:firstLine="720"/>
        <w:jc w:val="both"/>
        <w:rPr>
          <w:rFonts w:ascii="GHEA Grapalat" w:hAnsi="GHEA Grapalat"/>
          <w:color w:val="000000"/>
          <w:sz w:val="24"/>
          <w:szCs w:val="24"/>
          <w:lang w:val="hy-AM"/>
        </w:rPr>
      </w:pPr>
      <w:r w:rsidRPr="00414370">
        <w:rPr>
          <w:rFonts w:ascii="GHEA Grapalat" w:hAnsi="GHEA Grapalat"/>
          <w:color w:val="000000"/>
          <w:sz w:val="24"/>
          <w:szCs w:val="24"/>
          <w:lang w:val="hy-AM"/>
        </w:rPr>
        <w:t>«Զինվորական ծառայության և զինծառայողի կարգավիճակի մասին» օրենք</w:t>
      </w:r>
      <w:r w:rsidR="00B8740A">
        <w:rPr>
          <w:rFonts w:ascii="GHEA Grapalat" w:hAnsi="GHEA Grapalat"/>
          <w:color w:val="000000"/>
          <w:sz w:val="24"/>
          <w:szCs w:val="24"/>
          <w:lang w:val="hy-AM"/>
        </w:rPr>
        <w:t xml:space="preserve">ի </w:t>
      </w:r>
      <w:r w:rsidRPr="009D69D4">
        <w:rPr>
          <w:rFonts w:ascii="GHEA Grapalat" w:hAnsi="GHEA Grapalat" w:cs="Sylfaen"/>
          <w:sz w:val="24"/>
          <w:szCs w:val="24"/>
          <w:lang w:val="hy-AM"/>
        </w:rPr>
        <w:t>(</w:t>
      </w:r>
      <w:r w:rsidRPr="00414370">
        <w:rPr>
          <w:rFonts w:ascii="GHEA Grapalat" w:hAnsi="GHEA Grapalat"/>
          <w:color w:val="000000"/>
          <w:sz w:val="24"/>
          <w:szCs w:val="24"/>
          <w:lang w:val="hy-AM"/>
        </w:rPr>
        <w:t xml:space="preserve">այսուհետ՝ Օրենք) </w:t>
      </w:r>
      <w:r>
        <w:rPr>
          <w:rFonts w:ascii="GHEA Grapalat" w:hAnsi="GHEA Grapalat"/>
          <w:color w:val="000000"/>
          <w:sz w:val="24"/>
          <w:szCs w:val="24"/>
          <w:lang w:val="hy-AM"/>
        </w:rPr>
        <w:t>70</w:t>
      </w:r>
      <w:r>
        <w:rPr>
          <w:rFonts w:ascii="GHEA Grapalat" w:hAnsi="GHEA Grapalat"/>
          <w:color w:val="000000"/>
          <w:sz w:val="24"/>
          <w:szCs w:val="24"/>
          <w:lang w:val="hy-AM"/>
        </w:rPr>
        <w:noBreakHyphen/>
      </w:r>
      <w:r w:rsidRPr="00414370">
        <w:rPr>
          <w:rFonts w:ascii="GHEA Grapalat" w:hAnsi="GHEA Grapalat"/>
          <w:color w:val="000000"/>
          <w:sz w:val="24"/>
          <w:szCs w:val="24"/>
          <w:lang w:val="hy-AM"/>
        </w:rPr>
        <w:t xml:space="preserve">րդ հոդվածի </w:t>
      </w:r>
      <w:r w:rsidR="00DA79D9">
        <w:rPr>
          <w:rFonts w:ascii="GHEA Grapalat" w:hAnsi="GHEA Grapalat"/>
          <w:color w:val="000000"/>
          <w:sz w:val="24"/>
          <w:szCs w:val="24"/>
          <w:lang w:val="hy-AM"/>
        </w:rPr>
        <w:t xml:space="preserve">4-րդ </w:t>
      </w:r>
      <w:r w:rsidR="00BF4D1B">
        <w:rPr>
          <w:rFonts w:ascii="GHEA Grapalat" w:hAnsi="GHEA Grapalat"/>
          <w:color w:val="000000"/>
          <w:sz w:val="24"/>
          <w:szCs w:val="24"/>
          <w:lang w:val="hy-AM"/>
        </w:rPr>
        <w:t xml:space="preserve">և 7-րդ մասերով </w:t>
      </w:r>
      <w:r w:rsidR="00DA79D9">
        <w:rPr>
          <w:rFonts w:ascii="GHEA Grapalat" w:hAnsi="GHEA Grapalat"/>
          <w:color w:val="000000"/>
          <w:sz w:val="24"/>
          <w:szCs w:val="24"/>
          <w:lang w:val="hy-AM"/>
        </w:rPr>
        <w:t>մաս</w:t>
      </w:r>
      <w:r w:rsidR="00280666">
        <w:rPr>
          <w:rFonts w:ascii="GHEA Grapalat" w:hAnsi="GHEA Grapalat"/>
          <w:color w:val="000000"/>
          <w:sz w:val="24"/>
          <w:szCs w:val="24"/>
          <w:lang w:val="hy-AM"/>
        </w:rPr>
        <w:t xml:space="preserve">երով </w:t>
      </w:r>
      <w:r w:rsidR="00733457">
        <w:rPr>
          <w:rFonts w:ascii="GHEA Grapalat" w:hAnsi="GHEA Grapalat"/>
          <w:color w:val="000000"/>
          <w:sz w:val="24"/>
          <w:szCs w:val="24"/>
          <w:lang w:val="hy-AM"/>
        </w:rPr>
        <w:t xml:space="preserve">սահմանված է </w:t>
      </w:r>
      <w:r w:rsidR="00733457">
        <w:rPr>
          <w:rFonts w:ascii="GHEA Grapalat" w:hAnsi="GHEA Grapalat" w:cs="Sylfaen"/>
          <w:sz w:val="24"/>
          <w:szCs w:val="24"/>
          <w:lang w:val="hy-AM"/>
        </w:rPr>
        <w:t>զ</w:t>
      </w:r>
      <w:r w:rsidR="00733457" w:rsidRPr="00D86839">
        <w:rPr>
          <w:rFonts w:ascii="GHEA Grapalat" w:hAnsi="GHEA Grapalat" w:cs="Sylfaen"/>
          <w:sz w:val="24"/>
          <w:szCs w:val="24"/>
          <w:lang w:val="hy-AM"/>
        </w:rPr>
        <w:t>ոհված` «Հայաստանի ազգային հերոս» Հայաստանի Հանրապետության բարձրագույն կոչում ստացած և Մարտական խաչ շքանշանով պարգևատրված, ինչպես նաև 1-ին աստիճանի Մարտական խաչ շքանշանով պարգևատրված և 2-րդ աստիճանի Մարտական խաչ շքանշանով պարգևատրված անձի ընտանիքի անդամների</w:t>
      </w:r>
      <w:r w:rsidR="00733457">
        <w:rPr>
          <w:rFonts w:ascii="GHEA Grapalat" w:hAnsi="GHEA Grapalat" w:cs="Sylfaen"/>
          <w:sz w:val="24"/>
          <w:szCs w:val="24"/>
          <w:lang w:val="hy-AM"/>
        </w:rPr>
        <w:t xml:space="preserve"> պարգևավճարի իրավունքը</w:t>
      </w:r>
      <w:r w:rsidR="00280666">
        <w:rPr>
          <w:rFonts w:ascii="GHEA Grapalat" w:hAnsi="GHEA Grapalat"/>
          <w:color w:val="000000"/>
          <w:sz w:val="24"/>
          <w:szCs w:val="24"/>
          <w:lang w:val="hy-AM"/>
        </w:rPr>
        <w:t>։</w:t>
      </w:r>
      <w:r w:rsidR="00DA79D9">
        <w:rPr>
          <w:rFonts w:ascii="GHEA Grapalat" w:hAnsi="GHEA Grapalat"/>
          <w:color w:val="000000"/>
          <w:sz w:val="24"/>
          <w:szCs w:val="24"/>
          <w:lang w:val="hy-AM"/>
        </w:rPr>
        <w:t xml:space="preserve"> </w:t>
      </w:r>
    </w:p>
    <w:p w:rsidR="00D92F67" w:rsidRDefault="00B17BBC" w:rsidP="00765412">
      <w:pPr>
        <w:tabs>
          <w:tab w:val="left" w:pos="1080"/>
        </w:tabs>
        <w:spacing w:after="0" w:line="360" w:lineRule="auto"/>
        <w:ind w:firstLine="720"/>
        <w:jc w:val="both"/>
        <w:rPr>
          <w:rFonts w:ascii="GHEA Grapalat" w:hAnsi="GHEA Grapalat"/>
          <w:color w:val="000000"/>
          <w:sz w:val="24"/>
          <w:szCs w:val="24"/>
          <w:lang w:val="hy-AM"/>
        </w:rPr>
      </w:pPr>
      <w:r w:rsidRPr="00B17BBC">
        <w:rPr>
          <w:rFonts w:ascii="GHEA Grapalat" w:hAnsi="GHEA Grapalat"/>
          <w:color w:val="000000"/>
          <w:sz w:val="24"/>
          <w:szCs w:val="24"/>
          <w:lang w:val="hy-AM"/>
        </w:rPr>
        <w:t>ՀՀ կառավարության 2021 թվականի</w:t>
      </w:r>
      <w:r>
        <w:rPr>
          <w:rFonts w:ascii="GHEA Grapalat" w:hAnsi="GHEA Grapalat"/>
          <w:color w:val="000000"/>
          <w:sz w:val="24"/>
          <w:szCs w:val="24"/>
          <w:lang w:val="hy-AM"/>
        </w:rPr>
        <w:t xml:space="preserve"> </w:t>
      </w:r>
      <w:r w:rsidRPr="00B17BBC">
        <w:rPr>
          <w:rFonts w:ascii="GHEA Grapalat" w:hAnsi="GHEA Grapalat"/>
          <w:color w:val="000000"/>
          <w:sz w:val="24"/>
          <w:szCs w:val="24"/>
          <w:lang w:val="hy-AM"/>
        </w:rPr>
        <w:t>փետրվարի 4-ի N 141-Ն որոշմա</w:t>
      </w:r>
      <w:r>
        <w:rPr>
          <w:rFonts w:ascii="GHEA Grapalat" w:hAnsi="GHEA Grapalat"/>
          <w:color w:val="000000"/>
          <w:sz w:val="24"/>
          <w:szCs w:val="24"/>
          <w:lang w:val="hy-AM"/>
        </w:rPr>
        <w:t xml:space="preserve">մբ </w:t>
      </w:r>
      <w:r w:rsidR="0047299A">
        <w:rPr>
          <w:rFonts w:ascii="GHEA Grapalat" w:hAnsi="GHEA Grapalat"/>
          <w:color w:val="000000"/>
          <w:sz w:val="24"/>
          <w:szCs w:val="24"/>
          <w:lang w:val="hy-AM"/>
        </w:rPr>
        <w:t>վերանայվե</w:t>
      </w:r>
      <w:r w:rsidR="00B8740A">
        <w:rPr>
          <w:rFonts w:ascii="GHEA Grapalat" w:hAnsi="GHEA Grapalat"/>
          <w:color w:val="000000"/>
          <w:sz w:val="24"/>
          <w:szCs w:val="24"/>
          <w:lang w:val="hy-AM"/>
        </w:rPr>
        <w:t xml:space="preserve">լ </w:t>
      </w:r>
      <w:r w:rsidR="0047299A">
        <w:rPr>
          <w:rFonts w:ascii="GHEA Grapalat" w:hAnsi="GHEA Grapalat"/>
          <w:color w:val="000000"/>
          <w:sz w:val="24"/>
          <w:szCs w:val="24"/>
          <w:lang w:val="hy-AM"/>
        </w:rPr>
        <w:t>կամ հստակեցվե</w:t>
      </w:r>
      <w:r w:rsidR="00B8740A">
        <w:rPr>
          <w:rFonts w:ascii="GHEA Grapalat" w:hAnsi="GHEA Grapalat"/>
          <w:color w:val="000000"/>
          <w:sz w:val="24"/>
          <w:szCs w:val="24"/>
          <w:lang w:val="hy-AM"/>
        </w:rPr>
        <w:t>լ են Օրենքի 70-րդ հոդվածով սահմանված մյուս պարգևավճարների իրավունքի իրացմանն առնչվող</w:t>
      </w:r>
      <w:r w:rsidR="0047299A">
        <w:rPr>
          <w:rFonts w:ascii="GHEA Grapalat" w:hAnsi="GHEA Grapalat"/>
          <w:color w:val="000000"/>
          <w:sz w:val="24"/>
          <w:szCs w:val="24"/>
          <w:lang w:val="hy-AM"/>
        </w:rPr>
        <w:t xml:space="preserve"> առանձին իրավակարգավորումներ, այդ թվում՝ զոհված զինծառայողի ընտանիքին</w:t>
      </w:r>
      <w:r w:rsidR="009A4764">
        <w:rPr>
          <w:rFonts w:ascii="GHEA Grapalat" w:hAnsi="GHEA Grapalat"/>
          <w:color w:val="000000"/>
          <w:sz w:val="24"/>
          <w:szCs w:val="24"/>
          <w:lang w:val="hy-AM"/>
        </w:rPr>
        <w:t>, ընտանիքի անդամներին</w:t>
      </w:r>
      <w:r w:rsidR="0047299A">
        <w:rPr>
          <w:rFonts w:ascii="GHEA Grapalat" w:hAnsi="GHEA Grapalat"/>
          <w:color w:val="000000"/>
          <w:sz w:val="24"/>
          <w:szCs w:val="24"/>
          <w:lang w:val="hy-AM"/>
        </w:rPr>
        <w:t xml:space="preserve"> տրվող պարգևավճարների մասով։</w:t>
      </w:r>
    </w:p>
    <w:p w:rsidR="00494096" w:rsidRPr="000561C3" w:rsidRDefault="00280666" w:rsidP="00765412">
      <w:pPr>
        <w:pStyle w:val="ListParagraph"/>
        <w:tabs>
          <w:tab w:val="left" w:pos="1080"/>
        </w:tabs>
        <w:spacing w:line="360" w:lineRule="auto"/>
        <w:ind w:left="0" w:firstLine="720"/>
        <w:jc w:val="both"/>
        <w:rPr>
          <w:rFonts w:ascii="GHEA Grapalat" w:hAnsi="GHEA Grapalat" w:cs="Sylfaen"/>
          <w:lang w:val="hy-AM"/>
        </w:rPr>
      </w:pPr>
      <w:r>
        <w:rPr>
          <w:rFonts w:ascii="GHEA Grapalat" w:hAnsi="GHEA Grapalat"/>
          <w:color w:val="000000"/>
          <w:lang w:val="hy-AM"/>
        </w:rPr>
        <w:t xml:space="preserve">Ըստ այդմ, </w:t>
      </w:r>
      <w:r w:rsidR="0047299A">
        <w:rPr>
          <w:rFonts w:ascii="GHEA Grapalat" w:hAnsi="GHEA Grapalat"/>
          <w:color w:val="000000"/>
          <w:lang w:val="hy-AM"/>
        </w:rPr>
        <w:t xml:space="preserve">նպատակահարմար է միասնականացնել </w:t>
      </w:r>
      <w:r w:rsidR="0047299A">
        <w:rPr>
          <w:rFonts w:ascii="GHEA Grapalat" w:hAnsi="GHEA Grapalat" w:cs="Sylfaen"/>
          <w:lang w:val="hy-AM"/>
        </w:rPr>
        <w:t>զ</w:t>
      </w:r>
      <w:r w:rsidR="0047299A" w:rsidRPr="00D86839">
        <w:rPr>
          <w:rFonts w:ascii="GHEA Grapalat" w:hAnsi="GHEA Grapalat" w:cs="Sylfaen"/>
          <w:lang w:val="hy-AM"/>
        </w:rPr>
        <w:t xml:space="preserve">ոհված` «Հայաստանի ազգային հերոս» Հայաստանի Հանրապետության բարձրագույն կոչում ստացած և Մարտական խաչ </w:t>
      </w:r>
      <w:r w:rsidR="00A96926">
        <w:rPr>
          <w:rFonts w:ascii="GHEA Grapalat" w:hAnsi="GHEA Grapalat" w:cs="Sylfaen"/>
          <w:lang w:val="hy-AM"/>
        </w:rPr>
        <w:t xml:space="preserve">շքանշանով պարգևատրված </w:t>
      </w:r>
      <w:r w:rsidR="0047299A" w:rsidRPr="00D86839">
        <w:rPr>
          <w:rFonts w:ascii="GHEA Grapalat" w:hAnsi="GHEA Grapalat" w:cs="Sylfaen"/>
          <w:lang w:val="hy-AM"/>
        </w:rPr>
        <w:t>անձի ընտանիքի</w:t>
      </w:r>
      <w:r w:rsidR="009A4764">
        <w:rPr>
          <w:rFonts w:ascii="GHEA Grapalat" w:hAnsi="GHEA Grapalat" w:cs="Sylfaen"/>
          <w:lang w:val="hy-AM"/>
        </w:rPr>
        <w:t>ն</w:t>
      </w:r>
      <w:r w:rsidR="0047299A">
        <w:rPr>
          <w:rFonts w:ascii="GHEA Grapalat" w:hAnsi="GHEA Grapalat" w:cs="Sylfaen"/>
          <w:lang w:val="hy-AM"/>
        </w:rPr>
        <w:t xml:space="preserve"> և </w:t>
      </w:r>
      <w:r w:rsidR="009A4764">
        <w:rPr>
          <w:rFonts w:ascii="GHEA Grapalat" w:hAnsi="GHEA Grapalat"/>
          <w:color w:val="000000"/>
          <w:lang w:val="hy-AM"/>
        </w:rPr>
        <w:t xml:space="preserve">զոհված զինծառայողի </w:t>
      </w:r>
      <w:r w:rsidR="009A4764" w:rsidRPr="000561C3">
        <w:rPr>
          <w:rFonts w:ascii="GHEA Grapalat" w:hAnsi="GHEA Grapalat" w:cs="Sylfaen"/>
          <w:lang w:val="hy-AM"/>
        </w:rPr>
        <w:lastRenderedPageBreak/>
        <w:t xml:space="preserve">ընտանիքին տրամադրվող </w:t>
      </w:r>
      <w:r w:rsidR="0047299A">
        <w:rPr>
          <w:rFonts w:ascii="GHEA Grapalat" w:hAnsi="GHEA Grapalat" w:cs="Sylfaen"/>
          <w:lang w:val="hy-AM"/>
        </w:rPr>
        <w:t xml:space="preserve">պարգևավճարի իրավունքին առնչվող </w:t>
      </w:r>
      <w:r w:rsidR="009A4764" w:rsidRPr="000561C3">
        <w:rPr>
          <w:rFonts w:ascii="GHEA Grapalat" w:hAnsi="GHEA Grapalat" w:cs="Sylfaen"/>
          <w:lang w:val="hy-AM"/>
        </w:rPr>
        <w:t>իրավակարգավորումները և դրանք սահմանել մեկ իրավական ակտով։</w:t>
      </w:r>
    </w:p>
    <w:p w:rsidR="002A2C65" w:rsidRPr="000561C3" w:rsidRDefault="00324973" w:rsidP="00765412">
      <w:pPr>
        <w:pStyle w:val="ListParagraph"/>
        <w:tabs>
          <w:tab w:val="left" w:pos="1080"/>
        </w:tabs>
        <w:spacing w:line="360" w:lineRule="auto"/>
        <w:ind w:left="0" w:firstLine="720"/>
        <w:jc w:val="both"/>
        <w:rPr>
          <w:rFonts w:ascii="GHEA Grapalat" w:hAnsi="GHEA Grapalat" w:cs="Sylfaen"/>
          <w:lang w:val="hy-AM"/>
        </w:rPr>
      </w:pPr>
      <w:r w:rsidRPr="000561C3">
        <w:rPr>
          <w:rFonts w:ascii="GHEA Grapalat" w:hAnsi="GHEA Grapalat" w:cs="Sylfaen"/>
          <w:lang w:val="hy-AM"/>
        </w:rPr>
        <w:t xml:space="preserve">Որոշմամբ </w:t>
      </w:r>
      <w:r w:rsidR="009A4764" w:rsidRPr="000561C3">
        <w:rPr>
          <w:rFonts w:ascii="GHEA Grapalat" w:hAnsi="GHEA Grapalat" w:cs="Sylfaen"/>
          <w:lang w:val="hy-AM"/>
        </w:rPr>
        <w:t>նախատեսվեց 2 պարգևավճարի իրավունք</w:t>
      </w:r>
      <w:r w:rsidR="00DA7509" w:rsidRPr="000561C3">
        <w:rPr>
          <w:rFonts w:ascii="Cambria Math" w:hAnsi="Cambria Math" w:cs="Cambria Math"/>
          <w:lang w:val="hy-AM"/>
        </w:rPr>
        <w:t>․</w:t>
      </w:r>
      <w:r w:rsidR="009A4764" w:rsidRPr="000561C3">
        <w:rPr>
          <w:rFonts w:ascii="GHEA Grapalat" w:hAnsi="GHEA Grapalat" w:cs="Sylfaen"/>
          <w:lang w:val="hy-AM"/>
        </w:rPr>
        <w:t xml:space="preserve"> </w:t>
      </w:r>
      <w:r w:rsidR="00DA7509" w:rsidRPr="000561C3">
        <w:rPr>
          <w:rFonts w:ascii="GHEA Grapalat" w:hAnsi="GHEA Grapalat" w:cs="Sylfaen"/>
          <w:lang w:val="hy-AM"/>
        </w:rPr>
        <w:t xml:space="preserve">զինվորական կենսաթոշակ ստանալու իրավունք ունեցող զինծառայողին, ով պարգևավճարի իրավունք է ձեռք բերում ՀՀ պաշտպանության մասնակցության համար, </w:t>
      </w:r>
      <w:r w:rsidRPr="000561C3">
        <w:rPr>
          <w:rFonts w:ascii="GHEA Grapalat" w:hAnsi="GHEA Grapalat" w:cs="Sylfaen"/>
          <w:lang w:val="hy-AM"/>
        </w:rPr>
        <w:t xml:space="preserve">պարգևավճարի իրավունք տրվեց նաև իր ընտանքի զոհված անդամի համար (Որոշման հավելվածի 5-րդ կետի </w:t>
      </w:r>
      <w:r w:rsidR="002A2C65" w:rsidRPr="000561C3">
        <w:rPr>
          <w:rFonts w:ascii="GHEA Grapalat" w:hAnsi="GHEA Grapalat" w:cs="Sylfaen"/>
          <w:lang w:val="hy-AM"/>
        </w:rPr>
        <w:t>10-12-րդ ենթակետեր</w:t>
      </w:r>
      <w:r w:rsidRPr="000561C3">
        <w:rPr>
          <w:rFonts w:ascii="GHEA Grapalat" w:hAnsi="GHEA Grapalat" w:cs="Sylfaen"/>
          <w:lang w:val="hy-AM"/>
        </w:rPr>
        <w:t>)։</w:t>
      </w:r>
    </w:p>
    <w:p w:rsidR="002A2C65" w:rsidRPr="000561C3" w:rsidRDefault="002A2C65" w:rsidP="00765412">
      <w:pPr>
        <w:pStyle w:val="ListParagraph"/>
        <w:tabs>
          <w:tab w:val="left" w:pos="1080"/>
        </w:tabs>
        <w:spacing w:line="360" w:lineRule="auto"/>
        <w:ind w:left="0" w:firstLine="720"/>
        <w:jc w:val="both"/>
        <w:rPr>
          <w:rFonts w:ascii="GHEA Grapalat" w:hAnsi="GHEA Grapalat" w:cs="Sylfaen"/>
          <w:lang w:val="hy-AM"/>
        </w:rPr>
      </w:pPr>
      <w:r w:rsidRPr="000561C3">
        <w:rPr>
          <w:rFonts w:ascii="GHEA Grapalat" w:hAnsi="GHEA Grapalat" w:cs="Sylfaen"/>
          <w:lang w:val="hy-AM"/>
        </w:rPr>
        <w:t>Պաշտպանության նախարարությունը բազմիցս բարձրացրել է հետևայալ հարցերը</w:t>
      </w:r>
      <w:r w:rsidRPr="000561C3">
        <w:rPr>
          <w:rFonts w:ascii="Cambria Math" w:hAnsi="Cambria Math" w:cs="Cambria Math"/>
          <w:lang w:val="hy-AM"/>
        </w:rPr>
        <w:t>․</w:t>
      </w:r>
    </w:p>
    <w:p w:rsidR="009A4764" w:rsidRPr="000561C3" w:rsidRDefault="00B06847" w:rsidP="000561C3">
      <w:pPr>
        <w:pStyle w:val="ListParagraph"/>
        <w:tabs>
          <w:tab w:val="left" w:pos="1080"/>
        </w:tabs>
        <w:spacing w:line="360" w:lineRule="auto"/>
        <w:ind w:left="0" w:firstLine="720"/>
        <w:jc w:val="both"/>
        <w:rPr>
          <w:rFonts w:ascii="GHEA Grapalat" w:hAnsi="GHEA Grapalat" w:cs="Sylfaen"/>
          <w:lang w:val="hy-AM"/>
        </w:rPr>
      </w:pPr>
      <w:r w:rsidRPr="000561C3">
        <w:rPr>
          <w:rFonts w:ascii="GHEA Grapalat" w:hAnsi="GHEA Grapalat" w:cs="Sylfaen"/>
          <w:lang w:val="hy-AM"/>
        </w:rPr>
        <w:t>պ</w:t>
      </w:r>
      <w:r w:rsidR="002A2C65" w:rsidRPr="000561C3">
        <w:rPr>
          <w:rFonts w:ascii="GHEA Grapalat" w:hAnsi="GHEA Grapalat" w:cs="Sylfaen"/>
          <w:lang w:val="hy-AM"/>
        </w:rPr>
        <w:t xml:space="preserve">արգևավճարի իրավունք նախատեսել նաև աշխատանքային կենսաթոշակ կամ ծերության նպաստ կամ հաշմանդամության նպաստ կամ կերկրողին կորցնելու </w:t>
      </w:r>
      <w:r w:rsidRPr="000561C3">
        <w:rPr>
          <w:rFonts w:ascii="GHEA Grapalat" w:hAnsi="GHEA Grapalat" w:cs="Sylfaen"/>
          <w:lang w:val="hy-AM"/>
        </w:rPr>
        <w:t xml:space="preserve">ստանալու իրավունք ունեցող՝ </w:t>
      </w:r>
      <w:r w:rsidR="002A2C65" w:rsidRPr="000561C3">
        <w:rPr>
          <w:rFonts w:ascii="GHEA Grapalat" w:hAnsi="GHEA Grapalat" w:cs="Sylfaen"/>
          <w:lang w:val="hy-AM"/>
        </w:rPr>
        <w:t xml:space="preserve"> </w:t>
      </w:r>
      <w:r w:rsidRPr="000561C3">
        <w:rPr>
          <w:rFonts w:ascii="GHEA Grapalat" w:hAnsi="GHEA Grapalat" w:cs="Sylfaen"/>
          <w:lang w:val="hy-AM"/>
        </w:rPr>
        <w:t>ՀՀ պաշտպանության մասնակիցների համար (անդրադարձ կկատարվի Օրենքի շրջանակներում),</w:t>
      </w:r>
    </w:p>
    <w:p w:rsidR="00BE3878" w:rsidRPr="000561C3" w:rsidRDefault="00B06847" w:rsidP="000561C3">
      <w:pPr>
        <w:pStyle w:val="ListParagraph"/>
        <w:tabs>
          <w:tab w:val="left" w:pos="1080"/>
        </w:tabs>
        <w:spacing w:line="360" w:lineRule="auto"/>
        <w:ind w:left="0" w:firstLine="720"/>
        <w:jc w:val="both"/>
        <w:rPr>
          <w:rFonts w:ascii="GHEA Grapalat" w:hAnsi="GHEA Grapalat" w:cs="Sylfaen"/>
          <w:lang w:val="hy-AM"/>
        </w:rPr>
      </w:pPr>
      <w:r w:rsidRPr="000561C3">
        <w:rPr>
          <w:rFonts w:ascii="GHEA Grapalat" w:hAnsi="GHEA Grapalat" w:cs="Sylfaen"/>
          <w:lang w:val="hy-AM"/>
        </w:rPr>
        <w:t xml:space="preserve">սոցիալական երաշխիքների առանձնահատկություն սահմանել </w:t>
      </w:r>
      <w:r w:rsidR="00FA0A74" w:rsidRPr="000561C3">
        <w:rPr>
          <w:rFonts w:ascii="GHEA Grapalat" w:hAnsi="GHEA Grapalat" w:cs="Sylfaen"/>
          <w:lang w:val="hy-AM"/>
        </w:rPr>
        <w:t xml:space="preserve">այն </w:t>
      </w:r>
      <w:r w:rsidRPr="000561C3">
        <w:rPr>
          <w:rFonts w:ascii="GHEA Grapalat" w:hAnsi="GHEA Grapalat" w:cs="Sylfaen"/>
          <w:lang w:val="hy-AM"/>
        </w:rPr>
        <w:t>ընտանիք</w:t>
      </w:r>
      <w:r w:rsidR="00FA0A74" w:rsidRPr="000561C3">
        <w:rPr>
          <w:rFonts w:ascii="GHEA Grapalat" w:hAnsi="GHEA Grapalat" w:cs="Sylfaen"/>
          <w:lang w:val="hy-AM"/>
        </w:rPr>
        <w:t>ների համար, որտեղ կան զոհված երկու զինծառայող՝  երկու ծնող, երկու զավակ, ամուսին և զավակ, ծնող և զավակ, ծնող և ամուսին (</w:t>
      </w:r>
      <w:r w:rsidR="00BE3878" w:rsidRPr="000561C3">
        <w:rPr>
          <w:rFonts w:ascii="GHEA Grapalat" w:hAnsi="GHEA Grapalat" w:cs="Sylfaen"/>
          <w:lang w:val="hy-AM"/>
        </w:rPr>
        <w:t>կենսաթոշակների մասով անդրադարձ կկատարվի «Պետական կենսաթոշակների մասին» օրենքի շրջանակներում, պարգևավճարի մասով՝ սույն նախագծի շրջանակներում</w:t>
      </w:r>
      <w:r w:rsidR="00FA0A74" w:rsidRPr="000561C3">
        <w:rPr>
          <w:rFonts w:ascii="GHEA Grapalat" w:hAnsi="GHEA Grapalat" w:cs="Sylfaen"/>
          <w:lang w:val="hy-AM"/>
        </w:rPr>
        <w:t>)</w:t>
      </w:r>
      <w:r w:rsidR="00BE3878" w:rsidRPr="000561C3">
        <w:rPr>
          <w:rFonts w:ascii="GHEA Grapalat" w:hAnsi="GHEA Grapalat" w:cs="Sylfaen"/>
          <w:lang w:val="hy-AM"/>
        </w:rPr>
        <w:t>։</w:t>
      </w:r>
    </w:p>
    <w:p w:rsidR="00B06847" w:rsidRPr="000561C3" w:rsidRDefault="00BE3878" w:rsidP="00765412">
      <w:pPr>
        <w:pStyle w:val="ListParagraph"/>
        <w:tabs>
          <w:tab w:val="left" w:pos="1080"/>
        </w:tabs>
        <w:spacing w:line="360" w:lineRule="auto"/>
        <w:ind w:left="0" w:firstLine="720"/>
        <w:jc w:val="both"/>
        <w:rPr>
          <w:rFonts w:ascii="GHEA Grapalat" w:hAnsi="GHEA Grapalat" w:cs="Sylfaen"/>
          <w:lang w:val="hy-AM"/>
        </w:rPr>
      </w:pPr>
      <w:r w:rsidRPr="000561C3">
        <w:rPr>
          <w:rFonts w:ascii="GHEA Grapalat" w:hAnsi="GHEA Grapalat" w:cs="Sylfaen"/>
          <w:lang w:val="hy-AM"/>
        </w:rPr>
        <w:t xml:space="preserve">Հարկ է նկատել, </w:t>
      </w:r>
      <w:r w:rsidR="00CE7819" w:rsidRPr="000561C3">
        <w:rPr>
          <w:rFonts w:ascii="GHEA Grapalat" w:hAnsi="GHEA Grapalat" w:cs="Sylfaen"/>
          <w:lang w:val="hy-AM"/>
        </w:rPr>
        <w:t>սույն առաջարկները վերաբերում են մինչև 2017 թվականի հունվարի 1-</w:t>
      </w:r>
      <w:r w:rsidR="000945FA" w:rsidRPr="000561C3">
        <w:rPr>
          <w:rFonts w:ascii="GHEA Grapalat" w:hAnsi="GHEA Grapalat" w:cs="Sylfaen"/>
          <w:lang w:val="hy-AM"/>
        </w:rPr>
        <w:t>ը</w:t>
      </w:r>
      <w:r w:rsidR="00CE7819" w:rsidRPr="000561C3">
        <w:rPr>
          <w:rFonts w:ascii="GHEA Grapalat" w:hAnsi="GHEA Grapalat" w:cs="Sylfaen"/>
          <w:lang w:val="hy-AM"/>
        </w:rPr>
        <w:t xml:space="preserve"> տեղի ունեցած մարտական գործողությունների հետևանքով զոհված զինծառայողների ընտանիքներին, քանի </w:t>
      </w:r>
      <w:r w:rsidRPr="000561C3">
        <w:rPr>
          <w:rFonts w:ascii="GHEA Grapalat" w:hAnsi="GHEA Grapalat" w:cs="Sylfaen"/>
          <w:lang w:val="hy-AM"/>
        </w:rPr>
        <w:t xml:space="preserve">որ </w:t>
      </w:r>
      <w:r w:rsidR="00D603FB" w:rsidRPr="000561C3">
        <w:rPr>
          <w:rFonts w:ascii="GHEA Grapalat" w:hAnsi="GHEA Grapalat" w:cs="Sylfaen"/>
          <w:lang w:val="hy-AM"/>
        </w:rPr>
        <w:t>գործող իրավակարգավորումներ</w:t>
      </w:r>
      <w:r w:rsidR="00BD215F" w:rsidRPr="000561C3">
        <w:rPr>
          <w:rFonts w:ascii="GHEA Grapalat" w:hAnsi="GHEA Grapalat" w:cs="Sylfaen"/>
          <w:lang w:val="hy-AM"/>
        </w:rPr>
        <w:t xml:space="preserve">ը </w:t>
      </w:r>
      <w:r w:rsidRPr="000561C3">
        <w:rPr>
          <w:rFonts w:ascii="GHEA Grapalat" w:hAnsi="GHEA Grapalat" w:cs="Sylfaen"/>
          <w:lang w:val="hy-AM"/>
        </w:rPr>
        <w:t>չեն</w:t>
      </w:r>
      <w:r w:rsidR="00BD215F" w:rsidRPr="000561C3">
        <w:rPr>
          <w:rFonts w:ascii="GHEA Grapalat" w:hAnsi="GHEA Grapalat" w:cs="Sylfaen"/>
          <w:lang w:val="hy-AM"/>
        </w:rPr>
        <w:t xml:space="preserve"> </w:t>
      </w:r>
      <w:r w:rsidRPr="000561C3">
        <w:rPr>
          <w:rFonts w:ascii="GHEA Grapalat" w:hAnsi="GHEA Grapalat" w:cs="Sylfaen"/>
          <w:lang w:val="hy-AM"/>
        </w:rPr>
        <w:t>տարածվում «Հայաստանի Հանրապետության պաշտպանության ժամանակ</w:t>
      </w:r>
      <w:r w:rsidR="00BD215F" w:rsidRPr="000561C3">
        <w:rPr>
          <w:rFonts w:ascii="GHEA Grapalat" w:hAnsi="GHEA Grapalat" w:cs="Sylfaen"/>
          <w:lang w:val="hy-AM"/>
        </w:rPr>
        <w:t xml:space="preserve"> </w:t>
      </w:r>
      <w:r w:rsidRPr="000561C3">
        <w:rPr>
          <w:rFonts w:ascii="GHEA Grapalat" w:hAnsi="GHEA Grapalat" w:cs="Sylfaen"/>
          <w:lang w:val="hy-AM"/>
        </w:rPr>
        <w:t>զինծառայողների</w:t>
      </w:r>
      <w:r w:rsidR="00BD215F" w:rsidRPr="000561C3">
        <w:rPr>
          <w:rFonts w:ascii="GHEA Grapalat" w:hAnsi="GHEA Grapalat" w:cs="Sylfaen"/>
          <w:lang w:val="hy-AM"/>
        </w:rPr>
        <w:t xml:space="preserve"> </w:t>
      </w:r>
      <w:r w:rsidRPr="000561C3">
        <w:rPr>
          <w:rFonts w:ascii="GHEA Grapalat" w:hAnsi="GHEA Grapalat" w:cs="Sylfaen"/>
          <w:lang w:val="hy-AM"/>
        </w:rPr>
        <w:t xml:space="preserve">կյանքին կամ առողջությանը պատճառված վնասների հատուցման մասին» օրենքի համաձայն հատուցում ստանալու իրավունք ունեցող անձանց </w:t>
      </w:r>
      <w:r w:rsidR="00D603FB" w:rsidRPr="000561C3">
        <w:rPr>
          <w:rFonts w:ascii="GHEA Grapalat" w:hAnsi="GHEA Grapalat" w:cs="Sylfaen"/>
          <w:lang w:val="hy-AM"/>
        </w:rPr>
        <w:t>(</w:t>
      </w:r>
      <w:r w:rsidR="00CE7819" w:rsidRPr="000561C3">
        <w:rPr>
          <w:rFonts w:ascii="GHEA Grapalat" w:hAnsi="GHEA Grapalat" w:cs="Sylfaen"/>
          <w:lang w:val="hy-AM"/>
        </w:rPr>
        <w:t>2017 թվականի հունվարի 1-ից հետո տեղի ունեցած մարտական գործողությունների հետևանքով զոհված զին</w:t>
      </w:r>
      <w:r w:rsidR="00A11556" w:rsidRPr="000561C3">
        <w:rPr>
          <w:rFonts w:ascii="GHEA Grapalat" w:hAnsi="GHEA Grapalat" w:cs="Sylfaen"/>
          <w:lang w:val="hy-AM"/>
        </w:rPr>
        <w:t>ծառայողների ըն</w:t>
      </w:r>
      <w:r w:rsidR="00E84608" w:rsidRPr="000561C3">
        <w:rPr>
          <w:rFonts w:ascii="GHEA Grapalat" w:hAnsi="GHEA Grapalat" w:cs="Sylfaen"/>
          <w:lang w:val="hy-AM"/>
        </w:rPr>
        <w:t>տ</w:t>
      </w:r>
      <w:r w:rsidR="00A11556" w:rsidRPr="000561C3">
        <w:rPr>
          <w:rFonts w:ascii="GHEA Grapalat" w:hAnsi="GHEA Grapalat" w:cs="Sylfaen"/>
          <w:lang w:val="hy-AM"/>
        </w:rPr>
        <w:t>ա</w:t>
      </w:r>
      <w:r w:rsidR="00E84608" w:rsidRPr="000561C3">
        <w:rPr>
          <w:rFonts w:ascii="GHEA Grapalat" w:hAnsi="GHEA Grapalat" w:cs="Sylfaen"/>
          <w:lang w:val="hy-AM"/>
        </w:rPr>
        <w:t>ն</w:t>
      </w:r>
      <w:r w:rsidR="00A126E4" w:rsidRPr="000561C3">
        <w:rPr>
          <w:rFonts w:ascii="GHEA Grapalat" w:hAnsi="GHEA Grapalat" w:cs="Sylfaen"/>
          <w:lang w:val="hy-AM"/>
        </w:rPr>
        <w:t>ի</w:t>
      </w:r>
      <w:r w:rsidR="00E84608" w:rsidRPr="000561C3">
        <w:rPr>
          <w:rFonts w:ascii="GHEA Grapalat" w:hAnsi="GHEA Grapalat" w:cs="Sylfaen"/>
          <w:lang w:val="hy-AM"/>
        </w:rPr>
        <w:t>քների անդամներ</w:t>
      </w:r>
      <w:r w:rsidR="00D603FB" w:rsidRPr="000561C3">
        <w:rPr>
          <w:rFonts w:ascii="GHEA Grapalat" w:hAnsi="GHEA Grapalat" w:cs="Sylfaen"/>
          <w:lang w:val="hy-AM"/>
        </w:rPr>
        <w:t xml:space="preserve">) </w:t>
      </w:r>
      <w:r w:rsidRPr="000561C3">
        <w:rPr>
          <w:rFonts w:ascii="GHEA Grapalat" w:hAnsi="GHEA Grapalat" w:cs="Sylfaen"/>
          <w:lang w:val="hy-AM"/>
        </w:rPr>
        <w:t xml:space="preserve">վրա: </w:t>
      </w:r>
    </w:p>
    <w:p w:rsidR="00A11556" w:rsidRPr="000561C3" w:rsidRDefault="00A126E4" w:rsidP="00765412">
      <w:pPr>
        <w:pStyle w:val="ListParagraph"/>
        <w:tabs>
          <w:tab w:val="left" w:pos="1080"/>
        </w:tabs>
        <w:spacing w:line="360" w:lineRule="auto"/>
        <w:ind w:left="0" w:firstLine="720"/>
        <w:jc w:val="both"/>
        <w:rPr>
          <w:rFonts w:ascii="GHEA Grapalat" w:hAnsi="GHEA Grapalat" w:cs="Sylfaen"/>
          <w:lang w:val="hy-AM"/>
        </w:rPr>
      </w:pPr>
      <w:r w:rsidRPr="000561C3">
        <w:rPr>
          <w:rFonts w:ascii="GHEA Grapalat" w:hAnsi="GHEA Grapalat" w:cs="Sylfaen"/>
          <w:lang w:val="hy-AM"/>
        </w:rPr>
        <w:lastRenderedPageBreak/>
        <w:t>ՀՀ կառավարության 2014 թվականի մարտի 6-ի N  302</w:t>
      </w:r>
      <w:r w:rsidRPr="000561C3">
        <w:rPr>
          <w:rFonts w:ascii="GHEA Grapalat" w:hAnsi="GHEA Grapalat" w:cs="Sylfaen"/>
          <w:lang w:val="hy-AM"/>
        </w:rPr>
        <w:noBreakHyphen/>
        <w:t xml:space="preserve">Ն որոշման հավելվածի </w:t>
      </w:r>
      <w:r w:rsidR="00600784" w:rsidRPr="000561C3">
        <w:rPr>
          <w:rFonts w:ascii="GHEA Grapalat" w:hAnsi="GHEA Grapalat" w:cs="Sylfaen"/>
          <w:lang w:val="hy-AM"/>
        </w:rPr>
        <w:t>14</w:t>
      </w:r>
      <w:r w:rsidR="00600784" w:rsidRPr="000561C3">
        <w:rPr>
          <w:rFonts w:ascii="GHEA Grapalat" w:hAnsi="GHEA Grapalat" w:cs="Sylfaen"/>
          <w:lang w:val="hy-AM"/>
        </w:rPr>
        <w:noBreakHyphen/>
      </w:r>
      <w:r w:rsidR="00187FCC" w:rsidRPr="000561C3">
        <w:rPr>
          <w:rFonts w:ascii="GHEA Grapalat" w:hAnsi="GHEA Grapalat" w:cs="Sylfaen"/>
          <w:lang w:val="hy-AM"/>
        </w:rPr>
        <w:t xml:space="preserve">րդ կետի համաձայն՝ պարգևավճարը նշանակվում է </w:t>
      </w:r>
      <w:r w:rsidRPr="00A126E4">
        <w:rPr>
          <w:rFonts w:ascii="GHEA Grapalat" w:hAnsi="GHEA Grapalat" w:cs="Sylfaen"/>
          <w:lang w:val="hy-AM"/>
        </w:rPr>
        <w:t>հետմահու «Հայաստանի ազգային հերոս» Հ</w:t>
      </w:r>
      <w:r w:rsidR="00187FCC">
        <w:rPr>
          <w:rFonts w:ascii="GHEA Grapalat" w:hAnsi="GHEA Grapalat" w:cs="Sylfaen"/>
          <w:lang w:val="hy-AM"/>
        </w:rPr>
        <w:t>այաստանի Հանրապետության բարձրա</w:t>
      </w:r>
      <w:r w:rsidRPr="00A126E4">
        <w:rPr>
          <w:rFonts w:ascii="GHEA Grapalat" w:hAnsi="GHEA Grapalat" w:cs="Sylfaen"/>
          <w:lang w:val="hy-AM"/>
        </w:rPr>
        <w:t>գույն կոչում շնորհելու կամ Մարտական խաչ շքանշանով պարգևատրելու օրվանից, եթե դիմումը ներկայացվել է այդ օրվանից հետո</w:t>
      </w:r>
      <w:r w:rsidR="00187FCC">
        <w:rPr>
          <w:rFonts w:ascii="GHEA Grapalat" w:hAnsi="GHEA Grapalat" w:cs="Sylfaen"/>
          <w:lang w:val="hy-AM"/>
        </w:rPr>
        <w:t>՝</w:t>
      </w:r>
      <w:r w:rsidRPr="00A126E4">
        <w:rPr>
          <w:rFonts w:ascii="GHEA Grapalat" w:hAnsi="GHEA Grapalat" w:cs="Sylfaen"/>
          <w:lang w:val="hy-AM"/>
        </w:rPr>
        <w:t xml:space="preserve"> 12 ամսվա ընթացքում</w:t>
      </w:r>
      <w:r w:rsidR="00187FCC">
        <w:rPr>
          <w:rFonts w:ascii="GHEA Grapalat" w:hAnsi="GHEA Grapalat" w:cs="Sylfaen"/>
          <w:lang w:val="hy-AM"/>
        </w:rPr>
        <w:t>։ Նշված ժամկետից հետո դիմելու դեպքում նշանակվում է դիմելու օրվանից։</w:t>
      </w:r>
    </w:p>
    <w:p w:rsidR="00A11556" w:rsidRPr="000561C3" w:rsidRDefault="00A11556" w:rsidP="00765412">
      <w:pPr>
        <w:pStyle w:val="ListParagraph"/>
        <w:tabs>
          <w:tab w:val="left" w:pos="1080"/>
        </w:tabs>
        <w:spacing w:line="360" w:lineRule="auto"/>
        <w:ind w:left="0" w:firstLine="720"/>
        <w:jc w:val="both"/>
        <w:rPr>
          <w:rFonts w:ascii="GHEA Grapalat" w:hAnsi="GHEA Grapalat" w:cs="Sylfaen"/>
          <w:lang w:val="hy-AM"/>
        </w:rPr>
      </w:pPr>
      <w:r w:rsidRPr="000561C3">
        <w:rPr>
          <w:rFonts w:ascii="GHEA Grapalat" w:hAnsi="GHEA Grapalat" w:cs="Sylfaen"/>
          <w:lang w:val="hy-AM"/>
        </w:rPr>
        <w:t xml:space="preserve">Նարեկ Ռոմանի Գևորգյանը ՀՀ նախագահի 03.02.2021թ. հրամանագրով հետմահու </w:t>
      </w:r>
      <w:r w:rsidR="00A768DC" w:rsidRPr="000561C3">
        <w:rPr>
          <w:rFonts w:ascii="GHEA Grapalat" w:hAnsi="GHEA Grapalat" w:cs="Sylfaen"/>
          <w:lang w:val="hy-AM"/>
        </w:rPr>
        <w:t>պարգև</w:t>
      </w:r>
      <w:r w:rsidR="0075591B" w:rsidRPr="000561C3">
        <w:rPr>
          <w:rFonts w:ascii="GHEA Grapalat" w:hAnsi="GHEA Grapalat" w:cs="Sylfaen"/>
          <w:lang w:val="hy-AM"/>
        </w:rPr>
        <w:t xml:space="preserve">ատրվել է </w:t>
      </w:r>
      <w:r w:rsidRPr="000561C3">
        <w:rPr>
          <w:rFonts w:ascii="GHEA Grapalat" w:hAnsi="GHEA Grapalat" w:cs="Sylfaen"/>
          <w:lang w:val="hy-AM"/>
        </w:rPr>
        <w:t>Մարտական խաչ 1-ին աստիճանի շքանշանով:</w:t>
      </w:r>
      <w:r w:rsidR="0075591B" w:rsidRPr="000561C3">
        <w:rPr>
          <w:rFonts w:ascii="GHEA Grapalat" w:hAnsi="GHEA Grapalat" w:cs="Sylfaen"/>
          <w:lang w:val="hy-AM"/>
        </w:rPr>
        <w:t xml:space="preserve"> Նրա հայրը՝ Ռոման Վաչագանի Գևորգյանը պարգևավճար նշանակելու համար դիմել է պարգևատրվելու օրվանից 12 ամիս հետո՝ 09.02.2022թ.։ </w:t>
      </w:r>
      <w:r w:rsidR="00A768DC" w:rsidRPr="000561C3">
        <w:rPr>
          <w:rFonts w:ascii="GHEA Grapalat" w:hAnsi="GHEA Grapalat" w:cs="Sylfaen"/>
          <w:lang w:val="hy-AM"/>
        </w:rPr>
        <w:t xml:space="preserve">Զոհված զինծառայողի հոր </w:t>
      </w:r>
      <w:r w:rsidR="00341A2C" w:rsidRPr="000561C3">
        <w:rPr>
          <w:rFonts w:ascii="GHEA Grapalat" w:hAnsi="GHEA Grapalat" w:cs="Sylfaen"/>
          <w:lang w:val="hy-AM"/>
        </w:rPr>
        <w:t>առաջարկով</w:t>
      </w:r>
      <w:r w:rsidR="00A768DC" w:rsidRPr="000561C3">
        <w:rPr>
          <w:rFonts w:ascii="GHEA Grapalat" w:hAnsi="GHEA Grapalat" w:cs="Sylfaen"/>
          <w:lang w:val="hy-AM"/>
        </w:rPr>
        <w:t xml:space="preserve"> գործող իրավակարգավորումը վերանայման կարիք ունի։</w:t>
      </w:r>
    </w:p>
    <w:p w:rsidR="00A11556" w:rsidRPr="000561C3" w:rsidRDefault="00A11556" w:rsidP="00765412">
      <w:pPr>
        <w:pStyle w:val="ListParagraph"/>
        <w:tabs>
          <w:tab w:val="left" w:pos="1080"/>
        </w:tabs>
        <w:spacing w:line="360" w:lineRule="auto"/>
        <w:ind w:left="0" w:firstLine="720"/>
        <w:jc w:val="both"/>
        <w:rPr>
          <w:rFonts w:ascii="GHEA Grapalat" w:hAnsi="GHEA Grapalat" w:cs="Sylfaen"/>
          <w:lang w:val="hy-AM"/>
        </w:rPr>
      </w:pPr>
    </w:p>
    <w:p w:rsidR="00494096" w:rsidRPr="009D69D4" w:rsidRDefault="00494096" w:rsidP="00765412">
      <w:pPr>
        <w:tabs>
          <w:tab w:val="left" w:pos="1080"/>
        </w:tabs>
        <w:spacing w:line="360" w:lineRule="auto"/>
        <w:ind w:firstLine="720"/>
        <w:jc w:val="both"/>
        <w:rPr>
          <w:rFonts w:ascii="GHEA Grapalat" w:hAnsi="GHEA Grapalat" w:cs="Sylfaen"/>
          <w:b/>
          <w:sz w:val="24"/>
          <w:szCs w:val="24"/>
          <w:lang w:val="hy-AM"/>
        </w:rPr>
      </w:pPr>
      <w:r w:rsidRPr="009D69D4">
        <w:rPr>
          <w:rFonts w:ascii="GHEA Grapalat" w:hAnsi="GHEA Grapalat" w:cs="Sylfaen"/>
          <w:b/>
          <w:sz w:val="24"/>
          <w:szCs w:val="24"/>
          <w:lang w:val="hy-AM"/>
        </w:rPr>
        <w:t>1.2. Առկա խնդրի առաջարկվող լուծումը</w:t>
      </w:r>
    </w:p>
    <w:p w:rsidR="00494096" w:rsidRPr="009D69D4" w:rsidRDefault="00494096" w:rsidP="00765412">
      <w:pPr>
        <w:tabs>
          <w:tab w:val="left" w:pos="1080"/>
        </w:tabs>
        <w:spacing w:line="360" w:lineRule="auto"/>
        <w:ind w:firstLine="720"/>
        <w:jc w:val="both"/>
        <w:rPr>
          <w:rFonts w:ascii="GHEA Grapalat" w:hAnsi="GHEA Grapalat" w:cs="Sylfaen"/>
          <w:sz w:val="24"/>
          <w:szCs w:val="24"/>
          <w:lang w:val="hy-AM"/>
        </w:rPr>
      </w:pPr>
      <w:r w:rsidRPr="009D69D4">
        <w:rPr>
          <w:rFonts w:ascii="GHEA Grapalat" w:hAnsi="GHEA Grapalat" w:cs="Sylfaen"/>
          <w:sz w:val="24"/>
          <w:szCs w:val="24"/>
          <w:lang w:val="hy-AM"/>
        </w:rPr>
        <w:t xml:space="preserve">Հաշվի առնելով վերը նշվածը` առաջարկվում է համապատասխան փոփոխություններ և լրացումներ կատարել Հայաստանի Հանրապետության կառավարության </w:t>
      </w:r>
      <w:r w:rsidR="00B809A9" w:rsidRPr="009E53FB">
        <w:rPr>
          <w:rFonts w:ascii="GHEA Grapalat" w:hAnsi="GHEA Grapalat" w:cs="Sylfaen"/>
          <w:sz w:val="24"/>
          <w:szCs w:val="24"/>
          <w:lang w:val="hy-AM"/>
        </w:rPr>
        <w:t xml:space="preserve">2021 թվականի փետրվարի 4-ի </w:t>
      </w:r>
      <w:r w:rsidR="00B809A9" w:rsidRPr="009E53FB">
        <w:rPr>
          <w:rFonts w:ascii="GHEA Grapalat" w:hAnsi="GHEA Grapalat" w:cs="Sylfaen"/>
          <w:b/>
          <w:sz w:val="24"/>
          <w:szCs w:val="24"/>
          <w:lang w:val="hy-AM"/>
        </w:rPr>
        <w:t>N</w:t>
      </w:r>
      <w:r w:rsidR="00B809A9" w:rsidRPr="009E53FB">
        <w:rPr>
          <w:rFonts w:ascii="GHEA Grapalat" w:hAnsi="GHEA Grapalat" w:cs="Sylfaen"/>
          <w:sz w:val="24"/>
          <w:szCs w:val="24"/>
          <w:lang w:val="hy-AM"/>
        </w:rPr>
        <w:t xml:space="preserve"> </w:t>
      </w:r>
      <w:r w:rsidR="001C7834">
        <w:rPr>
          <w:rFonts w:ascii="GHEA Grapalat" w:hAnsi="GHEA Grapalat" w:cs="Sylfaen"/>
          <w:sz w:val="24"/>
          <w:szCs w:val="24"/>
          <w:lang w:val="hy-AM"/>
        </w:rPr>
        <w:t>1</w:t>
      </w:r>
      <w:r w:rsidR="00B809A9" w:rsidRPr="009E53FB">
        <w:rPr>
          <w:rFonts w:ascii="GHEA Grapalat" w:hAnsi="GHEA Grapalat" w:cs="Sylfaen"/>
          <w:sz w:val="24"/>
          <w:szCs w:val="24"/>
          <w:lang w:val="hy-AM"/>
        </w:rPr>
        <w:t>41-</w:t>
      </w:r>
      <w:r w:rsidR="00B809A9">
        <w:rPr>
          <w:rFonts w:ascii="GHEA Grapalat" w:hAnsi="GHEA Grapalat" w:cs="Sylfaen"/>
          <w:sz w:val="24"/>
          <w:szCs w:val="24"/>
          <w:lang w:val="hy-AM"/>
        </w:rPr>
        <w:t>Ն</w:t>
      </w:r>
      <w:r w:rsidR="00B809A9" w:rsidRPr="009D69D4">
        <w:rPr>
          <w:rFonts w:ascii="GHEA Grapalat" w:hAnsi="GHEA Grapalat" w:cs="Sylfaen"/>
          <w:sz w:val="24"/>
          <w:szCs w:val="24"/>
          <w:lang w:val="hy-AM"/>
        </w:rPr>
        <w:t xml:space="preserve"> </w:t>
      </w:r>
      <w:r w:rsidRPr="009D69D4">
        <w:rPr>
          <w:rFonts w:ascii="GHEA Grapalat" w:hAnsi="GHEA Grapalat" w:cs="Sylfaen"/>
          <w:sz w:val="24"/>
          <w:szCs w:val="24"/>
          <w:lang w:val="hy-AM"/>
        </w:rPr>
        <w:t>որոշման մեջ:</w:t>
      </w:r>
    </w:p>
    <w:p w:rsidR="00494096" w:rsidRPr="009D69D4" w:rsidRDefault="00494096" w:rsidP="00765412">
      <w:pPr>
        <w:tabs>
          <w:tab w:val="left" w:pos="1080"/>
        </w:tabs>
        <w:spacing w:line="360" w:lineRule="auto"/>
        <w:ind w:firstLine="720"/>
        <w:jc w:val="both"/>
        <w:rPr>
          <w:rFonts w:ascii="GHEA Grapalat" w:hAnsi="GHEA Grapalat" w:cs="Sylfaen"/>
          <w:b/>
          <w:sz w:val="24"/>
          <w:szCs w:val="24"/>
          <w:lang w:val="hy-AM"/>
        </w:rPr>
      </w:pPr>
    </w:p>
    <w:p w:rsidR="00494096" w:rsidRPr="009D69D4" w:rsidRDefault="00494096" w:rsidP="00765412">
      <w:pPr>
        <w:tabs>
          <w:tab w:val="left" w:pos="1080"/>
        </w:tabs>
        <w:spacing w:line="360" w:lineRule="auto"/>
        <w:ind w:firstLine="720"/>
        <w:jc w:val="both"/>
        <w:rPr>
          <w:rFonts w:ascii="GHEA Grapalat" w:hAnsi="GHEA Grapalat" w:cs="Sylfaen"/>
          <w:b/>
          <w:sz w:val="24"/>
          <w:szCs w:val="24"/>
          <w:lang w:val="hy-AM"/>
        </w:rPr>
      </w:pPr>
      <w:r w:rsidRPr="009D69D4">
        <w:rPr>
          <w:rFonts w:ascii="GHEA Grapalat" w:hAnsi="GHEA Grapalat" w:cs="Sylfaen"/>
          <w:b/>
          <w:sz w:val="24"/>
          <w:szCs w:val="24"/>
          <w:lang w:val="hy-AM"/>
        </w:rPr>
        <w:t>2. Կարգավորման առարկան</w:t>
      </w:r>
    </w:p>
    <w:p w:rsidR="00494096" w:rsidRPr="009D69D4" w:rsidRDefault="00494096" w:rsidP="00765412">
      <w:pPr>
        <w:tabs>
          <w:tab w:val="left" w:pos="1080"/>
        </w:tabs>
        <w:spacing w:after="0" w:line="360" w:lineRule="auto"/>
        <w:ind w:firstLine="720"/>
        <w:jc w:val="both"/>
        <w:rPr>
          <w:rFonts w:ascii="GHEA Grapalat" w:hAnsi="GHEA Grapalat"/>
          <w:color w:val="000000"/>
          <w:sz w:val="24"/>
          <w:szCs w:val="24"/>
          <w:lang w:val="hy-AM"/>
        </w:rPr>
      </w:pPr>
      <w:r w:rsidRPr="009D69D4">
        <w:rPr>
          <w:rFonts w:ascii="GHEA Grapalat" w:hAnsi="GHEA Grapalat" w:cs="Sylfaen"/>
          <w:sz w:val="24"/>
          <w:szCs w:val="24"/>
          <w:lang w:val="hy-AM"/>
        </w:rPr>
        <w:t xml:space="preserve">Ներկայացվող նախագծով, </w:t>
      </w:r>
      <w:r>
        <w:rPr>
          <w:rFonts w:ascii="GHEA Grapalat" w:hAnsi="GHEA Grapalat" w:cs="Sylfaen"/>
          <w:sz w:val="24"/>
          <w:szCs w:val="24"/>
          <w:lang w:val="hy-AM"/>
        </w:rPr>
        <w:t>առաջարկվում է</w:t>
      </w:r>
      <w:r>
        <w:rPr>
          <w:rFonts w:ascii="Cambria Math" w:hAnsi="Cambria Math"/>
          <w:color w:val="000000"/>
          <w:sz w:val="24"/>
          <w:szCs w:val="24"/>
          <w:lang w:val="hy-AM"/>
        </w:rPr>
        <w:t>․</w:t>
      </w:r>
      <w:r w:rsidRPr="009D69D4">
        <w:rPr>
          <w:rFonts w:ascii="GHEA Grapalat" w:hAnsi="GHEA Grapalat"/>
          <w:color w:val="000000"/>
          <w:sz w:val="24"/>
          <w:szCs w:val="24"/>
          <w:lang w:val="hy-AM"/>
        </w:rPr>
        <w:t xml:space="preserve"> </w:t>
      </w:r>
    </w:p>
    <w:p w:rsidR="00A96926" w:rsidRPr="00475BF1" w:rsidRDefault="00A96926" w:rsidP="00765412">
      <w:pPr>
        <w:pStyle w:val="ListParagraph"/>
        <w:numPr>
          <w:ilvl w:val="0"/>
          <w:numId w:val="1"/>
        </w:numPr>
        <w:shd w:val="clear" w:color="auto" w:fill="FFFFFF"/>
        <w:spacing w:line="360" w:lineRule="auto"/>
        <w:ind w:left="0" w:firstLine="720"/>
        <w:jc w:val="both"/>
        <w:rPr>
          <w:rFonts w:ascii="GHEA Grapalat" w:hAnsi="GHEA Grapalat"/>
          <w:color w:val="000000"/>
          <w:lang w:val="hy-AM"/>
        </w:rPr>
      </w:pPr>
      <w:r w:rsidRPr="00187FCC">
        <w:rPr>
          <w:rFonts w:ascii="GHEA Grapalat" w:hAnsi="GHEA Grapalat"/>
          <w:color w:val="000000"/>
          <w:lang w:val="hy-AM"/>
        </w:rPr>
        <w:t>ՀՀ կառավարության 2014 թվականի մարտի 6-ի N  302</w:t>
      </w:r>
      <w:r w:rsidRPr="00187FCC">
        <w:rPr>
          <w:rFonts w:ascii="GHEA Grapalat" w:hAnsi="GHEA Grapalat"/>
          <w:color w:val="000000"/>
          <w:lang w:val="hy-AM"/>
        </w:rPr>
        <w:noBreakHyphen/>
        <w:t>Ն որոշմա</w:t>
      </w:r>
      <w:r>
        <w:rPr>
          <w:rFonts w:ascii="GHEA Grapalat" w:hAnsi="GHEA Grapalat"/>
          <w:color w:val="000000"/>
          <w:lang w:val="hy-AM"/>
        </w:rPr>
        <w:t xml:space="preserve">մբ </w:t>
      </w:r>
      <w:r w:rsidRPr="00187FCC">
        <w:rPr>
          <w:rFonts w:ascii="GHEA Grapalat" w:hAnsi="GHEA Grapalat"/>
          <w:color w:val="000000"/>
          <w:lang w:val="hy-AM"/>
        </w:rPr>
        <w:t xml:space="preserve"> </w:t>
      </w:r>
      <w:r>
        <w:rPr>
          <w:rFonts w:ascii="GHEA Grapalat" w:hAnsi="GHEA Grapalat"/>
          <w:color w:val="000000"/>
          <w:lang w:val="hy-AM"/>
        </w:rPr>
        <w:t xml:space="preserve">սահմանված՝ </w:t>
      </w:r>
      <w:r w:rsidRPr="00D86839">
        <w:rPr>
          <w:rFonts w:ascii="GHEA Grapalat" w:hAnsi="GHEA Grapalat" w:cs="Sylfaen"/>
          <w:lang w:val="hy-AM"/>
        </w:rPr>
        <w:t xml:space="preserve">«Հայաստանի ազգային հերոս» Հայաստանի Հանրապետության բարձրագույն կոչում ստացած և Մարտական խաչ </w:t>
      </w:r>
      <w:r>
        <w:rPr>
          <w:rFonts w:ascii="GHEA Grapalat" w:hAnsi="GHEA Grapalat" w:cs="Sylfaen"/>
          <w:lang w:val="hy-AM"/>
        </w:rPr>
        <w:t xml:space="preserve">շքանշանով պարգևատրված </w:t>
      </w:r>
      <w:r w:rsidRPr="00D86839">
        <w:rPr>
          <w:rFonts w:ascii="GHEA Grapalat" w:hAnsi="GHEA Grapalat" w:cs="Sylfaen"/>
          <w:lang w:val="hy-AM"/>
        </w:rPr>
        <w:t>անձի ընտանիքի</w:t>
      </w:r>
      <w:r>
        <w:rPr>
          <w:rFonts w:ascii="GHEA Grapalat" w:hAnsi="GHEA Grapalat" w:cs="Sylfaen"/>
          <w:lang w:val="hy-AM"/>
        </w:rPr>
        <w:t>ն պարգևավճար նշանակելուն</w:t>
      </w:r>
      <w:r w:rsidR="00475BF1">
        <w:rPr>
          <w:rFonts w:ascii="GHEA Grapalat" w:hAnsi="GHEA Grapalat" w:cs="Sylfaen"/>
          <w:lang w:val="hy-AM"/>
        </w:rPr>
        <w:t xml:space="preserve"> առնչվող կարգավորումները բովանդակային առումով նախատեսել Որոշմամբ՝ միասնականացնելով զոհված զինածառայողի ընտանիքին տրվող պարգևավճարների իրավունքի իրացման պայմաններն ու կարգը,</w:t>
      </w:r>
    </w:p>
    <w:p w:rsidR="00B809A9" w:rsidRDefault="00757045" w:rsidP="00765412">
      <w:pPr>
        <w:pStyle w:val="ListParagraph"/>
        <w:numPr>
          <w:ilvl w:val="0"/>
          <w:numId w:val="1"/>
        </w:numPr>
        <w:tabs>
          <w:tab w:val="left" w:pos="990"/>
        </w:tabs>
        <w:spacing w:line="360" w:lineRule="auto"/>
        <w:ind w:left="0" w:firstLine="720"/>
        <w:jc w:val="both"/>
        <w:rPr>
          <w:rFonts w:ascii="GHEA Grapalat" w:hAnsi="GHEA Grapalat"/>
          <w:color w:val="000000"/>
          <w:lang w:val="hy-AM"/>
        </w:rPr>
      </w:pPr>
      <w:r>
        <w:rPr>
          <w:rFonts w:ascii="GHEA Grapalat" w:hAnsi="GHEA Grapalat"/>
          <w:color w:val="000000"/>
          <w:lang w:val="hy-AM"/>
        </w:rPr>
        <w:lastRenderedPageBreak/>
        <w:t>հ</w:t>
      </w:r>
      <w:r w:rsidR="00475BF1">
        <w:rPr>
          <w:rFonts w:ascii="GHEA Grapalat" w:hAnsi="GHEA Grapalat"/>
          <w:color w:val="000000"/>
          <w:lang w:val="hy-AM"/>
        </w:rPr>
        <w:t xml:space="preserve">ստակեցնել, որ </w:t>
      </w:r>
      <w:r w:rsidR="00B809A9">
        <w:rPr>
          <w:rFonts w:ascii="GHEA Grapalat" w:hAnsi="GHEA Grapalat"/>
          <w:color w:val="000000"/>
          <w:lang w:val="hy-AM"/>
        </w:rPr>
        <w:t xml:space="preserve">զոհված զինծառայողի </w:t>
      </w:r>
      <w:r w:rsidR="00B809A9" w:rsidRPr="00A76889">
        <w:rPr>
          <w:rFonts w:ascii="GHEA Grapalat" w:hAnsi="GHEA Grapalat"/>
          <w:color w:val="000000"/>
          <w:lang w:val="hy-AM"/>
        </w:rPr>
        <w:t>18 տարին չլրացած երեխան</w:t>
      </w:r>
      <w:r w:rsidR="00B809A9">
        <w:rPr>
          <w:rFonts w:ascii="GHEA Grapalat" w:hAnsi="GHEA Grapalat"/>
          <w:color w:val="000000"/>
          <w:lang w:val="hy-AM"/>
        </w:rPr>
        <w:t xml:space="preserve"> երեխայի համար սահմանված </w:t>
      </w:r>
      <w:r w:rsidR="002F2A18">
        <w:rPr>
          <w:rFonts w:ascii="GHEA Grapalat" w:hAnsi="GHEA Grapalat"/>
          <w:color w:val="000000"/>
          <w:lang w:val="hy-AM"/>
        </w:rPr>
        <w:t xml:space="preserve">չափով </w:t>
      </w:r>
      <w:r w:rsidR="00B809A9">
        <w:rPr>
          <w:rFonts w:ascii="GHEA Grapalat" w:hAnsi="GHEA Grapalat"/>
          <w:color w:val="000000"/>
          <w:lang w:val="hy-AM"/>
        </w:rPr>
        <w:t xml:space="preserve">պարգևավճարը վճարվում է զոհված զինծառայողի զավակին՝ </w:t>
      </w:r>
      <w:r w:rsidR="00B809A9" w:rsidRPr="00A76889">
        <w:rPr>
          <w:rFonts w:ascii="GHEA Grapalat" w:hAnsi="GHEA Grapalat"/>
          <w:color w:val="000000"/>
          <w:lang w:val="hy-AM"/>
        </w:rPr>
        <w:t>ուսումնական հաստատությունում առկա (ցերեկային) ուսուցմամբ սովորելու դեպքում` մինչև ուսումնական հաստատությունն ավարտելը, բայց մինչև իր 26 տարին լրանալը</w:t>
      </w:r>
      <w:r w:rsidR="00B809A9">
        <w:rPr>
          <w:rFonts w:ascii="GHEA Grapalat" w:hAnsi="GHEA Grapalat"/>
          <w:color w:val="000000"/>
          <w:lang w:val="hy-AM"/>
        </w:rPr>
        <w:t xml:space="preserve"> կամ պարգևավճար ստանալու իրավունքը դադարեցնելը,</w:t>
      </w:r>
    </w:p>
    <w:p w:rsidR="00B809A9" w:rsidRDefault="00B809A9" w:rsidP="00765412">
      <w:pPr>
        <w:pStyle w:val="ListParagraph"/>
        <w:numPr>
          <w:ilvl w:val="0"/>
          <w:numId w:val="1"/>
        </w:numPr>
        <w:tabs>
          <w:tab w:val="left" w:pos="990"/>
        </w:tabs>
        <w:spacing w:line="360" w:lineRule="auto"/>
        <w:ind w:left="0" w:firstLine="720"/>
        <w:jc w:val="both"/>
        <w:rPr>
          <w:rFonts w:ascii="GHEA Grapalat" w:hAnsi="GHEA Grapalat"/>
          <w:color w:val="000000"/>
          <w:lang w:val="hy-AM"/>
        </w:rPr>
      </w:pPr>
      <w:r>
        <w:rPr>
          <w:rFonts w:ascii="GHEA Grapalat" w:hAnsi="GHEA Grapalat"/>
          <w:color w:val="000000"/>
          <w:lang w:val="hy-AM"/>
        </w:rPr>
        <w:t>զոհված երկու զինծառայողի (</w:t>
      </w:r>
      <w:r w:rsidRPr="00E01D05">
        <w:rPr>
          <w:rFonts w:ascii="GHEA Grapalat" w:hAnsi="GHEA Grapalat"/>
          <w:color w:val="000000"/>
          <w:lang w:val="hy-AM"/>
        </w:rPr>
        <w:t>երկու</w:t>
      </w:r>
      <w:r>
        <w:rPr>
          <w:rFonts w:ascii="GHEA Grapalat" w:hAnsi="GHEA Grapalat"/>
          <w:color w:val="000000"/>
          <w:lang w:val="hy-AM"/>
        </w:rPr>
        <w:t xml:space="preserve"> ծնողի,</w:t>
      </w:r>
      <w:r w:rsidRPr="007A7AC8">
        <w:rPr>
          <w:rFonts w:ascii="GHEA Grapalat" w:hAnsi="GHEA Grapalat"/>
          <w:color w:val="000000"/>
          <w:lang w:val="hy-AM"/>
        </w:rPr>
        <w:t xml:space="preserve"> </w:t>
      </w:r>
      <w:r w:rsidRPr="00E01D05">
        <w:rPr>
          <w:rFonts w:ascii="GHEA Grapalat" w:hAnsi="GHEA Grapalat"/>
          <w:color w:val="000000"/>
          <w:lang w:val="hy-AM"/>
        </w:rPr>
        <w:t>երկու զավակի</w:t>
      </w:r>
      <w:r>
        <w:rPr>
          <w:rFonts w:ascii="GHEA Grapalat" w:hAnsi="GHEA Grapalat"/>
          <w:color w:val="000000"/>
          <w:lang w:val="hy-AM"/>
        </w:rPr>
        <w:t>,</w:t>
      </w:r>
      <w:r w:rsidRPr="00E01D05">
        <w:rPr>
          <w:rFonts w:ascii="GHEA Grapalat" w:hAnsi="GHEA Grapalat"/>
          <w:color w:val="000000"/>
          <w:lang w:val="hy-AM"/>
        </w:rPr>
        <w:t xml:space="preserve"> ամուսնու և զավակի</w:t>
      </w:r>
      <w:r>
        <w:rPr>
          <w:rFonts w:ascii="GHEA Grapalat" w:hAnsi="GHEA Grapalat"/>
          <w:color w:val="000000"/>
          <w:lang w:val="hy-AM"/>
        </w:rPr>
        <w:t>, ծնողի</w:t>
      </w:r>
      <w:r w:rsidRPr="00E01D05">
        <w:rPr>
          <w:rFonts w:ascii="GHEA Grapalat" w:hAnsi="GHEA Grapalat"/>
          <w:color w:val="000000"/>
          <w:lang w:val="hy-AM"/>
        </w:rPr>
        <w:t xml:space="preserve"> և զավակի</w:t>
      </w:r>
      <w:r>
        <w:rPr>
          <w:rFonts w:ascii="GHEA Grapalat" w:hAnsi="GHEA Grapalat"/>
          <w:color w:val="000000"/>
          <w:lang w:val="hy-AM"/>
        </w:rPr>
        <w:t>,</w:t>
      </w:r>
      <w:r w:rsidRPr="00E01D05">
        <w:rPr>
          <w:rFonts w:ascii="GHEA Grapalat" w:hAnsi="GHEA Grapalat"/>
          <w:color w:val="000000"/>
          <w:lang w:val="hy-AM"/>
        </w:rPr>
        <w:t xml:space="preserve"> ծնողի և ամուսնու</w:t>
      </w:r>
      <w:r>
        <w:rPr>
          <w:rFonts w:ascii="GHEA Grapalat" w:hAnsi="GHEA Grapalat"/>
          <w:color w:val="000000"/>
          <w:lang w:val="hy-AM"/>
        </w:rPr>
        <w:t xml:space="preserve">) դեպքում՝ </w:t>
      </w:r>
      <w:r w:rsidR="002F2A18">
        <w:rPr>
          <w:rFonts w:ascii="GHEA Grapalat" w:hAnsi="GHEA Grapalat"/>
          <w:color w:val="000000"/>
          <w:lang w:val="hy-AM"/>
        </w:rPr>
        <w:t>պարգևավճարի չափը սահման</w:t>
      </w:r>
      <w:r w:rsidR="00622538">
        <w:rPr>
          <w:rFonts w:ascii="GHEA Grapalat" w:hAnsi="GHEA Grapalat"/>
          <w:color w:val="000000"/>
          <w:lang w:val="hy-AM"/>
        </w:rPr>
        <w:t xml:space="preserve">ել </w:t>
      </w:r>
      <w:r w:rsidR="002F2A18">
        <w:rPr>
          <w:rFonts w:ascii="GHEA Grapalat" w:hAnsi="GHEA Grapalat"/>
          <w:color w:val="000000"/>
          <w:lang w:val="hy-AM"/>
        </w:rPr>
        <w:t>կրկնակի</w:t>
      </w:r>
      <w:r w:rsidR="00622538">
        <w:rPr>
          <w:rFonts w:ascii="GHEA Grapalat" w:hAnsi="GHEA Grapalat"/>
          <w:color w:val="000000"/>
          <w:lang w:val="hy-AM"/>
        </w:rPr>
        <w:t xml:space="preserve"> </w:t>
      </w:r>
      <w:r w:rsidRPr="00A76889">
        <w:rPr>
          <w:rFonts w:ascii="GHEA Grapalat" w:hAnsi="GHEA Grapalat"/>
          <w:color w:val="000000"/>
          <w:lang w:val="hy-AM"/>
        </w:rPr>
        <w:t>յուրաքանչյուր երեխա</w:t>
      </w:r>
      <w:r w:rsidR="00622538">
        <w:rPr>
          <w:rFonts w:ascii="GHEA Grapalat" w:hAnsi="GHEA Grapalat"/>
          <w:color w:val="000000"/>
          <w:lang w:val="hy-AM"/>
        </w:rPr>
        <w:t>յի համար</w:t>
      </w:r>
      <w:r w:rsidRPr="00A76889">
        <w:rPr>
          <w:rFonts w:ascii="GHEA Grapalat" w:hAnsi="GHEA Grapalat"/>
          <w:color w:val="000000"/>
          <w:lang w:val="hy-AM"/>
        </w:rPr>
        <w:t xml:space="preserve">՝ </w:t>
      </w:r>
      <w:r w:rsidR="002F2A18">
        <w:rPr>
          <w:rFonts w:ascii="GHEA Grapalat" w:hAnsi="GHEA Grapalat"/>
          <w:color w:val="000000"/>
          <w:lang w:val="hy-AM"/>
        </w:rPr>
        <w:t>76</w:t>
      </w:r>
      <w:r w:rsidRPr="00A76889">
        <w:rPr>
          <w:rFonts w:ascii="GHEA Grapalat" w:hAnsi="GHEA Grapalat"/>
          <w:color w:val="000000"/>
          <w:lang w:val="hy-AM"/>
        </w:rPr>
        <w:t>000 դրամ</w:t>
      </w:r>
      <w:r>
        <w:rPr>
          <w:rFonts w:ascii="GHEA Grapalat" w:hAnsi="GHEA Grapalat"/>
          <w:color w:val="000000"/>
          <w:lang w:val="hy-AM"/>
        </w:rPr>
        <w:t xml:space="preserve">, իսկ </w:t>
      </w:r>
      <w:r w:rsidRPr="00A76889">
        <w:rPr>
          <w:rFonts w:ascii="GHEA Grapalat" w:hAnsi="GHEA Grapalat"/>
          <w:color w:val="000000"/>
          <w:lang w:val="hy-AM"/>
        </w:rPr>
        <w:t>յուրաքանչյուր այլ անդամ</w:t>
      </w:r>
      <w:r w:rsidR="00622538">
        <w:rPr>
          <w:rFonts w:ascii="GHEA Grapalat" w:hAnsi="GHEA Grapalat"/>
          <w:color w:val="000000"/>
          <w:lang w:val="hy-AM"/>
        </w:rPr>
        <w:t>ի</w:t>
      </w:r>
      <w:r w:rsidRPr="00A76889">
        <w:rPr>
          <w:rFonts w:ascii="GHEA Grapalat" w:hAnsi="GHEA Grapalat"/>
          <w:color w:val="000000"/>
          <w:lang w:val="hy-AM"/>
        </w:rPr>
        <w:t xml:space="preserve">՝ </w:t>
      </w:r>
      <w:r w:rsidR="002F2A18">
        <w:rPr>
          <w:rFonts w:ascii="GHEA Grapalat" w:hAnsi="GHEA Grapalat"/>
          <w:color w:val="000000"/>
          <w:lang w:val="hy-AM"/>
        </w:rPr>
        <w:t>62</w:t>
      </w:r>
      <w:r>
        <w:rPr>
          <w:rFonts w:ascii="GHEA Grapalat" w:hAnsi="GHEA Grapalat"/>
          <w:color w:val="000000"/>
          <w:lang w:val="hy-AM"/>
        </w:rPr>
        <w:t>000  դրամ</w:t>
      </w:r>
      <w:r w:rsidR="00757045">
        <w:rPr>
          <w:rFonts w:ascii="GHEA Grapalat" w:hAnsi="GHEA Grapalat"/>
          <w:color w:val="000000"/>
          <w:lang w:val="hy-AM"/>
        </w:rPr>
        <w:t xml:space="preserve"> (պարգևավճարի չափը վերանայելու հարցը</w:t>
      </w:r>
      <w:r w:rsidR="00334678" w:rsidRPr="00334678">
        <w:rPr>
          <w:rFonts w:ascii="GHEA Grapalat" w:hAnsi="GHEA Grapalat"/>
          <w:color w:val="000000"/>
          <w:lang w:val="hy-AM"/>
        </w:rPr>
        <w:t xml:space="preserve"> </w:t>
      </w:r>
      <w:r w:rsidR="00334678">
        <w:rPr>
          <w:rFonts w:ascii="GHEA Grapalat" w:hAnsi="GHEA Grapalat"/>
          <w:color w:val="000000"/>
          <w:lang w:val="hy-AM"/>
        </w:rPr>
        <w:t>բարձրացրել են Պաշտպանության նախարարության մասնագետները՝ զոհված երկու զինծառայող ունեցող ընտանիքների սոցիալական երաշխիքների վերանայման շրջանակներում</w:t>
      </w:r>
      <w:r w:rsidR="00757045">
        <w:rPr>
          <w:rFonts w:ascii="GHEA Grapalat" w:hAnsi="GHEA Grapalat"/>
          <w:color w:val="000000"/>
          <w:lang w:val="hy-AM"/>
        </w:rPr>
        <w:t>)</w:t>
      </w:r>
      <w:r w:rsidR="00334678">
        <w:rPr>
          <w:rFonts w:ascii="GHEA Grapalat" w:hAnsi="GHEA Grapalat"/>
          <w:color w:val="000000"/>
          <w:lang w:val="hy-AM"/>
        </w:rPr>
        <w:t>,</w:t>
      </w:r>
    </w:p>
    <w:p w:rsidR="00622538" w:rsidRPr="00AB6F7C" w:rsidRDefault="00AB6F7C" w:rsidP="00765412">
      <w:pPr>
        <w:pStyle w:val="ListParagraph"/>
        <w:numPr>
          <w:ilvl w:val="0"/>
          <w:numId w:val="1"/>
        </w:numPr>
        <w:shd w:val="clear" w:color="auto" w:fill="FFFFFF"/>
        <w:spacing w:line="360" w:lineRule="auto"/>
        <w:ind w:left="0" w:firstLine="720"/>
        <w:jc w:val="both"/>
        <w:rPr>
          <w:rFonts w:ascii="GHEA Grapalat" w:hAnsi="GHEA Grapalat"/>
          <w:color w:val="000000"/>
          <w:lang w:val="hy-AM"/>
        </w:rPr>
      </w:pPr>
      <w:r w:rsidRPr="00AB6F7C">
        <w:rPr>
          <w:rFonts w:ascii="GHEA Grapalat" w:hAnsi="GHEA Grapalat"/>
          <w:color w:val="000000"/>
          <w:lang w:val="hy-AM"/>
        </w:rPr>
        <w:t xml:space="preserve">հստակեցնել (առաջնորդվելով կենսաթոշակների համար Կառավարության 05.05.2011 </w:t>
      </w:r>
      <w:r w:rsidR="00765412">
        <w:rPr>
          <w:rFonts w:ascii="GHEA Grapalat" w:hAnsi="GHEA Grapalat"/>
          <w:color w:val="000000"/>
          <w:lang w:val="hy-AM"/>
        </w:rPr>
        <w:t>թիվ 665-Ն որոշման թիվ 1 հավելված</w:t>
      </w:r>
      <w:r w:rsidRPr="00AB6F7C">
        <w:rPr>
          <w:rFonts w:ascii="GHEA Grapalat" w:hAnsi="GHEA Grapalat"/>
          <w:color w:val="000000"/>
          <w:lang w:val="hy-AM"/>
        </w:rPr>
        <w:t xml:space="preserve">ի 11-րդ կետով) </w:t>
      </w:r>
      <w:r w:rsidR="00622538" w:rsidRPr="00AB6F7C">
        <w:rPr>
          <w:rFonts w:ascii="GHEA Grapalat" w:hAnsi="GHEA Grapalat"/>
          <w:color w:val="000000"/>
          <w:lang w:val="hy-AM"/>
        </w:rPr>
        <w:t>հաշմանդամ ճանաչված անձին պարգևավճարը նշանակ</w:t>
      </w:r>
      <w:r>
        <w:rPr>
          <w:rFonts w:ascii="GHEA Grapalat" w:hAnsi="GHEA Grapalat"/>
          <w:color w:val="000000"/>
          <w:lang w:val="hy-AM"/>
        </w:rPr>
        <w:t xml:space="preserve">ելու ժամկետները՝ իրավունքը ճանաչելով </w:t>
      </w:r>
      <w:r w:rsidR="00622538" w:rsidRPr="00AB6F7C">
        <w:rPr>
          <w:rFonts w:ascii="GHEA Grapalat" w:hAnsi="GHEA Grapalat"/>
          <w:color w:val="000000"/>
          <w:lang w:val="hy-AM"/>
        </w:rPr>
        <w:t xml:space="preserve"> բժշկասոցիալական փորձաքննություն իրականացնող իրավասու պետական մարմ</w:t>
      </w:r>
      <w:r w:rsidR="00691880">
        <w:rPr>
          <w:rFonts w:ascii="GHEA Grapalat" w:hAnsi="GHEA Grapalat"/>
          <w:color w:val="000000"/>
          <w:lang w:val="hy-AM"/>
        </w:rPr>
        <w:t>նի կողմից անձին հաշմանդամություն ունեցող անձ ճանաչ</w:t>
      </w:r>
      <w:r w:rsidR="00622538" w:rsidRPr="00AB6F7C">
        <w:rPr>
          <w:rFonts w:ascii="GHEA Grapalat" w:hAnsi="GHEA Grapalat"/>
          <w:color w:val="000000"/>
          <w:lang w:val="hy-AM"/>
        </w:rPr>
        <w:t>ելու</w:t>
      </w:r>
      <w:r w:rsidR="00691880">
        <w:rPr>
          <w:rFonts w:ascii="GHEA Grapalat" w:hAnsi="GHEA Grapalat"/>
          <w:color w:val="000000"/>
          <w:lang w:val="hy-AM"/>
        </w:rPr>
        <w:t xml:space="preserve"> մասին վարչական որոշման </w:t>
      </w:r>
      <w:r w:rsidR="00622538" w:rsidRPr="00AB6F7C">
        <w:rPr>
          <w:rFonts w:ascii="GHEA Grapalat" w:hAnsi="GHEA Grapalat"/>
          <w:color w:val="000000"/>
          <w:lang w:val="hy-AM"/>
        </w:rPr>
        <w:t xml:space="preserve"> </w:t>
      </w:r>
      <w:r w:rsidR="00691880">
        <w:rPr>
          <w:rFonts w:ascii="GHEA Grapalat" w:hAnsi="GHEA Grapalat"/>
          <w:color w:val="000000"/>
          <w:lang w:val="hy-AM"/>
        </w:rPr>
        <w:t xml:space="preserve">քաղվածքի </w:t>
      </w:r>
      <w:r w:rsidR="00622538" w:rsidRPr="00AB6F7C">
        <w:rPr>
          <w:rFonts w:ascii="GHEA Grapalat" w:hAnsi="GHEA Grapalat"/>
          <w:color w:val="000000"/>
          <w:lang w:val="hy-AM"/>
        </w:rPr>
        <w:t xml:space="preserve">«Փորձաքննությունը կատարվել է» տողում նշված </w:t>
      </w:r>
      <w:r>
        <w:rPr>
          <w:rFonts w:ascii="GHEA Grapalat" w:hAnsi="GHEA Grapalat"/>
          <w:color w:val="000000"/>
          <w:lang w:val="hy-AM"/>
        </w:rPr>
        <w:t xml:space="preserve">առաջին (դիմելու) </w:t>
      </w:r>
      <w:r w:rsidR="00691880">
        <w:rPr>
          <w:rFonts w:ascii="GHEA Grapalat" w:hAnsi="GHEA Grapalat"/>
          <w:color w:val="000000"/>
          <w:lang w:val="hy-AM"/>
        </w:rPr>
        <w:t>ամսաթ</w:t>
      </w:r>
      <w:r w:rsidRPr="00AB6F7C">
        <w:rPr>
          <w:rFonts w:ascii="GHEA Grapalat" w:hAnsi="GHEA Grapalat"/>
          <w:color w:val="000000"/>
          <w:lang w:val="hy-AM"/>
        </w:rPr>
        <w:t>վից</w:t>
      </w:r>
      <w:r w:rsidR="00691880">
        <w:rPr>
          <w:rFonts w:ascii="GHEA Grapalat" w:hAnsi="GHEA Grapalat"/>
          <w:color w:val="000000"/>
          <w:lang w:val="hy-AM"/>
        </w:rPr>
        <w:t xml:space="preserve">, իսկ պարգևավճար նշանակելու համար դիմելու ժամկետը՝ </w:t>
      </w:r>
      <w:r w:rsidR="00622538" w:rsidRPr="00AB6F7C">
        <w:rPr>
          <w:rFonts w:ascii="GHEA Grapalat" w:hAnsi="GHEA Grapalat"/>
          <w:color w:val="000000"/>
          <w:lang w:val="hy-AM"/>
        </w:rPr>
        <w:t xml:space="preserve">երկրորդ </w:t>
      </w:r>
      <w:r w:rsidR="00691880">
        <w:rPr>
          <w:rFonts w:ascii="GHEA Grapalat" w:hAnsi="GHEA Grapalat"/>
          <w:color w:val="000000"/>
          <w:lang w:val="hy-AM"/>
        </w:rPr>
        <w:t xml:space="preserve">(փորձաքննություն կատարելու) ամսաթվից, </w:t>
      </w:r>
    </w:p>
    <w:p w:rsidR="00494096" w:rsidRDefault="002B6D6A" w:rsidP="00765412">
      <w:pPr>
        <w:pStyle w:val="ListParagraph"/>
        <w:numPr>
          <w:ilvl w:val="0"/>
          <w:numId w:val="1"/>
        </w:numPr>
        <w:tabs>
          <w:tab w:val="left" w:pos="99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հստակեցնել </w:t>
      </w:r>
      <w:r w:rsidR="00622538">
        <w:rPr>
          <w:rFonts w:ascii="GHEA Grapalat" w:hAnsi="GHEA Grapalat"/>
          <w:color w:val="000000"/>
          <w:lang w:val="hy-AM"/>
        </w:rPr>
        <w:t>ը</w:t>
      </w:r>
      <w:r w:rsidR="00622538" w:rsidRPr="003429D7">
        <w:rPr>
          <w:rFonts w:ascii="GHEA Grapalat" w:hAnsi="GHEA Grapalat"/>
          <w:color w:val="000000"/>
          <w:lang w:val="hy-AM"/>
        </w:rPr>
        <w:t xml:space="preserve">նտանիքին տրվող պարգևավճարն ստանալու իրավունք ունեցող անձի </w:t>
      </w:r>
      <w:r w:rsidR="00622538" w:rsidRPr="007D0069">
        <w:rPr>
          <w:rFonts w:ascii="GHEA Grapalat" w:hAnsi="GHEA Grapalat"/>
          <w:color w:val="000000"/>
          <w:lang w:val="hy-AM"/>
        </w:rPr>
        <w:t xml:space="preserve">(ում </w:t>
      </w:r>
      <w:r>
        <w:rPr>
          <w:rFonts w:ascii="GHEA Grapalat" w:hAnsi="GHEA Grapalat"/>
          <w:color w:val="000000"/>
          <w:lang w:val="hy-AM"/>
        </w:rPr>
        <w:t>պարգևավ</w:t>
      </w:r>
      <w:r w:rsidR="00622538">
        <w:rPr>
          <w:rFonts w:ascii="GHEA Grapalat" w:hAnsi="GHEA Grapalat"/>
          <w:color w:val="000000"/>
          <w:lang w:val="hy-AM"/>
        </w:rPr>
        <w:t>ճարը</w:t>
      </w:r>
      <w:r w:rsidR="00622538" w:rsidRPr="007D0069">
        <w:rPr>
          <w:rFonts w:ascii="GHEA Grapalat" w:hAnsi="GHEA Grapalat"/>
          <w:color w:val="000000"/>
          <w:lang w:val="hy-AM"/>
        </w:rPr>
        <w:t xml:space="preserve"> չի վճարվում բաժնեմասով)</w:t>
      </w:r>
      <w:r w:rsidR="00622538">
        <w:rPr>
          <w:rFonts w:ascii="GHEA Grapalat" w:hAnsi="GHEA Grapalat"/>
          <w:color w:val="000000"/>
          <w:lang w:val="hy-AM"/>
        </w:rPr>
        <w:t xml:space="preserve"> պարգևավճար </w:t>
      </w:r>
      <w:r w:rsidR="00622538" w:rsidRPr="00E036D9">
        <w:rPr>
          <w:rFonts w:ascii="GHEA Grapalat" w:hAnsi="GHEA Grapalat"/>
          <w:color w:val="000000"/>
          <w:lang w:val="hy-AM"/>
        </w:rPr>
        <w:t xml:space="preserve">ստանալու իրավունքը դադարեցնելու </w:t>
      </w:r>
      <w:r w:rsidR="00622538" w:rsidRPr="003429D7">
        <w:rPr>
          <w:rFonts w:ascii="GHEA Grapalat" w:hAnsi="GHEA Grapalat"/>
          <w:color w:val="000000"/>
          <w:lang w:val="hy-AM"/>
        </w:rPr>
        <w:t xml:space="preserve">դեպքում </w:t>
      </w:r>
      <w:r w:rsidR="00622538">
        <w:rPr>
          <w:rFonts w:ascii="GHEA Grapalat" w:hAnsi="GHEA Grapalat"/>
          <w:color w:val="000000"/>
          <w:lang w:val="hy-AM"/>
        </w:rPr>
        <w:t xml:space="preserve">այդ </w:t>
      </w:r>
      <w:r w:rsidR="00622538" w:rsidRPr="003429D7">
        <w:rPr>
          <w:rFonts w:ascii="GHEA Grapalat" w:hAnsi="GHEA Grapalat"/>
          <w:color w:val="000000"/>
          <w:lang w:val="hy-AM"/>
        </w:rPr>
        <w:t>պարգևավճար</w:t>
      </w:r>
      <w:r w:rsidR="00622538">
        <w:rPr>
          <w:rFonts w:ascii="GHEA Grapalat" w:hAnsi="GHEA Grapalat"/>
          <w:color w:val="000000"/>
          <w:lang w:val="hy-AM"/>
        </w:rPr>
        <w:t xml:space="preserve">ի իրավունք ունեցող ընտանիքի մյուս անդամի անձամբ ներկայացրած դիմումի հիման վրա պարգևավճար </w:t>
      </w:r>
      <w:r w:rsidR="00622538" w:rsidRPr="00C4241F">
        <w:rPr>
          <w:rFonts w:ascii="GHEA Grapalat" w:hAnsi="GHEA Grapalat"/>
          <w:color w:val="000000"/>
          <w:lang w:val="hy-AM"/>
        </w:rPr>
        <w:t>նշանակ</w:t>
      </w:r>
      <w:r w:rsidR="00622538">
        <w:rPr>
          <w:rFonts w:ascii="GHEA Grapalat" w:hAnsi="GHEA Grapalat"/>
          <w:color w:val="000000"/>
          <w:lang w:val="hy-AM"/>
        </w:rPr>
        <w:t>ելու ժամկետները</w:t>
      </w:r>
      <w:r>
        <w:rPr>
          <w:rFonts w:ascii="GHEA Grapalat" w:hAnsi="GHEA Grapalat"/>
          <w:color w:val="000000"/>
          <w:lang w:val="hy-AM"/>
        </w:rPr>
        <w:t xml:space="preserve"> (գործող կարգավորումները նախատեսում են միայն մահվան դեպքը, մինչդեռ </w:t>
      </w:r>
      <w:r w:rsidR="00CF3D5E">
        <w:rPr>
          <w:rFonts w:ascii="GHEA Grapalat" w:hAnsi="GHEA Grapalat"/>
          <w:color w:val="000000"/>
          <w:lang w:val="hy-AM"/>
        </w:rPr>
        <w:t>առկա են</w:t>
      </w:r>
      <w:r>
        <w:rPr>
          <w:rFonts w:ascii="GHEA Grapalat" w:hAnsi="GHEA Grapalat"/>
          <w:color w:val="000000"/>
          <w:lang w:val="hy-AM"/>
        </w:rPr>
        <w:t xml:space="preserve"> պարգևավճար ստանալու իրավունքը դադարեցնելու ա</w:t>
      </w:r>
      <w:r w:rsidR="00CF3D5E">
        <w:rPr>
          <w:rFonts w:ascii="GHEA Grapalat" w:hAnsi="GHEA Grapalat"/>
          <w:color w:val="000000"/>
          <w:lang w:val="hy-AM"/>
        </w:rPr>
        <w:t>յլ</w:t>
      </w:r>
      <w:r>
        <w:rPr>
          <w:rFonts w:ascii="GHEA Grapalat" w:hAnsi="GHEA Grapalat"/>
          <w:color w:val="000000"/>
          <w:lang w:val="hy-AM"/>
        </w:rPr>
        <w:t xml:space="preserve"> հիմքեր՝ հարցը բարձրացրել են Պաշտպանության նախարարության մասնագետները)</w:t>
      </w:r>
      <w:r w:rsidR="00494096">
        <w:rPr>
          <w:rFonts w:ascii="GHEA Grapalat" w:hAnsi="GHEA Grapalat"/>
          <w:color w:val="000000"/>
          <w:lang w:val="hy-AM"/>
        </w:rPr>
        <w:t>,</w:t>
      </w:r>
    </w:p>
    <w:p w:rsidR="00757045" w:rsidRDefault="00494096" w:rsidP="00765412">
      <w:pPr>
        <w:pStyle w:val="ListParagraph"/>
        <w:numPr>
          <w:ilvl w:val="0"/>
          <w:numId w:val="1"/>
        </w:numPr>
        <w:tabs>
          <w:tab w:val="left" w:pos="990"/>
        </w:tabs>
        <w:spacing w:line="360" w:lineRule="auto"/>
        <w:ind w:left="0" w:firstLine="720"/>
        <w:jc w:val="both"/>
        <w:rPr>
          <w:rFonts w:ascii="GHEA Grapalat" w:hAnsi="GHEA Grapalat"/>
          <w:color w:val="000000"/>
          <w:lang w:val="hy-AM"/>
        </w:rPr>
      </w:pPr>
      <w:r>
        <w:rPr>
          <w:rFonts w:ascii="GHEA Grapalat" w:hAnsi="GHEA Grapalat"/>
          <w:color w:val="000000"/>
          <w:lang w:val="hy-AM"/>
        </w:rPr>
        <w:lastRenderedPageBreak/>
        <w:t xml:space="preserve"> </w:t>
      </w:r>
      <w:r w:rsidR="00CF3D5E">
        <w:rPr>
          <w:rFonts w:ascii="GHEA Grapalat" w:hAnsi="GHEA Grapalat"/>
          <w:color w:val="000000"/>
          <w:lang w:val="hy-AM"/>
        </w:rPr>
        <w:t>հստակեցնել</w:t>
      </w:r>
      <w:r w:rsidR="001F6544">
        <w:rPr>
          <w:rFonts w:ascii="GHEA Grapalat" w:hAnsi="GHEA Grapalat"/>
          <w:color w:val="000000"/>
          <w:lang w:val="hy-AM"/>
        </w:rPr>
        <w:t xml:space="preserve"> </w:t>
      </w:r>
      <w:r w:rsidR="00CF3D5E">
        <w:rPr>
          <w:rFonts w:ascii="GHEA Grapalat" w:hAnsi="GHEA Grapalat"/>
          <w:color w:val="000000"/>
          <w:lang w:val="hy-AM"/>
        </w:rPr>
        <w:t>ը</w:t>
      </w:r>
      <w:r w:rsidR="00CF3D5E" w:rsidRPr="00CF3D5E">
        <w:rPr>
          <w:rFonts w:ascii="GHEA Grapalat" w:hAnsi="GHEA Grapalat"/>
          <w:color w:val="000000"/>
          <w:lang w:val="hy-AM"/>
        </w:rPr>
        <w:t>նտանիքի անդամների թիվը փոխվելու դեպքում բաժնեմասով նշանակված պարգևավճարը վերահաշվարկ</w:t>
      </w:r>
      <w:r w:rsidR="00CF3D5E">
        <w:rPr>
          <w:rFonts w:ascii="GHEA Grapalat" w:hAnsi="GHEA Grapalat"/>
          <w:color w:val="000000"/>
          <w:lang w:val="hy-AM"/>
        </w:rPr>
        <w:t xml:space="preserve">ելու ժամկետները </w:t>
      </w:r>
      <w:r w:rsidR="00757045">
        <w:rPr>
          <w:rFonts w:ascii="GHEA Grapalat" w:hAnsi="GHEA Grapalat"/>
          <w:color w:val="000000"/>
          <w:lang w:val="hy-AM"/>
        </w:rPr>
        <w:t xml:space="preserve">(գործող կարգավորումները նախատեսում են միայն ընտանիքի անդամի մահվան դեպքը, որպես պարգևավճարը վերահաշվարկելու հիմք, մինչդեռ ընտանիքի անդամի պարգևավճար ստանալու իրավունքը կարող է դադարեցվել </w:t>
      </w:r>
      <w:r w:rsidR="00765412">
        <w:rPr>
          <w:rFonts w:ascii="GHEA Grapalat" w:hAnsi="GHEA Grapalat"/>
          <w:color w:val="000000"/>
          <w:lang w:val="hy-AM"/>
        </w:rPr>
        <w:t xml:space="preserve">այլ </w:t>
      </w:r>
      <w:r w:rsidR="00757045">
        <w:rPr>
          <w:rFonts w:ascii="GHEA Grapalat" w:hAnsi="GHEA Grapalat"/>
          <w:color w:val="000000"/>
          <w:lang w:val="hy-AM"/>
        </w:rPr>
        <w:t>հիմքերով, հարցը բարձրացրել են Պաշտպանության նախարարության մասնագետները),</w:t>
      </w:r>
    </w:p>
    <w:p w:rsidR="001F6544" w:rsidRDefault="00334678" w:rsidP="00765412">
      <w:pPr>
        <w:pStyle w:val="ListParagraph"/>
        <w:numPr>
          <w:ilvl w:val="0"/>
          <w:numId w:val="1"/>
        </w:numPr>
        <w:tabs>
          <w:tab w:val="left" w:pos="99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հստակեցնել պարգևավճար նշանակելու </w:t>
      </w:r>
      <w:r w:rsidR="001F6544">
        <w:rPr>
          <w:rFonts w:ascii="GHEA Grapalat" w:hAnsi="GHEA Grapalat"/>
          <w:color w:val="000000"/>
          <w:lang w:val="hy-AM"/>
        </w:rPr>
        <w:t>դիմումին կից ներկայացվող փաստաթղթերի ցանկը</w:t>
      </w:r>
      <w:r>
        <w:rPr>
          <w:rFonts w:ascii="GHEA Grapalat" w:hAnsi="GHEA Grapalat"/>
          <w:color w:val="000000"/>
          <w:lang w:val="hy-AM"/>
        </w:rPr>
        <w:t xml:space="preserve"> (հաշվի առնելով նաև </w:t>
      </w:r>
      <w:r w:rsidRPr="00187FCC">
        <w:rPr>
          <w:rFonts w:ascii="GHEA Grapalat" w:hAnsi="GHEA Grapalat"/>
          <w:color w:val="000000"/>
          <w:lang w:val="hy-AM"/>
        </w:rPr>
        <w:t>ՀՀ կառավարության 2014 թվականի մարտի 6-ի N  302</w:t>
      </w:r>
      <w:r w:rsidRPr="00187FCC">
        <w:rPr>
          <w:rFonts w:ascii="GHEA Grapalat" w:hAnsi="GHEA Grapalat"/>
          <w:color w:val="000000"/>
          <w:lang w:val="hy-AM"/>
        </w:rPr>
        <w:noBreakHyphen/>
        <w:t>Ն որոշման</w:t>
      </w:r>
      <w:r>
        <w:rPr>
          <w:rFonts w:ascii="GHEA Grapalat" w:hAnsi="GHEA Grapalat"/>
          <w:color w:val="000000"/>
          <w:lang w:val="hy-AM"/>
        </w:rPr>
        <w:t xml:space="preserve"> հավելվածի համապատասխան դրույթները)</w:t>
      </w:r>
      <w:r w:rsidR="001F6544">
        <w:rPr>
          <w:rFonts w:ascii="GHEA Grapalat" w:hAnsi="GHEA Grapalat"/>
          <w:color w:val="000000"/>
          <w:lang w:val="hy-AM"/>
        </w:rPr>
        <w:t>,</w:t>
      </w:r>
    </w:p>
    <w:p w:rsidR="002741F2" w:rsidRPr="00603DAF" w:rsidRDefault="00603DAF" w:rsidP="00765412">
      <w:pPr>
        <w:pStyle w:val="ListParagraph"/>
        <w:numPr>
          <w:ilvl w:val="0"/>
          <w:numId w:val="1"/>
        </w:numPr>
        <w:tabs>
          <w:tab w:val="left" w:pos="990"/>
        </w:tabs>
        <w:spacing w:line="360" w:lineRule="auto"/>
        <w:ind w:left="0" w:firstLine="720"/>
        <w:jc w:val="both"/>
        <w:rPr>
          <w:rFonts w:ascii="GHEA Grapalat" w:hAnsi="GHEA Grapalat"/>
          <w:color w:val="000000"/>
          <w:lang w:val="hy-AM"/>
        </w:rPr>
      </w:pPr>
      <w:r>
        <w:rPr>
          <w:rFonts w:ascii="GHEA Grapalat" w:hAnsi="GHEA Grapalat"/>
          <w:color w:val="000000"/>
          <w:lang w:val="hy-AM"/>
        </w:rPr>
        <w:t>դատական պրակտիկայից ելնելով</w:t>
      </w:r>
      <w:r w:rsidR="00341A2C">
        <w:rPr>
          <w:rFonts w:ascii="GHEA Grapalat" w:hAnsi="GHEA Grapalat"/>
          <w:color w:val="000000"/>
          <w:lang w:val="hy-AM"/>
        </w:rPr>
        <w:t>՝</w:t>
      </w:r>
      <w:r>
        <w:rPr>
          <w:rFonts w:ascii="GHEA Grapalat" w:hAnsi="GHEA Grapalat"/>
          <w:color w:val="000000"/>
          <w:lang w:val="hy-AM"/>
        </w:rPr>
        <w:t xml:space="preserve"> հստակեցնել, որ </w:t>
      </w:r>
      <w:r w:rsidRPr="00603DAF">
        <w:rPr>
          <w:rFonts w:ascii="GHEA Grapalat" w:hAnsi="GHEA Grapalat"/>
          <w:color w:val="000000"/>
          <w:lang w:val="hy-AM"/>
        </w:rPr>
        <w:t>զինծառայողի զոհվելու մասին</w:t>
      </w:r>
      <w:r>
        <w:rPr>
          <w:rFonts w:ascii="GHEA Grapalat" w:hAnsi="GHEA Grapalat"/>
          <w:color w:val="000000"/>
          <w:lang w:val="hy-AM"/>
        </w:rPr>
        <w:t xml:space="preserve"> կամ </w:t>
      </w:r>
      <w:r w:rsidRPr="00F649F0">
        <w:rPr>
          <w:rFonts w:ascii="GHEA Grapalat" w:hAnsi="GHEA Grapalat"/>
          <w:color w:val="000000"/>
          <w:lang w:val="hy-AM"/>
        </w:rPr>
        <w:t>մահացած զինծառայողի ընտանիքի անդամի՝ կերակրողին կորցնելու դեպքում զինվորական կենսաթոշակի իրավունք ունենալու, սակայն նրան կերակրողին կորցնելու դեպքում զինվորական կենսաթոշակ չստանալու մասին</w:t>
      </w:r>
      <w:r>
        <w:rPr>
          <w:rFonts w:ascii="GHEA Grapalat" w:hAnsi="GHEA Grapalat"/>
          <w:color w:val="000000"/>
          <w:lang w:val="hy-AM"/>
        </w:rPr>
        <w:t xml:space="preserve"> համապատասխան մարմիննեևի տված տեղեկանքները իրավունք հաստատող փաստաթղթեր են,</w:t>
      </w:r>
    </w:p>
    <w:p w:rsidR="00E6677A" w:rsidRDefault="00341A2C" w:rsidP="00765412">
      <w:pPr>
        <w:pStyle w:val="ListParagraph"/>
        <w:numPr>
          <w:ilvl w:val="0"/>
          <w:numId w:val="1"/>
        </w:numPr>
        <w:tabs>
          <w:tab w:val="left" w:pos="990"/>
        </w:tabs>
        <w:spacing w:line="360" w:lineRule="auto"/>
        <w:ind w:left="0" w:firstLine="720"/>
        <w:jc w:val="both"/>
        <w:rPr>
          <w:rFonts w:ascii="GHEA Grapalat" w:hAnsi="GHEA Grapalat"/>
          <w:color w:val="000000"/>
          <w:lang w:val="hy-AM"/>
        </w:rPr>
      </w:pPr>
      <w:r w:rsidRPr="00AE2014">
        <w:rPr>
          <w:rFonts w:ascii="GHEA Grapalat" w:hAnsi="GHEA Grapalat"/>
          <w:color w:val="000000"/>
          <w:lang w:val="hy-AM"/>
        </w:rPr>
        <w:t xml:space="preserve">հաշվի առնելով </w:t>
      </w:r>
      <w:r w:rsidR="00AE2014" w:rsidRPr="00AE2014">
        <w:rPr>
          <w:rFonts w:ascii="GHEA Grapalat" w:hAnsi="GHEA Grapalat"/>
          <w:color w:val="000000"/>
          <w:lang w:val="hy-AM"/>
        </w:rPr>
        <w:t xml:space="preserve">զոհված զինծառայողի </w:t>
      </w:r>
      <w:r w:rsidRPr="00AE2014">
        <w:rPr>
          <w:rFonts w:ascii="GHEA Grapalat" w:hAnsi="GHEA Grapalat"/>
          <w:color w:val="000000"/>
          <w:lang w:val="hy-AM"/>
        </w:rPr>
        <w:t>հ</w:t>
      </w:r>
      <w:r w:rsidR="00AE2014" w:rsidRPr="00AE2014">
        <w:rPr>
          <w:rFonts w:ascii="GHEA Grapalat" w:hAnsi="GHEA Grapalat"/>
          <w:color w:val="000000"/>
          <w:lang w:val="hy-AM"/>
        </w:rPr>
        <w:t>որ</w:t>
      </w:r>
      <w:r w:rsidRPr="00AE2014">
        <w:rPr>
          <w:rFonts w:ascii="GHEA Grapalat" w:hAnsi="GHEA Grapalat"/>
          <w:color w:val="000000"/>
          <w:lang w:val="hy-AM"/>
        </w:rPr>
        <w:t>՝ Ռոման Վաչագանի Գևորգյան</w:t>
      </w:r>
      <w:r w:rsidR="00AE2014" w:rsidRPr="00AE2014">
        <w:rPr>
          <w:rFonts w:ascii="GHEA Grapalat" w:hAnsi="GHEA Grapalat"/>
          <w:color w:val="000000"/>
          <w:lang w:val="hy-AM"/>
        </w:rPr>
        <w:t xml:space="preserve">ի առաջարկը՝ սահմանել, որ հետմահու «Հայաստանի ազգային հերոս» Հայաստանի Հանրապետության բարձրագույն կոչում ստացած կամ Մարտական խաչ շքանշանով պարգևատրված անձի ընտանիքին ամենամսյա պարգևավճարը նշանակվում է </w:t>
      </w:r>
      <w:r w:rsidR="00E6677A" w:rsidRPr="00E6677A">
        <w:rPr>
          <w:rFonts w:ascii="GHEA Grapalat" w:hAnsi="GHEA Grapalat"/>
          <w:color w:val="000000"/>
          <w:lang w:val="hy-AM"/>
        </w:rPr>
        <w:t>պարգևատրելու օրվանից (բայց պարգևավճարի իրավունք ձեռք բերելու օրվանից ոչ շուտ), եթե դիմումը ներկայացվել է պարգևատրելու ամսվանից հետո 12 ամսվա ընթացքում</w:t>
      </w:r>
      <w:r w:rsidR="00E6677A">
        <w:rPr>
          <w:rFonts w:ascii="GHEA Grapalat" w:hAnsi="GHEA Grapalat"/>
          <w:color w:val="000000"/>
          <w:lang w:val="hy-AM"/>
        </w:rPr>
        <w:t>, նշված ժամկետից հետո դիմ</w:t>
      </w:r>
      <w:r w:rsidR="00765412">
        <w:rPr>
          <w:rFonts w:ascii="GHEA Grapalat" w:hAnsi="GHEA Grapalat"/>
          <w:color w:val="000000"/>
          <w:lang w:val="hy-AM"/>
        </w:rPr>
        <w:t xml:space="preserve">ելու դեպքում՝ դիմելու օրվանից, </w:t>
      </w:r>
      <w:r w:rsidR="00E6677A">
        <w:rPr>
          <w:rFonts w:ascii="GHEA Grapalat" w:hAnsi="GHEA Grapalat"/>
          <w:color w:val="000000"/>
          <w:lang w:val="hy-AM"/>
        </w:rPr>
        <w:t>ի</w:t>
      </w:r>
      <w:r w:rsidR="00765412">
        <w:rPr>
          <w:rFonts w:ascii="GHEA Grapalat" w:hAnsi="GHEA Grapalat"/>
          <w:color w:val="000000"/>
          <w:lang w:val="hy-AM"/>
        </w:rPr>
        <w:t>ս</w:t>
      </w:r>
      <w:r w:rsidR="00E6677A">
        <w:rPr>
          <w:rFonts w:ascii="GHEA Grapalat" w:hAnsi="GHEA Grapalat"/>
          <w:color w:val="000000"/>
          <w:lang w:val="hy-AM"/>
        </w:rPr>
        <w:t>կ դրույթին հետադարձ ուժ տալ։</w:t>
      </w:r>
    </w:p>
    <w:p w:rsidR="00494096" w:rsidRPr="00E6677A" w:rsidRDefault="00494096" w:rsidP="00765412">
      <w:pPr>
        <w:tabs>
          <w:tab w:val="left" w:pos="990"/>
        </w:tabs>
        <w:spacing w:line="360" w:lineRule="auto"/>
        <w:ind w:firstLine="720"/>
        <w:jc w:val="both"/>
        <w:rPr>
          <w:rFonts w:ascii="GHEA Grapalat" w:hAnsi="GHEA Grapalat"/>
          <w:color w:val="000000"/>
          <w:sz w:val="24"/>
          <w:szCs w:val="24"/>
          <w:lang w:val="hy-AM"/>
        </w:rPr>
      </w:pPr>
      <w:r w:rsidRPr="00E6677A">
        <w:rPr>
          <w:rFonts w:ascii="GHEA Grapalat" w:hAnsi="GHEA Grapalat"/>
          <w:color w:val="000000"/>
          <w:sz w:val="24"/>
          <w:szCs w:val="24"/>
          <w:lang w:val="hy-AM"/>
        </w:rPr>
        <w:t>Նախագծով առաջարկվում է լուծել նաև իրավակիրառ պրակտիկայում ծագած առանձին խնդիրներ</w:t>
      </w:r>
      <w:r w:rsidR="00341A2C" w:rsidRPr="00E6677A">
        <w:rPr>
          <w:rFonts w:ascii="GHEA Grapalat" w:hAnsi="GHEA Grapalat"/>
          <w:color w:val="000000"/>
          <w:sz w:val="24"/>
          <w:szCs w:val="24"/>
          <w:lang w:val="hy-AM"/>
        </w:rPr>
        <w:t xml:space="preserve">, </w:t>
      </w:r>
      <w:r w:rsidRPr="00E6677A">
        <w:rPr>
          <w:rFonts w:ascii="GHEA Grapalat" w:hAnsi="GHEA Grapalat"/>
          <w:color w:val="000000"/>
          <w:sz w:val="24"/>
          <w:szCs w:val="24"/>
          <w:lang w:val="hy-AM"/>
        </w:rPr>
        <w:t>կատարել նաև որոշ խմբագրական փոփոխություններ։</w:t>
      </w:r>
    </w:p>
    <w:p w:rsidR="00494096" w:rsidRPr="009D69D4" w:rsidRDefault="00494096" w:rsidP="00765412">
      <w:pPr>
        <w:pStyle w:val="ListParagraph"/>
        <w:tabs>
          <w:tab w:val="left" w:pos="1080"/>
        </w:tabs>
        <w:spacing w:line="360" w:lineRule="auto"/>
        <w:ind w:left="0" w:firstLine="720"/>
        <w:jc w:val="both"/>
        <w:rPr>
          <w:rFonts w:ascii="GHEA Grapalat" w:hAnsi="GHEA Grapalat" w:cs="Sylfaen"/>
          <w:lang w:val="hy-AM"/>
        </w:rPr>
      </w:pPr>
    </w:p>
    <w:p w:rsidR="00494096" w:rsidRPr="009D69D4" w:rsidRDefault="00494096" w:rsidP="00765412">
      <w:pPr>
        <w:tabs>
          <w:tab w:val="left" w:pos="1080"/>
        </w:tabs>
        <w:spacing w:after="0" w:line="360" w:lineRule="auto"/>
        <w:ind w:firstLine="720"/>
        <w:jc w:val="both"/>
        <w:rPr>
          <w:rFonts w:ascii="GHEA Grapalat" w:hAnsi="GHEA Grapalat" w:cs="Sylfaen"/>
          <w:b/>
          <w:sz w:val="24"/>
          <w:szCs w:val="24"/>
          <w:lang w:val="hy-AM"/>
        </w:rPr>
      </w:pPr>
      <w:r w:rsidRPr="009D69D4">
        <w:rPr>
          <w:rFonts w:ascii="GHEA Grapalat" w:hAnsi="GHEA Grapalat" w:cs="Sylfaen"/>
          <w:b/>
          <w:sz w:val="24"/>
          <w:szCs w:val="24"/>
          <w:lang w:val="hy-AM"/>
        </w:rPr>
        <w:t xml:space="preserve">3. </w:t>
      </w:r>
      <w:r w:rsidRPr="000561C3">
        <w:rPr>
          <w:rFonts w:ascii="GHEA Grapalat" w:hAnsi="GHEA Grapalat" w:cs="Sylfaen"/>
          <w:sz w:val="24"/>
          <w:szCs w:val="24"/>
          <w:lang w:val="hy-AM"/>
        </w:rPr>
        <w:t>Իրավական</w:t>
      </w:r>
      <w:r w:rsidRPr="009D69D4">
        <w:rPr>
          <w:rFonts w:ascii="GHEA Grapalat" w:hAnsi="GHEA Grapalat" w:cs="Sylfaen"/>
          <w:b/>
          <w:sz w:val="24"/>
          <w:szCs w:val="24"/>
          <w:lang w:val="hy-AM"/>
        </w:rPr>
        <w:t xml:space="preserve"> ակտի կիրառման դեպքում ակնկալվող արդյունքը</w:t>
      </w:r>
    </w:p>
    <w:p w:rsidR="00494096" w:rsidRDefault="00494096" w:rsidP="00765412">
      <w:pPr>
        <w:tabs>
          <w:tab w:val="left" w:pos="1080"/>
        </w:tabs>
        <w:spacing w:after="0" w:line="360" w:lineRule="auto"/>
        <w:ind w:firstLine="720"/>
        <w:jc w:val="both"/>
        <w:rPr>
          <w:rFonts w:ascii="GHEA Grapalat" w:hAnsi="GHEA Grapalat"/>
          <w:sz w:val="24"/>
          <w:szCs w:val="24"/>
          <w:lang w:val="af-ZA"/>
        </w:rPr>
      </w:pPr>
      <w:r w:rsidRPr="009D69D4">
        <w:rPr>
          <w:rFonts w:ascii="GHEA Grapalat" w:hAnsi="GHEA Grapalat" w:cs="Sylfaen"/>
          <w:sz w:val="24"/>
          <w:szCs w:val="24"/>
          <w:lang w:val="hy-AM"/>
        </w:rPr>
        <w:lastRenderedPageBreak/>
        <w:t xml:space="preserve">Նախագիծն ընդունվելու դեպքում </w:t>
      </w:r>
      <w:r w:rsidRPr="009D69D4">
        <w:rPr>
          <w:rFonts w:ascii="GHEA Grapalat" w:hAnsi="GHEA Grapalat" w:cs="Sylfaen"/>
          <w:bCs/>
          <w:sz w:val="24"/>
          <w:szCs w:val="24"/>
          <w:lang w:val="hy-AM"/>
        </w:rPr>
        <w:t>«</w:t>
      </w:r>
      <w:r w:rsidRPr="009D69D4">
        <w:rPr>
          <w:rFonts w:ascii="GHEA Grapalat" w:hAnsi="GHEA Grapalat" w:cs="Sylfaen"/>
          <w:sz w:val="24"/>
          <w:szCs w:val="24"/>
          <w:lang w:val="hy-AM"/>
        </w:rPr>
        <w:t xml:space="preserve">Հայաստանի Հանրապետության կառավարության </w:t>
      </w:r>
      <w:r w:rsidR="001F6544" w:rsidRPr="009E53FB">
        <w:rPr>
          <w:rFonts w:ascii="GHEA Grapalat" w:hAnsi="GHEA Grapalat" w:cs="Sylfaen"/>
          <w:sz w:val="24"/>
          <w:szCs w:val="24"/>
          <w:lang w:val="hy-AM"/>
        </w:rPr>
        <w:t xml:space="preserve">2021 թվականի փետրվարի 4-ի </w:t>
      </w:r>
      <w:r w:rsidR="001F6544" w:rsidRPr="009E53FB">
        <w:rPr>
          <w:rFonts w:ascii="GHEA Grapalat" w:hAnsi="GHEA Grapalat" w:cs="Sylfaen"/>
          <w:b/>
          <w:sz w:val="24"/>
          <w:szCs w:val="24"/>
          <w:lang w:val="hy-AM"/>
        </w:rPr>
        <w:t>N</w:t>
      </w:r>
      <w:r w:rsidR="001F6544" w:rsidRPr="009E53FB">
        <w:rPr>
          <w:rFonts w:ascii="GHEA Grapalat" w:hAnsi="GHEA Grapalat" w:cs="Sylfaen"/>
          <w:sz w:val="24"/>
          <w:szCs w:val="24"/>
          <w:lang w:val="hy-AM"/>
        </w:rPr>
        <w:t xml:space="preserve"> </w:t>
      </w:r>
      <w:r w:rsidR="00E6677A">
        <w:rPr>
          <w:rFonts w:ascii="GHEA Grapalat" w:hAnsi="GHEA Grapalat" w:cs="Sylfaen"/>
          <w:sz w:val="24"/>
          <w:szCs w:val="24"/>
          <w:lang w:val="hy-AM"/>
        </w:rPr>
        <w:t>1</w:t>
      </w:r>
      <w:r w:rsidR="001F6544" w:rsidRPr="009E53FB">
        <w:rPr>
          <w:rFonts w:ascii="GHEA Grapalat" w:hAnsi="GHEA Grapalat" w:cs="Sylfaen"/>
          <w:sz w:val="24"/>
          <w:szCs w:val="24"/>
          <w:lang w:val="hy-AM"/>
        </w:rPr>
        <w:t>41-</w:t>
      </w:r>
      <w:r w:rsidR="001F6544">
        <w:rPr>
          <w:rFonts w:ascii="GHEA Grapalat" w:hAnsi="GHEA Grapalat" w:cs="Sylfaen"/>
          <w:sz w:val="24"/>
          <w:szCs w:val="24"/>
          <w:lang w:val="hy-AM"/>
        </w:rPr>
        <w:t>Ն</w:t>
      </w:r>
      <w:r w:rsidR="001F6544" w:rsidRPr="009D69D4">
        <w:rPr>
          <w:rFonts w:ascii="GHEA Grapalat" w:hAnsi="GHEA Grapalat" w:cs="Sylfaen"/>
          <w:sz w:val="24"/>
          <w:szCs w:val="24"/>
          <w:lang w:val="hy-AM"/>
        </w:rPr>
        <w:t xml:space="preserve"> որոշման</w:t>
      </w:r>
      <w:r w:rsidRPr="009D69D4">
        <w:rPr>
          <w:rFonts w:ascii="GHEA Grapalat" w:hAnsi="GHEA Grapalat" w:cs="Sylfaen"/>
          <w:sz w:val="24"/>
          <w:szCs w:val="24"/>
          <w:lang w:val="hy-AM"/>
        </w:rPr>
        <w:t xml:space="preserve"> դրույթները կհամապատասխանեցվեն </w:t>
      </w:r>
      <w:r w:rsidR="00E6677A">
        <w:rPr>
          <w:rFonts w:ascii="GHEA Grapalat" w:hAnsi="GHEA Grapalat" w:cs="Sylfaen"/>
          <w:sz w:val="24"/>
          <w:szCs w:val="24"/>
          <w:lang w:val="hy-AM"/>
        </w:rPr>
        <w:t>Օ</w:t>
      </w:r>
      <w:r w:rsidRPr="009D69D4">
        <w:rPr>
          <w:rFonts w:ascii="GHEA Grapalat" w:hAnsi="GHEA Grapalat" w:cs="Sylfaen"/>
          <w:sz w:val="24"/>
          <w:szCs w:val="24"/>
          <w:lang w:val="hy-AM"/>
        </w:rPr>
        <w:t>րենքի դրույթներին</w:t>
      </w:r>
      <w:r w:rsidRPr="009D69D4">
        <w:rPr>
          <w:rFonts w:ascii="GHEA Grapalat" w:hAnsi="GHEA Grapalat"/>
          <w:sz w:val="24"/>
          <w:szCs w:val="24"/>
          <w:lang w:val="af-ZA"/>
        </w:rPr>
        <w:t>:</w:t>
      </w:r>
    </w:p>
    <w:p w:rsidR="00494096" w:rsidRPr="000561C3" w:rsidRDefault="00494096" w:rsidP="00765412">
      <w:pPr>
        <w:tabs>
          <w:tab w:val="left" w:pos="1080"/>
        </w:tabs>
        <w:spacing w:after="0" w:line="360" w:lineRule="auto"/>
        <w:ind w:firstLine="720"/>
        <w:jc w:val="both"/>
        <w:rPr>
          <w:rFonts w:ascii="GHEA Grapalat" w:hAnsi="GHEA Grapalat" w:cs="Sylfaen"/>
          <w:sz w:val="24"/>
          <w:szCs w:val="24"/>
          <w:lang w:val="hy-AM"/>
        </w:rPr>
      </w:pPr>
    </w:p>
    <w:p w:rsidR="00444E75" w:rsidRDefault="0090182B" w:rsidP="000561C3">
      <w:pPr>
        <w:tabs>
          <w:tab w:val="left" w:pos="1080"/>
        </w:tabs>
        <w:spacing w:after="0" w:line="360" w:lineRule="auto"/>
        <w:ind w:firstLine="720"/>
        <w:jc w:val="both"/>
        <w:rPr>
          <w:rFonts w:ascii="GHEA Grapalat" w:hAnsi="GHEA Grapalat" w:cs="Sylfaen"/>
          <w:sz w:val="24"/>
          <w:szCs w:val="24"/>
          <w:lang w:val="hy-AM"/>
        </w:rPr>
      </w:pPr>
      <w:r w:rsidRPr="000561C3">
        <w:rPr>
          <w:rFonts w:ascii="GHEA Grapalat" w:hAnsi="GHEA Grapalat" w:cs="Sylfaen"/>
          <w:sz w:val="24"/>
          <w:szCs w:val="24"/>
          <w:lang w:val="hy-AM"/>
        </w:rPr>
        <w:t>4</w:t>
      </w:r>
      <w:r w:rsidR="00444E75" w:rsidRPr="000561C3">
        <w:rPr>
          <w:rFonts w:ascii="GHEA Grapalat" w:hAnsi="GHEA Grapalat" w:cs="Sylfaen"/>
          <w:sz w:val="24"/>
          <w:szCs w:val="24"/>
          <w:lang w:val="hy-AM"/>
        </w:rPr>
        <w:t xml:space="preserve">. </w:t>
      </w:r>
      <w:r w:rsidR="00444E75" w:rsidRPr="000561C3">
        <w:rPr>
          <w:rFonts w:ascii="GHEA Grapalat" w:hAnsi="GHEA Grapalat" w:cs="Sylfaen"/>
          <w:b/>
          <w:sz w:val="24"/>
          <w:szCs w:val="24"/>
          <w:lang w:val="hy-AM"/>
        </w:rPr>
        <w:t>Կապը ռազմավարական փաստաթղթերի հետ</w:t>
      </w:r>
      <w:r w:rsidR="00444E75" w:rsidRPr="000561C3">
        <w:rPr>
          <w:rFonts w:ascii="Cambria Math" w:hAnsi="Cambria Math" w:cs="Cambria Math"/>
          <w:b/>
          <w:sz w:val="24"/>
          <w:szCs w:val="24"/>
          <w:lang w:val="hy-AM"/>
        </w:rPr>
        <w:t>․</w:t>
      </w:r>
      <w:r w:rsidR="00444E75" w:rsidRPr="000561C3">
        <w:rPr>
          <w:rFonts w:ascii="GHEA Grapalat" w:hAnsi="GHEA Grapalat" w:cs="Sylfaen"/>
          <w:b/>
          <w:sz w:val="24"/>
          <w:szCs w:val="24"/>
          <w:lang w:val="hy-AM"/>
        </w:rPr>
        <w:t xml:space="preserve"> Հայաստանի վերափոխման ռազմավարություն 2050, Կառավարության 2021-2026թթ</w:t>
      </w:r>
      <w:r w:rsidR="00A11FDE" w:rsidRPr="00A11FDE">
        <w:rPr>
          <w:rFonts w:ascii="GHEA Grapalat" w:hAnsi="GHEA Grapalat" w:cs="Sylfaen"/>
          <w:b/>
          <w:sz w:val="24"/>
          <w:szCs w:val="24"/>
          <w:lang w:val="hy-AM"/>
        </w:rPr>
        <w:t>.</w:t>
      </w:r>
      <w:r w:rsidR="00444E75" w:rsidRPr="000561C3">
        <w:rPr>
          <w:rFonts w:ascii="GHEA Grapalat" w:hAnsi="GHEA Grapalat" w:cs="Sylfaen"/>
          <w:b/>
          <w:sz w:val="24"/>
          <w:szCs w:val="24"/>
          <w:lang w:val="hy-AM"/>
        </w:rPr>
        <w:t xml:space="preserve"> ծրագիր, ոլորտային և/կամ այլ ռազմավարություններ</w:t>
      </w:r>
    </w:p>
    <w:p w:rsidR="000561C3" w:rsidRPr="000561C3" w:rsidRDefault="000561C3" w:rsidP="000561C3">
      <w:pPr>
        <w:tabs>
          <w:tab w:val="left" w:pos="1080"/>
        </w:tabs>
        <w:spacing w:after="0" w:line="360" w:lineRule="auto"/>
        <w:ind w:firstLine="720"/>
        <w:jc w:val="both"/>
        <w:rPr>
          <w:rFonts w:ascii="GHEA Grapalat" w:hAnsi="GHEA Grapalat" w:cs="Sylfaen"/>
          <w:sz w:val="24"/>
          <w:szCs w:val="24"/>
          <w:lang w:val="hy-AM"/>
        </w:rPr>
      </w:pPr>
      <w:bookmarkStart w:id="0" w:name="_GoBack"/>
      <w:bookmarkEnd w:id="0"/>
    </w:p>
    <w:p w:rsidR="00494096" w:rsidRDefault="00444E75" w:rsidP="00765412">
      <w:pPr>
        <w:tabs>
          <w:tab w:val="left" w:pos="1080"/>
        </w:tabs>
        <w:spacing w:after="0" w:line="360" w:lineRule="auto"/>
        <w:ind w:firstLine="720"/>
        <w:jc w:val="both"/>
        <w:rPr>
          <w:rFonts w:ascii="GHEA Grapalat" w:hAnsi="GHEA Grapalat"/>
          <w:sz w:val="24"/>
          <w:szCs w:val="24"/>
          <w:lang w:val="af-ZA"/>
        </w:rPr>
      </w:pPr>
      <w:r w:rsidRPr="00916291">
        <w:rPr>
          <w:rFonts w:ascii="GHEA Grapalat" w:hAnsi="GHEA Grapalat" w:cs="Sylfaen"/>
          <w:sz w:val="24"/>
          <w:szCs w:val="24"/>
          <w:lang w:val="hy-AM"/>
        </w:rPr>
        <w:t xml:space="preserve"> </w:t>
      </w:r>
      <w:r w:rsidR="00494096" w:rsidRPr="00916291">
        <w:rPr>
          <w:rFonts w:ascii="GHEA Grapalat" w:hAnsi="GHEA Grapalat" w:cs="Sylfaen"/>
          <w:sz w:val="24"/>
          <w:szCs w:val="24"/>
          <w:lang w:val="hy-AM"/>
        </w:rPr>
        <w:t>«</w:t>
      </w:r>
      <w:r w:rsidR="00494096" w:rsidRPr="009D69D4">
        <w:rPr>
          <w:rFonts w:ascii="GHEA Grapalat" w:hAnsi="GHEA Grapalat" w:cs="Sylfaen"/>
          <w:sz w:val="24"/>
          <w:szCs w:val="24"/>
          <w:lang w:val="hy-AM"/>
        </w:rPr>
        <w:t xml:space="preserve">Հայաստանի Հանրապետության կառավարության </w:t>
      </w:r>
      <w:r w:rsidR="001F6544" w:rsidRPr="009E53FB">
        <w:rPr>
          <w:rFonts w:ascii="GHEA Grapalat" w:hAnsi="GHEA Grapalat" w:cs="Sylfaen"/>
          <w:sz w:val="24"/>
          <w:szCs w:val="24"/>
          <w:lang w:val="hy-AM"/>
        </w:rPr>
        <w:t xml:space="preserve">2021 թվականի փետրվարի 4-ի </w:t>
      </w:r>
      <w:r w:rsidR="001F6544" w:rsidRPr="009E53FB">
        <w:rPr>
          <w:rFonts w:ascii="GHEA Grapalat" w:hAnsi="GHEA Grapalat" w:cs="Sylfaen"/>
          <w:b/>
          <w:sz w:val="24"/>
          <w:szCs w:val="24"/>
          <w:lang w:val="hy-AM"/>
        </w:rPr>
        <w:t>N</w:t>
      </w:r>
      <w:r w:rsidR="001F6544" w:rsidRPr="009E53FB">
        <w:rPr>
          <w:rFonts w:ascii="GHEA Grapalat" w:hAnsi="GHEA Grapalat" w:cs="Sylfaen"/>
          <w:sz w:val="24"/>
          <w:szCs w:val="24"/>
          <w:lang w:val="hy-AM"/>
        </w:rPr>
        <w:t xml:space="preserve"> </w:t>
      </w:r>
      <w:r w:rsidR="001C7834">
        <w:rPr>
          <w:rFonts w:ascii="GHEA Grapalat" w:hAnsi="GHEA Grapalat" w:cs="Sylfaen"/>
          <w:sz w:val="24"/>
          <w:szCs w:val="24"/>
          <w:lang w:val="hy-AM"/>
        </w:rPr>
        <w:t>1</w:t>
      </w:r>
      <w:r w:rsidR="001F6544" w:rsidRPr="009E53FB">
        <w:rPr>
          <w:rFonts w:ascii="GHEA Grapalat" w:hAnsi="GHEA Grapalat" w:cs="Sylfaen"/>
          <w:sz w:val="24"/>
          <w:szCs w:val="24"/>
          <w:lang w:val="hy-AM"/>
        </w:rPr>
        <w:t>41-</w:t>
      </w:r>
      <w:r w:rsidR="001F6544">
        <w:rPr>
          <w:rFonts w:ascii="GHEA Grapalat" w:hAnsi="GHEA Grapalat" w:cs="Sylfaen"/>
          <w:sz w:val="24"/>
          <w:szCs w:val="24"/>
          <w:lang w:val="hy-AM"/>
        </w:rPr>
        <w:t>Ն</w:t>
      </w:r>
      <w:r w:rsidR="001F6544" w:rsidRPr="009D69D4">
        <w:rPr>
          <w:rFonts w:ascii="GHEA Grapalat" w:hAnsi="GHEA Grapalat" w:cs="Sylfaen"/>
          <w:sz w:val="24"/>
          <w:szCs w:val="24"/>
          <w:lang w:val="hy-AM"/>
        </w:rPr>
        <w:t xml:space="preserve"> </w:t>
      </w:r>
      <w:r w:rsidR="00494096" w:rsidRPr="009D69D4">
        <w:rPr>
          <w:rFonts w:ascii="GHEA Grapalat" w:hAnsi="GHEA Grapalat" w:cs="Sylfaen"/>
          <w:sz w:val="24"/>
          <w:szCs w:val="24"/>
          <w:lang w:val="hy-AM"/>
        </w:rPr>
        <w:t>որոշման</w:t>
      </w:r>
      <w:r w:rsidR="00494096" w:rsidRPr="00916291">
        <w:rPr>
          <w:rFonts w:ascii="GHEA Grapalat" w:hAnsi="GHEA Grapalat" w:cs="Sylfaen"/>
          <w:sz w:val="24"/>
          <w:szCs w:val="24"/>
          <w:lang w:val="hy-AM"/>
        </w:rPr>
        <w:t xml:space="preserve"> մեջ փոփ</w:t>
      </w:r>
      <w:r w:rsidR="001C7834">
        <w:rPr>
          <w:rFonts w:ascii="GHEA Grapalat" w:hAnsi="GHEA Grapalat" w:cs="Sylfaen"/>
          <w:sz w:val="24"/>
          <w:szCs w:val="24"/>
          <w:lang w:val="hy-AM"/>
        </w:rPr>
        <w:t>ո</w:t>
      </w:r>
      <w:r w:rsidR="00494096" w:rsidRPr="00916291">
        <w:rPr>
          <w:rFonts w:ascii="GHEA Grapalat" w:hAnsi="GHEA Grapalat" w:cs="Sylfaen"/>
          <w:sz w:val="24"/>
          <w:szCs w:val="24"/>
          <w:lang w:val="hy-AM"/>
        </w:rPr>
        <w:t xml:space="preserve">խություններ և </w:t>
      </w:r>
      <w:r w:rsidR="00494096">
        <w:rPr>
          <w:rFonts w:ascii="GHEA Grapalat" w:hAnsi="GHEA Grapalat" w:cs="Sylfaen"/>
          <w:sz w:val="24"/>
          <w:szCs w:val="24"/>
          <w:lang w:val="hy-AM"/>
        </w:rPr>
        <w:t>լ</w:t>
      </w:r>
      <w:r w:rsidR="00494096" w:rsidRPr="00916291">
        <w:rPr>
          <w:rFonts w:ascii="GHEA Grapalat" w:hAnsi="GHEA Grapalat" w:cs="Sylfaen"/>
          <w:sz w:val="24"/>
          <w:szCs w:val="24"/>
          <w:lang w:val="hy-AM"/>
        </w:rPr>
        <w:t>ր</w:t>
      </w:r>
      <w:r w:rsidR="00494096">
        <w:rPr>
          <w:rFonts w:ascii="GHEA Grapalat" w:hAnsi="GHEA Grapalat" w:cs="Sylfaen"/>
          <w:sz w:val="24"/>
          <w:szCs w:val="24"/>
          <w:lang w:val="hy-AM"/>
        </w:rPr>
        <w:t>ա</w:t>
      </w:r>
      <w:r w:rsidR="00494096" w:rsidRPr="00916291">
        <w:rPr>
          <w:rFonts w:ascii="GHEA Grapalat" w:hAnsi="GHEA Grapalat" w:cs="Sylfaen"/>
          <w:sz w:val="24"/>
          <w:szCs w:val="24"/>
          <w:lang w:val="hy-AM"/>
        </w:rPr>
        <w:t>ցումներ կատարելու մասին» Կառավարության որոշման նախագ</w:t>
      </w:r>
      <w:r w:rsidR="00494096">
        <w:rPr>
          <w:rFonts w:ascii="GHEA Grapalat" w:hAnsi="GHEA Grapalat" w:cs="Sylfaen"/>
          <w:sz w:val="24"/>
          <w:szCs w:val="24"/>
          <w:lang w:val="hy-AM"/>
        </w:rPr>
        <w:t>ի</w:t>
      </w:r>
      <w:r w:rsidR="00494096" w:rsidRPr="00916291">
        <w:rPr>
          <w:rFonts w:ascii="GHEA Grapalat" w:hAnsi="GHEA Grapalat" w:cs="Sylfaen"/>
          <w:sz w:val="24"/>
          <w:szCs w:val="24"/>
          <w:lang w:val="hy-AM"/>
        </w:rPr>
        <w:t>ծ</w:t>
      </w:r>
      <w:r w:rsidR="00494096">
        <w:rPr>
          <w:rFonts w:ascii="GHEA Grapalat" w:hAnsi="GHEA Grapalat" w:cs="Sylfaen"/>
          <w:sz w:val="24"/>
          <w:szCs w:val="24"/>
          <w:lang w:val="hy-AM"/>
        </w:rPr>
        <w:t xml:space="preserve">ը չի </w:t>
      </w:r>
      <w:r w:rsidR="00494096">
        <w:rPr>
          <w:rFonts w:ascii="GHEA Grapalat" w:hAnsi="GHEA Grapalat"/>
          <w:sz w:val="24"/>
          <w:szCs w:val="24"/>
          <w:lang w:val="hy-AM"/>
        </w:rPr>
        <w:t xml:space="preserve">բխում Կառավարության 2021-2026 թթ. ծրագրից կամ որևէ այլ ռազմավարական փաստաթղթից՝ այն ապահովում է </w:t>
      </w:r>
      <w:r w:rsidR="001F6544" w:rsidRPr="00414370">
        <w:rPr>
          <w:rFonts w:ascii="GHEA Grapalat" w:hAnsi="GHEA Grapalat"/>
          <w:color w:val="000000"/>
          <w:sz w:val="24"/>
          <w:szCs w:val="24"/>
          <w:lang w:val="hy-AM"/>
        </w:rPr>
        <w:t xml:space="preserve">«Զինվորական ծառայության և զինծառայողի կարգավիճակի մասին» օրենքի 70-րդ հոդվածի </w:t>
      </w:r>
      <w:r w:rsidR="00494096">
        <w:rPr>
          <w:rFonts w:ascii="GHEA Grapalat" w:hAnsi="GHEA Grapalat"/>
          <w:sz w:val="24"/>
          <w:szCs w:val="24"/>
          <w:lang w:val="hy-AM"/>
        </w:rPr>
        <w:t xml:space="preserve">կիրարկումը։ </w:t>
      </w:r>
    </w:p>
    <w:p w:rsidR="00494096" w:rsidRDefault="00494096" w:rsidP="00765412">
      <w:pPr>
        <w:tabs>
          <w:tab w:val="left" w:pos="1080"/>
        </w:tabs>
        <w:spacing w:after="0" w:line="360" w:lineRule="auto"/>
        <w:ind w:firstLine="720"/>
        <w:jc w:val="both"/>
        <w:rPr>
          <w:rFonts w:ascii="GHEA Grapalat" w:hAnsi="GHEA Grapalat"/>
          <w:sz w:val="24"/>
          <w:szCs w:val="24"/>
          <w:lang w:val="af-ZA"/>
        </w:rPr>
      </w:pPr>
    </w:p>
    <w:p w:rsidR="00494096" w:rsidRDefault="00494096" w:rsidP="00765412">
      <w:pPr>
        <w:tabs>
          <w:tab w:val="left" w:pos="567"/>
          <w:tab w:val="left" w:pos="900"/>
        </w:tabs>
        <w:spacing w:after="0"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5. Տեղեկանք</w:t>
      </w:r>
    </w:p>
    <w:p w:rsidR="00494096" w:rsidRDefault="001F6544" w:rsidP="00765412">
      <w:pPr>
        <w:tabs>
          <w:tab w:val="left" w:pos="1080"/>
        </w:tabs>
        <w:spacing w:after="0" w:line="360" w:lineRule="auto"/>
        <w:ind w:firstLine="720"/>
        <w:jc w:val="both"/>
        <w:rPr>
          <w:rFonts w:ascii="GHEA Grapalat" w:hAnsi="GHEA Grapalat" w:cs="Sylfaen"/>
          <w:b/>
          <w:lang w:val="hy-AM"/>
        </w:rPr>
      </w:pPr>
      <w:r w:rsidRPr="00916291">
        <w:rPr>
          <w:rFonts w:ascii="GHEA Grapalat" w:hAnsi="GHEA Grapalat" w:cs="Sylfaen"/>
          <w:sz w:val="24"/>
          <w:szCs w:val="24"/>
          <w:lang w:val="hy-AM"/>
        </w:rPr>
        <w:t>«</w:t>
      </w:r>
      <w:r w:rsidRPr="009D69D4">
        <w:rPr>
          <w:rFonts w:ascii="GHEA Grapalat" w:hAnsi="GHEA Grapalat" w:cs="Sylfaen"/>
          <w:sz w:val="24"/>
          <w:szCs w:val="24"/>
          <w:lang w:val="hy-AM"/>
        </w:rPr>
        <w:t xml:space="preserve">Հայաստանի Հանրապետության կառավարության </w:t>
      </w:r>
      <w:r w:rsidRPr="009E53FB">
        <w:rPr>
          <w:rFonts w:ascii="GHEA Grapalat" w:hAnsi="GHEA Grapalat" w:cs="Sylfaen"/>
          <w:sz w:val="24"/>
          <w:szCs w:val="24"/>
          <w:lang w:val="hy-AM"/>
        </w:rPr>
        <w:t xml:space="preserve">2021 թվականի փետրվարի 4-ի </w:t>
      </w:r>
      <w:r w:rsidRPr="009E53FB">
        <w:rPr>
          <w:rFonts w:ascii="GHEA Grapalat" w:hAnsi="GHEA Grapalat" w:cs="Sylfaen"/>
          <w:b/>
          <w:sz w:val="24"/>
          <w:szCs w:val="24"/>
          <w:lang w:val="hy-AM"/>
        </w:rPr>
        <w:t>N</w:t>
      </w:r>
      <w:r w:rsidRPr="009E53FB">
        <w:rPr>
          <w:rFonts w:ascii="GHEA Grapalat" w:hAnsi="GHEA Grapalat" w:cs="Sylfaen"/>
          <w:sz w:val="24"/>
          <w:szCs w:val="24"/>
          <w:lang w:val="hy-AM"/>
        </w:rPr>
        <w:t xml:space="preserve"> </w:t>
      </w:r>
      <w:r w:rsidR="001C7834">
        <w:rPr>
          <w:rFonts w:ascii="GHEA Grapalat" w:hAnsi="GHEA Grapalat" w:cs="Sylfaen"/>
          <w:sz w:val="24"/>
          <w:szCs w:val="24"/>
          <w:lang w:val="hy-AM"/>
        </w:rPr>
        <w:t>1</w:t>
      </w:r>
      <w:r w:rsidRPr="009E53FB">
        <w:rPr>
          <w:rFonts w:ascii="GHEA Grapalat" w:hAnsi="GHEA Grapalat" w:cs="Sylfaen"/>
          <w:sz w:val="24"/>
          <w:szCs w:val="24"/>
          <w:lang w:val="hy-AM"/>
        </w:rPr>
        <w:t>41-</w:t>
      </w:r>
      <w:r>
        <w:rPr>
          <w:rFonts w:ascii="GHEA Grapalat" w:hAnsi="GHEA Grapalat" w:cs="Sylfaen"/>
          <w:sz w:val="24"/>
          <w:szCs w:val="24"/>
          <w:lang w:val="hy-AM"/>
        </w:rPr>
        <w:t>Ն</w:t>
      </w:r>
      <w:r w:rsidRPr="009D69D4">
        <w:rPr>
          <w:rFonts w:ascii="GHEA Grapalat" w:hAnsi="GHEA Grapalat" w:cs="Sylfaen"/>
          <w:sz w:val="24"/>
          <w:szCs w:val="24"/>
          <w:lang w:val="hy-AM"/>
        </w:rPr>
        <w:t xml:space="preserve"> որոշման</w:t>
      </w:r>
      <w:r w:rsidRPr="00916291">
        <w:rPr>
          <w:rFonts w:ascii="GHEA Grapalat" w:hAnsi="GHEA Grapalat" w:cs="Sylfaen"/>
          <w:sz w:val="24"/>
          <w:szCs w:val="24"/>
          <w:lang w:val="hy-AM"/>
        </w:rPr>
        <w:t xml:space="preserve"> մեջ փոփ</w:t>
      </w:r>
      <w:r w:rsidR="001C7834">
        <w:rPr>
          <w:rFonts w:ascii="GHEA Grapalat" w:hAnsi="GHEA Grapalat" w:cs="Sylfaen"/>
          <w:sz w:val="24"/>
          <w:szCs w:val="24"/>
          <w:lang w:val="hy-AM"/>
        </w:rPr>
        <w:t>ո</w:t>
      </w:r>
      <w:r w:rsidRPr="00916291">
        <w:rPr>
          <w:rFonts w:ascii="GHEA Grapalat" w:hAnsi="GHEA Grapalat" w:cs="Sylfaen"/>
          <w:sz w:val="24"/>
          <w:szCs w:val="24"/>
          <w:lang w:val="hy-AM"/>
        </w:rPr>
        <w:t xml:space="preserve">խություններ և </w:t>
      </w:r>
      <w:r>
        <w:rPr>
          <w:rFonts w:ascii="GHEA Grapalat" w:hAnsi="GHEA Grapalat" w:cs="Sylfaen"/>
          <w:sz w:val="24"/>
          <w:szCs w:val="24"/>
          <w:lang w:val="hy-AM"/>
        </w:rPr>
        <w:t>լ</w:t>
      </w:r>
      <w:r w:rsidRPr="00916291">
        <w:rPr>
          <w:rFonts w:ascii="GHEA Grapalat" w:hAnsi="GHEA Grapalat" w:cs="Sylfaen"/>
          <w:sz w:val="24"/>
          <w:szCs w:val="24"/>
          <w:lang w:val="hy-AM"/>
        </w:rPr>
        <w:t>ր</w:t>
      </w:r>
      <w:r>
        <w:rPr>
          <w:rFonts w:ascii="GHEA Grapalat" w:hAnsi="GHEA Grapalat" w:cs="Sylfaen"/>
          <w:sz w:val="24"/>
          <w:szCs w:val="24"/>
          <w:lang w:val="hy-AM"/>
        </w:rPr>
        <w:t>ա</w:t>
      </w:r>
      <w:r w:rsidRPr="00916291">
        <w:rPr>
          <w:rFonts w:ascii="GHEA Grapalat" w:hAnsi="GHEA Grapalat" w:cs="Sylfaen"/>
          <w:sz w:val="24"/>
          <w:szCs w:val="24"/>
          <w:lang w:val="hy-AM"/>
        </w:rPr>
        <w:t xml:space="preserve">ցումներ կատարելու մասին» </w:t>
      </w:r>
      <w:r w:rsidR="00494096" w:rsidRPr="00916291">
        <w:rPr>
          <w:rFonts w:ascii="GHEA Grapalat" w:hAnsi="GHEA Grapalat" w:cs="Sylfaen"/>
          <w:sz w:val="24"/>
          <w:szCs w:val="24"/>
          <w:lang w:val="hy-AM"/>
        </w:rPr>
        <w:t xml:space="preserve">Կառավարության որոշման նախագծի ընդունման կապակցությամբ Հայաստանի Հանրապետության պետական բյուջեում  եկամուտները </w:t>
      </w:r>
      <w:r w:rsidR="00C22C2F">
        <w:rPr>
          <w:rFonts w:ascii="GHEA Grapalat" w:hAnsi="GHEA Grapalat" w:cs="Sylfaen"/>
          <w:sz w:val="24"/>
          <w:szCs w:val="24"/>
          <w:lang w:val="hy-AM"/>
        </w:rPr>
        <w:t xml:space="preserve">և ծախսերը </w:t>
      </w:r>
      <w:r w:rsidR="006F0718" w:rsidRPr="00916291">
        <w:rPr>
          <w:rFonts w:ascii="GHEA Grapalat" w:hAnsi="GHEA Grapalat" w:cs="Sylfaen"/>
          <w:sz w:val="24"/>
          <w:szCs w:val="24"/>
          <w:lang w:val="hy-AM"/>
        </w:rPr>
        <w:t>չեն ավելանա</w:t>
      </w:r>
      <w:r w:rsidR="006F0718" w:rsidRPr="006F0718">
        <w:rPr>
          <w:rFonts w:ascii="GHEA Grapalat" w:hAnsi="GHEA Grapalat" w:cs="Sylfaen"/>
          <w:sz w:val="24"/>
          <w:szCs w:val="24"/>
          <w:lang w:val="hy-AM"/>
        </w:rPr>
        <w:t xml:space="preserve"> </w:t>
      </w:r>
      <w:r w:rsidR="006F0718" w:rsidRPr="00916291">
        <w:rPr>
          <w:rFonts w:ascii="GHEA Grapalat" w:hAnsi="GHEA Grapalat" w:cs="Sylfaen"/>
          <w:sz w:val="24"/>
          <w:szCs w:val="24"/>
          <w:lang w:val="hy-AM"/>
        </w:rPr>
        <w:t>կամ նվազի</w:t>
      </w:r>
      <w:r w:rsidR="006F0718">
        <w:rPr>
          <w:rFonts w:ascii="GHEA Grapalat" w:hAnsi="GHEA Grapalat" w:cs="Sylfaen"/>
          <w:sz w:val="24"/>
          <w:szCs w:val="24"/>
          <w:lang w:val="hy-AM"/>
        </w:rPr>
        <w:t xml:space="preserve">։ </w:t>
      </w:r>
      <w:r w:rsidR="00494096" w:rsidRPr="00916291">
        <w:rPr>
          <w:rFonts w:ascii="GHEA Grapalat" w:hAnsi="GHEA Grapalat" w:cs="Sylfaen"/>
          <w:sz w:val="24"/>
          <w:szCs w:val="24"/>
          <w:lang w:val="hy-AM"/>
        </w:rPr>
        <w:t xml:space="preserve"> </w:t>
      </w:r>
    </w:p>
    <w:p w:rsidR="004204E8" w:rsidRPr="006F0718" w:rsidRDefault="006F0718" w:rsidP="006F0718">
      <w:pPr>
        <w:tabs>
          <w:tab w:val="left" w:pos="1080"/>
        </w:tabs>
        <w:spacing w:after="0" w:line="360" w:lineRule="auto"/>
        <w:ind w:firstLine="720"/>
        <w:jc w:val="both"/>
        <w:rPr>
          <w:rFonts w:ascii="GHEA Grapalat" w:hAnsi="GHEA Grapalat" w:cs="Sylfaen"/>
          <w:sz w:val="24"/>
          <w:szCs w:val="24"/>
          <w:lang w:val="hy-AM"/>
        </w:rPr>
      </w:pPr>
      <w:r w:rsidRPr="006F0718">
        <w:rPr>
          <w:rFonts w:ascii="GHEA Grapalat" w:hAnsi="GHEA Grapalat" w:cs="Sylfaen"/>
          <w:sz w:val="24"/>
          <w:szCs w:val="24"/>
          <w:lang w:val="hy-AM"/>
        </w:rPr>
        <w:t xml:space="preserve">Պաշտպանության նախարարության </w:t>
      </w:r>
      <w:r>
        <w:rPr>
          <w:rFonts w:ascii="GHEA Grapalat" w:hAnsi="GHEA Grapalat" w:cs="Sylfaen"/>
          <w:sz w:val="24"/>
          <w:szCs w:val="24"/>
          <w:lang w:val="hy-AM"/>
        </w:rPr>
        <w:t xml:space="preserve">տրամադրած </w:t>
      </w:r>
      <w:r w:rsidRPr="006F0718">
        <w:rPr>
          <w:rFonts w:ascii="GHEA Grapalat" w:hAnsi="GHEA Grapalat" w:cs="Sylfaen"/>
          <w:sz w:val="24"/>
          <w:szCs w:val="24"/>
          <w:lang w:val="hy-AM"/>
        </w:rPr>
        <w:t xml:space="preserve">տեղեկատվության </w:t>
      </w:r>
      <w:r>
        <w:rPr>
          <w:rFonts w:ascii="GHEA Grapalat" w:hAnsi="GHEA Grapalat" w:cs="Sylfaen"/>
          <w:sz w:val="24"/>
          <w:szCs w:val="24"/>
          <w:lang w:val="hy-AM"/>
        </w:rPr>
        <w:t>հիման վրա 1</w:t>
      </w:r>
      <w:r w:rsidR="00621DE2">
        <w:rPr>
          <w:rFonts w:ascii="GHEA Grapalat" w:hAnsi="GHEA Grapalat" w:cs="Sylfaen"/>
          <w:sz w:val="24"/>
          <w:szCs w:val="24"/>
          <w:lang w:val="hy-AM"/>
        </w:rPr>
        <w:t xml:space="preserve">5 </w:t>
      </w:r>
      <w:r>
        <w:rPr>
          <w:rFonts w:ascii="GHEA Grapalat" w:hAnsi="GHEA Grapalat" w:cs="Sylfaen"/>
          <w:sz w:val="24"/>
          <w:szCs w:val="24"/>
          <w:lang w:val="hy-AM"/>
        </w:rPr>
        <w:t xml:space="preserve">ընտանիքում </w:t>
      </w:r>
      <w:r w:rsidR="003A0DFC" w:rsidRPr="003A0DFC">
        <w:rPr>
          <w:rFonts w:ascii="GHEA Grapalat" w:hAnsi="GHEA Grapalat" w:cs="Sylfaen"/>
          <w:sz w:val="24"/>
          <w:szCs w:val="24"/>
          <w:lang w:val="hy-AM"/>
        </w:rPr>
        <w:t xml:space="preserve">զոհված երկու զինծառայողի (երկու ծնողի, երկու զավակի, ամուսնու և զավակի, ծնողի և զավակի, ծնողի և ամուսնու) </w:t>
      </w:r>
      <w:r w:rsidR="003A0DFC">
        <w:rPr>
          <w:rFonts w:ascii="GHEA Grapalat" w:hAnsi="GHEA Grapalat" w:cs="Sylfaen"/>
          <w:sz w:val="24"/>
          <w:szCs w:val="24"/>
          <w:lang w:val="hy-AM"/>
        </w:rPr>
        <w:t xml:space="preserve">համար պարգևավճարների չափերն ավելացնելու դեպքում հարկ կլինի լրացուցիչ հատկացնել </w:t>
      </w:r>
      <w:r w:rsidR="00C22C2F">
        <w:rPr>
          <w:rFonts w:ascii="GHEA Grapalat" w:hAnsi="GHEA Grapalat" w:cs="Sylfaen"/>
          <w:sz w:val="24"/>
          <w:szCs w:val="24"/>
          <w:lang w:val="hy-AM"/>
        </w:rPr>
        <w:t>ամսական 465 հազար դրամ (31000 դրամ</w:t>
      </w:r>
      <w:r w:rsidR="00621DE2">
        <w:rPr>
          <w:rFonts w:ascii="GHEA Grapalat" w:hAnsi="GHEA Grapalat" w:cs="Sylfaen"/>
          <w:sz w:val="24"/>
          <w:szCs w:val="24"/>
          <w:lang w:val="hy-AM"/>
        </w:rPr>
        <w:t xml:space="preserve"> </w:t>
      </w:r>
      <w:r w:rsidR="00C22C2F">
        <w:rPr>
          <w:rFonts w:ascii="GHEA Grapalat" w:hAnsi="GHEA Grapalat" w:cs="Sylfaen"/>
          <w:sz w:val="24"/>
          <w:szCs w:val="24"/>
          <w:lang w:val="hy-AM"/>
        </w:rPr>
        <w:t>x</w:t>
      </w:r>
      <w:r w:rsidR="00621DE2">
        <w:rPr>
          <w:rFonts w:ascii="GHEA Grapalat" w:hAnsi="GHEA Grapalat" w:cs="Sylfaen"/>
          <w:sz w:val="24"/>
          <w:szCs w:val="24"/>
          <w:lang w:val="hy-AM"/>
        </w:rPr>
        <w:t xml:space="preserve"> </w:t>
      </w:r>
      <w:r w:rsidR="00C22C2F">
        <w:rPr>
          <w:rFonts w:ascii="GHEA Grapalat" w:hAnsi="GHEA Grapalat" w:cs="Sylfaen"/>
          <w:sz w:val="24"/>
          <w:szCs w:val="24"/>
          <w:lang w:val="hy-AM"/>
        </w:rPr>
        <w:t xml:space="preserve">15 ընտանիք) կամ </w:t>
      </w:r>
      <w:r w:rsidR="003A0DFC">
        <w:rPr>
          <w:rFonts w:ascii="GHEA Grapalat" w:hAnsi="GHEA Grapalat" w:cs="Sylfaen"/>
          <w:sz w:val="24"/>
          <w:szCs w:val="24"/>
          <w:lang w:val="hy-AM"/>
        </w:rPr>
        <w:t xml:space="preserve">տարեկան 5580.0 հազար դրամ </w:t>
      </w:r>
      <w:r w:rsidR="00C22C2F">
        <w:rPr>
          <w:rFonts w:ascii="GHEA Grapalat" w:hAnsi="GHEA Grapalat" w:cs="Sylfaen"/>
          <w:sz w:val="24"/>
          <w:szCs w:val="24"/>
          <w:lang w:val="hy-AM"/>
        </w:rPr>
        <w:t xml:space="preserve">(465x12 ամիս), ինչը կֆինանսավորվի սոցիալական ապահովության ոլորտին հատկացված միջոցների հաշվին։ </w:t>
      </w:r>
    </w:p>
    <w:sectPr w:rsidR="004204E8" w:rsidRPr="006F0718" w:rsidSect="00DC0464">
      <w:pgSz w:w="12240" w:h="15840"/>
      <w:pgMar w:top="1440" w:right="810" w:bottom="13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8D45A1"/>
    <w:multiLevelType w:val="hybridMultilevel"/>
    <w:tmpl w:val="D04A3CE2"/>
    <w:lvl w:ilvl="0" w:tplc="A40CD4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35A5112"/>
    <w:multiLevelType w:val="hybridMultilevel"/>
    <w:tmpl w:val="A844E4E0"/>
    <w:lvl w:ilvl="0" w:tplc="9FBEA84A">
      <w:start w:val="1"/>
      <w:numFmt w:val="decimal"/>
      <w:lvlText w:val="%1."/>
      <w:lvlJc w:val="left"/>
      <w:pPr>
        <w:ind w:left="15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B85A81"/>
    <w:multiLevelType w:val="hybridMultilevel"/>
    <w:tmpl w:val="D7567F4C"/>
    <w:lvl w:ilvl="0" w:tplc="0409000F">
      <w:start w:val="1"/>
      <w:numFmt w:val="decimal"/>
      <w:lvlText w:val="%1."/>
      <w:lvlJc w:val="left"/>
      <w:pPr>
        <w:ind w:left="5220" w:hanging="360"/>
      </w:p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abstractNum w:abstractNumId="3" w15:restartNumberingAfterBreak="0">
    <w:nsid w:val="6A4E7AD2"/>
    <w:multiLevelType w:val="hybridMultilevel"/>
    <w:tmpl w:val="249E1732"/>
    <w:lvl w:ilvl="0" w:tplc="78AE2C66">
      <w:start w:val="1"/>
      <w:numFmt w:val="decimal"/>
      <w:lvlText w:val="%1)"/>
      <w:lvlJc w:val="left"/>
      <w:pPr>
        <w:ind w:left="73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C64"/>
    <w:rsid w:val="000561C3"/>
    <w:rsid w:val="000945FA"/>
    <w:rsid w:val="000970EF"/>
    <w:rsid w:val="000A1747"/>
    <w:rsid w:val="000A19E8"/>
    <w:rsid w:val="000B7F70"/>
    <w:rsid w:val="001075AD"/>
    <w:rsid w:val="00141EE6"/>
    <w:rsid w:val="00187FCC"/>
    <w:rsid w:val="001915DE"/>
    <w:rsid w:val="00192A6E"/>
    <w:rsid w:val="001A2A3D"/>
    <w:rsid w:val="001C7834"/>
    <w:rsid w:val="001F6544"/>
    <w:rsid w:val="00224A3A"/>
    <w:rsid w:val="002345CA"/>
    <w:rsid w:val="002741F2"/>
    <w:rsid w:val="00280666"/>
    <w:rsid w:val="002A2C65"/>
    <w:rsid w:val="002B6D6A"/>
    <w:rsid w:val="002E5E98"/>
    <w:rsid w:val="002F2A18"/>
    <w:rsid w:val="00324973"/>
    <w:rsid w:val="00334678"/>
    <w:rsid w:val="00341A2C"/>
    <w:rsid w:val="00350806"/>
    <w:rsid w:val="003A0DFC"/>
    <w:rsid w:val="003A7CBF"/>
    <w:rsid w:val="003E19BD"/>
    <w:rsid w:val="003E49AE"/>
    <w:rsid w:val="0041261D"/>
    <w:rsid w:val="00414370"/>
    <w:rsid w:val="004204E8"/>
    <w:rsid w:val="00444E75"/>
    <w:rsid w:val="00457469"/>
    <w:rsid w:val="0047299A"/>
    <w:rsid w:val="00475BF1"/>
    <w:rsid w:val="004873A2"/>
    <w:rsid w:val="00494096"/>
    <w:rsid w:val="00530D36"/>
    <w:rsid w:val="0057405E"/>
    <w:rsid w:val="00577DD6"/>
    <w:rsid w:val="00600784"/>
    <w:rsid w:val="00603DAF"/>
    <w:rsid w:val="00621DE2"/>
    <w:rsid w:val="00622538"/>
    <w:rsid w:val="00653B0E"/>
    <w:rsid w:val="00661474"/>
    <w:rsid w:val="00691880"/>
    <w:rsid w:val="006F0718"/>
    <w:rsid w:val="00733457"/>
    <w:rsid w:val="0075591B"/>
    <w:rsid w:val="00757045"/>
    <w:rsid w:val="00765412"/>
    <w:rsid w:val="007979EB"/>
    <w:rsid w:val="007A221E"/>
    <w:rsid w:val="00872FAE"/>
    <w:rsid w:val="0090182B"/>
    <w:rsid w:val="009A4764"/>
    <w:rsid w:val="009E53FB"/>
    <w:rsid w:val="00A11556"/>
    <w:rsid w:val="00A11FDE"/>
    <w:rsid w:val="00A126E4"/>
    <w:rsid w:val="00A734AB"/>
    <w:rsid w:val="00A768DC"/>
    <w:rsid w:val="00A96926"/>
    <w:rsid w:val="00AB6F7C"/>
    <w:rsid w:val="00AE2014"/>
    <w:rsid w:val="00AF7DAE"/>
    <w:rsid w:val="00B04230"/>
    <w:rsid w:val="00B06847"/>
    <w:rsid w:val="00B17BBC"/>
    <w:rsid w:val="00B809A9"/>
    <w:rsid w:val="00B8740A"/>
    <w:rsid w:val="00BD215F"/>
    <w:rsid w:val="00BD575B"/>
    <w:rsid w:val="00BE3878"/>
    <w:rsid w:val="00BF4D1B"/>
    <w:rsid w:val="00C22C2F"/>
    <w:rsid w:val="00C538D9"/>
    <w:rsid w:val="00CE7819"/>
    <w:rsid w:val="00CF3D5E"/>
    <w:rsid w:val="00D603FB"/>
    <w:rsid w:val="00D86839"/>
    <w:rsid w:val="00D9029C"/>
    <w:rsid w:val="00D92F67"/>
    <w:rsid w:val="00DA7509"/>
    <w:rsid w:val="00DA79D9"/>
    <w:rsid w:val="00DC0464"/>
    <w:rsid w:val="00DE5FEF"/>
    <w:rsid w:val="00E6677A"/>
    <w:rsid w:val="00E84608"/>
    <w:rsid w:val="00E904BD"/>
    <w:rsid w:val="00EA4C64"/>
    <w:rsid w:val="00FA0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9DB7F"/>
  <w15:chartTrackingRefBased/>
  <w15:docId w15:val="{F0448FB4-A176-4861-A36A-B5493F080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494096"/>
    <w:pPr>
      <w:spacing w:after="0" w:line="240" w:lineRule="auto"/>
      <w:ind w:left="720"/>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9409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41437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14370"/>
    <w:rPr>
      <w:color w:val="0000FF"/>
      <w:u w:val="single"/>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F6544"/>
    <w:rPr>
      <w:rFonts w:ascii="Times New Roman" w:eastAsia="Times New Roman" w:hAnsi="Times New Roman" w:cs="Times New Roman"/>
      <w:sz w:val="24"/>
      <w:szCs w:val="24"/>
    </w:rPr>
  </w:style>
  <w:style w:type="character" w:styleId="Emphasis">
    <w:name w:val="Emphasis"/>
    <w:basedOn w:val="DefaultParagraphFont"/>
    <w:uiPriority w:val="20"/>
    <w:qFormat/>
    <w:rsid w:val="00603D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6</Pages>
  <Words>1358</Words>
  <Characters>7744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Roza.Mkrtchyan</dc:creator>
  <cp:keywords/>
  <dc:description/>
  <cp:lastModifiedBy>Roza.Mkrtchyan</cp:lastModifiedBy>
  <cp:revision>24</cp:revision>
  <dcterms:created xsi:type="dcterms:W3CDTF">2022-06-28T11:42:00Z</dcterms:created>
  <dcterms:modified xsi:type="dcterms:W3CDTF">2022-09-15T11:09:00Z</dcterms:modified>
</cp:coreProperties>
</file>