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BB" w:rsidRPr="00293D16" w:rsidRDefault="003F59BB" w:rsidP="003F59BB">
      <w:pPr>
        <w:spacing w:line="360" w:lineRule="auto"/>
        <w:jc w:val="center"/>
        <w:rPr>
          <w:rFonts w:ascii="GHEA Grapalat" w:eastAsiaTheme="minorHAnsi" w:hAnsi="GHEA Grapalat" w:cstheme="minorBidi"/>
          <w:b/>
          <w:lang w:val="nb-NO" w:eastAsia="en-US"/>
        </w:rPr>
      </w:pPr>
      <w:r w:rsidRPr="00293D16">
        <w:rPr>
          <w:rFonts w:ascii="GHEA Grapalat" w:eastAsiaTheme="minorHAnsi" w:hAnsi="GHEA Grapalat" w:cstheme="minorBidi"/>
          <w:b/>
          <w:lang w:val="nb-NO" w:eastAsia="en-US"/>
        </w:rPr>
        <w:t>ՀԻՄՆԱՎՈՐՈՒՄ</w:t>
      </w:r>
    </w:p>
    <w:p w:rsidR="003F59BB" w:rsidRPr="00293D16" w:rsidRDefault="003F59BB" w:rsidP="003F59BB">
      <w:pPr>
        <w:spacing w:line="360" w:lineRule="auto"/>
        <w:jc w:val="center"/>
        <w:rPr>
          <w:rFonts w:ascii="GHEA Grapalat" w:eastAsiaTheme="minorHAnsi" w:hAnsi="GHEA Grapalat" w:cstheme="minorBidi"/>
          <w:b/>
          <w:lang w:val="hy-AM" w:eastAsia="en-US"/>
        </w:rPr>
      </w:pPr>
      <w:r w:rsidRPr="00293D16">
        <w:rPr>
          <w:rFonts w:ascii="GHEA Grapalat" w:eastAsiaTheme="minorHAnsi" w:hAnsi="GHEA Grapalat" w:cstheme="minorBidi"/>
          <w:b/>
          <w:lang w:val="nb-NO" w:eastAsia="en-US"/>
        </w:rPr>
        <w:t>«</w:t>
      </w:r>
      <w:r w:rsidR="00184F74" w:rsidRPr="00293D16">
        <w:rPr>
          <w:rFonts w:ascii="GHEA Grapalat" w:hAnsi="GHEA Grapalat" w:cs="Sylfaen"/>
          <w:b/>
          <w:bCs/>
          <w:lang w:val="hy-AM"/>
        </w:rPr>
        <w:t>ՀԱՅԱՍՏԱՆԻ ՀԱՆՐԱՊԵՏՈՒԹՅԱՆ ԿԱՌԱՎԱՐՈՒԹՅԱՆ 2021 ԹՎԱԿԱՆԻ ԴԵԿՏԵՄԲԵՐԻ 23-Ի N 2121-Ն ՈՐՈՇՄԱՆ ՄԵՋ ԼՐԱՑՈՒՄՆԵՐ ԵՎ ՓՈՓՈԽՈՒԹՅՈՒՆՆԵՐ ԿԱՏԱՐԵԼՈՒ ՄԱՍԻՆ</w:t>
      </w:r>
      <w:r w:rsidRPr="00293D16">
        <w:rPr>
          <w:rFonts w:ascii="GHEA Grapalat" w:eastAsiaTheme="minorHAnsi" w:hAnsi="GHEA Grapalat" w:cstheme="minorBidi"/>
          <w:b/>
          <w:lang w:val="nb-NO" w:eastAsia="en-US"/>
        </w:rPr>
        <w:t xml:space="preserve">» </w:t>
      </w:r>
      <w:r w:rsidRPr="00293D16">
        <w:rPr>
          <w:rFonts w:ascii="GHEA Grapalat" w:eastAsiaTheme="minorHAnsi" w:hAnsi="GHEA Grapalat" w:cstheme="minorBidi"/>
          <w:b/>
          <w:lang w:val="hy-AM" w:eastAsia="en-US"/>
        </w:rPr>
        <w:t>ՀԱՅԱՍՏԱՆԻ ՀԱՆՐԱՊԵՏՈՒԹՅԱՆ ԿԱՌԱՎԱՐՈՒԹՅԱՆ</w:t>
      </w:r>
      <w:r w:rsidRPr="00293D16">
        <w:rPr>
          <w:rFonts w:ascii="GHEA Grapalat" w:eastAsiaTheme="minorHAnsi" w:hAnsi="GHEA Grapalat" w:cstheme="minorBidi"/>
          <w:b/>
          <w:lang w:val="nb-NO" w:eastAsia="en-US"/>
        </w:rPr>
        <w:t xml:space="preserve"> </w:t>
      </w:r>
      <w:r w:rsidRPr="00293D16">
        <w:rPr>
          <w:rFonts w:ascii="GHEA Grapalat" w:eastAsiaTheme="minorHAnsi" w:hAnsi="GHEA Grapalat" w:cstheme="minorBidi"/>
          <w:b/>
          <w:lang w:val="hy-AM" w:eastAsia="en-US"/>
        </w:rPr>
        <w:t>ՈՐՈՇՄԱՆ</w:t>
      </w:r>
      <w:r w:rsidRPr="00293D16">
        <w:rPr>
          <w:rFonts w:ascii="GHEA Grapalat" w:eastAsiaTheme="minorHAnsi" w:hAnsi="GHEA Grapalat" w:cstheme="minorBidi"/>
          <w:b/>
          <w:lang w:val="nb-NO" w:eastAsia="en-US"/>
        </w:rPr>
        <w:t xml:space="preserve"> ԸՆԴՈՒՆՄԱՆ</w:t>
      </w:r>
    </w:p>
    <w:p w:rsidR="003F59BB" w:rsidRPr="00293D16" w:rsidRDefault="003F59BB" w:rsidP="003F59BB">
      <w:pPr>
        <w:spacing w:line="360" w:lineRule="auto"/>
        <w:jc w:val="center"/>
        <w:rPr>
          <w:rFonts w:ascii="GHEA Grapalat" w:eastAsiaTheme="minorHAnsi" w:hAnsi="GHEA Grapalat" w:cstheme="minorBidi"/>
          <w:b/>
          <w:lang w:val="hy-AM" w:eastAsia="en-US"/>
        </w:rPr>
      </w:pPr>
    </w:p>
    <w:p w:rsidR="003F59BB" w:rsidRPr="00293D16" w:rsidRDefault="003F59BB" w:rsidP="003F59BB">
      <w:pPr>
        <w:numPr>
          <w:ilvl w:val="0"/>
          <w:numId w:val="1"/>
        </w:numPr>
        <w:tabs>
          <w:tab w:val="left" w:pos="1170"/>
        </w:tabs>
        <w:spacing w:line="360" w:lineRule="auto"/>
        <w:ind w:left="0" w:firstLine="900"/>
        <w:contextualSpacing/>
        <w:jc w:val="both"/>
        <w:rPr>
          <w:rFonts w:ascii="GHEA Grapalat" w:eastAsiaTheme="minorHAnsi" w:hAnsi="GHEA Grapalat" w:cstheme="minorBidi"/>
          <w:b/>
          <w:lang w:val="en-US" w:eastAsia="en-US"/>
        </w:rPr>
      </w:pPr>
      <w:r w:rsidRPr="00293D16">
        <w:rPr>
          <w:rFonts w:ascii="GHEA Grapalat" w:eastAsiaTheme="minorHAnsi" w:hAnsi="GHEA Grapalat" w:cstheme="minorBidi"/>
          <w:b/>
          <w:lang w:val="hy-AM" w:eastAsia="en-US"/>
        </w:rPr>
        <w:t>Անհրաժեշտությունը</w:t>
      </w:r>
    </w:p>
    <w:p w:rsidR="007C1DB6" w:rsidRPr="00293D16" w:rsidRDefault="003F59BB" w:rsidP="003F59BB">
      <w:pPr>
        <w:spacing w:line="360" w:lineRule="auto"/>
        <w:ind w:firstLine="900"/>
        <w:jc w:val="both"/>
        <w:rPr>
          <w:rFonts w:ascii="GHEA Grapalat" w:eastAsiaTheme="minorHAnsi" w:hAnsi="GHEA Grapalat" w:cstheme="minorBidi"/>
          <w:lang w:val="hy-AM" w:eastAsia="en-US"/>
        </w:rPr>
      </w:pPr>
      <w:r w:rsidRPr="00293D16">
        <w:rPr>
          <w:rFonts w:ascii="GHEA Grapalat" w:eastAsiaTheme="minorHAnsi" w:hAnsi="GHEA Grapalat" w:cstheme="minorBidi"/>
          <w:lang w:val="nb-NO" w:eastAsia="en-US"/>
        </w:rPr>
        <w:t xml:space="preserve">«Հայաստանի Հանրապետության կառավարության </w:t>
      </w:r>
      <w:r w:rsidRPr="00293D16">
        <w:rPr>
          <w:rFonts w:ascii="GHEA Grapalat" w:hAnsi="GHEA Grapalat"/>
          <w:lang w:val="en-US" w:eastAsia="en-US"/>
        </w:rPr>
        <w:t>20</w:t>
      </w:r>
      <w:r w:rsidRPr="00293D16">
        <w:rPr>
          <w:rFonts w:ascii="GHEA Grapalat" w:hAnsi="GHEA Grapalat"/>
          <w:lang w:val="hy-AM" w:eastAsia="en-US"/>
        </w:rPr>
        <w:t>2</w:t>
      </w:r>
      <w:r w:rsidR="00184F74" w:rsidRPr="00293D16">
        <w:rPr>
          <w:rFonts w:ascii="GHEA Grapalat" w:hAnsi="GHEA Grapalat"/>
          <w:lang w:val="hy-AM" w:eastAsia="en-US"/>
        </w:rPr>
        <w:t>1</w:t>
      </w:r>
      <w:r w:rsidRPr="00293D16">
        <w:rPr>
          <w:rFonts w:ascii="GHEA Grapalat" w:hAnsi="GHEA Grapalat"/>
          <w:lang w:val="en-US" w:eastAsia="en-US"/>
        </w:rPr>
        <w:t xml:space="preserve"> </w:t>
      </w:r>
      <w:proofErr w:type="spellStart"/>
      <w:r w:rsidRPr="00293D16">
        <w:rPr>
          <w:rFonts w:ascii="GHEA Grapalat" w:hAnsi="GHEA Grapalat"/>
          <w:lang w:val="en-US" w:eastAsia="en-US"/>
        </w:rPr>
        <w:t>թվականի</w:t>
      </w:r>
      <w:proofErr w:type="spellEnd"/>
      <w:r w:rsidRPr="00293D16">
        <w:rPr>
          <w:rFonts w:ascii="GHEA Grapalat" w:hAnsi="GHEA Grapalat"/>
          <w:lang w:val="en-US" w:eastAsia="en-US"/>
        </w:rPr>
        <w:t xml:space="preserve"> </w:t>
      </w:r>
      <w:proofErr w:type="spellStart"/>
      <w:r w:rsidRPr="00293D16">
        <w:rPr>
          <w:rFonts w:ascii="GHEA Grapalat" w:hAnsi="GHEA Grapalat"/>
          <w:lang w:val="en-US" w:eastAsia="en-US"/>
        </w:rPr>
        <w:t>դեկտեմբերի</w:t>
      </w:r>
      <w:proofErr w:type="spellEnd"/>
      <w:r w:rsidRPr="00293D16">
        <w:rPr>
          <w:rFonts w:ascii="GHEA Grapalat" w:hAnsi="GHEA Grapalat"/>
          <w:lang w:val="en-US" w:eastAsia="en-US"/>
        </w:rPr>
        <w:t xml:space="preserve"> </w:t>
      </w:r>
      <w:r w:rsidR="00184F74" w:rsidRPr="00293D16">
        <w:rPr>
          <w:rFonts w:ascii="GHEA Grapalat" w:hAnsi="GHEA Grapalat"/>
          <w:lang w:val="hy-AM" w:eastAsia="en-US"/>
        </w:rPr>
        <w:t>23</w:t>
      </w:r>
      <w:r w:rsidRPr="00293D16">
        <w:rPr>
          <w:rFonts w:ascii="GHEA Grapalat" w:hAnsi="GHEA Grapalat"/>
          <w:lang w:val="en-US" w:eastAsia="en-US"/>
        </w:rPr>
        <w:t>-ի</w:t>
      </w:r>
      <w:r w:rsidRPr="00293D16">
        <w:rPr>
          <w:rFonts w:ascii="GHEA Grapalat" w:eastAsiaTheme="minorHAnsi" w:hAnsi="GHEA Grapalat" w:cstheme="minorBidi"/>
          <w:lang w:val="nb-NO" w:eastAsia="en-US"/>
        </w:rPr>
        <w:t xml:space="preserve"> N </w:t>
      </w:r>
      <w:r w:rsidR="00184F74" w:rsidRPr="00293D16">
        <w:rPr>
          <w:rFonts w:ascii="GHEA Grapalat" w:eastAsiaTheme="minorHAnsi" w:hAnsi="GHEA Grapalat" w:cstheme="minorBidi"/>
          <w:lang w:val="hy-AM" w:eastAsia="en-US"/>
        </w:rPr>
        <w:t>2121</w:t>
      </w:r>
      <w:r w:rsidRPr="00293D16">
        <w:rPr>
          <w:rFonts w:ascii="GHEA Grapalat" w:eastAsiaTheme="minorHAnsi" w:hAnsi="GHEA Grapalat" w:cstheme="minorBidi"/>
          <w:lang w:val="nb-NO" w:eastAsia="en-US"/>
        </w:rPr>
        <w:t xml:space="preserve">-Ն որոշման մեջ լրացումներ և փոփոխություններ կատարելու մասին» </w:t>
      </w:r>
      <w:r w:rsidRPr="00293D16">
        <w:rPr>
          <w:rFonts w:ascii="GHEA Grapalat" w:eastAsiaTheme="minorHAnsi" w:hAnsi="GHEA Grapalat" w:cstheme="minorBidi"/>
          <w:lang w:val="hy-AM" w:eastAsia="en-US"/>
        </w:rPr>
        <w:t>ՀՀ կ</w:t>
      </w:r>
      <w:r w:rsidRPr="00293D16">
        <w:rPr>
          <w:rFonts w:ascii="GHEA Grapalat" w:eastAsiaTheme="minorHAnsi" w:hAnsi="GHEA Grapalat" w:cstheme="minorBidi"/>
          <w:lang w:val="nb-NO" w:eastAsia="en-US"/>
        </w:rPr>
        <w:t xml:space="preserve">առավարության որոշման նախագիծը (այսուհետ՝ Նախագիծ) մշակվել է </w:t>
      </w:r>
      <w:r w:rsidR="007C1DB6" w:rsidRPr="00293D16">
        <w:rPr>
          <w:rFonts w:ascii="GHEA Grapalat" w:eastAsiaTheme="minorHAnsi" w:hAnsi="GHEA Grapalat" w:cstheme="minorBidi"/>
          <w:lang w:val="hy-AM" w:eastAsia="en-US"/>
        </w:rPr>
        <w:t>սոցփաթեթի շահառուների սոցփաթեթից օգտվելու իրավունքի ապահովման համար համապատասխան ֆինանսական միջոցներ հատկացնելու անհրաժեշտությամբ պայմանավորված։</w:t>
      </w:r>
    </w:p>
    <w:p w:rsidR="003F59BB" w:rsidRPr="00293D16" w:rsidRDefault="003F59BB" w:rsidP="003F59BB">
      <w:pPr>
        <w:spacing w:line="360" w:lineRule="auto"/>
        <w:ind w:firstLine="900"/>
        <w:jc w:val="both"/>
        <w:rPr>
          <w:rFonts w:ascii="GHEA Grapalat" w:eastAsiaTheme="minorHAnsi" w:hAnsi="GHEA Grapalat" w:cstheme="minorBidi"/>
          <w:b/>
          <w:lang w:val="nb-NO" w:eastAsia="en-US"/>
        </w:rPr>
      </w:pPr>
      <w:r w:rsidRPr="00293D16">
        <w:rPr>
          <w:rFonts w:ascii="GHEA Grapalat" w:eastAsiaTheme="minorHAnsi" w:hAnsi="GHEA Grapalat" w:cstheme="minorBidi"/>
          <w:b/>
          <w:lang w:val="nb-NO" w:eastAsia="en-US"/>
        </w:rPr>
        <w:t xml:space="preserve">2. </w:t>
      </w:r>
      <w:r w:rsidRPr="00293D16">
        <w:rPr>
          <w:rFonts w:ascii="GHEA Grapalat" w:eastAsiaTheme="minorHAnsi" w:hAnsi="GHEA Grapalat" w:cstheme="minorBidi"/>
          <w:b/>
          <w:lang w:val="hy-AM" w:eastAsia="en-US"/>
        </w:rPr>
        <w:t>Ընթացիկ</w:t>
      </w:r>
      <w:r w:rsidRPr="00293D16">
        <w:rPr>
          <w:rFonts w:ascii="GHEA Grapalat" w:eastAsiaTheme="minorHAnsi" w:hAnsi="GHEA Grapalat" w:cstheme="minorBidi"/>
          <w:b/>
          <w:lang w:val="nb-NO" w:eastAsia="en-US"/>
        </w:rPr>
        <w:t xml:space="preserve"> </w:t>
      </w:r>
      <w:r w:rsidRPr="00293D16">
        <w:rPr>
          <w:rFonts w:ascii="GHEA Grapalat" w:eastAsiaTheme="minorHAnsi" w:hAnsi="GHEA Grapalat" w:cstheme="minorBidi"/>
          <w:b/>
          <w:lang w:val="hy-AM" w:eastAsia="en-US"/>
        </w:rPr>
        <w:t>իրավիճակը</w:t>
      </w:r>
      <w:r w:rsidRPr="00293D16">
        <w:rPr>
          <w:rFonts w:ascii="GHEA Grapalat" w:eastAsiaTheme="minorHAnsi" w:hAnsi="GHEA Grapalat" w:cstheme="minorBidi"/>
          <w:b/>
          <w:lang w:val="nb-NO" w:eastAsia="en-US"/>
        </w:rPr>
        <w:t xml:space="preserve"> </w:t>
      </w:r>
      <w:r w:rsidRPr="00293D16">
        <w:rPr>
          <w:rFonts w:ascii="GHEA Grapalat" w:eastAsiaTheme="minorHAnsi" w:hAnsi="GHEA Grapalat" w:cstheme="minorBidi"/>
          <w:b/>
          <w:lang w:val="hy-AM" w:eastAsia="en-US"/>
        </w:rPr>
        <w:t>և</w:t>
      </w:r>
      <w:r w:rsidRPr="00293D16">
        <w:rPr>
          <w:rFonts w:ascii="GHEA Grapalat" w:eastAsiaTheme="minorHAnsi" w:hAnsi="GHEA Grapalat" w:cstheme="minorBidi"/>
          <w:b/>
          <w:lang w:val="nb-NO" w:eastAsia="en-US"/>
        </w:rPr>
        <w:t xml:space="preserve"> </w:t>
      </w:r>
      <w:r w:rsidRPr="00293D16">
        <w:rPr>
          <w:rFonts w:ascii="GHEA Grapalat" w:eastAsiaTheme="minorHAnsi" w:hAnsi="GHEA Grapalat" w:cstheme="minorBidi"/>
          <w:b/>
          <w:lang w:val="hy-AM" w:eastAsia="en-US"/>
        </w:rPr>
        <w:t>տվյալ</w:t>
      </w:r>
      <w:r w:rsidRPr="00293D16">
        <w:rPr>
          <w:rFonts w:ascii="GHEA Grapalat" w:eastAsiaTheme="minorHAnsi" w:hAnsi="GHEA Grapalat" w:cstheme="minorBidi"/>
          <w:b/>
          <w:lang w:val="nb-NO" w:eastAsia="en-US"/>
        </w:rPr>
        <w:t xml:space="preserve"> </w:t>
      </w:r>
      <w:r w:rsidRPr="00293D16">
        <w:rPr>
          <w:rFonts w:ascii="GHEA Grapalat" w:eastAsiaTheme="minorHAnsi" w:hAnsi="GHEA Grapalat" w:cstheme="minorBidi"/>
          <w:b/>
          <w:lang w:val="hy-AM" w:eastAsia="en-US"/>
        </w:rPr>
        <w:t>բնագավառում</w:t>
      </w:r>
      <w:r w:rsidRPr="00293D16">
        <w:rPr>
          <w:rFonts w:ascii="GHEA Grapalat" w:eastAsiaTheme="minorHAnsi" w:hAnsi="GHEA Grapalat" w:cstheme="minorBidi"/>
          <w:b/>
          <w:lang w:val="nb-NO" w:eastAsia="en-US"/>
        </w:rPr>
        <w:t xml:space="preserve"> </w:t>
      </w:r>
      <w:r w:rsidRPr="00293D16">
        <w:rPr>
          <w:rFonts w:ascii="GHEA Grapalat" w:eastAsiaTheme="minorHAnsi" w:hAnsi="GHEA Grapalat" w:cstheme="minorBidi"/>
          <w:b/>
          <w:lang w:val="hy-AM" w:eastAsia="en-US"/>
        </w:rPr>
        <w:t>իրականացվող</w:t>
      </w:r>
      <w:r w:rsidRPr="00293D16">
        <w:rPr>
          <w:rFonts w:ascii="GHEA Grapalat" w:eastAsiaTheme="minorHAnsi" w:hAnsi="GHEA Grapalat" w:cstheme="minorBidi"/>
          <w:b/>
          <w:lang w:val="nb-NO" w:eastAsia="en-US"/>
        </w:rPr>
        <w:t xml:space="preserve"> </w:t>
      </w:r>
      <w:r w:rsidRPr="00293D16">
        <w:rPr>
          <w:rFonts w:ascii="GHEA Grapalat" w:eastAsiaTheme="minorHAnsi" w:hAnsi="GHEA Grapalat" w:cstheme="minorBidi"/>
          <w:b/>
          <w:lang w:val="hy-AM" w:eastAsia="en-US"/>
        </w:rPr>
        <w:t>քաղաքականությունը</w:t>
      </w:r>
      <w:r w:rsidRPr="00293D16">
        <w:rPr>
          <w:rFonts w:ascii="GHEA Grapalat" w:eastAsiaTheme="minorHAnsi" w:hAnsi="GHEA Grapalat" w:cstheme="minorBidi"/>
          <w:b/>
          <w:lang w:val="nb-NO" w:eastAsia="en-US"/>
        </w:rPr>
        <w:t xml:space="preserve"> </w:t>
      </w:r>
    </w:p>
    <w:p w:rsidR="007C1DB6" w:rsidRPr="00293D16" w:rsidRDefault="00623F5D" w:rsidP="00623F5D">
      <w:pPr>
        <w:shd w:val="clear" w:color="auto" w:fill="FFFFFF"/>
        <w:spacing w:line="360" w:lineRule="auto"/>
        <w:ind w:firstLine="900"/>
        <w:jc w:val="both"/>
        <w:rPr>
          <w:rFonts w:ascii="GHEA Grapalat" w:hAnsi="GHEA Grapalat"/>
          <w:lang w:val="hy-AM"/>
        </w:rPr>
      </w:pPr>
      <w:r w:rsidRPr="00293D16">
        <w:rPr>
          <w:rFonts w:ascii="GHEA Grapalat" w:hAnsi="GHEA Grapalat"/>
          <w:lang w:val="hy-AM"/>
        </w:rPr>
        <w:t xml:space="preserve">Նախագծով առաջարկվող </w:t>
      </w:r>
      <w:r w:rsidR="007C1DB6" w:rsidRPr="00293D16">
        <w:rPr>
          <w:rFonts w:ascii="GHEA Grapalat" w:hAnsi="GHEA Grapalat"/>
          <w:lang w:val="hy-AM"/>
        </w:rPr>
        <w:t xml:space="preserve">լրացումները պայմանավորված են Քննչական կոմիտեի, Արագածոտնի, Արարատի և Գեղարքունիքի մարզպետարանների կողմից Աշխատանքի և սոցիալական հարցերի նախարարությանը </w:t>
      </w:r>
      <w:r w:rsidR="00856C5A" w:rsidRPr="00293D16">
        <w:rPr>
          <w:rFonts w:ascii="GHEA Grapalat" w:hAnsi="GHEA Grapalat"/>
          <w:lang w:val="hy-AM"/>
        </w:rPr>
        <w:t xml:space="preserve">գրավոր և բանավոր </w:t>
      </w:r>
      <w:r w:rsidR="007C1DB6" w:rsidRPr="00293D16">
        <w:rPr>
          <w:rFonts w:ascii="GHEA Grapalat" w:hAnsi="GHEA Grapalat"/>
          <w:lang w:val="hy-AM"/>
        </w:rPr>
        <w:t xml:space="preserve">ներկայացված այն հանգամանքով, որ թափուր հաստիքների համալրման և որոշակի դեպքերում նոր հաստիքների նախատեսման </w:t>
      </w:r>
      <w:r w:rsidR="00856C5A" w:rsidRPr="00293D16">
        <w:rPr>
          <w:rFonts w:ascii="GHEA Grapalat" w:hAnsi="GHEA Grapalat"/>
          <w:lang w:val="hy-AM"/>
        </w:rPr>
        <w:t xml:space="preserve">(մարզպետարանների դպրոցներում ուսուցչի օգնականների և այլ հաստիքների, Քննչական կոմիտեում քննիչների ավելացման) </w:t>
      </w:r>
      <w:r w:rsidR="007C1DB6" w:rsidRPr="00293D16">
        <w:rPr>
          <w:rFonts w:ascii="GHEA Grapalat" w:hAnsi="GHEA Grapalat"/>
          <w:lang w:val="hy-AM"/>
        </w:rPr>
        <w:t>արդյունքում վերջիններիս արդեն իսկ հատկացված սոցփաթեթի միջոցները չեն բավարարելու 2022 թվականի ինն ամսվա և տարվա կտրվածքով իրենց համակարգերի բոլոր սոցփաթեթի շահառուների սոցփաթեթի իրավունքն ապահովելու համար։</w:t>
      </w:r>
    </w:p>
    <w:p w:rsidR="007C1DB6" w:rsidRPr="00293D16" w:rsidRDefault="00856C5A" w:rsidP="00623F5D">
      <w:pPr>
        <w:shd w:val="clear" w:color="auto" w:fill="FFFFFF"/>
        <w:spacing w:line="360" w:lineRule="auto"/>
        <w:ind w:firstLine="900"/>
        <w:jc w:val="both"/>
        <w:rPr>
          <w:rFonts w:ascii="GHEA Grapalat" w:hAnsi="GHEA Grapalat"/>
          <w:lang w:val="hy-AM"/>
        </w:rPr>
      </w:pPr>
      <w:r w:rsidRPr="00293D16">
        <w:rPr>
          <w:rFonts w:ascii="GHEA Grapalat" w:hAnsi="GHEA Grapalat"/>
          <w:lang w:val="hy-AM"/>
        </w:rPr>
        <w:lastRenderedPageBreak/>
        <w:t>Նշենք նաև, որ Նախագծի հավելվածներով ներկայացված լրացումները և փոփոխությունները ներկայացվել են հաշվի առնելով, ինչպես համապատասխան մարմինների 2022 թվականի կիսամյակի կատարողական ցուցանիշները, այնպես էլ՝ աշխատանքային կարգով տվյալ մարմինների հետ ճշգրտված տեղեկատվությունը։</w:t>
      </w:r>
    </w:p>
    <w:p w:rsidR="007C1DB6" w:rsidRPr="00293D16" w:rsidRDefault="00856C5A" w:rsidP="00856C5A">
      <w:pPr>
        <w:shd w:val="clear" w:color="auto" w:fill="FFFFFF"/>
        <w:spacing w:line="360" w:lineRule="auto"/>
        <w:ind w:firstLine="900"/>
        <w:jc w:val="both"/>
        <w:rPr>
          <w:rFonts w:ascii="GHEA Grapalat" w:hAnsi="GHEA Grapalat"/>
          <w:lang w:val="hy-AM"/>
        </w:rPr>
      </w:pPr>
      <w:r w:rsidRPr="00293D16">
        <w:rPr>
          <w:rFonts w:ascii="GHEA Grapalat" w:hAnsi="GHEA Grapalat"/>
          <w:lang w:val="hy-AM"/>
        </w:rPr>
        <w:t>Հարկ է առանձնակի անդրադառնալ Քննչական կոմիտեի համար առաջարկվող լրացմանը, որի հետ կապված վերջիններիս կողմից նշվել է (համապատասխան գրությունը կցվում է), որ.</w:t>
      </w:r>
    </w:p>
    <w:p w:rsidR="00856C5A" w:rsidRPr="00293D16" w:rsidRDefault="00623F5D" w:rsidP="00856C5A">
      <w:pPr>
        <w:shd w:val="clear" w:color="auto" w:fill="FFFFFF"/>
        <w:spacing w:line="360" w:lineRule="auto"/>
        <w:ind w:firstLine="900"/>
        <w:jc w:val="both"/>
        <w:rPr>
          <w:rFonts w:ascii="GHEA Grapalat" w:hAnsi="GHEA Grapalat"/>
          <w:lang w:val="hy-AM"/>
        </w:rPr>
      </w:pPr>
      <w:r w:rsidRPr="00293D16">
        <w:rPr>
          <w:rFonts w:ascii="GHEA Grapalat" w:hAnsi="GHEA Grapalat"/>
          <w:lang w:val="hy-AM"/>
        </w:rPr>
        <w:t xml:space="preserve"> </w:t>
      </w:r>
      <w:r w:rsidR="00856C5A" w:rsidRPr="00293D16">
        <w:rPr>
          <w:rFonts w:ascii="GHEA Grapalat" w:hAnsi="GHEA Grapalat"/>
          <w:lang w:val="hy-AM"/>
        </w:rPr>
        <w:t>«ՀՀ քրեական դատավարության և քրեական նոր օրենսգրքերի ընդունմամբ պայմանավորված (օրենսգրքերը ուժի մեջ են մտել 2022 թ. հուլիսի 01-ից) 2022 թվականի հուլիսի 01-ից մինչև օգոստոսի 01-ն ընկած ժամանակահատվածում ՀՀ պաշտպանության նախարարության, ՀՀ ոստիկանության, ՀՀ քրեակատարողական ծառայության և ՀՀ արտակարգ իրավիճակների նախարարության հետաքննիչները նշանակվում են ՀՀ քննչական կոմիտեում որպես քննիչներ:</w:t>
      </w:r>
    </w:p>
    <w:p w:rsidR="00856C5A" w:rsidRPr="00293D16" w:rsidRDefault="00856C5A" w:rsidP="00A10489">
      <w:pPr>
        <w:shd w:val="clear" w:color="auto" w:fill="FFFFFF"/>
        <w:tabs>
          <w:tab w:val="left" w:pos="1080"/>
        </w:tabs>
        <w:spacing w:line="360" w:lineRule="auto"/>
        <w:ind w:firstLine="900"/>
        <w:jc w:val="both"/>
        <w:rPr>
          <w:rFonts w:ascii="GHEA Grapalat" w:hAnsi="GHEA Grapalat"/>
          <w:lang w:val="hy-AM"/>
        </w:rPr>
      </w:pPr>
      <w:r w:rsidRPr="00293D16">
        <w:rPr>
          <w:rFonts w:ascii="GHEA Grapalat" w:hAnsi="GHEA Grapalat"/>
          <w:lang w:val="hy-AM"/>
        </w:rPr>
        <w:t>ՀՀ վարչապետի 2022 թվականի հունիսի 08-ի N 653-Ա որոշմամբ կոմիտեի հաստիքների թիվը 210 հաստիքով ավելացել է:</w:t>
      </w:r>
    </w:p>
    <w:p w:rsidR="00856C5A" w:rsidRPr="00293D16" w:rsidRDefault="00856C5A" w:rsidP="00A10489">
      <w:pPr>
        <w:shd w:val="clear" w:color="auto" w:fill="FFFFFF"/>
        <w:tabs>
          <w:tab w:val="left" w:pos="1080"/>
        </w:tabs>
        <w:spacing w:line="360" w:lineRule="auto"/>
        <w:ind w:firstLine="900"/>
        <w:jc w:val="both"/>
        <w:rPr>
          <w:rFonts w:ascii="GHEA Grapalat" w:hAnsi="GHEA Grapalat"/>
          <w:lang w:val="hy-AM"/>
        </w:rPr>
      </w:pPr>
      <w:r w:rsidRPr="00293D16">
        <w:rPr>
          <w:rFonts w:ascii="GHEA Grapalat" w:hAnsi="GHEA Grapalat"/>
          <w:lang w:val="hy-AM"/>
        </w:rPr>
        <w:t>Ելնելով վերոգրյալից</w:t>
      </w:r>
      <w:r w:rsidR="00994A81">
        <w:rPr>
          <w:rFonts w:ascii="GHEA Grapalat" w:hAnsi="GHEA Grapalat"/>
          <w:lang w:val="hy-AM"/>
        </w:rPr>
        <w:t>՝</w:t>
      </w:r>
      <w:r w:rsidRPr="00293D16">
        <w:rPr>
          <w:rFonts w:ascii="GHEA Grapalat" w:hAnsi="GHEA Grapalat"/>
          <w:lang w:val="hy-AM"/>
        </w:rPr>
        <w:t xml:space="preserve"> անհրաժեշտություն է առաջանում կոմիտեին սոցիալական փաթեթի համար հատկացնել ևս 6,480,000 ՀՀ դրամ գումար (հաշվարկը կատարվել է 6 ամսվա կտրվածքով 180 անձի համար՝ 210 անձի փոխարեն հաշվի առնելով կոմիտեին առաջին կիսամյակում հատկացված գումարից չօգտագործված մնացորդը):</w:t>
      </w:r>
    </w:p>
    <w:p w:rsidR="00856C5A" w:rsidRPr="00293D16" w:rsidRDefault="00856C5A" w:rsidP="00A10489">
      <w:pPr>
        <w:shd w:val="clear" w:color="auto" w:fill="FFFFFF"/>
        <w:tabs>
          <w:tab w:val="left" w:pos="1080"/>
        </w:tabs>
        <w:spacing w:line="360" w:lineRule="auto"/>
        <w:ind w:firstLine="900"/>
        <w:jc w:val="both"/>
        <w:rPr>
          <w:rFonts w:ascii="GHEA Grapalat" w:hAnsi="GHEA Grapalat"/>
          <w:lang w:val="hy-AM"/>
        </w:rPr>
      </w:pPr>
      <w:r w:rsidRPr="00293D16">
        <w:rPr>
          <w:rFonts w:ascii="GHEA Grapalat" w:hAnsi="GHEA Grapalat"/>
          <w:lang w:val="hy-AM"/>
        </w:rPr>
        <w:t>Միաժամանակ տեղեկացնում ենք, որ որոշումով պայմանավորված կփոխվի նաև 2023-2025թթ. միջնաժամկետ ծախսային ծրագրի հայտի ցուցանիշը:»։</w:t>
      </w:r>
    </w:p>
    <w:p w:rsidR="00856C5A" w:rsidRPr="00293D16" w:rsidRDefault="00856C5A" w:rsidP="00A10489">
      <w:pPr>
        <w:shd w:val="clear" w:color="auto" w:fill="FFFFFF"/>
        <w:tabs>
          <w:tab w:val="left" w:pos="900"/>
        </w:tabs>
        <w:spacing w:line="360" w:lineRule="auto"/>
        <w:ind w:firstLine="990"/>
        <w:jc w:val="both"/>
        <w:rPr>
          <w:rFonts w:ascii="GHEA Grapalat" w:hAnsi="GHEA Grapalat"/>
          <w:lang w:val="hy-AM"/>
        </w:rPr>
      </w:pPr>
      <w:r w:rsidRPr="00293D16">
        <w:rPr>
          <w:rFonts w:ascii="GHEA Grapalat" w:hAnsi="GHEA Grapalat"/>
          <w:lang w:val="hy-AM"/>
        </w:rPr>
        <w:t>Վերը նշված առաջարկը հաշվի առնելով և վերանայելով այն՝ կոմիտեի 2022 թվականի կիսամյակի կատարողական ցուցանիշներով Նախագծի հավե</w:t>
      </w:r>
      <w:r w:rsidR="002E7A98" w:rsidRPr="00293D16">
        <w:rPr>
          <w:rFonts w:ascii="GHEA Grapalat" w:hAnsi="GHEA Grapalat"/>
          <w:lang w:val="hy-AM"/>
        </w:rPr>
        <w:t xml:space="preserve">լվածներով առաջարկվում է կոմիտեին հատկացված սոցփաթեթի միջոցներն </w:t>
      </w:r>
      <w:r w:rsidR="002E7A98" w:rsidRPr="00293D16">
        <w:rPr>
          <w:rFonts w:ascii="GHEA Grapalat" w:hAnsi="GHEA Grapalat"/>
          <w:lang w:val="hy-AM"/>
        </w:rPr>
        <w:lastRenderedPageBreak/>
        <w:t>ավելացնել 2022 թվականի տարվա համար՝ 5,622.0 հազ</w:t>
      </w:r>
      <w:r w:rsidR="00C338D7">
        <w:rPr>
          <w:rFonts w:ascii="GHEA Grapalat" w:hAnsi="GHEA Grapalat"/>
          <w:lang w:val="hy-AM"/>
        </w:rPr>
        <w:t>.</w:t>
      </w:r>
      <w:r w:rsidR="002E7A98" w:rsidRPr="00293D16">
        <w:rPr>
          <w:rFonts w:ascii="GHEA Grapalat" w:hAnsi="GHEA Grapalat"/>
          <w:lang w:val="hy-AM"/>
        </w:rPr>
        <w:t xml:space="preserve"> դրամ (145 շահառուի հաշվարկով)։</w:t>
      </w:r>
    </w:p>
    <w:p w:rsidR="002E7A98" w:rsidRPr="00293D16" w:rsidRDefault="002E7A98" w:rsidP="00A10489">
      <w:pPr>
        <w:shd w:val="clear" w:color="auto" w:fill="FFFFFF"/>
        <w:tabs>
          <w:tab w:val="left" w:pos="900"/>
        </w:tabs>
        <w:spacing w:line="360" w:lineRule="auto"/>
        <w:ind w:firstLine="900"/>
        <w:jc w:val="both"/>
        <w:rPr>
          <w:rFonts w:ascii="GHEA Grapalat" w:hAnsi="GHEA Grapalat"/>
          <w:b/>
          <w:lang w:val="hy-AM"/>
        </w:rPr>
      </w:pPr>
      <w:r w:rsidRPr="00293D16">
        <w:rPr>
          <w:rFonts w:ascii="GHEA Grapalat" w:hAnsi="GHEA Grapalat"/>
          <w:b/>
          <w:lang w:val="hy-AM"/>
        </w:rPr>
        <w:t>Համապատասխան հաշվարկները կցվում են Նախագծի փաթեթին։</w:t>
      </w:r>
    </w:p>
    <w:p w:rsidR="00573B1D" w:rsidRPr="00293D16" w:rsidRDefault="00573B1D" w:rsidP="008A3C92">
      <w:pPr>
        <w:tabs>
          <w:tab w:val="left" w:pos="1080"/>
        </w:tabs>
        <w:spacing w:after="160" w:line="360" w:lineRule="auto"/>
        <w:ind w:firstLine="900"/>
        <w:jc w:val="both"/>
        <w:rPr>
          <w:rFonts w:ascii="GHEA Grapalat" w:eastAsiaTheme="minorHAnsi" w:hAnsi="GHEA Grapalat" w:cstheme="minorBidi"/>
          <w:lang w:val="hy-AM" w:eastAsia="en-US"/>
        </w:rPr>
      </w:pPr>
      <w:r w:rsidRPr="00293D16">
        <w:rPr>
          <w:rFonts w:ascii="GHEA Grapalat" w:eastAsiaTheme="minorHAnsi" w:hAnsi="GHEA Grapalat" w:cstheme="minorBidi"/>
          <w:lang w:val="hy-AM" w:eastAsia="en-US"/>
        </w:rPr>
        <w:t xml:space="preserve">Այսպիսով, Նախագծով 1015-12001 միջոցառման շրջանակներում՝ տվյալ միջոցառման կատարողների միջև վերաբաշխվում են 2022 թվականի </w:t>
      </w:r>
      <w:bookmarkStart w:id="0" w:name="_GoBack"/>
      <w:bookmarkEnd w:id="0"/>
      <w:r w:rsidRPr="00293D16">
        <w:rPr>
          <w:rFonts w:ascii="GHEA Grapalat" w:eastAsiaTheme="minorHAnsi" w:hAnsi="GHEA Grapalat" w:cstheme="minorBidi"/>
          <w:lang w:val="hy-AM" w:eastAsia="en-US"/>
        </w:rPr>
        <w:t>համար հատկացված միջոցները</w:t>
      </w:r>
      <w:r w:rsidR="00741E7E" w:rsidRPr="00293D16">
        <w:rPr>
          <w:rFonts w:ascii="GHEA Grapalat" w:eastAsiaTheme="minorHAnsi" w:hAnsi="GHEA Grapalat" w:cstheme="minorBidi"/>
          <w:lang w:val="hy-AM" w:eastAsia="en-US"/>
        </w:rPr>
        <w:t xml:space="preserve">, մասնավորապես՝ </w:t>
      </w:r>
      <w:r w:rsidRPr="00293D16">
        <w:rPr>
          <w:rFonts w:ascii="GHEA Grapalat" w:eastAsiaTheme="minorHAnsi" w:hAnsi="GHEA Grapalat" w:cstheme="minorBidi"/>
          <w:lang w:val="hy-AM" w:eastAsia="en-US"/>
        </w:rPr>
        <w:t>անդրադառնալով Նախագծի հավելվածներով առաջարկվող տարեկան ցուցանիշներին</w:t>
      </w:r>
      <w:r w:rsidR="00741E7E" w:rsidRPr="00293D16">
        <w:rPr>
          <w:rFonts w:ascii="GHEA Grapalat" w:eastAsiaTheme="minorHAnsi" w:hAnsi="GHEA Grapalat" w:cstheme="minorBidi"/>
          <w:lang w:val="hy-AM" w:eastAsia="en-US"/>
        </w:rPr>
        <w:t xml:space="preserve"> հարկ է նշել</w:t>
      </w:r>
      <w:r w:rsidRPr="00293D16">
        <w:rPr>
          <w:rFonts w:ascii="GHEA Grapalat" w:eastAsiaTheme="minorHAnsi" w:hAnsi="GHEA Grapalat" w:cstheme="minorBidi"/>
          <w:lang w:val="hy-AM" w:eastAsia="en-US"/>
        </w:rPr>
        <w:t>՝</w:t>
      </w:r>
    </w:p>
    <w:p w:rsidR="008A3C92" w:rsidRPr="00293D16" w:rsidRDefault="00573B1D" w:rsidP="00573B1D">
      <w:pPr>
        <w:spacing w:after="160" w:line="360" w:lineRule="auto"/>
        <w:ind w:firstLine="900"/>
        <w:contextualSpacing/>
        <w:jc w:val="both"/>
        <w:rPr>
          <w:rFonts w:ascii="GHEA Grapalat" w:eastAsiaTheme="minorHAnsi" w:hAnsi="GHEA Grapalat" w:cstheme="minorBidi"/>
          <w:lang w:val="hy-AM" w:eastAsia="en-US"/>
        </w:rPr>
      </w:pPr>
      <w:r w:rsidRPr="00293D16">
        <w:rPr>
          <w:rFonts w:ascii="GHEA Grapalat" w:eastAsiaTheme="minorHAnsi" w:hAnsi="GHEA Grapalat" w:cstheme="minorBidi"/>
          <w:lang w:val="hy-AM" w:eastAsia="en-US"/>
        </w:rPr>
        <w:t xml:space="preserve">1) </w:t>
      </w:r>
      <w:r w:rsidR="008A3C92" w:rsidRPr="00293D16">
        <w:rPr>
          <w:rFonts w:ascii="GHEA Grapalat" w:eastAsiaTheme="minorHAnsi" w:hAnsi="GHEA Grapalat" w:cstheme="minorBidi"/>
          <w:lang w:val="hy-AM" w:eastAsia="en-US"/>
        </w:rPr>
        <w:t>Այլ մարմինների</w:t>
      </w:r>
      <w:r w:rsidR="00512ACC" w:rsidRPr="00293D16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293D16">
        <w:rPr>
          <w:rFonts w:ascii="GHEA Grapalat" w:eastAsiaTheme="minorHAnsi" w:hAnsi="GHEA Grapalat" w:cstheme="minorBidi"/>
          <w:lang w:val="hy-AM" w:eastAsia="en-US"/>
        </w:rPr>
        <w:t xml:space="preserve">տարեկան գումարից </w:t>
      </w:r>
      <w:r w:rsidRPr="00293D16">
        <w:rPr>
          <w:rFonts w:ascii="GHEA Grapalat" w:eastAsiaTheme="minorHAnsi" w:hAnsi="GHEA Grapalat" w:cstheme="minorBidi"/>
          <w:b/>
          <w:lang w:val="hy-AM" w:eastAsia="en-US"/>
        </w:rPr>
        <w:t>նվազեցվում է</w:t>
      </w:r>
      <w:r w:rsidRPr="00293D16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="008A3C92" w:rsidRPr="00293D16">
        <w:rPr>
          <w:rFonts w:ascii="GHEA Grapalat" w:eastAsiaTheme="minorHAnsi" w:hAnsi="GHEA Grapalat" w:cstheme="minorBidi"/>
          <w:lang w:val="hy-AM" w:eastAsia="en-US"/>
        </w:rPr>
        <w:t>2</w:t>
      </w:r>
      <w:r w:rsidR="00E0289D" w:rsidRPr="00E0289D">
        <w:rPr>
          <w:rFonts w:ascii="GHEA Grapalat" w:eastAsiaTheme="minorHAnsi" w:hAnsi="GHEA Grapalat" w:cstheme="minorBidi"/>
          <w:lang w:val="hy-AM" w:eastAsia="en-US"/>
        </w:rPr>
        <w:t>4</w:t>
      </w:r>
      <w:r w:rsidR="008A3C92" w:rsidRPr="00293D16">
        <w:rPr>
          <w:rFonts w:ascii="GHEA Grapalat" w:eastAsiaTheme="minorHAnsi" w:hAnsi="GHEA Grapalat" w:cstheme="minorBidi"/>
          <w:lang w:val="hy-AM" w:eastAsia="en-US"/>
        </w:rPr>
        <w:t>,</w:t>
      </w:r>
      <w:r w:rsidR="00E0289D" w:rsidRPr="00E0289D">
        <w:rPr>
          <w:rFonts w:ascii="GHEA Grapalat" w:eastAsiaTheme="minorHAnsi" w:hAnsi="GHEA Grapalat" w:cstheme="minorBidi"/>
          <w:lang w:val="hy-AM" w:eastAsia="en-US"/>
        </w:rPr>
        <w:t>498</w:t>
      </w:r>
      <w:r w:rsidR="00512ACC" w:rsidRPr="00293D16">
        <w:rPr>
          <w:rFonts w:ascii="GHEA Grapalat" w:eastAsiaTheme="minorHAnsi" w:hAnsi="GHEA Grapalat" w:cstheme="minorBidi"/>
          <w:lang w:val="hy-AM" w:eastAsia="en-US"/>
        </w:rPr>
        <w:t>.0 հազ. դրամ</w:t>
      </w:r>
      <w:r w:rsidR="008A3C92" w:rsidRPr="00293D16">
        <w:rPr>
          <w:rFonts w:ascii="GHEA Grapalat" w:eastAsiaTheme="minorHAnsi" w:hAnsi="GHEA Grapalat" w:cstheme="minorBidi"/>
          <w:lang w:val="hy-AM" w:eastAsia="en-US"/>
        </w:rPr>
        <w:t>։</w:t>
      </w:r>
    </w:p>
    <w:p w:rsidR="00573B1D" w:rsidRPr="00293D16" w:rsidRDefault="00573B1D" w:rsidP="00573B1D">
      <w:pPr>
        <w:spacing w:after="160" w:line="360" w:lineRule="auto"/>
        <w:ind w:firstLine="900"/>
        <w:contextualSpacing/>
        <w:jc w:val="both"/>
        <w:rPr>
          <w:rFonts w:ascii="GHEA Grapalat" w:eastAsiaTheme="minorHAnsi" w:hAnsi="GHEA Grapalat" w:cstheme="minorBidi"/>
          <w:lang w:val="hy-AM" w:eastAsia="en-US"/>
        </w:rPr>
      </w:pPr>
      <w:r w:rsidRPr="00293D16">
        <w:rPr>
          <w:rFonts w:ascii="GHEA Grapalat" w:eastAsiaTheme="minorHAnsi" w:hAnsi="GHEA Grapalat" w:cstheme="minorBidi"/>
          <w:b/>
          <w:lang w:val="hy-AM" w:eastAsia="en-US"/>
        </w:rPr>
        <w:t xml:space="preserve">Նվազեցումների ընդհանուր գումարը կազմում է </w:t>
      </w:r>
      <w:r w:rsidR="00E0289D" w:rsidRPr="00E0289D">
        <w:rPr>
          <w:rFonts w:ascii="GHEA Grapalat" w:eastAsiaTheme="minorHAnsi" w:hAnsi="GHEA Grapalat" w:cstheme="minorBidi"/>
          <w:b/>
          <w:lang w:val="hy-AM" w:eastAsia="en-US"/>
        </w:rPr>
        <w:t>24</w:t>
      </w:r>
      <w:r w:rsidR="008A3C92" w:rsidRPr="00293D16">
        <w:rPr>
          <w:rFonts w:ascii="GHEA Grapalat" w:eastAsiaTheme="minorHAnsi" w:hAnsi="GHEA Grapalat" w:cstheme="minorBidi"/>
          <w:b/>
          <w:lang w:val="hy-AM" w:eastAsia="en-US"/>
        </w:rPr>
        <w:t>,</w:t>
      </w:r>
      <w:r w:rsidR="00E0289D" w:rsidRPr="00E0289D">
        <w:rPr>
          <w:rFonts w:ascii="GHEA Grapalat" w:eastAsiaTheme="minorHAnsi" w:hAnsi="GHEA Grapalat" w:cstheme="minorBidi"/>
          <w:b/>
          <w:lang w:val="hy-AM" w:eastAsia="en-US"/>
        </w:rPr>
        <w:t>498.0</w:t>
      </w:r>
      <w:r w:rsidR="008A3C92" w:rsidRPr="00293D16">
        <w:rPr>
          <w:rFonts w:ascii="GHEA Grapalat" w:eastAsiaTheme="minorHAnsi" w:hAnsi="GHEA Grapalat" w:cstheme="minorBidi"/>
          <w:b/>
          <w:lang w:val="hy-AM" w:eastAsia="en-US"/>
        </w:rPr>
        <w:t xml:space="preserve"> </w:t>
      </w:r>
      <w:r w:rsidRPr="00293D16">
        <w:rPr>
          <w:rFonts w:ascii="GHEA Grapalat" w:eastAsiaTheme="minorHAnsi" w:hAnsi="GHEA Grapalat" w:cstheme="minorBidi"/>
          <w:b/>
          <w:lang w:val="hy-AM" w:eastAsia="en-US"/>
        </w:rPr>
        <w:t>հազ. դրամ</w:t>
      </w:r>
      <w:r w:rsidRPr="00293D16">
        <w:rPr>
          <w:rFonts w:ascii="GHEA Grapalat" w:eastAsiaTheme="minorHAnsi" w:hAnsi="GHEA Grapalat" w:cstheme="minorBidi"/>
          <w:lang w:val="hy-AM" w:eastAsia="en-US"/>
        </w:rPr>
        <w:t>։</w:t>
      </w:r>
    </w:p>
    <w:p w:rsidR="00573B1D" w:rsidRPr="00293D16" w:rsidRDefault="00F90AD8" w:rsidP="00F90AD8">
      <w:pPr>
        <w:spacing w:after="160" w:line="360" w:lineRule="auto"/>
        <w:ind w:firstLine="900"/>
        <w:contextualSpacing/>
        <w:jc w:val="both"/>
        <w:rPr>
          <w:rFonts w:ascii="GHEA Grapalat" w:eastAsiaTheme="minorHAnsi" w:hAnsi="GHEA Grapalat" w:cstheme="minorBidi"/>
          <w:lang w:val="hy-AM" w:eastAsia="en-US"/>
        </w:rPr>
      </w:pPr>
      <w:r w:rsidRPr="00293D16">
        <w:rPr>
          <w:rFonts w:ascii="GHEA Grapalat" w:eastAsiaTheme="minorHAnsi" w:hAnsi="GHEA Grapalat" w:cstheme="minorBidi"/>
          <w:lang w:val="hy-AM" w:eastAsia="en-US"/>
        </w:rPr>
        <w:t xml:space="preserve">2) </w:t>
      </w:r>
      <w:r w:rsidR="008A3C92" w:rsidRPr="00293D16">
        <w:rPr>
          <w:rFonts w:ascii="GHEA Grapalat" w:eastAsiaTheme="minorHAnsi" w:hAnsi="GHEA Grapalat" w:cstheme="minorBidi"/>
          <w:lang w:val="hy-AM" w:eastAsia="en-US"/>
        </w:rPr>
        <w:t>Քննչական</w:t>
      </w:r>
      <w:r w:rsidRPr="00293D16">
        <w:rPr>
          <w:rFonts w:ascii="GHEA Grapalat" w:eastAsiaTheme="minorHAnsi" w:hAnsi="GHEA Grapalat" w:cstheme="minorBidi"/>
          <w:lang w:val="hy-AM" w:eastAsia="en-US"/>
        </w:rPr>
        <w:t xml:space="preserve"> կոմիտեի </w:t>
      </w:r>
      <w:r w:rsidR="00573B1D" w:rsidRPr="00293D16">
        <w:rPr>
          <w:rFonts w:ascii="GHEA Grapalat" w:eastAsiaTheme="minorHAnsi" w:hAnsi="GHEA Grapalat" w:cstheme="minorBidi"/>
          <w:lang w:val="hy-AM" w:eastAsia="en-US"/>
        </w:rPr>
        <w:t xml:space="preserve">տարեկան գումարին </w:t>
      </w:r>
      <w:r w:rsidR="00573B1D" w:rsidRPr="00293D16">
        <w:rPr>
          <w:rFonts w:ascii="GHEA Grapalat" w:eastAsiaTheme="minorHAnsi" w:hAnsi="GHEA Grapalat" w:cstheme="minorBidi"/>
          <w:b/>
          <w:lang w:val="hy-AM" w:eastAsia="en-US"/>
        </w:rPr>
        <w:t xml:space="preserve">ավելացվում է </w:t>
      </w:r>
      <w:r w:rsidR="008A3C92" w:rsidRPr="00293D16">
        <w:rPr>
          <w:rFonts w:ascii="GHEA Grapalat" w:eastAsiaTheme="minorHAnsi" w:hAnsi="GHEA Grapalat" w:cstheme="minorBidi"/>
          <w:lang w:val="hy-AM" w:eastAsia="en-US"/>
        </w:rPr>
        <w:t>5,622.0</w:t>
      </w:r>
      <w:r w:rsidR="00573B1D" w:rsidRPr="00293D16">
        <w:rPr>
          <w:rFonts w:ascii="GHEA Grapalat" w:eastAsiaTheme="minorHAnsi" w:hAnsi="GHEA Grapalat" w:cstheme="minorBidi"/>
          <w:lang w:val="hy-AM" w:eastAsia="en-US"/>
        </w:rPr>
        <w:t xml:space="preserve"> հազ. դրամ, </w:t>
      </w:r>
      <w:r w:rsidR="008A3C92" w:rsidRPr="00293D16">
        <w:rPr>
          <w:rFonts w:ascii="GHEA Grapalat" w:eastAsiaTheme="minorHAnsi" w:hAnsi="GHEA Grapalat" w:cstheme="minorBidi"/>
          <w:lang w:val="hy-AM" w:eastAsia="en-US"/>
        </w:rPr>
        <w:t xml:space="preserve">Արագածոտնի մարզպետարանի տարեկան գումարին՝ 3,900.0 հազ. դրամ, Արարատի մարզպետարանի տարեկան գումարին՝ 11,520.0 հազ. դրամ, Գեղարքունիքի մարզպետարանի տարեկան գումարին՝ </w:t>
      </w:r>
      <w:r w:rsidR="00E0289D" w:rsidRPr="00E0289D">
        <w:rPr>
          <w:rFonts w:ascii="GHEA Grapalat" w:eastAsiaTheme="minorHAnsi" w:hAnsi="GHEA Grapalat" w:cstheme="minorBidi"/>
          <w:lang w:val="hy-AM" w:eastAsia="en-US"/>
        </w:rPr>
        <w:t>3,456</w:t>
      </w:r>
      <w:r w:rsidR="008A3C92" w:rsidRPr="00293D16">
        <w:rPr>
          <w:rFonts w:ascii="GHEA Grapalat" w:eastAsiaTheme="minorHAnsi" w:hAnsi="GHEA Grapalat" w:cstheme="minorBidi"/>
          <w:lang w:val="hy-AM" w:eastAsia="en-US"/>
        </w:rPr>
        <w:t>.0 հազ. դրամ</w:t>
      </w:r>
      <w:r w:rsidR="00573B1D" w:rsidRPr="00293D16">
        <w:rPr>
          <w:rFonts w:ascii="GHEA Grapalat" w:eastAsiaTheme="minorHAnsi" w:hAnsi="GHEA Grapalat" w:cstheme="minorBidi"/>
          <w:lang w:val="hy-AM" w:eastAsia="en-US"/>
        </w:rPr>
        <w:t xml:space="preserve">։ </w:t>
      </w:r>
      <w:r w:rsidR="00573B1D" w:rsidRPr="00293D16">
        <w:rPr>
          <w:rFonts w:ascii="GHEA Grapalat" w:eastAsiaTheme="minorHAnsi" w:hAnsi="GHEA Grapalat" w:cstheme="minorBidi"/>
          <w:b/>
          <w:lang w:val="hy-AM" w:eastAsia="en-US"/>
        </w:rPr>
        <w:t xml:space="preserve">Ավելացումների ընդհանուր գումարը կազմում է </w:t>
      </w:r>
      <w:r w:rsidR="00D96F9D" w:rsidRPr="00D96F9D">
        <w:rPr>
          <w:rFonts w:ascii="GHEA Grapalat" w:eastAsiaTheme="minorHAnsi" w:hAnsi="GHEA Grapalat" w:cstheme="minorBidi"/>
          <w:b/>
          <w:lang w:val="hy-AM" w:eastAsia="en-US"/>
        </w:rPr>
        <w:t xml:space="preserve">24,498.0 </w:t>
      </w:r>
      <w:r w:rsidR="00573B1D" w:rsidRPr="00293D16">
        <w:rPr>
          <w:rFonts w:ascii="GHEA Grapalat" w:eastAsiaTheme="minorHAnsi" w:hAnsi="GHEA Grapalat" w:cstheme="minorBidi"/>
          <w:b/>
          <w:lang w:val="hy-AM" w:eastAsia="en-US"/>
        </w:rPr>
        <w:t>հազ. դրամ։</w:t>
      </w:r>
      <w:r w:rsidR="00512ACC" w:rsidRPr="00293D16">
        <w:rPr>
          <w:rFonts w:ascii="GHEA Grapalat" w:eastAsiaTheme="minorHAnsi" w:hAnsi="GHEA Grapalat" w:cstheme="minorBidi"/>
          <w:lang w:val="hy-AM" w:eastAsia="en-US"/>
        </w:rPr>
        <w:t xml:space="preserve"> </w:t>
      </w:r>
    </w:p>
    <w:p w:rsidR="00573B1D" w:rsidRPr="00293D16" w:rsidRDefault="00573B1D" w:rsidP="00573B1D">
      <w:pPr>
        <w:spacing w:after="160" w:line="360" w:lineRule="auto"/>
        <w:ind w:left="-90" w:firstLine="810"/>
        <w:jc w:val="both"/>
        <w:rPr>
          <w:rFonts w:ascii="GHEA Grapalat" w:eastAsiaTheme="minorHAnsi" w:hAnsi="GHEA Grapalat" w:cstheme="minorBidi"/>
          <w:b/>
          <w:lang w:val="hy-AM" w:eastAsia="en-US"/>
        </w:rPr>
      </w:pPr>
      <w:r w:rsidRPr="00293D16">
        <w:rPr>
          <w:rFonts w:ascii="GHEA Grapalat" w:eastAsiaTheme="minorHAnsi" w:hAnsi="GHEA Grapalat" w:cstheme="minorBidi"/>
          <w:b/>
          <w:lang w:val="hy-AM" w:eastAsia="en-US"/>
        </w:rPr>
        <w:t>Արդյունքում, նշված մարմինների համար տարեկան գումարների վերաբաշխումից (նվազեցումներից և ավելացումներից) հետո Նախագծով 1015-12001 միջոցառման համար</w:t>
      </w:r>
      <w:r w:rsidR="00111246" w:rsidRPr="00293D16">
        <w:rPr>
          <w:rFonts w:ascii="GHEA Grapalat" w:eastAsiaTheme="minorHAnsi" w:hAnsi="GHEA Grapalat" w:cstheme="minorBidi"/>
          <w:b/>
          <w:lang w:val="hy-AM" w:eastAsia="en-US"/>
        </w:rPr>
        <w:t xml:space="preserve"> 2022</w:t>
      </w:r>
      <w:r w:rsidRPr="00293D16">
        <w:rPr>
          <w:rFonts w:ascii="GHEA Grapalat" w:eastAsiaTheme="minorHAnsi" w:hAnsi="GHEA Grapalat" w:cstheme="minorBidi"/>
          <w:b/>
          <w:lang w:val="hy-AM" w:eastAsia="en-US"/>
        </w:rPr>
        <w:t xml:space="preserve"> թվականի տարեկան ընդհանուր գումարները փոփոխության չեն ենթարկվում։</w:t>
      </w:r>
    </w:p>
    <w:p w:rsidR="003F59BB" w:rsidRPr="00293D16" w:rsidRDefault="003F59BB" w:rsidP="003F59BB">
      <w:pPr>
        <w:tabs>
          <w:tab w:val="left" w:pos="-720"/>
          <w:tab w:val="left" w:pos="720"/>
        </w:tabs>
        <w:spacing w:line="360" w:lineRule="auto"/>
        <w:ind w:firstLine="900"/>
        <w:jc w:val="both"/>
        <w:rPr>
          <w:rFonts w:ascii="GHEA Grapalat" w:eastAsiaTheme="minorHAnsi" w:hAnsi="GHEA Grapalat" w:cstheme="minorBidi"/>
          <w:b/>
          <w:lang w:val="af-ZA" w:eastAsia="en-US"/>
        </w:rPr>
      </w:pPr>
      <w:r w:rsidRPr="00293D16">
        <w:rPr>
          <w:rFonts w:ascii="GHEA Grapalat" w:eastAsiaTheme="minorHAnsi" w:hAnsi="GHEA Grapalat" w:cs="Times Armenian"/>
          <w:b/>
          <w:lang w:val="nb-NO" w:eastAsia="en-US"/>
        </w:rPr>
        <w:t>3.</w:t>
      </w:r>
      <w:r w:rsidRPr="00293D16">
        <w:rPr>
          <w:rFonts w:ascii="GHEA Grapalat" w:eastAsiaTheme="minorHAnsi" w:hAnsi="GHEA Grapalat" w:cstheme="minorBidi"/>
          <w:b/>
          <w:lang w:val="nb-NO" w:eastAsia="en-US"/>
        </w:rPr>
        <w:t xml:space="preserve"> </w:t>
      </w:r>
      <w:r w:rsidRPr="00293D16">
        <w:rPr>
          <w:rFonts w:ascii="GHEA Grapalat" w:eastAsiaTheme="minorHAnsi" w:hAnsi="GHEA Grapalat" w:cstheme="minorBidi"/>
          <w:b/>
          <w:lang w:val="hy-AM" w:eastAsia="en-US"/>
        </w:rPr>
        <w:t>Կարգավորման</w:t>
      </w:r>
      <w:r w:rsidRPr="00293D16">
        <w:rPr>
          <w:rFonts w:ascii="GHEA Grapalat" w:eastAsiaTheme="minorHAnsi" w:hAnsi="GHEA Grapalat" w:cstheme="minorBidi"/>
          <w:b/>
          <w:lang w:val="nb-NO" w:eastAsia="en-US"/>
        </w:rPr>
        <w:t xml:space="preserve"> </w:t>
      </w:r>
      <w:r w:rsidRPr="00293D16">
        <w:rPr>
          <w:rFonts w:ascii="GHEA Grapalat" w:eastAsiaTheme="minorHAnsi" w:hAnsi="GHEA Grapalat" w:cstheme="minorBidi"/>
          <w:b/>
          <w:lang w:val="hy-AM" w:eastAsia="en-US"/>
        </w:rPr>
        <w:t>նպատակը</w:t>
      </w:r>
      <w:r w:rsidRPr="00293D16">
        <w:rPr>
          <w:rFonts w:ascii="GHEA Grapalat" w:eastAsiaTheme="minorHAnsi" w:hAnsi="GHEA Grapalat" w:cstheme="minorBidi"/>
          <w:b/>
          <w:lang w:val="nb-NO" w:eastAsia="en-US"/>
        </w:rPr>
        <w:t xml:space="preserve"> </w:t>
      </w:r>
      <w:r w:rsidRPr="00293D16">
        <w:rPr>
          <w:rFonts w:ascii="GHEA Grapalat" w:eastAsiaTheme="minorHAnsi" w:hAnsi="GHEA Grapalat" w:cstheme="minorBidi"/>
          <w:b/>
          <w:lang w:val="hy-AM" w:eastAsia="en-US"/>
        </w:rPr>
        <w:t>և</w:t>
      </w:r>
      <w:r w:rsidRPr="00293D16">
        <w:rPr>
          <w:rFonts w:ascii="GHEA Grapalat" w:eastAsiaTheme="minorHAnsi" w:hAnsi="GHEA Grapalat" w:cstheme="minorBidi"/>
          <w:b/>
          <w:lang w:val="nb-NO" w:eastAsia="en-US"/>
        </w:rPr>
        <w:t xml:space="preserve"> </w:t>
      </w:r>
      <w:r w:rsidRPr="00293D16">
        <w:rPr>
          <w:rFonts w:ascii="GHEA Grapalat" w:eastAsiaTheme="minorHAnsi" w:hAnsi="GHEA Grapalat" w:cstheme="minorBidi"/>
          <w:b/>
          <w:lang w:val="hy-AM" w:eastAsia="en-US"/>
        </w:rPr>
        <w:t>բնույթը</w:t>
      </w:r>
    </w:p>
    <w:p w:rsidR="003F59BB" w:rsidRPr="00293D16" w:rsidRDefault="003F59BB" w:rsidP="003F59BB">
      <w:pPr>
        <w:spacing w:line="360" w:lineRule="auto"/>
        <w:ind w:firstLine="900"/>
        <w:jc w:val="both"/>
        <w:rPr>
          <w:rFonts w:ascii="GHEA Grapalat" w:eastAsiaTheme="minorHAnsi" w:hAnsi="GHEA Grapalat" w:cstheme="minorBidi"/>
          <w:shd w:val="clear" w:color="auto" w:fill="FFFFFF"/>
          <w:lang w:val="af-ZA" w:eastAsia="en-US"/>
        </w:rPr>
      </w:pPr>
      <w:r w:rsidRPr="00293D16">
        <w:rPr>
          <w:rFonts w:ascii="GHEA Grapalat" w:eastAsiaTheme="minorHAnsi" w:hAnsi="GHEA Grapalat" w:cstheme="minorBidi"/>
          <w:lang w:val="hy-AM" w:eastAsia="en-US"/>
        </w:rPr>
        <w:t>Նախագիծը</w:t>
      </w:r>
      <w:r w:rsidRPr="00293D16">
        <w:rPr>
          <w:rFonts w:ascii="GHEA Grapalat" w:eastAsiaTheme="minorHAnsi" w:hAnsi="GHEA Grapalat" w:cstheme="minorBidi"/>
          <w:lang w:val="nb-NO" w:eastAsia="en-US"/>
        </w:rPr>
        <w:t xml:space="preserve"> </w:t>
      </w:r>
      <w:r w:rsidRPr="00293D16">
        <w:rPr>
          <w:rFonts w:ascii="GHEA Grapalat" w:eastAsiaTheme="minorHAnsi" w:hAnsi="GHEA Grapalat" w:cstheme="minorBidi"/>
          <w:lang w:val="hy-AM" w:eastAsia="en-US"/>
        </w:rPr>
        <w:t>մշակվել</w:t>
      </w:r>
      <w:r w:rsidRPr="00293D16">
        <w:rPr>
          <w:rFonts w:ascii="GHEA Grapalat" w:eastAsiaTheme="minorHAnsi" w:hAnsi="GHEA Grapalat" w:cstheme="minorBidi"/>
          <w:lang w:val="nb-NO" w:eastAsia="en-US"/>
        </w:rPr>
        <w:t xml:space="preserve"> </w:t>
      </w:r>
      <w:r w:rsidRPr="00293D16">
        <w:rPr>
          <w:rFonts w:ascii="GHEA Grapalat" w:eastAsiaTheme="minorHAnsi" w:hAnsi="GHEA Grapalat" w:cstheme="minorBidi"/>
          <w:lang w:val="hy-AM" w:eastAsia="en-US"/>
        </w:rPr>
        <w:t>է</w:t>
      </w:r>
      <w:r w:rsidRPr="00293D16">
        <w:rPr>
          <w:rFonts w:ascii="GHEA Grapalat" w:eastAsiaTheme="minorHAnsi" w:hAnsi="GHEA Grapalat" w:cstheme="minorBidi"/>
          <w:lang w:val="af-ZA" w:eastAsia="en-US"/>
        </w:rPr>
        <w:t xml:space="preserve"> </w:t>
      </w:r>
      <w:r w:rsidRPr="00293D16">
        <w:rPr>
          <w:rFonts w:ascii="GHEA Grapalat" w:eastAsiaTheme="minorHAnsi" w:hAnsi="GHEA Grapalat" w:cstheme="minorBidi"/>
          <w:shd w:val="clear" w:color="auto" w:fill="FFFFFF"/>
          <w:lang w:val="hy-AM" w:eastAsia="en-US"/>
        </w:rPr>
        <w:t>սոցիալական</w:t>
      </w:r>
      <w:r w:rsidRPr="00293D16">
        <w:rPr>
          <w:rFonts w:ascii="GHEA Grapalat" w:eastAsiaTheme="minorHAnsi" w:hAnsi="GHEA Grapalat" w:cstheme="minorBidi"/>
          <w:shd w:val="clear" w:color="auto" w:fill="FFFFFF"/>
          <w:lang w:val="nb-NO" w:eastAsia="en-US"/>
        </w:rPr>
        <w:t xml:space="preserve"> </w:t>
      </w:r>
      <w:r w:rsidRPr="00293D16">
        <w:rPr>
          <w:rFonts w:ascii="GHEA Grapalat" w:eastAsiaTheme="minorHAnsi" w:hAnsi="GHEA Grapalat" w:cstheme="minorBidi"/>
          <w:shd w:val="clear" w:color="auto" w:fill="FFFFFF"/>
          <w:lang w:val="hy-AM" w:eastAsia="en-US"/>
        </w:rPr>
        <w:t>փաթեթի</w:t>
      </w:r>
      <w:r w:rsidRPr="00293D16">
        <w:rPr>
          <w:rFonts w:ascii="GHEA Grapalat" w:eastAsiaTheme="minorHAnsi" w:hAnsi="GHEA Grapalat" w:cstheme="minorBidi"/>
          <w:shd w:val="clear" w:color="auto" w:fill="FFFFFF"/>
          <w:lang w:val="nb-NO" w:eastAsia="en-US"/>
        </w:rPr>
        <w:t xml:space="preserve"> </w:t>
      </w:r>
      <w:r w:rsidRPr="00293D16">
        <w:rPr>
          <w:rFonts w:ascii="GHEA Grapalat" w:eastAsiaTheme="minorHAnsi" w:hAnsi="GHEA Grapalat" w:cstheme="minorBidi"/>
          <w:shd w:val="clear" w:color="auto" w:fill="FFFFFF"/>
          <w:lang w:val="hy-AM" w:eastAsia="en-US"/>
        </w:rPr>
        <w:t>շահառուներին`</w:t>
      </w:r>
      <w:r w:rsidRPr="00293D16">
        <w:rPr>
          <w:rFonts w:ascii="GHEA Grapalat" w:eastAsiaTheme="minorHAnsi" w:hAnsi="GHEA Grapalat" w:cstheme="minorBidi"/>
          <w:shd w:val="clear" w:color="auto" w:fill="FFFFFF"/>
          <w:lang w:val="nb-NO" w:eastAsia="en-US"/>
        </w:rPr>
        <w:t xml:space="preserve"> </w:t>
      </w:r>
      <w:r w:rsidRPr="00293D16">
        <w:rPr>
          <w:rFonts w:ascii="GHEA Grapalat" w:eastAsiaTheme="minorHAnsi" w:hAnsi="GHEA Grapalat" w:cstheme="minorBidi"/>
          <w:shd w:val="clear" w:color="auto" w:fill="FFFFFF"/>
          <w:lang w:val="hy-AM" w:eastAsia="en-US"/>
        </w:rPr>
        <w:t>սոցիալական</w:t>
      </w:r>
      <w:r w:rsidRPr="00293D16">
        <w:rPr>
          <w:rFonts w:ascii="GHEA Grapalat" w:eastAsiaTheme="minorHAnsi" w:hAnsi="GHEA Grapalat" w:cstheme="minorBidi"/>
          <w:shd w:val="clear" w:color="auto" w:fill="FFFFFF"/>
          <w:lang w:val="nb-NO" w:eastAsia="en-US"/>
        </w:rPr>
        <w:t xml:space="preserve"> </w:t>
      </w:r>
      <w:r w:rsidRPr="00293D16">
        <w:rPr>
          <w:rFonts w:ascii="GHEA Grapalat" w:eastAsiaTheme="minorHAnsi" w:hAnsi="GHEA Grapalat" w:cstheme="minorBidi"/>
          <w:shd w:val="clear" w:color="auto" w:fill="FFFFFF"/>
          <w:lang w:val="hy-AM" w:eastAsia="en-US"/>
        </w:rPr>
        <w:t>փաթեթի</w:t>
      </w:r>
      <w:r w:rsidRPr="00293D16">
        <w:rPr>
          <w:rFonts w:ascii="GHEA Grapalat" w:eastAsiaTheme="minorHAnsi" w:hAnsi="GHEA Grapalat" w:cstheme="minorBidi"/>
          <w:shd w:val="clear" w:color="auto" w:fill="FFFFFF"/>
          <w:lang w:val="nb-NO" w:eastAsia="en-US"/>
        </w:rPr>
        <w:t xml:space="preserve"> </w:t>
      </w:r>
      <w:r w:rsidRPr="00293D16">
        <w:rPr>
          <w:rFonts w:ascii="GHEA Grapalat" w:eastAsiaTheme="minorHAnsi" w:hAnsi="GHEA Grapalat" w:cstheme="minorBidi"/>
          <w:shd w:val="clear" w:color="auto" w:fill="FFFFFF"/>
          <w:lang w:val="hy-AM" w:eastAsia="en-US"/>
        </w:rPr>
        <w:t>տրամադրման</w:t>
      </w:r>
      <w:r w:rsidRPr="00293D16">
        <w:rPr>
          <w:rFonts w:ascii="GHEA Grapalat" w:eastAsiaTheme="minorHAnsi" w:hAnsi="GHEA Grapalat" w:cstheme="minorBidi"/>
          <w:shd w:val="clear" w:color="auto" w:fill="FFFFFF"/>
          <w:lang w:val="nb-NO" w:eastAsia="en-US"/>
        </w:rPr>
        <w:t xml:space="preserve"> </w:t>
      </w:r>
      <w:r w:rsidRPr="00293D16">
        <w:rPr>
          <w:rFonts w:ascii="GHEA Grapalat" w:eastAsiaTheme="minorHAnsi" w:hAnsi="GHEA Grapalat" w:cstheme="minorBidi"/>
          <w:shd w:val="clear" w:color="auto" w:fill="FFFFFF"/>
          <w:lang w:val="hy-AM" w:eastAsia="en-US"/>
        </w:rPr>
        <w:t>գործընթացն</w:t>
      </w:r>
      <w:r w:rsidRPr="00293D16">
        <w:rPr>
          <w:rFonts w:ascii="GHEA Grapalat" w:eastAsiaTheme="minorHAnsi" w:hAnsi="GHEA Grapalat" w:cstheme="minorBidi"/>
          <w:shd w:val="clear" w:color="auto" w:fill="FFFFFF"/>
          <w:lang w:val="nb-NO" w:eastAsia="en-US"/>
        </w:rPr>
        <w:t xml:space="preserve"> </w:t>
      </w:r>
      <w:r w:rsidRPr="00293D16">
        <w:rPr>
          <w:rFonts w:ascii="GHEA Grapalat" w:eastAsiaTheme="minorHAnsi" w:hAnsi="GHEA Grapalat" w:cstheme="minorBidi"/>
          <w:shd w:val="clear" w:color="auto" w:fill="FFFFFF"/>
          <w:lang w:val="hy-AM" w:eastAsia="en-US"/>
        </w:rPr>
        <w:t>ապահովելու</w:t>
      </w:r>
      <w:r w:rsidRPr="00293D16">
        <w:rPr>
          <w:rFonts w:ascii="GHEA Grapalat" w:eastAsiaTheme="minorHAnsi" w:hAnsi="GHEA Grapalat" w:cstheme="minorBidi"/>
          <w:shd w:val="clear" w:color="auto" w:fill="FFFFFF"/>
          <w:lang w:val="nb-NO" w:eastAsia="en-US"/>
        </w:rPr>
        <w:t xml:space="preserve"> </w:t>
      </w:r>
      <w:r w:rsidRPr="00293D16">
        <w:rPr>
          <w:rFonts w:ascii="GHEA Grapalat" w:eastAsiaTheme="minorHAnsi" w:hAnsi="GHEA Grapalat" w:cstheme="minorBidi"/>
          <w:shd w:val="clear" w:color="auto" w:fill="FFFFFF"/>
          <w:lang w:val="hy-AM" w:eastAsia="en-US"/>
        </w:rPr>
        <w:t>նպատակով</w:t>
      </w:r>
      <w:r w:rsidRPr="00293D16">
        <w:rPr>
          <w:rFonts w:ascii="GHEA Grapalat" w:eastAsiaTheme="minorHAnsi" w:hAnsi="GHEA Grapalat" w:cstheme="minorBidi"/>
          <w:shd w:val="clear" w:color="auto" w:fill="FFFFFF"/>
          <w:lang w:val="af-ZA" w:eastAsia="en-US"/>
        </w:rPr>
        <w:t>:</w:t>
      </w:r>
    </w:p>
    <w:p w:rsidR="00B07DC2" w:rsidRPr="00293D16" w:rsidRDefault="00B07DC2" w:rsidP="00B07DC2">
      <w:pPr>
        <w:spacing w:line="360" w:lineRule="auto"/>
        <w:ind w:firstLine="900"/>
        <w:jc w:val="both"/>
        <w:rPr>
          <w:rFonts w:ascii="GHEA Grapalat" w:hAnsi="GHEA Grapalat"/>
          <w:b/>
          <w:lang w:val="nb-NO"/>
        </w:rPr>
      </w:pPr>
      <w:r w:rsidRPr="00293D16">
        <w:rPr>
          <w:rFonts w:ascii="GHEA Grapalat" w:hAnsi="GHEA Grapalat"/>
          <w:b/>
          <w:lang w:val="hy-AM"/>
        </w:rPr>
        <w:t xml:space="preserve">4. </w:t>
      </w:r>
      <w:r w:rsidRPr="00293D16">
        <w:rPr>
          <w:rFonts w:ascii="GHEA Grapalat" w:hAnsi="GHEA Grapalat"/>
          <w:b/>
          <w:lang w:val="nb-NO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B07DC2" w:rsidRPr="00293D16" w:rsidRDefault="00B07DC2" w:rsidP="00B07DC2">
      <w:pPr>
        <w:spacing w:line="360" w:lineRule="auto"/>
        <w:ind w:firstLine="900"/>
        <w:jc w:val="both"/>
        <w:rPr>
          <w:rFonts w:ascii="GHEA Grapalat" w:hAnsi="GHEA Grapalat"/>
          <w:lang w:val="hy-AM"/>
        </w:rPr>
      </w:pPr>
      <w:r w:rsidRPr="00293D16">
        <w:rPr>
          <w:rFonts w:ascii="GHEA Grapalat" w:hAnsi="GHEA Grapalat"/>
          <w:lang w:val="hy-AM"/>
        </w:rPr>
        <w:lastRenderedPageBreak/>
        <w:t>Նախագծով ապահովվում է սոցիալական փաթեթի շահառուների սոցիալական փաթեթից օգտվելու շարունակականությունը, որի մշակումը որևէ ռազմավարական փաստաթղթի հետ կապված չէ։</w:t>
      </w:r>
    </w:p>
    <w:p w:rsidR="00B07DC2" w:rsidRPr="00293D16" w:rsidRDefault="00B07DC2" w:rsidP="00B07DC2">
      <w:pPr>
        <w:tabs>
          <w:tab w:val="left" w:pos="-720"/>
          <w:tab w:val="left" w:pos="720"/>
        </w:tabs>
        <w:spacing w:line="360" w:lineRule="auto"/>
        <w:ind w:firstLine="900"/>
        <w:jc w:val="both"/>
        <w:rPr>
          <w:rFonts w:ascii="GHEA Grapalat" w:eastAsiaTheme="minorHAnsi" w:hAnsi="GHEA Grapalat" w:cstheme="minorBidi"/>
          <w:b/>
          <w:lang w:val="hy-AM" w:eastAsia="en-US"/>
        </w:rPr>
      </w:pPr>
      <w:r w:rsidRPr="00293D16">
        <w:rPr>
          <w:rFonts w:ascii="GHEA Grapalat" w:eastAsiaTheme="minorHAnsi" w:hAnsi="GHEA Grapalat" w:cstheme="minorBidi"/>
          <w:b/>
          <w:lang w:val="hy-AM" w:eastAsia="en-US"/>
        </w:rPr>
        <w:t>5. Լրացուցիչ ֆինանսական միջոցների անհրաժեշտությունը և պետական բյուջեի եկամուտներում և ծախսերում սպասվելիք փոփոխությունները</w:t>
      </w:r>
    </w:p>
    <w:p w:rsidR="00B07DC2" w:rsidRPr="00293D16" w:rsidRDefault="00B07DC2" w:rsidP="00B07DC2">
      <w:pPr>
        <w:tabs>
          <w:tab w:val="left" w:pos="-720"/>
          <w:tab w:val="left" w:pos="720"/>
        </w:tabs>
        <w:spacing w:line="360" w:lineRule="auto"/>
        <w:ind w:firstLine="900"/>
        <w:jc w:val="both"/>
        <w:rPr>
          <w:rFonts w:ascii="GHEA Grapalat" w:eastAsiaTheme="minorHAnsi" w:hAnsi="GHEA Grapalat" w:cstheme="minorBidi"/>
          <w:lang w:val="hy-AM" w:eastAsia="en-US"/>
        </w:rPr>
      </w:pPr>
      <w:r w:rsidRPr="00293D16">
        <w:rPr>
          <w:rFonts w:ascii="GHEA Grapalat" w:eastAsiaTheme="minorHAnsi" w:hAnsi="GHEA Grapalat" w:cstheme="minorBidi"/>
          <w:lang w:val="hy-AM" w:eastAsia="en-US"/>
        </w:rPr>
        <w:t xml:space="preserve">Նախագծի ընդունմամբ` ՀՀ պետական բյուջեից լրացուցիչ միջոցներ չեն պահանջվի: </w:t>
      </w:r>
    </w:p>
    <w:p w:rsidR="00B07DC2" w:rsidRPr="00293D16" w:rsidRDefault="00B07DC2" w:rsidP="00B07DC2">
      <w:pPr>
        <w:spacing w:line="360" w:lineRule="auto"/>
        <w:ind w:firstLine="990"/>
        <w:contextualSpacing/>
        <w:jc w:val="both"/>
        <w:rPr>
          <w:rFonts w:ascii="GHEA Grapalat" w:eastAsiaTheme="minorHAnsi" w:hAnsi="GHEA Grapalat" w:cstheme="minorBidi"/>
          <w:b/>
          <w:lang w:val="nb-NO" w:eastAsia="en-US"/>
        </w:rPr>
      </w:pPr>
      <w:r w:rsidRPr="00293D16">
        <w:rPr>
          <w:rFonts w:ascii="GHEA Grapalat" w:eastAsiaTheme="minorHAnsi" w:hAnsi="GHEA Grapalat" w:cstheme="minorBidi"/>
          <w:b/>
          <w:lang w:val="nb-NO" w:eastAsia="en-US"/>
        </w:rPr>
        <w:t xml:space="preserve">6. </w:t>
      </w:r>
      <w:r w:rsidRPr="00293D16">
        <w:rPr>
          <w:rFonts w:ascii="GHEA Grapalat" w:eastAsiaTheme="minorHAnsi" w:hAnsi="GHEA Grapalat" w:cstheme="minorBidi"/>
          <w:b/>
          <w:lang w:val="hy-AM" w:eastAsia="en-US"/>
        </w:rPr>
        <w:t>Նախագծի</w:t>
      </w:r>
      <w:r w:rsidRPr="00293D16">
        <w:rPr>
          <w:rFonts w:ascii="GHEA Grapalat" w:eastAsiaTheme="minorHAnsi" w:hAnsi="GHEA Grapalat" w:cstheme="minorBidi"/>
          <w:b/>
          <w:lang w:val="nb-NO" w:eastAsia="en-US"/>
        </w:rPr>
        <w:t xml:space="preserve"> </w:t>
      </w:r>
      <w:r w:rsidRPr="00293D16">
        <w:rPr>
          <w:rFonts w:ascii="GHEA Grapalat" w:eastAsiaTheme="minorHAnsi" w:hAnsi="GHEA Grapalat" w:cstheme="minorBidi"/>
          <w:b/>
          <w:lang w:val="hy-AM" w:eastAsia="en-US"/>
        </w:rPr>
        <w:t>մշակման</w:t>
      </w:r>
      <w:r w:rsidRPr="00293D16">
        <w:rPr>
          <w:rFonts w:ascii="GHEA Grapalat" w:eastAsiaTheme="minorHAnsi" w:hAnsi="GHEA Grapalat" w:cstheme="minorBidi"/>
          <w:b/>
          <w:lang w:val="nb-NO" w:eastAsia="en-US"/>
        </w:rPr>
        <w:t xml:space="preserve"> </w:t>
      </w:r>
      <w:r w:rsidRPr="00293D16">
        <w:rPr>
          <w:rFonts w:ascii="GHEA Grapalat" w:eastAsiaTheme="minorHAnsi" w:hAnsi="GHEA Grapalat" w:cstheme="minorBidi"/>
          <w:b/>
          <w:lang w:val="hy-AM" w:eastAsia="en-US"/>
        </w:rPr>
        <w:t>գործընթացում</w:t>
      </w:r>
      <w:r w:rsidRPr="00293D16">
        <w:rPr>
          <w:rFonts w:ascii="GHEA Grapalat" w:eastAsiaTheme="minorHAnsi" w:hAnsi="GHEA Grapalat" w:cstheme="minorBidi"/>
          <w:b/>
          <w:lang w:val="nb-NO" w:eastAsia="en-US"/>
        </w:rPr>
        <w:t xml:space="preserve"> </w:t>
      </w:r>
      <w:r w:rsidRPr="00293D16">
        <w:rPr>
          <w:rFonts w:ascii="GHEA Grapalat" w:eastAsiaTheme="minorHAnsi" w:hAnsi="GHEA Grapalat" w:cstheme="minorBidi"/>
          <w:b/>
          <w:lang w:val="hy-AM" w:eastAsia="en-US"/>
        </w:rPr>
        <w:t>ներգրավված</w:t>
      </w:r>
      <w:r w:rsidRPr="00293D16">
        <w:rPr>
          <w:rFonts w:ascii="GHEA Grapalat" w:eastAsiaTheme="minorHAnsi" w:hAnsi="GHEA Grapalat" w:cstheme="minorBidi"/>
          <w:b/>
          <w:lang w:val="nb-NO" w:eastAsia="en-US"/>
        </w:rPr>
        <w:t xml:space="preserve"> </w:t>
      </w:r>
      <w:r w:rsidRPr="00293D16">
        <w:rPr>
          <w:rFonts w:ascii="GHEA Grapalat" w:eastAsiaTheme="minorHAnsi" w:hAnsi="GHEA Grapalat" w:cstheme="minorBidi"/>
          <w:b/>
          <w:lang w:val="hy-AM" w:eastAsia="en-US"/>
        </w:rPr>
        <w:t>ինստիտուտները</w:t>
      </w:r>
      <w:r w:rsidRPr="00293D16">
        <w:rPr>
          <w:rFonts w:ascii="GHEA Grapalat" w:eastAsiaTheme="minorHAnsi" w:hAnsi="GHEA Grapalat" w:cstheme="minorBidi"/>
          <w:b/>
          <w:lang w:val="nb-NO" w:eastAsia="en-US"/>
        </w:rPr>
        <w:t xml:space="preserve"> </w:t>
      </w:r>
      <w:r w:rsidRPr="00293D16">
        <w:rPr>
          <w:rFonts w:ascii="GHEA Grapalat" w:eastAsiaTheme="minorHAnsi" w:hAnsi="GHEA Grapalat" w:cstheme="minorBidi"/>
          <w:b/>
          <w:lang w:val="hy-AM" w:eastAsia="en-US"/>
        </w:rPr>
        <w:t>և</w:t>
      </w:r>
      <w:r w:rsidRPr="00293D16">
        <w:rPr>
          <w:rFonts w:ascii="GHEA Grapalat" w:eastAsiaTheme="minorHAnsi" w:hAnsi="GHEA Grapalat" w:cstheme="minorBidi"/>
          <w:b/>
          <w:lang w:val="nb-NO" w:eastAsia="en-US"/>
        </w:rPr>
        <w:t xml:space="preserve"> </w:t>
      </w:r>
      <w:r w:rsidRPr="00293D16">
        <w:rPr>
          <w:rFonts w:ascii="GHEA Grapalat" w:eastAsiaTheme="minorHAnsi" w:hAnsi="GHEA Grapalat" w:cstheme="minorBidi"/>
          <w:b/>
          <w:lang w:val="hy-AM" w:eastAsia="en-US"/>
        </w:rPr>
        <w:t>անձիք</w:t>
      </w:r>
    </w:p>
    <w:p w:rsidR="00B07DC2" w:rsidRPr="00293D16" w:rsidRDefault="00B07DC2" w:rsidP="00B07DC2">
      <w:pPr>
        <w:spacing w:line="360" w:lineRule="auto"/>
        <w:ind w:firstLine="900"/>
        <w:jc w:val="both"/>
        <w:rPr>
          <w:rFonts w:ascii="GHEA Grapalat" w:hAnsi="GHEA Grapalat"/>
          <w:lang w:val="nb-NO"/>
        </w:rPr>
      </w:pPr>
      <w:r w:rsidRPr="00293D16">
        <w:rPr>
          <w:rFonts w:ascii="GHEA Grapalat" w:hAnsi="GHEA Grapalat"/>
          <w:lang w:val="en-US"/>
        </w:rPr>
        <w:t>ՀՀ</w:t>
      </w:r>
      <w:r w:rsidRPr="00293D16">
        <w:rPr>
          <w:rFonts w:ascii="GHEA Grapalat" w:hAnsi="GHEA Grapalat"/>
          <w:lang w:val="nb-NO"/>
        </w:rPr>
        <w:t xml:space="preserve"> </w:t>
      </w:r>
      <w:proofErr w:type="spellStart"/>
      <w:r w:rsidRPr="00293D16">
        <w:rPr>
          <w:rFonts w:ascii="GHEA Grapalat" w:hAnsi="GHEA Grapalat"/>
          <w:lang w:val="en-US"/>
        </w:rPr>
        <w:t>աշխատանքի</w:t>
      </w:r>
      <w:proofErr w:type="spellEnd"/>
      <w:r w:rsidRPr="00293D16">
        <w:rPr>
          <w:rFonts w:ascii="GHEA Grapalat" w:hAnsi="GHEA Grapalat"/>
          <w:lang w:val="nb-NO"/>
        </w:rPr>
        <w:t xml:space="preserve"> </w:t>
      </w:r>
      <w:r w:rsidRPr="00293D16">
        <w:rPr>
          <w:rFonts w:ascii="GHEA Grapalat" w:hAnsi="GHEA Grapalat"/>
          <w:lang w:val="en-US"/>
        </w:rPr>
        <w:t>և</w:t>
      </w:r>
      <w:r w:rsidRPr="00293D16">
        <w:rPr>
          <w:rFonts w:ascii="GHEA Grapalat" w:hAnsi="GHEA Grapalat"/>
          <w:lang w:val="nb-NO"/>
        </w:rPr>
        <w:t xml:space="preserve"> </w:t>
      </w:r>
      <w:proofErr w:type="spellStart"/>
      <w:r w:rsidRPr="00293D16">
        <w:rPr>
          <w:rFonts w:ascii="GHEA Grapalat" w:hAnsi="GHEA Grapalat"/>
          <w:lang w:val="en-US"/>
        </w:rPr>
        <w:t>սոցիալական</w:t>
      </w:r>
      <w:proofErr w:type="spellEnd"/>
      <w:r w:rsidRPr="00293D16">
        <w:rPr>
          <w:rFonts w:ascii="GHEA Grapalat" w:hAnsi="GHEA Grapalat"/>
          <w:lang w:val="nb-NO"/>
        </w:rPr>
        <w:t xml:space="preserve"> </w:t>
      </w:r>
      <w:proofErr w:type="spellStart"/>
      <w:r w:rsidRPr="00293D16">
        <w:rPr>
          <w:rFonts w:ascii="GHEA Grapalat" w:hAnsi="GHEA Grapalat"/>
          <w:lang w:val="en-US"/>
        </w:rPr>
        <w:t>հարցերի</w:t>
      </w:r>
      <w:proofErr w:type="spellEnd"/>
      <w:r w:rsidRPr="00293D16">
        <w:rPr>
          <w:rFonts w:ascii="GHEA Grapalat" w:hAnsi="GHEA Grapalat"/>
          <w:lang w:val="nb-NO"/>
        </w:rPr>
        <w:t xml:space="preserve"> </w:t>
      </w:r>
      <w:proofErr w:type="spellStart"/>
      <w:r w:rsidRPr="00293D16">
        <w:rPr>
          <w:rFonts w:ascii="GHEA Grapalat" w:hAnsi="GHEA Grapalat"/>
          <w:lang w:val="en-US"/>
        </w:rPr>
        <w:t>նախարարություն</w:t>
      </w:r>
      <w:proofErr w:type="spellEnd"/>
    </w:p>
    <w:p w:rsidR="003F59BB" w:rsidRPr="00293D16" w:rsidRDefault="00B07DC2" w:rsidP="003F59BB">
      <w:pPr>
        <w:spacing w:line="360" w:lineRule="auto"/>
        <w:ind w:firstLine="900"/>
        <w:jc w:val="both"/>
        <w:rPr>
          <w:rFonts w:ascii="GHEA Grapalat" w:eastAsiaTheme="minorHAnsi" w:hAnsi="GHEA Grapalat" w:cstheme="minorBidi"/>
          <w:b/>
          <w:lang w:val="nb-NO" w:eastAsia="en-US"/>
        </w:rPr>
      </w:pPr>
      <w:r w:rsidRPr="00293D16">
        <w:rPr>
          <w:rFonts w:ascii="GHEA Grapalat" w:eastAsiaTheme="minorHAnsi" w:hAnsi="GHEA Grapalat" w:cstheme="minorBidi"/>
          <w:b/>
          <w:lang w:val="nb-NO" w:eastAsia="en-US"/>
        </w:rPr>
        <w:t>7</w:t>
      </w:r>
      <w:r w:rsidR="003F59BB" w:rsidRPr="00293D16">
        <w:rPr>
          <w:rFonts w:ascii="GHEA Grapalat" w:eastAsiaTheme="minorHAnsi" w:hAnsi="GHEA Grapalat" w:cstheme="minorBidi"/>
          <w:b/>
          <w:lang w:val="nb-NO" w:eastAsia="en-US"/>
        </w:rPr>
        <w:t xml:space="preserve">. </w:t>
      </w:r>
      <w:r w:rsidR="003F59BB" w:rsidRPr="00293D16">
        <w:rPr>
          <w:rFonts w:ascii="GHEA Grapalat" w:eastAsiaTheme="minorHAnsi" w:hAnsi="GHEA Grapalat" w:cstheme="minorBidi"/>
          <w:b/>
          <w:lang w:val="hy-AM" w:eastAsia="en-US"/>
        </w:rPr>
        <w:t>Ակնկալվող</w:t>
      </w:r>
      <w:r w:rsidR="003F59BB" w:rsidRPr="00293D16">
        <w:rPr>
          <w:rFonts w:ascii="GHEA Grapalat" w:eastAsiaTheme="minorHAnsi" w:hAnsi="GHEA Grapalat" w:cstheme="minorBidi"/>
          <w:b/>
          <w:lang w:val="nb-NO" w:eastAsia="en-US"/>
        </w:rPr>
        <w:t xml:space="preserve"> </w:t>
      </w:r>
      <w:r w:rsidR="003F59BB" w:rsidRPr="00293D16">
        <w:rPr>
          <w:rFonts w:ascii="GHEA Grapalat" w:eastAsiaTheme="minorHAnsi" w:hAnsi="GHEA Grapalat" w:cstheme="minorBidi"/>
          <w:b/>
          <w:lang w:val="hy-AM" w:eastAsia="en-US"/>
        </w:rPr>
        <w:t>արդյունքը</w:t>
      </w:r>
    </w:p>
    <w:p w:rsidR="003F59BB" w:rsidRPr="00293D16" w:rsidRDefault="003F59BB" w:rsidP="003F59BB">
      <w:pPr>
        <w:spacing w:line="360" w:lineRule="auto"/>
        <w:ind w:firstLine="900"/>
        <w:jc w:val="both"/>
        <w:rPr>
          <w:rFonts w:ascii="GHEA Grapalat" w:eastAsiaTheme="minorHAnsi" w:hAnsi="GHEA Grapalat" w:cstheme="minorBidi"/>
          <w:lang w:val="nb-NO" w:eastAsia="en-US"/>
        </w:rPr>
      </w:pPr>
      <w:r w:rsidRPr="00293D16">
        <w:rPr>
          <w:rFonts w:ascii="GHEA Grapalat" w:eastAsiaTheme="minorHAnsi" w:hAnsi="GHEA Grapalat" w:cstheme="minorBidi"/>
          <w:shd w:val="clear" w:color="auto" w:fill="FFFFFF"/>
          <w:lang w:val="af-ZA" w:eastAsia="en-US"/>
        </w:rPr>
        <w:t xml:space="preserve">Նախագծի ընդունմամբ ակնկալվում է ապահովել սոցիալական փաթեթի </w:t>
      </w:r>
      <w:r w:rsidR="003E2CB1" w:rsidRPr="00293D16">
        <w:rPr>
          <w:rFonts w:ascii="GHEA Grapalat" w:eastAsiaTheme="minorHAnsi" w:hAnsi="GHEA Grapalat" w:cstheme="minorBidi"/>
          <w:shd w:val="clear" w:color="auto" w:fill="FFFFFF"/>
          <w:lang w:val="hy-AM" w:eastAsia="en-US"/>
        </w:rPr>
        <w:t xml:space="preserve">շահառու կազմակերպությունների՝ սոցփաթեթի շահառուներին սոցիալական փաթեթի տրամադրումը՝ որպես </w:t>
      </w:r>
      <w:r w:rsidR="00367795" w:rsidRPr="00293D16">
        <w:rPr>
          <w:rFonts w:ascii="GHEA Grapalat" w:eastAsiaTheme="minorHAnsi" w:hAnsi="GHEA Grapalat" w:cstheme="minorBidi"/>
          <w:shd w:val="clear" w:color="auto" w:fill="FFFFFF"/>
          <w:lang w:val="hy-AM" w:eastAsia="en-US"/>
        </w:rPr>
        <w:t>սոցիալական,</w:t>
      </w:r>
      <w:r w:rsidRPr="00293D16">
        <w:rPr>
          <w:rFonts w:ascii="GHEA Grapalat" w:eastAsiaTheme="minorHAnsi" w:hAnsi="GHEA Grapalat" w:cstheme="minorBidi"/>
          <w:shd w:val="clear" w:color="auto" w:fill="FFFFFF"/>
          <w:lang w:val="af-ZA" w:eastAsia="en-US"/>
        </w:rPr>
        <w:t xml:space="preserve"> կրթական և այլ խնդիրների ապահովման կամ ընտրական միջոցառումների համախ</w:t>
      </w:r>
      <w:r w:rsidR="003E2CB1" w:rsidRPr="00293D16">
        <w:rPr>
          <w:rFonts w:ascii="GHEA Grapalat" w:eastAsiaTheme="minorHAnsi" w:hAnsi="GHEA Grapalat" w:cstheme="minorBidi"/>
          <w:shd w:val="clear" w:color="auto" w:fill="FFFFFF"/>
          <w:lang w:val="hy-AM" w:eastAsia="en-US"/>
        </w:rPr>
        <w:t>ու</w:t>
      </w:r>
      <w:r w:rsidR="003E2CB1" w:rsidRPr="00293D16">
        <w:rPr>
          <w:rFonts w:ascii="GHEA Grapalat" w:eastAsiaTheme="minorHAnsi" w:hAnsi="GHEA Grapalat" w:cstheme="minorBidi"/>
          <w:shd w:val="clear" w:color="auto" w:fill="FFFFFF"/>
          <w:lang w:val="af-ZA" w:eastAsia="en-US"/>
        </w:rPr>
        <w:t>մբ</w:t>
      </w:r>
      <w:r w:rsidRPr="00293D16">
        <w:rPr>
          <w:rFonts w:ascii="GHEA Grapalat" w:eastAsiaTheme="minorHAnsi" w:hAnsi="GHEA Grapalat" w:cstheme="minorBidi"/>
          <w:shd w:val="clear" w:color="auto" w:fill="FFFFFF"/>
          <w:lang w:val="af-ZA" w:eastAsia="en-US"/>
        </w:rPr>
        <w:t>` աշխատողների մոտիվացման և աշխատանքի արդյունավետության բարձրացման նպատակով:</w:t>
      </w:r>
    </w:p>
    <w:p w:rsidR="006F6539" w:rsidRPr="00293D16" w:rsidRDefault="00C338D7">
      <w:pPr>
        <w:rPr>
          <w:lang w:val="nb-NO"/>
        </w:rPr>
      </w:pPr>
    </w:p>
    <w:sectPr w:rsidR="006F6539" w:rsidRPr="00293D16" w:rsidSect="00CB2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C4B5D"/>
    <w:multiLevelType w:val="hybridMultilevel"/>
    <w:tmpl w:val="4F3E6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50D7"/>
    <w:multiLevelType w:val="hybridMultilevel"/>
    <w:tmpl w:val="1870CF4E"/>
    <w:lvl w:ilvl="0" w:tplc="B734D4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5F2073"/>
    <w:multiLevelType w:val="hybridMultilevel"/>
    <w:tmpl w:val="53F420A4"/>
    <w:lvl w:ilvl="0" w:tplc="60C4B9A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7865"/>
    <w:rsid w:val="00013FFD"/>
    <w:rsid w:val="000610CE"/>
    <w:rsid w:val="00075012"/>
    <w:rsid w:val="000D0634"/>
    <w:rsid w:val="000D4A88"/>
    <w:rsid w:val="000E483F"/>
    <w:rsid w:val="00111246"/>
    <w:rsid w:val="00184F74"/>
    <w:rsid w:val="001B170A"/>
    <w:rsid w:val="00293D16"/>
    <w:rsid w:val="002B0B82"/>
    <w:rsid w:val="002E7A98"/>
    <w:rsid w:val="00367795"/>
    <w:rsid w:val="003768E0"/>
    <w:rsid w:val="0039263C"/>
    <w:rsid w:val="003E2CB1"/>
    <w:rsid w:val="003F59BB"/>
    <w:rsid w:val="00406A91"/>
    <w:rsid w:val="00432571"/>
    <w:rsid w:val="004606C8"/>
    <w:rsid w:val="004650B1"/>
    <w:rsid w:val="00477636"/>
    <w:rsid w:val="00512ACC"/>
    <w:rsid w:val="00524533"/>
    <w:rsid w:val="00561019"/>
    <w:rsid w:val="005731D5"/>
    <w:rsid w:val="00573B1D"/>
    <w:rsid w:val="005B08DD"/>
    <w:rsid w:val="005D42AC"/>
    <w:rsid w:val="00623F5D"/>
    <w:rsid w:val="00667865"/>
    <w:rsid w:val="00680CCF"/>
    <w:rsid w:val="0069523D"/>
    <w:rsid w:val="00741E7E"/>
    <w:rsid w:val="007A4CF9"/>
    <w:rsid w:val="007C1DB6"/>
    <w:rsid w:val="0081133F"/>
    <w:rsid w:val="008175A1"/>
    <w:rsid w:val="00856C5A"/>
    <w:rsid w:val="00894029"/>
    <w:rsid w:val="008A3C92"/>
    <w:rsid w:val="00914FD2"/>
    <w:rsid w:val="00994A81"/>
    <w:rsid w:val="00A10489"/>
    <w:rsid w:val="00A179A6"/>
    <w:rsid w:val="00A90952"/>
    <w:rsid w:val="00AA4C9A"/>
    <w:rsid w:val="00AA6F14"/>
    <w:rsid w:val="00B07DC2"/>
    <w:rsid w:val="00B117D4"/>
    <w:rsid w:val="00C338D7"/>
    <w:rsid w:val="00C509B2"/>
    <w:rsid w:val="00C51302"/>
    <w:rsid w:val="00C54F12"/>
    <w:rsid w:val="00C777ED"/>
    <w:rsid w:val="00C86165"/>
    <w:rsid w:val="00CB2565"/>
    <w:rsid w:val="00CB2881"/>
    <w:rsid w:val="00CF36D9"/>
    <w:rsid w:val="00D03B2C"/>
    <w:rsid w:val="00D21C1B"/>
    <w:rsid w:val="00D27A37"/>
    <w:rsid w:val="00D46569"/>
    <w:rsid w:val="00D96F9D"/>
    <w:rsid w:val="00E0289D"/>
    <w:rsid w:val="00E2021F"/>
    <w:rsid w:val="00E33368"/>
    <w:rsid w:val="00E36DFB"/>
    <w:rsid w:val="00E94C64"/>
    <w:rsid w:val="00EE217C"/>
    <w:rsid w:val="00F020B4"/>
    <w:rsid w:val="00F13050"/>
    <w:rsid w:val="00F73B93"/>
    <w:rsid w:val="00F9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BA146"/>
  <w15:docId w15:val="{05CF99F7-B1BF-40D7-9D3F-E68B5657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Lusine.Harutyunyan</dc:creator>
  <cp:keywords/>
  <dc:description/>
  <cp:lastModifiedBy>Lusine.Harutyunyan</cp:lastModifiedBy>
  <cp:revision>62</cp:revision>
  <dcterms:created xsi:type="dcterms:W3CDTF">2022-01-07T06:48:00Z</dcterms:created>
  <dcterms:modified xsi:type="dcterms:W3CDTF">2022-09-22T13:39:00Z</dcterms:modified>
</cp:coreProperties>
</file>