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EF5903" w:rsidRDefault="00D76C92" w:rsidP="0080433A">
      <w:pPr>
        <w:jc w:val="center"/>
      </w:pPr>
      <w:r w:rsidRPr="00EF5903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EF5903" w:rsidRDefault="00D76C92" w:rsidP="0080433A">
      <w:pPr>
        <w:jc w:val="center"/>
      </w:pPr>
    </w:p>
    <w:p w:rsidR="00D76C92" w:rsidRPr="00EF5903" w:rsidRDefault="00D76C92" w:rsidP="008043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EF5903">
        <w:rPr>
          <w:rFonts w:ascii="GHEA Mariam" w:hAnsi="GHEA Mariam" w:cs="Sylfaen"/>
          <w:b/>
          <w:sz w:val="30"/>
          <w:szCs w:val="30"/>
        </w:rPr>
        <w:t>ՀԱՅԱՍՏԱՆԻ</w:t>
      </w:r>
      <w:r w:rsidRPr="00EF5903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EF5903">
        <w:rPr>
          <w:rFonts w:ascii="GHEA Mariam" w:hAnsi="GHEA Mariam" w:cs="Sylfaen"/>
          <w:b/>
          <w:sz w:val="30"/>
          <w:szCs w:val="30"/>
        </w:rPr>
        <w:t>ՀԱՆՐԱՊԵՏՈՒԹՅԱՆ</w:t>
      </w:r>
      <w:r w:rsidRPr="00EF5903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EF5903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EF5903" w:rsidRDefault="00D76C92" w:rsidP="0080433A">
      <w:pPr>
        <w:pStyle w:val="mechtex"/>
        <w:rPr>
          <w:rFonts w:ascii="GHEA Mariam" w:hAnsi="GHEA Mariam"/>
          <w:b/>
        </w:rPr>
      </w:pPr>
    </w:p>
    <w:p w:rsidR="00D76C92" w:rsidRPr="00EF5903" w:rsidRDefault="00D76C92" w:rsidP="0080433A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EF5903">
        <w:rPr>
          <w:rFonts w:ascii="GHEA Mariam" w:hAnsi="GHEA Mariam" w:cs="Sylfaen"/>
          <w:b/>
          <w:sz w:val="40"/>
          <w:szCs w:val="40"/>
        </w:rPr>
        <w:t>Ո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5903">
        <w:rPr>
          <w:rFonts w:ascii="GHEA Mariam" w:hAnsi="GHEA Mariam" w:cs="Sylfaen"/>
          <w:b/>
          <w:sz w:val="40"/>
          <w:szCs w:val="40"/>
        </w:rPr>
        <w:t>Ր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5903">
        <w:rPr>
          <w:rFonts w:ascii="GHEA Mariam" w:hAnsi="GHEA Mariam" w:cs="Sylfaen"/>
          <w:b/>
          <w:sz w:val="40"/>
          <w:szCs w:val="40"/>
        </w:rPr>
        <w:t>Ո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5903">
        <w:rPr>
          <w:rFonts w:ascii="GHEA Mariam" w:hAnsi="GHEA Mariam" w:cs="Sylfaen"/>
          <w:b/>
          <w:sz w:val="40"/>
          <w:szCs w:val="40"/>
        </w:rPr>
        <w:t>Շ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5903">
        <w:rPr>
          <w:rFonts w:ascii="GHEA Mariam" w:hAnsi="GHEA Mariam" w:cs="Sylfaen"/>
          <w:b/>
          <w:sz w:val="40"/>
          <w:szCs w:val="40"/>
        </w:rPr>
        <w:t>Ո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EF5903">
        <w:rPr>
          <w:rFonts w:ascii="GHEA Mariam" w:hAnsi="GHEA Mariam" w:cs="Sylfaen"/>
          <w:b/>
          <w:sz w:val="40"/>
          <w:szCs w:val="40"/>
        </w:rPr>
        <w:t>Ւ</w:t>
      </w:r>
      <w:r w:rsidRPr="00EF5903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EF5903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</w:rPr>
      </w:pP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</w:rPr>
      </w:pP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</w:rPr>
      </w:pPr>
    </w:p>
    <w:p w:rsidR="00D76C92" w:rsidRPr="00EF5903" w:rsidRDefault="007B6F91" w:rsidP="0080433A">
      <w:pPr>
        <w:jc w:val="center"/>
        <w:rPr>
          <w:rFonts w:ascii="GHEA Mariam" w:hAnsi="GHEA Mariam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>6</w:t>
      </w:r>
      <w:r w:rsidR="00D76C92" w:rsidRPr="00EF5903">
        <w:rPr>
          <w:rFonts w:ascii="GHEA Mariam" w:hAnsi="GHEA Mariam"/>
          <w:sz w:val="24"/>
          <w:szCs w:val="24"/>
        </w:rPr>
        <w:t xml:space="preserve"> </w:t>
      </w:r>
      <w:r w:rsidRPr="00EF5903">
        <w:rPr>
          <w:rFonts w:ascii="GHEA Mariam" w:hAnsi="GHEA Mariam"/>
          <w:sz w:val="24"/>
          <w:szCs w:val="24"/>
        </w:rPr>
        <w:t>հոկ</w:t>
      </w:r>
      <w:r w:rsidR="00D76C92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="00D76C92" w:rsidRPr="00EF5903">
        <w:rPr>
          <w:rFonts w:ascii="GHEA Mariam" w:hAnsi="GHEA Mariam"/>
          <w:sz w:val="24"/>
          <w:szCs w:val="24"/>
        </w:rPr>
        <w:t xml:space="preserve"> 2022 </w:t>
      </w:r>
      <w:r w:rsidR="00D76C92" w:rsidRPr="00EF5903">
        <w:rPr>
          <w:rFonts w:ascii="GHEA Mariam" w:hAnsi="GHEA Mariam" w:cs="Sylfaen"/>
          <w:sz w:val="24"/>
          <w:szCs w:val="24"/>
        </w:rPr>
        <w:t>թվականի</w:t>
      </w:r>
      <w:r w:rsidR="00D76C92" w:rsidRPr="00EF5903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</w:rPr>
      </w:pP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</w:rPr>
      </w:pPr>
    </w:p>
    <w:p w:rsidR="000F6D41" w:rsidRPr="00EF5903" w:rsidRDefault="000F6D41" w:rsidP="0080433A">
      <w:pPr>
        <w:jc w:val="center"/>
        <w:rPr>
          <w:rFonts w:ascii="GHEA Mariam" w:hAnsi="GHEA Mariam"/>
          <w:sz w:val="24"/>
          <w:szCs w:val="24"/>
        </w:rPr>
      </w:pPr>
    </w:p>
    <w:p w:rsidR="000F6D41" w:rsidRPr="00054A6C" w:rsidRDefault="000F6D41" w:rsidP="00054A6C">
      <w:pPr>
        <w:pStyle w:val="mechtex"/>
        <w:jc w:val="both"/>
        <w:rPr>
          <w:rFonts w:ascii="GHEA Mariam" w:hAnsi="GHEA Mariam" w:cs="Arial"/>
          <w:spacing w:val="-8"/>
          <w:sz w:val="24"/>
          <w:szCs w:val="24"/>
        </w:rPr>
      </w:pPr>
      <w:r w:rsidRPr="00054A6C">
        <w:rPr>
          <w:rFonts w:ascii="GHEA Mariam" w:hAnsi="GHEA Mariam"/>
          <w:sz w:val="24"/>
          <w:szCs w:val="24"/>
          <w:lang w:val="fr-FR"/>
        </w:rPr>
        <w:t>«</w:t>
      </w:r>
      <w:r w:rsidRPr="00054A6C">
        <w:rPr>
          <w:rFonts w:ascii="GHEA Mariam" w:hAnsi="GHEA Mariam" w:cs="Arial"/>
          <w:sz w:val="24"/>
          <w:szCs w:val="24"/>
          <w:lang w:val="fr-FR"/>
        </w:rPr>
        <w:t>Հ</w:t>
      </w:r>
      <w:r w:rsidRPr="00054A6C">
        <w:rPr>
          <w:rFonts w:ascii="GHEA Mariam" w:hAnsi="GHEA Mariam" w:cs="Arial"/>
          <w:sz w:val="24"/>
          <w:szCs w:val="24"/>
        </w:rPr>
        <w:t>ԱՅԱՍՏԱՆԻ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 </w:t>
      </w:r>
      <w:r w:rsidRPr="00054A6C">
        <w:rPr>
          <w:rFonts w:ascii="GHEA Mariam" w:hAnsi="GHEA Mariam" w:cs="Arial"/>
          <w:sz w:val="24"/>
          <w:szCs w:val="24"/>
        </w:rPr>
        <w:t xml:space="preserve">ՀԱՆՐԱՊԵՏՈՒԹՅԱՆ 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2022  </w:t>
      </w:r>
      <w:r w:rsidRPr="00054A6C">
        <w:rPr>
          <w:rFonts w:ascii="GHEA Mariam" w:hAnsi="GHEA Mariam" w:cs="Arial"/>
          <w:sz w:val="24"/>
          <w:szCs w:val="24"/>
        </w:rPr>
        <w:t>ԹՎԱԿԱՆԻ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z w:val="24"/>
          <w:szCs w:val="24"/>
        </w:rPr>
        <w:t>ՊԵՏԱԿԱՆ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z w:val="24"/>
          <w:szCs w:val="24"/>
        </w:rPr>
        <w:t>ԲՅՈՒՋԵԻ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</w:rPr>
        <w:t>ՄԱՍԻՆ</w:t>
      </w:r>
      <w:r w:rsidRPr="00054A6C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054A6C">
        <w:rPr>
          <w:rFonts w:ascii="GHEA Mariam" w:hAnsi="GHEA Mariam" w:cs="Arial"/>
          <w:spacing w:val="-8"/>
          <w:sz w:val="24"/>
          <w:szCs w:val="24"/>
        </w:rPr>
        <w:t>ՕՐԵՆՔՈՒՄ</w:t>
      </w:r>
      <w:r w:rsidRPr="00054A6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</w:rPr>
        <w:t>ՎԵՐԱԲԱՇԽՈՒՄ</w:t>
      </w:r>
      <w:r w:rsidRPr="00054A6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  <w:lang w:val="hy-AM"/>
        </w:rPr>
        <w:t>ԵՎ</w:t>
      </w:r>
      <w:r w:rsidRPr="00054A6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  <w:lang w:val="fr-FR"/>
        </w:rPr>
        <w:t>ՓՈՓՈԽՈՒԹՅՈՒՆՆԵՐ</w:t>
      </w:r>
      <w:r w:rsidRPr="00054A6C">
        <w:rPr>
          <w:rFonts w:ascii="GHEA Mariam" w:hAnsi="GHEA Mariam"/>
          <w:spacing w:val="-8"/>
          <w:sz w:val="24"/>
          <w:szCs w:val="24"/>
          <w:lang w:val="fr-FR"/>
        </w:rPr>
        <w:t xml:space="preserve">, </w:t>
      </w:r>
      <w:r w:rsidRPr="00054A6C">
        <w:rPr>
          <w:rFonts w:ascii="GHEA Mariam" w:hAnsi="GHEA Mariam" w:cs="Arial"/>
          <w:spacing w:val="-8"/>
          <w:sz w:val="24"/>
          <w:szCs w:val="24"/>
        </w:rPr>
        <w:t>ՀԱՅԱՍ</w:t>
      </w:r>
      <w:r w:rsidR="00054A6C">
        <w:rPr>
          <w:rFonts w:ascii="GHEA Mariam" w:hAnsi="GHEA Mariam" w:cs="Arial"/>
          <w:spacing w:val="-8"/>
          <w:sz w:val="24"/>
          <w:szCs w:val="24"/>
        </w:rPr>
        <w:softHyphen/>
      </w:r>
      <w:r w:rsidRPr="00054A6C">
        <w:rPr>
          <w:rFonts w:ascii="GHEA Mariam" w:hAnsi="GHEA Mariam" w:cs="Arial"/>
          <w:spacing w:val="-8"/>
          <w:sz w:val="24"/>
          <w:szCs w:val="24"/>
        </w:rPr>
        <w:t>ՏԱՆԻ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ՀԱՆՐԱՊԵՏՈՒԹՅԱՆ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ԿԱՌԱՎԱՐՈՒԹՅԱՆ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2021 </w:t>
      </w:r>
      <w:r w:rsidRPr="00054A6C">
        <w:rPr>
          <w:rFonts w:ascii="GHEA Mariam" w:hAnsi="GHEA Mariam" w:cs="Arial"/>
          <w:spacing w:val="-4"/>
          <w:sz w:val="24"/>
          <w:szCs w:val="24"/>
        </w:rPr>
        <w:t>ԹՎԱԿԱՆԻ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ԴԵԿՏԵՄ</w:t>
      </w:r>
      <w:r w:rsidR="00054A6C">
        <w:rPr>
          <w:rFonts w:ascii="GHEA Mariam" w:hAnsi="GHEA Mariam" w:cs="Arial"/>
          <w:spacing w:val="-4"/>
          <w:sz w:val="24"/>
          <w:szCs w:val="24"/>
        </w:rPr>
        <w:softHyphen/>
      </w:r>
      <w:r w:rsidRPr="00054A6C">
        <w:rPr>
          <w:rFonts w:ascii="GHEA Mariam" w:hAnsi="GHEA Mariam" w:cs="Arial"/>
          <w:spacing w:val="-4"/>
          <w:sz w:val="24"/>
          <w:szCs w:val="24"/>
        </w:rPr>
        <w:t>ԲԵՐԻ</w:t>
      </w:r>
      <w:r w:rsidRPr="00054A6C">
        <w:rPr>
          <w:rFonts w:ascii="GHEA Mariam" w:hAnsi="GHEA Mariam"/>
          <w:sz w:val="24"/>
          <w:szCs w:val="24"/>
          <w:lang w:val="fr-FR"/>
        </w:rPr>
        <w:t xml:space="preserve"> 23-</w:t>
      </w:r>
      <w:r w:rsidRPr="00054A6C">
        <w:rPr>
          <w:rFonts w:ascii="GHEA Mariam" w:hAnsi="GHEA Mariam" w:cs="Arial"/>
          <w:sz w:val="24"/>
          <w:szCs w:val="24"/>
        </w:rPr>
        <w:t>Ի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N 2121-</w:t>
      </w:r>
      <w:r w:rsidRPr="00054A6C">
        <w:rPr>
          <w:rFonts w:ascii="GHEA Mariam" w:hAnsi="GHEA Mariam" w:cs="Arial"/>
          <w:spacing w:val="-4"/>
          <w:sz w:val="24"/>
          <w:szCs w:val="24"/>
        </w:rPr>
        <w:t>Ն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ՈՐՈՇՄԱՆ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ՄԵՋ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ՓՈՓՈԽՈՒԹՅՈՒՆՆԵՐ</w:t>
      </w:r>
      <w:r w:rsidRPr="00054A6C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</w:rPr>
        <w:t>ԿԱՏԱՐԵԼՈՒ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054A6C">
        <w:rPr>
          <w:rFonts w:ascii="GHEA Mariam" w:hAnsi="GHEA Mariam"/>
          <w:spacing w:val="-4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Arial"/>
          <w:spacing w:val="-12"/>
          <w:sz w:val="24"/>
          <w:szCs w:val="24"/>
          <w:lang w:val="hy-AM"/>
        </w:rPr>
        <w:t>Հ</w:t>
      </w:r>
      <w:r w:rsidRPr="00054A6C">
        <w:rPr>
          <w:rFonts w:ascii="GHEA Mariam" w:hAnsi="GHEA Mariam" w:cs="Arial"/>
          <w:spacing w:val="-12"/>
          <w:sz w:val="24"/>
          <w:szCs w:val="24"/>
        </w:rPr>
        <w:t>ԱՅԱՍՏԱՆԻ</w:t>
      </w:r>
      <w:r w:rsidRPr="00054A6C">
        <w:rPr>
          <w:rFonts w:ascii="GHEA Mariam" w:hAnsi="GHEA Mariam" w:cs="GHEA Mariam"/>
          <w:spacing w:val="-12"/>
          <w:sz w:val="24"/>
          <w:szCs w:val="24"/>
          <w:lang w:val="es-ES"/>
        </w:rPr>
        <w:t xml:space="preserve"> </w:t>
      </w:r>
      <w:r w:rsidRPr="00054A6C">
        <w:rPr>
          <w:rFonts w:ascii="GHEA Mariam" w:hAnsi="GHEA Mariam" w:cs="Arial"/>
          <w:spacing w:val="-12"/>
          <w:sz w:val="24"/>
          <w:szCs w:val="24"/>
          <w:lang w:val="hy-AM"/>
        </w:rPr>
        <w:t>Հ</w:t>
      </w:r>
      <w:r w:rsidRPr="00054A6C">
        <w:rPr>
          <w:rFonts w:ascii="GHEA Mariam" w:hAnsi="GHEA Mariam" w:cs="Arial"/>
          <w:spacing w:val="-12"/>
          <w:sz w:val="24"/>
          <w:szCs w:val="24"/>
        </w:rPr>
        <w:t>ԱՆՐԱՊԵՏՈՒԹՅԱՆ</w:t>
      </w:r>
      <w:r w:rsidRPr="00054A6C">
        <w:rPr>
          <w:rFonts w:ascii="GHEA Mariam" w:hAnsi="GHEA Mariam" w:cs="GHEA Mariam"/>
          <w:spacing w:val="-12"/>
          <w:sz w:val="24"/>
          <w:szCs w:val="24"/>
          <w:lang w:val="es-ES"/>
        </w:rPr>
        <w:t xml:space="preserve">  </w:t>
      </w:r>
      <w:r w:rsidRPr="00054A6C">
        <w:rPr>
          <w:rFonts w:ascii="GHEA Mariam" w:hAnsi="GHEA Mariam" w:cs="Arial"/>
          <w:spacing w:val="-12"/>
          <w:sz w:val="24"/>
          <w:szCs w:val="24"/>
          <w:lang w:val="hy-AM"/>
        </w:rPr>
        <w:t>Ա</w:t>
      </w:r>
      <w:r w:rsidRPr="00054A6C">
        <w:rPr>
          <w:rFonts w:ascii="GHEA Mariam" w:hAnsi="GHEA Mariam" w:cs="Arial"/>
          <w:spacing w:val="-12"/>
          <w:sz w:val="24"/>
          <w:szCs w:val="24"/>
        </w:rPr>
        <w:t>ԶԳԱՅԻՆ</w:t>
      </w:r>
      <w:r w:rsidRPr="00054A6C">
        <w:rPr>
          <w:rFonts w:ascii="GHEA Mariam" w:hAnsi="GHEA Mariam" w:cs="GHEA Mariam"/>
          <w:spacing w:val="-12"/>
          <w:sz w:val="24"/>
          <w:szCs w:val="24"/>
          <w:lang w:val="es-ES"/>
        </w:rPr>
        <w:t xml:space="preserve">  </w:t>
      </w:r>
      <w:r w:rsidRPr="00054A6C">
        <w:rPr>
          <w:rFonts w:ascii="GHEA Mariam" w:hAnsi="GHEA Mariam" w:cs="Arial"/>
          <w:spacing w:val="-12"/>
          <w:sz w:val="24"/>
          <w:szCs w:val="24"/>
        </w:rPr>
        <w:t>ԺՈՂՈՎԻ</w:t>
      </w:r>
      <w:r w:rsidRPr="00054A6C">
        <w:rPr>
          <w:rFonts w:ascii="GHEA Mariam" w:hAnsi="GHEA Mariam" w:cs="Arial"/>
          <w:spacing w:val="-12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GHEA Mariam"/>
          <w:spacing w:val="-12"/>
          <w:sz w:val="24"/>
          <w:szCs w:val="24"/>
          <w:lang w:val="es-ES"/>
        </w:rPr>
        <w:t xml:space="preserve"> </w:t>
      </w:r>
      <w:r w:rsidRPr="00054A6C">
        <w:rPr>
          <w:rFonts w:ascii="GHEA Mariam" w:hAnsi="GHEA Mariam" w:cs="Arial"/>
          <w:spacing w:val="-12"/>
          <w:sz w:val="24"/>
          <w:szCs w:val="24"/>
        </w:rPr>
        <w:t>ԿՈՂՄԻՑ</w:t>
      </w:r>
      <w:r w:rsidRPr="00054A6C">
        <w:rPr>
          <w:rFonts w:ascii="GHEA Mariam" w:hAnsi="GHEA Mariam" w:cs="Arial"/>
          <w:spacing w:val="-12"/>
          <w:sz w:val="24"/>
          <w:szCs w:val="24"/>
          <w:lang w:val="fr-FR"/>
        </w:rPr>
        <w:t xml:space="preserve"> </w:t>
      </w:r>
      <w:r w:rsidRPr="00054A6C">
        <w:rPr>
          <w:rFonts w:ascii="GHEA Mariam" w:hAnsi="GHEA Mariam" w:cs="GHEA Mariam"/>
          <w:spacing w:val="-12"/>
          <w:sz w:val="24"/>
          <w:szCs w:val="24"/>
          <w:lang w:val="es-ES"/>
        </w:rPr>
        <w:t xml:space="preserve"> </w:t>
      </w:r>
      <w:r w:rsidRPr="00054A6C">
        <w:rPr>
          <w:rFonts w:ascii="GHEA Mariam" w:hAnsi="GHEA Mariam" w:cs="Arial"/>
          <w:spacing w:val="-12"/>
          <w:sz w:val="24"/>
          <w:szCs w:val="24"/>
          <w:lang w:val="hy-AM"/>
        </w:rPr>
        <w:t>ՄԵԿ</w:t>
      </w:r>
      <w:r w:rsidRPr="00054A6C">
        <w:rPr>
          <w:rFonts w:ascii="GHEA Mariam" w:hAnsi="GHEA Mariam" w:cs="GHEA Mariam"/>
          <w:spacing w:val="-12"/>
          <w:sz w:val="24"/>
          <w:szCs w:val="24"/>
          <w:lang w:val="hy-AM"/>
        </w:rPr>
        <w:t xml:space="preserve"> </w:t>
      </w:r>
      <w:r w:rsidRPr="00054A6C">
        <w:rPr>
          <w:rFonts w:ascii="GHEA Mariam" w:hAnsi="GHEA Mariam" w:cs="Arial"/>
          <w:spacing w:val="-12"/>
          <w:sz w:val="24"/>
          <w:szCs w:val="24"/>
          <w:lang w:val="hy-AM"/>
        </w:rPr>
        <w:t>ԱՆՁԻ</w:t>
      </w:r>
      <w:r w:rsidRPr="00054A6C">
        <w:rPr>
          <w:rFonts w:ascii="GHEA Mariam" w:hAnsi="GHEA Mariam" w:cs="Arial"/>
          <w:sz w:val="24"/>
          <w:szCs w:val="24"/>
          <w:lang w:val="hy-AM"/>
        </w:rPr>
        <w:t>Ց</w:t>
      </w:r>
      <w:r w:rsidRPr="00054A6C">
        <w:rPr>
          <w:rFonts w:ascii="GHEA Mariam" w:hAnsi="GHEA Mariam" w:cs="GHEA Mariam"/>
          <w:sz w:val="24"/>
          <w:szCs w:val="24"/>
          <w:lang w:val="hy-AM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  <w:lang w:val="hy-AM"/>
        </w:rPr>
        <w:t>ԳՆՄԱՆ</w:t>
      </w:r>
      <w:r w:rsidRPr="00054A6C">
        <w:rPr>
          <w:rFonts w:ascii="GHEA Mariam" w:hAnsi="GHEA Mariam" w:cs="GHEA Mariam"/>
          <w:spacing w:val="-8"/>
          <w:sz w:val="24"/>
          <w:szCs w:val="24"/>
          <w:lang w:val="hy-AM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  <w:lang w:val="hy-AM"/>
        </w:rPr>
        <w:t>ԸՆԹԱՑԱԿԱՐԳՈՎ</w:t>
      </w:r>
      <w:r w:rsidRPr="00054A6C">
        <w:rPr>
          <w:rFonts w:ascii="GHEA Mariam" w:hAnsi="GHEA Mariam" w:cs="GHEA Mariam"/>
          <w:spacing w:val="-8"/>
          <w:sz w:val="24"/>
          <w:szCs w:val="24"/>
          <w:lang w:val="hy-AM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</w:rPr>
        <w:t>ԳՆՄԱՆ</w:t>
      </w:r>
      <w:r w:rsidRPr="00054A6C">
        <w:rPr>
          <w:rFonts w:ascii="GHEA Mariam" w:hAnsi="GHEA Mariam" w:cs="GHEA Mariam"/>
          <w:spacing w:val="-8"/>
          <w:sz w:val="24"/>
          <w:szCs w:val="24"/>
          <w:lang w:val="es-ES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</w:rPr>
        <w:t>ԳՈՐԾԸՆԹԱՑ</w:t>
      </w:r>
      <w:r w:rsidRPr="00054A6C">
        <w:rPr>
          <w:rFonts w:ascii="GHEA Mariam" w:hAnsi="GHEA Mariam" w:cs="GHEA Mariam"/>
          <w:spacing w:val="-8"/>
          <w:sz w:val="24"/>
          <w:szCs w:val="24"/>
          <w:lang w:val="es-ES"/>
        </w:rPr>
        <w:t xml:space="preserve"> </w:t>
      </w:r>
      <w:r w:rsidRPr="00054A6C">
        <w:rPr>
          <w:rFonts w:ascii="GHEA Mariam" w:hAnsi="GHEA Mariam" w:cs="Arial"/>
          <w:spacing w:val="-8"/>
          <w:sz w:val="24"/>
          <w:szCs w:val="24"/>
        </w:rPr>
        <w:t>ԿԱԶՄԱԿԵՐՊԵԼՈՒ</w:t>
      </w:r>
      <w:r w:rsidRPr="00054A6C">
        <w:rPr>
          <w:rFonts w:ascii="GHEA Mariam" w:hAnsi="GHEA Mariam" w:cs="GHEA Mariam"/>
          <w:spacing w:val="-8"/>
          <w:sz w:val="24"/>
          <w:szCs w:val="24"/>
          <w:lang w:val="es-ES"/>
        </w:rPr>
        <w:t xml:space="preserve"> </w:t>
      </w:r>
      <w:r w:rsidRPr="00054A6C">
        <w:rPr>
          <w:rStyle w:val="Strong"/>
          <w:rFonts w:ascii="GHEA Mariam" w:hAnsi="GHEA Mariam" w:cs="Sylfaen"/>
          <w:b w:val="0"/>
          <w:color w:val="000000"/>
          <w:spacing w:val="-8"/>
          <w:sz w:val="24"/>
          <w:szCs w:val="24"/>
        </w:rPr>
        <w:t>ՄԱՍԻՆ</w:t>
      </w:r>
    </w:p>
    <w:p w:rsidR="000F6D41" w:rsidRPr="00054A6C" w:rsidRDefault="000F6D41" w:rsidP="000F6D41">
      <w:pPr>
        <w:pStyle w:val="mechtex"/>
        <w:rPr>
          <w:rFonts w:ascii="GHEA Mariam" w:hAnsi="GHEA Mariam"/>
          <w:lang w:val="hy-AM"/>
        </w:rPr>
      </w:pPr>
      <w:r w:rsidRPr="00EF5903">
        <w:rPr>
          <w:rFonts w:ascii="GHEA Mariam" w:hAnsi="GHEA Mariam"/>
          <w:lang w:val="af-ZA"/>
        </w:rPr>
        <w:t>-------------------------------------------------------------------------------------------------------------------</w:t>
      </w:r>
      <w:r w:rsidR="00054A6C">
        <w:rPr>
          <w:rFonts w:ascii="GHEA Mariam" w:hAnsi="GHEA Mariam"/>
          <w:lang w:val="hy-AM"/>
        </w:rPr>
        <w:t>-------</w:t>
      </w:r>
    </w:p>
    <w:p w:rsidR="000F6D41" w:rsidRPr="00EF5903" w:rsidRDefault="000F6D41" w:rsidP="000F6D41">
      <w:pPr>
        <w:pStyle w:val="mechtex"/>
        <w:rPr>
          <w:rFonts w:ascii="GHEA Mariam" w:hAnsi="GHEA Mariam"/>
          <w:lang w:val="af-ZA"/>
        </w:rPr>
      </w:pPr>
    </w:p>
    <w:p w:rsidR="000F6D41" w:rsidRPr="00EF5903" w:rsidRDefault="000F6D41" w:rsidP="000F6D41">
      <w:pPr>
        <w:pStyle w:val="mechtex"/>
        <w:rPr>
          <w:rFonts w:ascii="GHEA Mariam" w:hAnsi="GHEA Mariam"/>
          <w:lang w:val="af-ZA"/>
        </w:rPr>
      </w:pPr>
    </w:p>
    <w:p w:rsidR="000F6D41" w:rsidRPr="00EF5903" w:rsidRDefault="000F6D41" w:rsidP="0080433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F5903">
        <w:rPr>
          <w:rFonts w:ascii="GHEA Mariam" w:hAnsi="GHEA Mariam" w:cs="Arial"/>
          <w:spacing w:val="-6"/>
          <w:sz w:val="24"/>
          <w:lang w:val="fr-FR"/>
        </w:rPr>
        <w:t>Ղեկավարվելով</w:t>
      </w:r>
      <w:r w:rsidRPr="00EF5903">
        <w:rPr>
          <w:rFonts w:ascii="GHEA Mariam" w:hAnsi="GHEA Mariam"/>
          <w:spacing w:val="-6"/>
          <w:sz w:val="24"/>
          <w:lang w:val="fr-FR"/>
        </w:rPr>
        <w:t xml:space="preserve"> </w:t>
      </w:r>
      <w:r w:rsidRPr="00EF5903">
        <w:rPr>
          <w:rFonts w:ascii="GHEA Mariam" w:hAnsi="GHEA Mariam" w:cs="Arial Armenian"/>
          <w:spacing w:val="-6"/>
          <w:sz w:val="24"/>
          <w:lang w:val="fr-FR"/>
        </w:rPr>
        <w:t>«</w:t>
      </w:r>
      <w:r w:rsidRPr="00EF5903">
        <w:rPr>
          <w:rFonts w:ascii="GHEA Mariam" w:hAnsi="GHEA Mariam" w:cs="Arial"/>
          <w:spacing w:val="-6"/>
          <w:sz w:val="24"/>
          <w:lang w:val="fr-FR"/>
        </w:rPr>
        <w:t>Հայաստանի</w:t>
      </w:r>
      <w:r w:rsidRPr="00EF5903">
        <w:rPr>
          <w:rFonts w:ascii="GHEA Mariam" w:hAnsi="GHEA Mariam"/>
          <w:spacing w:val="-6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6"/>
          <w:sz w:val="24"/>
          <w:lang w:val="fr-FR"/>
        </w:rPr>
        <w:t>Հանրապետության</w:t>
      </w:r>
      <w:r w:rsidRPr="00EF5903">
        <w:rPr>
          <w:rFonts w:ascii="GHEA Mariam" w:hAnsi="GHEA Mariam"/>
          <w:spacing w:val="-6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6"/>
          <w:sz w:val="24"/>
          <w:lang w:val="fr-FR"/>
        </w:rPr>
        <w:t>բյուջետային</w:t>
      </w:r>
      <w:r w:rsidRPr="00EF5903">
        <w:rPr>
          <w:rFonts w:ascii="GHEA Mariam" w:hAnsi="GHEA Mariam"/>
          <w:spacing w:val="-6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6"/>
          <w:sz w:val="24"/>
          <w:lang w:val="fr-FR"/>
        </w:rPr>
        <w:t>համակարգի</w:t>
      </w:r>
      <w:r w:rsidRPr="00EF5903">
        <w:rPr>
          <w:rFonts w:ascii="GHEA Mariam" w:hAnsi="GHEA Mariam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մասին</w:t>
      </w:r>
      <w:r w:rsidRPr="00EF5903">
        <w:rPr>
          <w:rFonts w:ascii="GHEA Mariam" w:hAnsi="GHEA Mariam" w:cs="Arial Armenian"/>
          <w:spacing w:val="-8"/>
          <w:sz w:val="24"/>
          <w:lang w:val="fr-FR"/>
        </w:rPr>
        <w:t>»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Հայաստանի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Հանրապետության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օրենքի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23-</w:t>
      </w:r>
      <w:r w:rsidRPr="00EF5903">
        <w:rPr>
          <w:rFonts w:ascii="GHEA Mariam" w:hAnsi="GHEA Mariam" w:cs="Arial"/>
          <w:spacing w:val="-8"/>
          <w:sz w:val="24"/>
          <w:lang w:val="fr-FR"/>
        </w:rPr>
        <w:t>րդ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հոդվածի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3-</w:t>
      </w:r>
      <w:r w:rsidRPr="00EF5903">
        <w:rPr>
          <w:rFonts w:ascii="GHEA Mariam" w:hAnsi="GHEA Mariam" w:cs="Arial"/>
          <w:spacing w:val="-8"/>
          <w:sz w:val="24"/>
          <w:lang w:val="fr-FR"/>
        </w:rPr>
        <w:t>րդ</w:t>
      </w:r>
      <w:r w:rsidRPr="00EF5903">
        <w:rPr>
          <w:rFonts w:ascii="GHEA Mariam" w:hAnsi="GHEA Mariam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մասով</w:t>
      </w:r>
      <w:r w:rsidRPr="00EF5903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ու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հիմք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ընդունելով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Հայաստանի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Հանրապետության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կառավարության</w:t>
      </w:r>
      <w:r w:rsidRPr="00EF5903">
        <w:rPr>
          <w:rFonts w:ascii="GHEA Mariam" w:hAnsi="GHEA Mariam"/>
          <w:sz w:val="24"/>
          <w:lang w:val="hy-AM"/>
        </w:rPr>
        <w:t xml:space="preserve"> 2017 </w:t>
      </w:r>
      <w:r w:rsidRPr="00EF5903">
        <w:rPr>
          <w:rFonts w:ascii="GHEA Mariam" w:hAnsi="GHEA Mariam" w:cs="Arial"/>
          <w:sz w:val="24"/>
          <w:lang w:val="hy-AM"/>
        </w:rPr>
        <w:t>թվականի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մայիսի</w:t>
      </w:r>
      <w:r w:rsidRPr="00EF5903">
        <w:rPr>
          <w:rFonts w:ascii="GHEA Mariam" w:hAnsi="GHEA Mariam"/>
          <w:sz w:val="24"/>
          <w:lang w:val="hy-AM"/>
        </w:rPr>
        <w:t xml:space="preserve"> 4-</w:t>
      </w:r>
      <w:r w:rsidRPr="00EF5903">
        <w:rPr>
          <w:rFonts w:ascii="GHEA Mariam" w:hAnsi="GHEA Mariam" w:cs="Arial"/>
          <w:sz w:val="24"/>
          <w:lang w:val="hy-AM"/>
        </w:rPr>
        <w:t>ի</w:t>
      </w:r>
      <w:r w:rsidRPr="00EF5903">
        <w:rPr>
          <w:rFonts w:ascii="GHEA Mariam" w:hAnsi="GHEA Mariam"/>
          <w:sz w:val="24"/>
          <w:lang w:val="hy-AM"/>
        </w:rPr>
        <w:t xml:space="preserve"> N 526-</w:t>
      </w:r>
      <w:r w:rsidRPr="00EF5903">
        <w:rPr>
          <w:rFonts w:ascii="GHEA Mariam" w:hAnsi="GHEA Mariam" w:cs="Arial"/>
          <w:sz w:val="24"/>
          <w:lang w:val="hy-AM"/>
        </w:rPr>
        <w:t>Ն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որոշման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>N</w:t>
      </w:r>
      <w:r w:rsidRPr="00EF5903">
        <w:rPr>
          <w:rFonts w:ascii="GHEA Mariam" w:hAnsi="GHEA Mariam"/>
          <w:sz w:val="24"/>
          <w:lang w:val="hy-AM"/>
        </w:rPr>
        <w:t xml:space="preserve"> 1 </w:t>
      </w:r>
      <w:r w:rsidRPr="00EF5903">
        <w:rPr>
          <w:rFonts w:ascii="GHEA Mariam" w:hAnsi="GHEA Mariam" w:cs="Arial"/>
          <w:sz w:val="24"/>
          <w:lang w:val="hy-AM"/>
        </w:rPr>
        <w:t>հավելվածով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հաստատված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կարգի</w:t>
      </w:r>
      <w:r w:rsidRPr="00EF5903">
        <w:rPr>
          <w:rFonts w:ascii="GHEA Mariam" w:hAnsi="GHEA Mariam"/>
          <w:sz w:val="24"/>
          <w:lang w:val="hy-AM"/>
        </w:rPr>
        <w:t xml:space="preserve"> 3-</w:t>
      </w:r>
      <w:r w:rsidRPr="00EF5903">
        <w:rPr>
          <w:rFonts w:ascii="GHEA Mariam" w:hAnsi="GHEA Mariam" w:cs="Arial"/>
          <w:sz w:val="24"/>
          <w:lang w:val="hy-AM"/>
        </w:rPr>
        <w:t>րդ</w:t>
      </w:r>
      <w:r w:rsidRPr="00EF5903">
        <w:rPr>
          <w:rFonts w:ascii="GHEA Mariam" w:hAnsi="GHEA Mariam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կետը՝</w:t>
      </w:r>
      <w:r w:rsidRPr="00EF5903">
        <w:rPr>
          <w:rFonts w:ascii="GHEA Mariam" w:hAnsi="GHEA Mariam" w:cs="GHEA Mariam"/>
          <w:sz w:val="24"/>
          <w:lang w:val="fr-FR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EF5903">
        <w:rPr>
          <w:rFonts w:ascii="GHEA Mariam" w:hAnsi="GHEA Mariam" w:cs="Sylfaen"/>
          <w:sz w:val="24"/>
          <w:szCs w:val="22"/>
          <w:lang w:val="de-DE"/>
        </w:rPr>
        <w:t>ո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ր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ո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շ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ու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EF5903">
        <w:rPr>
          <w:rFonts w:ascii="GHEA Mariam" w:hAnsi="GHEA Mariam" w:cs="Sylfaen"/>
          <w:sz w:val="24"/>
          <w:szCs w:val="22"/>
          <w:lang w:val="de-DE"/>
        </w:rPr>
        <w:t>մ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EF5903">
        <w:rPr>
          <w:rFonts w:ascii="GHEA Mariam" w:hAnsi="GHEA Mariam" w:cs="Sylfaen"/>
          <w:sz w:val="24"/>
          <w:szCs w:val="22"/>
          <w:lang w:val="de-DE"/>
        </w:rPr>
        <w:t>է</w:t>
      </w:r>
      <w:r w:rsidRPr="00EF590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F6D41" w:rsidRPr="00EF5903" w:rsidRDefault="000F6D41" w:rsidP="000F6D41">
      <w:pPr>
        <w:pStyle w:val="norm"/>
        <w:spacing w:line="360" w:lineRule="auto"/>
        <w:rPr>
          <w:rFonts w:ascii="GHEA Mariam" w:hAnsi="GHEA Mariam"/>
          <w:sz w:val="24"/>
          <w:lang w:val="fr-FR"/>
        </w:rPr>
      </w:pPr>
      <w:r w:rsidRPr="00EF5903">
        <w:rPr>
          <w:rFonts w:ascii="GHEA Mariam" w:hAnsi="GHEA Mariam" w:cs="Sylfaen"/>
          <w:spacing w:val="-8"/>
          <w:sz w:val="24"/>
          <w:lang w:val="fr-FR"/>
        </w:rPr>
        <w:t>1. «</w:t>
      </w:r>
      <w:r w:rsidRPr="00EF5903">
        <w:rPr>
          <w:rFonts w:ascii="GHEA Mariam" w:hAnsi="GHEA Mariam" w:cs="Arial"/>
          <w:spacing w:val="-8"/>
          <w:sz w:val="24"/>
          <w:lang w:val="fr-FR"/>
        </w:rPr>
        <w:t>Հ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այաստանի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2022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մասին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»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օրենքի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N 1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հավելվածի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 xml:space="preserve"> N 2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աղյուսակում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վերաբաշխում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>,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fr-FR"/>
        </w:rPr>
        <w:t>N 3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աղյուսակում</w:t>
      </w:r>
      <w:r w:rsidR="00692A01" w:rsidRPr="00692A01">
        <w:rPr>
          <w:rFonts w:ascii="GHEA Mariam" w:hAnsi="GHEA Mariam" w:cs="Arial"/>
          <w:spacing w:val="-8"/>
          <w:sz w:val="24"/>
          <w:shd w:val="clear" w:color="auto" w:fill="FFFFFF"/>
          <w:lang w:val="de-DE"/>
        </w:rPr>
        <w:t xml:space="preserve"> </w:t>
      </w:r>
      <w:r w:rsidR="00692A01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և</w:t>
      </w:r>
      <w:r w:rsidRPr="00EF5903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Հանրա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softHyphen/>
        <w:t>պետության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կառավարության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2021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թվականի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դեկտեմբերի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23-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«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Հայաստանի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Հանրապետության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2022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թվա</w:t>
      </w:r>
      <w:r w:rsidR="00692A01"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softHyphen/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կանի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պետական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բյուջեի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կատարումն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ապահովող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միջոցառումների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 xml:space="preserve"> 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մասին</w:t>
      </w:r>
      <w:r w:rsidRPr="00692A01">
        <w:rPr>
          <w:rFonts w:ascii="GHEA Mariam" w:hAnsi="GHEA Mariam"/>
          <w:spacing w:val="-4"/>
          <w:sz w:val="24"/>
          <w:shd w:val="clear" w:color="auto" w:fill="FFFFFF"/>
          <w:lang w:val="fr-FR"/>
        </w:rPr>
        <w:t>» N 2121-</w:t>
      </w:r>
      <w:r w:rsidRPr="00692A01">
        <w:rPr>
          <w:rFonts w:ascii="GHEA Mariam" w:hAnsi="GHEA Mariam" w:cs="Arial"/>
          <w:spacing w:val="-4"/>
          <w:sz w:val="24"/>
          <w:shd w:val="clear" w:color="auto" w:fill="FFFFFF"/>
          <w:lang w:val="hy-AM"/>
        </w:rPr>
        <w:t>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lastRenderedPageBreak/>
        <w:t>որոշման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NN 3, 4,</w:t>
      </w:r>
      <w:r w:rsidRPr="00EF5903">
        <w:rPr>
          <w:rFonts w:ascii="GHEA Mariam" w:hAnsi="GHEA Mariam"/>
          <w:sz w:val="24"/>
          <w:shd w:val="clear" w:color="auto" w:fill="FFFFFF"/>
          <w:lang w:val="hy-AM"/>
        </w:rPr>
        <w:t xml:space="preserve"> 5,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9</w:t>
      </w:r>
      <w:r w:rsidRPr="00EF5903">
        <w:rPr>
          <w:rFonts w:ascii="GHEA Mariam" w:hAnsi="GHEA Mariam"/>
          <w:sz w:val="24"/>
          <w:shd w:val="clear" w:color="auto" w:fill="FFFFFF"/>
          <w:lang w:val="hy-AM"/>
        </w:rPr>
        <w:t xml:space="preserve">, 9.1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EF5903">
        <w:rPr>
          <w:rFonts w:ascii="GHEA Mariam" w:hAnsi="GHEA Mariam"/>
          <w:sz w:val="24"/>
          <w:shd w:val="clear" w:color="auto" w:fill="FFFFFF"/>
          <w:lang w:val="hy-AM"/>
        </w:rPr>
        <w:t xml:space="preserve"> 10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հավելվածներում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կատարել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փոփոխություններ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`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համաձայն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NN 1, 2, 3</w:t>
      </w:r>
      <w:r w:rsidRPr="00EF5903">
        <w:rPr>
          <w:rFonts w:ascii="GHEA Mariam" w:hAnsi="GHEA Mariam"/>
          <w:sz w:val="24"/>
          <w:shd w:val="clear" w:color="auto" w:fill="FFFFFF"/>
          <w:lang w:val="hy-AM"/>
        </w:rPr>
        <w:t xml:space="preserve">, 4, 5, 6 </w:t>
      </w:r>
      <w:r w:rsidRPr="00EF5903">
        <w:rPr>
          <w:rFonts w:ascii="GHEA Mariam" w:hAnsi="GHEA Mariam" w:cs="Arial"/>
          <w:sz w:val="24"/>
          <w:shd w:val="clear" w:color="auto" w:fill="FFFFFF"/>
          <w:lang w:val="hy-AM"/>
        </w:rPr>
        <w:t>և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/>
          <w:sz w:val="24"/>
          <w:shd w:val="clear" w:color="auto" w:fill="FFFFFF"/>
          <w:lang w:val="hy-AM"/>
        </w:rPr>
        <w:t>7</w:t>
      </w:r>
      <w:r w:rsidRPr="00EF5903">
        <w:rPr>
          <w:rFonts w:ascii="GHEA Mariam" w:hAnsi="GHEA Mariam"/>
          <w:sz w:val="24"/>
          <w:shd w:val="clear" w:color="auto" w:fill="FFFFFF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հավելվածների</w:t>
      </w:r>
      <w:r w:rsidRPr="00EF5903">
        <w:rPr>
          <w:rFonts w:ascii="GHEA Mariam" w:hAnsi="GHEA Mariam"/>
          <w:sz w:val="24"/>
          <w:lang w:val="fr-FR"/>
        </w:rPr>
        <w:t>:</w:t>
      </w:r>
    </w:p>
    <w:p w:rsidR="000F6D41" w:rsidRPr="00EF5903" w:rsidRDefault="000F6D41" w:rsidP="000F6D41">
      <w:pPr>
        <w:pStyle w:val="norm"/>
        <w:spacing w:line="360" w:lineRule="auto"/>
        <w:rPr>
          <w:rFonts w:ascii="GHEA Mariam" w:hAnsi="GHEA Mariam" w:cs="Sylfaen"/>
          <w:sz w:val="24"/>
          <w:lang w:val="fr-FR"/>
        </w:rPr>
      </w:pPr>
      <w:r w:rsidRPr="00EF5903">
        <w:rPr>
          <w:rFonts w:ascii="GHEA Mariam" w:hAnsi="GHEA Mariam" w:cs="Arial"/>
          <w:color w:val="000000"/>
          <w:sz w:val="24"/>
          <w:lang w:val="af-ZA"/>
        </w:rPr>
        <w:t>2. Թույլատրել</w:t>
      </w:r>
      <w:r w:rsidRPr="00EF5903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color w:val="000000"/>
          <w:sz w:val="24"/>
        </w:rPr>
        <w:t>Հայաստանի</w:t>
      </w:r>
      <w:r w:rsidRPr="00EF5903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color w:val="000000"/>
          <w:sz w:val="24"/>
        </w:rPr>
        <w:t>Հանրապետության</w:t>
      </w:r>
      <w:r w:rsidRPr="00EF5903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Ազգային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ժողովին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af-ZA"/>
        </w:rPr>
        <w:t>սույն</w:t>
      </w:r>
      <w:r w:rsidRPr="00EF5903">
        <w:rPr>
          <w:rFonts w:ascii="GHEA Mariam" w:hAnsi="GHEA Mariam" w:cs="Sylfaen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որոշման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N 7 </w:t>
      </w:r>
      <w:r w:rsidRPr="00EF5903">
        <w:rPr>
          <w:rFonts w:ascii="GHEA Mariam" w:hAnsi="GHEA Mariam" w:cs="Arial"/>
          <w:spacing w:val="-8"/>
          <w:sz w:val="24"/>
          <w:lang w:val="af-ZA"/>
        </w:rPr>
        <w:t>հավելվածում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նշված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գնման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առարկաների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ձեռքբերումն</w:t>
      </w:r>
      <w:r w:rsidRPr="00EF5903">
        <w:rPr>
          <w:rFonts w:ascii="GHEA Mariam" w:hAnsi="GHEA Mariam" w:cs="Sylfaen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z w:val="24"/>
          <w:lang w:val="af-ZA"/>
        </w:rPr>
        <w:t>իրականացնել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մեկ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անձից</w:t>
      </w:r>
      <w:r w:rsidRPr="00EF5903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գնման</w:t>
      </w:r>
      <w:r w:rsidRPr="00EF5903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ընթացակարգով</w:t>
      </w:r>
      <w:r w:rsidRPr="00EF5903">
        <w:rPr>
          <w:rFonts w:ascii="GHEA Mariam" w:hAnsi="GHEA Mariam" w:cs="Arial"/>
          <w:spacing w:val="-8"/>
          <w:sz w:val="24"/>
          <w:lang w:val="hy-AM"/>
        </w:rPr>
        <w:t>՝</w:t>
      </w:r>
      <w:r w:rsidRPr="00EF5903">
        <w:rPr>
          <w:rFonts w:ascii="GHEA Mariam" w:hAnsi="GHEA Mariam" w:cs="Sylfae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կառավարու</w:t>
      </w:r>
      <w:r w:rsidRPr="00EF5903">
        <w:rPr>
          <w:rFonts w:ascii="GHEA Mariam" w:hAnsi="GHEA Mariam" w:cs="Arial"/>
          <w:sz w:val="24"/>
          <w:lang w:val="hy-AM"/>
        </w:rPr>
        <w:softHyphen/>
        <w:t>թյան</w:t>
      </w:r>
      <w:r w:rsidRPr="00EF5903">
        <w:rPr>
          <w:rFonts w:ascii="GHEA Mariam" w:hAnsi="GHEA Mariam" w:cs="Sylfaen"/>
          <w:sz w:val="24"/>
          <w:lang w:val="hy-AM"/>
        </w:rPr>
        <w:t xml:space="preserve"> 2017 </w:t>
      </w:r>
      <w:r w:rsidRPr="00EF5903">
        <w:rPr>
          <w:rFonts w:ascii="GHEA Mariam" w:hAnsi="GHEA Mariam" w:cs="Arial"/>
          <w:sz w:val="24"/>
          <w:lang w:val="hy-AM"/>
        </w:rPr>
        <w:t>թվականի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մայիսի</w:t>
      </w:r>
      <w:r w:rsidRPr="00EF5903">
        <w:rPr>
          <w:rFonts w:ascii="GHEA Mariam" w:hAnsi="GHEA Mariam" w:cs="Sylfaen"/>
          <w:sz w:val="24"/>
          <w:lang w:val="hy-AM"/>
        </w:rPr>
        <w:t xml:space="preserve"> 4-</w:t>
      </w:r>
      <w:r w:rsidRPr="00EF5903">
        <w:rPr>
          <w:rFonts w:ascii="GHEA Mariam" w:hAnsi="GHEA Mariam" w:cs="Arial"/>
          <w:sz w:val="24"/>
          <w:lang w:val="hy-AM"/>
        </w:rPr>
        <w:t>ի</w:t>
      </w:r>
      <w:r w:rsidRPr="00EF5903">
        <w:rPr>
          <w:rFonts w:ascii="GHEA Mariam" w:hAnsi="GHEA Mariam" w:cs="Sylfaen"/>
          <w:sz w:val="24"/>
          <w:lang w:val="hy-AM"/>
        </w:rPr>
        <w:t xml:space="preserve"> N 526-</w:t>
      </w:r>
      <w:r w:rsidRPr="00EF5903">
        <w:rPr>
          <w:rFonts w:ascii="GHEA Mariam" w:hAnsi="GHEA Mariam" w:cs="Arial"/>
          <w:sz w:val="24"/>
          <w:lang w:val="hy-AM"/>
        </w:rPr>
        <w:t>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որոշման</w:t>
      </w:r>
      <w:r w:rsidRPr="00EF5903">
        <w:rPr>
          <w:rFonts w:ascii="GHEA Mariam" w:hAnsi="GHEA Mariam" w:cs="Sylfaen"/>
          <w:sz w:val="24"/>
          <w:lang w:val="hy-AM"/>
        </w:rPr>
        <w:t xml:space="preserve"> 1-</w:t>
      </w:r>
      <w:r w:rsidRPr="00EF5903">
        <w:rPr>
          <w:rFonts w:ascii="GHEA Mariam" w:hAnsi="GHEA Mariam" w:cs="Arial"/>
          <w:sz w:val="24"/>
          <w:lang w:val="hy-AM"/>
        </w:rPr>
        <w:t>ին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կետով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հաստատված</w:t>
      </w:r>
      <w:r w:rsidR="00692A01">
        <w:rPr>
          <w:rFonts w:ascii="GHEA Mariam" w:hAnsi="GHEA Mariam" w:cs="Arial"/>
          <w:sz w:val="24"/>
          <w:lang w:val="hy-AM"/>
        </w:rPr>
        <w:t>՝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գնումների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գործընթացի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կազմակերպման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կարգի</w:t>
      </w:r>
      <w:r w:rsidRPr="00EF5903">
        <w:rPr>
          <w:rFonts w:ascii="GHEA Mariam" w:hAnsi="GHEA Mariam" w:cs="Sylfaen"/>
          <w:sz w:val="24"/>
          <w:lang w:val="hy-AM"/>
        </w:rPr>
        <w:t xml:space="preserve"> 23-</w:t>
      </w:r>
      <w:r w:rsidRPr="00EF5903">
        <w:rPr>
          <w:rFonts w:ascii="GHEA Mariam" w:hAnsi="GHEA Mariam" w:cs="Arial"/>
          <w:sz w:val="24"/>
          <w:lang w:val="hy-AM"/>
        </w:rPr>
        <w:t>րդ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կետի</w:t>
      </w:r>
      <w:r w:rsidRPr="00EF5903">
        <w:rPr>
          <w:rFonts w:ascii="GHEA Mariam" w:hAnsi="GHEA Mariam" w:cs="Sylfaen"/>
          <w:sz w:val="24"/>
          <w:lang w:val="hy-AM"/>
        </w:rPr>
        <w:t xml:space="preserve"> 5-</w:t>
      </w:r>
      <w:r w:rsidRPr="00EF5903">
        <w:rPr>
          <w:rFonts w:ascii="GHEA Mariam" w:hAnsi="GHEA Mariam" w:cs="Arial"/>
          <w:sz w:val="24"/>
          <w:lang w:val="hy-AM"/>
        </w:rPr>
        <w:t>րդ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ենթակետի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 Armenian"/>
          <w:sz w:val="24"/>
          <w:lang w:val="hy-AM"/>
        </w:rPr>
        <w:t>«</w:t>
      </w:r>
      <w:r w:rsidRPr="00EF5903">
        <w:rPr>
          <w:rFonts w:ascii="GHEA Mariam" w:hAnsi="GHEA Mariam" w:cs="Arial"/>
          <w:sz w:val="24"/>
          <w:lang w:val="hy-AM"/>
        </w:rPr>
        <w:t>բ</w:t>
      </w:r>
      <w:r w:rsidRPr="00EF5903">
        <w:rPr>
          <w:rFonts w:ascii="GHEA Mariam" w:hAnsi="GHEA Mariam" w:cs="Arial Armenian"/>
          <w:sz w:val="24"/>
          <w:lang w:val="hy-AM"/>
        </w:rPr>
        <w:t>»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պարբերության</w:t>
      </w:r>
      <w:r w:rsidR="00692A01">
        <w:rPr>
          <w:rFonts w:ascii="GHEA Mariam" w:hAnsi="GHEA Mariam" w:cs="Arial"/>
          <w:sz w:val="24"/>
          <w:lang w:val="hy-AM"/>
        </w:rPr>
        <w:t>ը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համապատասխան</w:t>
      </w:r>
      <w:r w:rsidR="00692A01">
        <w:rPr>
          <w:rFonts w:ascii="GHEA Mariam" w:hAnsi="GHEA Mariam" w:cs="Arial"/>
          <w:sz w:val="24"/>
          <w:lang w:val="hy-AM"/>
        </w:rPr>
        <w:t>՝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</w:rPr>
        <w:t>չկիրառելով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նույն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կարգի</w:t>
      </w:r>
      <w:r w:rsidRPr="00EF5903">
        <w:rPr>
          <w:rFonts w:ascii="GHEA Mariam" w:hAnsi="GHEA Mariam" w:cs="Sylfaen"/>
          <w:sz w:val="24"/>
          <w:lang w:val="hy-AM"/>
        </w:rPr>
        <w:t xml:space="preserve"> 21-</w:t>
      </w:r>
      <w:r w:rsidRPr="00EF5903">
        <w:rPr>
          <w:rFonts w:ascii="GHEA Mariam" w:hAnsi="GHEA Mariam" w:cs="Arial"/>
          <w:sz w:val="24"/>
          <w:lang w:val="hy-AM"/>
        </w:rPr>
        <w:t>րդ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z w:val="24"/>
          <w:lang w:val="hy-AM"/>
        </w:rPr>
        <w:t>կետի</w:t>
      </w:r>
      <w:r w:rsidRPr="00EF5903">
        <w:rPr>
          <w:rFonts w:ascii="GHEA Mariam" w:hAnsi="GHEA Mariam" w:cs="Sylfaen"/>
          <w:sz w:val="24"/>
          <w:lang w:val="hy-AM"/>
        </w:rPr>
        <w:t xml:space="preserve"> 1-</w:t>
      </w:r>
      <w:r w:rsidRPr="00EF5903">
        <w:rPr>
          <w:rFonts w:ascii="GHEA Mariam" w:hAnsi="GHEA Mariam" w:cs="Arial"/>
          <w:sz w:val="24"/>
          <w:lang w:val="hy-AM"/>
        </w:rPr>
        <w:t>ին</w:t>
      </w:r>
      <w:r w:rsidRPr="00EF5903">
        <w:rPr>
          <w:rFonts w:ascii="GHEA Mariam" w:hAnsi="GHEA Mariam" w:cs="Sylfaen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ենթակետի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Sylfaen"/>
          <w:spacing w:val="-8"/>
          <w:sz w:val="24"/>
          <w:lang w:val="fr-FR"/>
        </w:rPr>
        <w:t>«</w:t>
      </w:r>
      <w:r w:rsidRPr="00EF5903">
        <w:rPr>
          <w:rFonts w:ascii="GHEA Mariam" w:hAnsi="GHEA Mariam" w:cs="Arial"/>
          <w:spacing w:val="-8"/>
          <w:sz w:val="24"/>
          <w:lang w:val="hy-AM"/>
        </w:rPr>
        <w:t>դ</w:t>
      </w:r>
      <w:r w:rsidRPr="00EF5903">
        <w:rPr>
          <w:rFonts w:ascii="GHEA Mariam" w:hAnsi="GHEA Mariam" w:cs="Sylfaen"/>
          <w:spacing w:val="-8"/>
          <w:sz w:val="24"/>
          <w:lang w:val="fr-FR"/>
        </w:rPr>
        <w:t>»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պարբերության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2-</w:t>
      </w:r>
      <w:r w:rsidRPr="00EF5903">
        <w:rPr>
          <w:rFonts w:ascii="GHEA Mariam" w:hAnsi="GHEA Mariam" w:cs="Arial"/>
          <w:spacing w:val="-8"/>
          <w:sz w:val="24"/>
          <w:lang w:val="hy-AM"/>
        </w:rPr>
        <w:t>րդ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hy-AM"/>
        </w:rPr>
        <w:t>նախադասության</w:t>
      </w:r>
      <w:r w:rsidRPr="00EF5903">
        <w:rPr>
          <w:rFonts w:ascii="GHEA Mariam" w:hAnsi="GHEA Mariam" w:cs="Sylfaen"/>
          <w:spacing w:val="-8"/>
          <w:sz w:val="24"/>
          <w:lang w:val="hy-AM"/>
        </w:rPr>
        <w:t xml:space="preserve">, </w:t>
      </w:r>
      <w:r w:rsidRPr="00EF5903">
        <w:rPr>
          <w:rFonts w:ascii="GHEA Mariam" w:hAnsi="GHEA Mariam" w:cs="Sylfaen"/>
          <w:spacing w:val="-8"/>
          <w:sz w:val="24"/>
          <w:lang w:val="fr-FR"/>
        </w:rPr>
        <w:t>71-</w:t>
      </w:r>
      <w:r w:rsidRPr="00EF5903">
        <w:rPr>
          <w:rFonts w:ascii="GHEA Mariam" w:hAnsi="GHEA Mariam" w:cs="Arial"/>
          <w:spacing w:val="-8"/>
          <w:sz w:val="24"/>
          <w:lang w:val="fr-FR"/>
        </w:rPr>
        <w:t>րդ</w:t>
      </w:r>
      <w:r w:rsidRPr="00EF5903">
        <w:rPr>
          <w:rFonts w:ascii="GHEA Mariam" w:hAnsi="GHEA Mariam" w:cs="Sylfaen"/>
          <w:spacing w:val="-8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fr-FR"/>
        </w:rPr>
        <w:t>կետի</w:t>
      </w:r>
      <w:r w:rsidRPr="00EF5903">
        <w:rPr>
          <w:rFonts w:ascii="GHEA Mariam" w:hAnsi="GHEA Mariam" w:cs="Sylfaen"/>
          <w:spacing w:val="-8"/>
          <w:sz w:val="24"/>
          <w:lang w:val="fr-FR"/>
        </w:rPr>
        <w:t xml:space="preserve"> 1-</w:t>
      </w:r>
      <w:r w:rsidRPr="00EF5903">
        <w:rPr>
          <w:rFonts w:ascii="GHEA Mariam" w:hAnsi="GHEA Mariam" w:cs="Arial"/>
          <w:spacing w:val="-8"/>
          <w:sz w:val="24"/>
          <w:lang w:val="fr-FR"/>
        </w:rPr>
        <w:t>ին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ենթակետի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 Armenian"/>
          <w:sz w:val="24"/>
          <w:lang w:val="fr-FR"/>
        </w:rPr>
        <w:t>«</w:t>
      </w:r>
      <w:r w:rsidRPr="00EF5903">
        <w:rPr>
          <w:rFonts w:ascii="GHEA Mariam" w:hAnsi="GHEA Mariam" w:cs="Arial"/>
          <w:sz w:val="24"/>
          <w:lang w:val="fr-FR"/>
        </w:rPr>
        <w:t>ա</w:t>
      </w:r>
      <w:r w:rsidRPr="00EF5903">
        <w:rPr>
          <w:rFonts w:ascii="GHEA Mariam" w:hAnsi="GHEA Mariam" w:cs="Arial Armenian"/>
          <w:sz w:val="24"/>
          <w:lang w:val="fr-FR"/>
        </w:rPr>
        <w:t>»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և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 Armenian"/>
          <w:sz w:val="24"/>
          <w:lang w:val="fr-FR"/>
        </w:rPr>
        <w:t>«</w:t>
      </w:r>
      <w:r w:rsidRPr="00EF5903">
        <w:rPr>
          <w:rFonts w:ascii="GHEA Mariam" w:hAnsi="GHEA Mariam" w:cs="Arial"/>
          <w:sz w:val="24"/>
          <w:lang w:val="fr-FR"/>
        </w:rPr>
        <w:t>զ</w:t>
      </w:r>
      <w:r w:rsidRPr="00EF5903">
        <w:rPr>
          <w:rFonts w:ascii="GHEA Mariam" w:hAnsi="GHEA Mariam" w:cs="Sylfaen"/>
          <w:sz w:val="24"/>
          <w:lang w:val="fr-FR"/>
        </w:rPr>
        <w:t xml:space="preserve">» </w:t>
      </w:r>
      <w:r w:rsidRPr="00EF5903">
        <w:rPr>
          <w:rFonts w:ascii="GHEA Mariam" w:hAnsi="GHEA Mariam" w:cs="Arial"/>
          <w:sz w:val="24"/>
          <w:lang w:val="fr-FR"/>
        </w:rPr>
        <w:t>պարբերությունների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և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Հայաստանի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Հանրապետության</w:t>
      </w:r>
      <w:r w:rsidRPr="00EF5903">
        <w:rPr>
          <w:rFonts w:ascii="GHEA Mariam" w:hAnsi="GHEA Mariam" w:cs="Sylfaen"/>
          <w:sz w:val="24"/>
          <w:lang w:val="fr-FR"/>
        </w:rPr>
        <w:t xml:space="preserve"> 2017 </w:t>
      </w:r>
      <w:r w:rsidRPr="00EF5903">
        <w:rPr>
          <w:rFonts w:ascii="GHEA Mariam" w:hAnsi="GHEA Mariam" w:cs="Arial"/>
          <w:sz w:val="24"/>
          <w:lang w:val="fr-FR"/>
        </w:rPr>
        <w:t>թվականի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ապրիլի</w:t>
      </w:r>
      <w:r w:rsidRPr="00EF5903">
        <w:rPr>
          <w:rFonts w:ascii="GHEA Mariam" w:hAnsi="GHEA Mariam" w:cs="Sylfaen"/>
          <w:sz w:val="24"/>
          <w:lang w:val="fr-FR"/>
        </w:rPr>
        <w:t xml:space="preserve"> 6-</w:t>
      </w:r>
      <w:r w:rsidRPr="00EF5903">
        <w:rPr>
          <w:rFonts w:ascii="GHEA Mariam" w:hAnsi="GHEA Mariam" w:cs="Arial"/>
          <w:sz w:val="24"/>
          <w:lang w:val="fr-FR"/>
        </w:rPr>
        <w:t>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Sylfaen"/>
          <w:sz w:val="24"/>
          <w:lang w:val="hy-AM"/>
        </w:rPr>
        <w:t>N</w:t>
      </w:r>
      <w:r w:rsidRPr="00EF5903">
        <w:rPr>
          <w:rFonts w:ascii="GHEA Mariam" w:hAnsi="GHEA Mariam" w:cs="Sylfaen"/>
          <w:sz w:val="24"/>
          <w:lang w:val="fr-FR"/>
        </w:rPr>
        <w:t xml:space="preserve"> 386-</w:t>
      </w:r>
      <w:r w:rsidRPr="00EF5903">
        <w:rPr>
          <w:rFonts w:ascii="GHEA Mariam" w:hAnsi="GHEA Mariam" w:cs="Arial"/>
          <w:sz w:val="24"/>
          <w:lang w:val="fr-FR"/>
        </w:rPr>
        <w:t>Ն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որոշման</w:t>
      </w:r>
      <w:r w:rsidRPr="00EF5903">
        <w:rPr>
          <w:rFonts w:ascii="GHEA Mariam" w:hAnsi="GHEA Mariam" w:cs="Sylfaen"/>
          <w:sz w:val="24"/>
          <w:lang w:val="fr-FR"/>
        </w:rPr>
        <w:t xml:space="preserve"> 2-</w:t>
      </w:r>
      <w:r w:rsidRPr="00EF5903">
        <w:rPr>
          <w:rFonts w:ascii="GHEA Mariam" w:hAnsi="GHEA Mariam" w:cs="Arial"/>
          <w:sz w:val="24"/>
          <w:lang w:val="fr-FR"/>
        </w:rPr>
        <w:t>րդ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կետի</w:t>
      </w:r>
      <w:r w:rsidRPr="00EF5903">
        <w:rPr>
          <w:rFonts w:ascii="GHEA Mariam" w:hAnsi="GHEA Mariam" w:cs="Sylfaen"/>
          <w:sz w:val="24"/>
          <w:lang w:val="fr-FR"/>
        </w:rPr>
        <w:t xml:space="preserve"> 1-</w:t>
      </w:r>
      <w:r w:rsidRPr="00EF5903">
        <w:rPr>
          <w:rFonts w:ascii="GHEA Mariam" w:hAnsi="GHEA Mariam" w:cs="Arial"/>
          <w:sz w:val="24"/>
          <w:lang w:val="fr-FR"/>
        </w:rPr>
        <w:t>ին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ենթակետի</w:t>
      </w:r>
      <w:r w:rsidRPr="00EF5903">
        <w:rPr>
          <w:rFonts w:ascii="GHEA Mariam" w:hAnsi="GHEA Mariam" w:cs="Sylfaen"/>
          <w:sz w:val="24"/>
          <w:lang w:val="fr-FR"/>
        </w:rPr>
        <w:t xml:space="preserve"> </w:t>
      </w:r>
      <w:r w:rsidRPr="00EF5903">
        <w:rPr>
          <w:rFonts w:ascii="GHEA Mariam" w:hAnsi="GHEA Mariam" w:cs="Arial"/>
          <w:sz w:val="24"/>
          <w:lang w:val="fr-FR"/>
        </w:rPr>
        <w:t>պահանջները</w:t>
      </w:r>
      <w:r w:rsidRPr="00EF5903">
        <w:rPr>
          <w:rFonts w:ascii="GHEA Mariam" w:hAnsi="GHEA Mariam" w:cs="Sylfaen"/>
          <w:sz w:val="24"/>
          <w:lang w:val="fr-FR"/>
        </w:rPr>
        <w:t>:</w:t>
      </w:r>
    </w:p>
    <w:p w:rsidR="000F6D41" w:rsidRPr="00EF5903" w:rsidRDefault="000F6D41" w:rsidP="000F6D41">
      <w:pPr>
        <w:pStyle w:val="norm"/>
        <w:spacing w:line="360" w:lineRule="auto"/>
        <w:rPr>
          <w:rFonts w:ascii="GHEA Mariam" w:hAnsi="GHEA Mariam" w:cs="Arial Armenian"/>
          <w:sz w:val="24"/>
          <w:lang w:val="af-ZA"/>
        </w:rPr>
      </w:pPr>
      <w:r w:rsidRPr="00EF5903">
        <w:rPr>
          <w:rFonts w:ascii="GHEA Mariam" w:hAnsi="GHEA Mariam" w:cs="Arial"/>
          <w:spacing w:val="-8"/>
          <w:sz w:val="24"/>
          <w:lang w:val="af-ZA"/>
        </w:rPr>
        <w:t>3. Սույն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ուժի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մեջ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է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EF5903">
        <w:rPr>
          <w:rFonts w:ascii="GHEA Mariam" w:hAnsi="GHEA Mariam" w:cs="Arial Armenian"/>
          <w:spacing w:val="-8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EF5903">
        <w:rPr>
          <w:rFonts w:ascii="GHEA Mariam" w:hAnsi="GHEA Mariam" w:cs="Arial Armenian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z w:val="24"/>
          <w:lang w:val="af-ZA"/>
        </w:rPr>
        <w:t>հաջորդող</w:t>
      </w:r>
      <w:r w:rsidRPr="00EF5903">
        <w:rPr>
          <w:rFonts w:ascii="GHEA Mariam" w:hAnsi="GHEA Mariam" w:cs="Arial Armenian"/>
          <w:sz w:val="24"/>
          <w:lang w:val="af-ZA"/>
        </w:rPr>
        <w:t xml:space="preserve"> </w:t>
      </w:r>
      <w:r w:rsidRPr="00EF5903">
        <w:rPr>
          <w:rFonts w:ascii="GHEA Mariam" w:hAnsi="GHEA Mariam" w:cs="Arial"/>
          <w:sz w:val="24"/>
          <w:lang w:val="af-ZA"/>
        </w:rPr>
        <w:t>օրվանից</w:t>
      </w:r>
      <w:r w:rsidRPr="00EF5903">
        <w:rPr>
          <w:rFonts w:ascii="GHEA Mariam" w:hAnsi="GHEA Mariam" w:cs="Arial Armenian"/>
          <w:sz w:val="24"/>
          <w:lang w:val="af-ZA"/>
        </w:rPr>
        <w:t>:</w:t>
      </w: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76C92" w:rsidRPr="00EF5903" w:rsidRDefault="00D76C92" w:rsidP="007C653B">
      <w:pPr>
        <w:pStyle w:val="norm"/>
        <w:spacing w:line="360" w:lineRule="auto"/>
        <w:rPr>
          <w:rFonts w:ascii="GHEA Mariam" w:hAnsi="GHEA Mariam"/>
          <w:sz w:val="18"/>
          <w:lang w:val="fr-FR"/>
        </w:rPr>
      </w:pPr>
    </w:p>
    <w:p w:rsidR="00D76C92" w:rsidRPr="00EF5903" w:rsidRDefault="00D76C92" w:rsidP="0080433A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DA536B" w:rsidRDefault="00DA536B" w:rsidP="00DA536B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A536B" w:rsidRDefault="00DA536B" w:rsidP="00DA536B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</w:t>
      </w:r>
      <w:r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Մ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ԳՐԻԳՈՐՅԱՆ</w:t>
      </w:r>
    </w:p>
    <w:p w:rsidR="00DA536B" w:rsidRDefault="00DA536B" w:rsidP="00DA536B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DA536B" w:rsidRDefault="00DA536B" w:rsidP="00DA536B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Երևան</w:t>
      </w:r>
    </w:p>
    <w:p w:rsidR="009B1410" w:rsidRPr="00EF5903" w:rsidRDefault="009B1410" w:rsidP="00DA536B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9B1410" w:rsidRPr="00EF5903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9B1410" w:rsidRPr="00EF5903" w:rsidRDefault="009B1410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EF5903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</w:t>
      </w:r>
      <w:r w:rsidRPr="00651742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EF590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val="fr-FR" w:eastAsia="en-US"/>
        </w:rPr>
        <w:t>N 1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EF5903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651742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651742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EF5903">
        <w:rPr>
          <w:rFonts w:ascii="GHEA Mariam" w:hAnsi="GHEA Mariam"/>
          <w:spacing w:val="-6"/>
          <w:sz w:val="24"/>
          <w:szCs w:val="24"/>
          <w:lang w:val="fr-FR"/>
        </w:rPr>
        <w:t xml:space="preserve"> 2022 </w:t>
      </w:r>
      <w:r w:rsidRPr="00651742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 </w:t>
      </w:r>
      <w:r w:rsidR="007B6F91" w:rsidRPr="00EF5903">
        <w:rPr>
          <w:rFonts w:ascii="GHEA Mariam" w:hAnsi="GHEA Mariam"/>
          <w:spacing w:val="-2"/>
          <w:sz w:val="24"/>
          <w:szCs w:val="24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="007B6F91" w:rsidRPr="00EF5903">
        <w:rPr>
          <w:rFonts w:ascii="GHEA Mariam" w:hAnsi="GHEA Mariam"/>
          <w:spacing w:val="-2"/>
          <w:sz w:val="24"/>
          <w:szCs w:val="24"/>
          <w:lang w:val="fr-FR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</w:t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EF5903">
        <w:rPr>
          <w:rFonts w:ascii="GHEA Mariam" w:hAnsi="GHEA Mariam"/>
          <w:spacing w:val="-2"/>
          <w:sz w:val="24"/>
          <w:szCs w:val="24"/>
        </w:rPr>
        <w:t>Ն</w:t>
      </w:r>
      <w:r w:rsidRPr="00EF5903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EF5903">
        <w:rPr>
          <w:rFonts w:ascii="GHEA Mariam" w:hAnsi="GHEA Mariam"/>
          <w:spacing w:val="-2"/>
          <w:sz w:val="24"/>
          <w:szCs w:val="24"/>
        </w:rPr>
        <w:t>որոշման</w:t>
      </w: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8"/>
          <w:szCs w:val="24"/>
          <w:lang w:val="fr-FR"/>
        </w:rPr>
      </w:pP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675" w:type="dxa"/>
        <w:tblInd w:w="-4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1620"/>
        <w:gridCol w:w="9180"/>
        <w:gridCol w:w="3689"/>
        <w:gridCol w:w="16"/>
      </w:tblGrid>
      <w:tr w:rsidR="0080433A" w:rsidRPr="00EF5903" w:rsidTr="0080433A">
        <w:trPr>
          <w:trHeight w:val="1549"/>
        </w:trPr>
        <w:tc>
          <w:tcPr>
            <w:tcW w:w="156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>«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2022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ԹՎԱԿԱՆԻ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ՊԵՏԱԿԱՆ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ԲՅՈՒՋԵԻ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ՄԱՍԻՆ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»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</w:p>
          <w:p w:rsidR="0080433A" w:rsidRPr="00EF5903" w:rsidRDefault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</w:rPr>
              <w:t>ՕՐԵՆՔԻ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N 1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ՀԱՎԵԼՎԱԾԻ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 N 2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ԱՂՅՈՒՍԱԿՈՒՄ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ԿԱՏԱՐՎՈՂ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ՎԵՐԱԲԱՇԽՈՒՄԸ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ԵՎ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ՀԱՅԱՍՏԱՆԻ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ՀԱՆՐԱՊԵՏՈՒԹՅԱՆ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ԿԱՌԱՎԱՐՈՒԹՅԱՆ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2021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ԹՎԱԿԱՆԻ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ԴԵԿՏԵՄԲԵՐԻ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23-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N 2121-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ՈՐՈՇՄԱՆ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N 5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ՀԱՎԵԼՎԱԾԻ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N 1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ԱՂՅՈՒՍԱԿՈՒՄ</w:t>
            </w:r>
          </w:p>
          <w:p w:rsidR="0080433A" w:rsidRPr="00EF5903" w:rsidRDefault="0080433A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  <w:lang w:val="fr-FR"/>
              </w:rPr>
              <w:t xml:space="preserve"> </w:t>
            </w:r>
            <w:r w:rsidRPr="00EF5903">
              <w:rPr>
                <w:rFonts w:ascii="GHEA Mariam" w:hAnsi="GHEA Mariam"/>
                <w:bCs/>
                <w:sz w:val="24"/>
                <w:szCs w:val="24"/>
              </w:rPr>
              <w:t>ԿԱՏԱՐՎՈՂ ՓՈՓՈԽՈՒԹՅՈՒՆՆԵՐԸ</w:t>
            </w:r>
          </w:p>
          <w:p w:rsidR="0080433A" w:rsidRPr="00EF5903" w:rsidRDefault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 w:rsidP="0080433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433A" w:rsidRPr="00EF5903" w:rsidTr="0080433A">
        <w:trPr>
          <w:gridAfter w:val="1"/>
          <w:wAfter w:w="16" w:type="dxa"/>
          <w:trHeight w:val="1455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Ծրագրային դասիչը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Բյուջետային հատկացումների գլխավոր կարգադրիչների, </w:t>
            </w:r>
          </w:p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ծրագրերի և միջոցառումների անվանումները</w:t>
            </w:r>
          </w:p>
        </w:tc>
        <w:tc>
          <w:tcPr>
            <w:tcW w:w="3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0433A" w:rsidRPr="00EF5903" w:rsidTr="0080433A">
        <w:trPr>
          <w:gridAfter w:val="1"/>
          <w:wAfter w:w="16" w:type="dxa"/>
          <w:trHeight w:val="533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ծրագիրը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միջոցառումը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3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տարի</w:t>
            </w:r>
          </w:p>
        </w:tc>
      </w:tr>
      <w:tr w:rsidR="0080433A" w:rsidRPr="00EF5903" w:rsidTr="0080433A">
        <w:trPr>
          <w:gridAfter w:val="1"/>
          <w:wAfter w:w="16" w:type="dxa"/>
          <w:trHeight w:val="420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 xml:space="preserve"> ԸՆԴԱՄԵՆԸ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-</w:t>
            </w: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>ՀՀ Ազգային ժողով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1024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Ծրագրի անվանումը </w:t>
            </w:r>
          </w:p>
        </w:tc>
        <w:tc>
          <w:tcPr>
            <w:tcW w:w="3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0.0 </w:t>
            </w: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ՀՀ Ազգային ժողովի լիազորությունների իրականացման ապահովում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Ծրագրի նպատակը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Օրենսդրական դաշտի ձևավորում և կատարելագործում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Վերջնական արդյունքի նկարագրությունը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Արդյունավետ օրենսդրական դաշտի ապահովում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2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3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80433A" w:rsidRPr="00EF5903" w:rsidTr="0080433A">
        <w:trPr>
          <w:gridAfter w:val="1"/>
          <w:wAfter w:w="16" w:type="dxa"/>
          <w:trHeight w:val="270"/>
        </w:trPr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11001</w:t>
            </w:r>
          </w:p>
        </w:tc>
        <w:tc>
          <w:tcPr>
            <w:tcW w:w="9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6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(31,000.0)</w:t>
            </w:r>
          </w:p>
        </w:tc>
      </w:tr>
      <w:tr w:rsidR="0080433A" w:rsidRPr="00EF5903" w:rsidTr="0080433A">
        <w:trPr>
          <w:gridAfter w:val="1"/>
          <w:wAfter w:w="16" w:type="dxa"/>
          <w:trHeight w:val="54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285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նկարագրությունը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81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 w:rsidP="006C32CD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Իրավական ակտերի նախագծեր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ի մասնագիտական փորձաքննություն, 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արտաքին կապերի կառավարում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/>
              </w:rPr>
              <w:t>,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տեղեկատվության և խորհրդատվության տրամադրում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27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տեսակը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27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31001</w:t>
            </w: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անվանումը</w:t>
            </w:r>
          </w:p>
        </w:tc>
        <w:tc>
          <w:tcPr>
            <w:tcW w:w="36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31,000.0 </w:t>
            </w:r>
          </w:p>
        </w:tc>
      </w:tr>
      <w:tr w:rsidR="0080433A" w:rsidRPr="00EF5903" w:rsidTr="0080433A">
        <w:trPr>
          <w:gridAfter w:val="1"/>
          <w:wAfter w:w="16" w:type="dxa"/>
          <w:trHeight w:val="27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նկարագրությունը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27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 xml:space="preserve"> ՀՀ Ազգային ժողովի կարիքների համար սարքավորումների ձեռքբերում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338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Միջոցառման տեսակը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  <w:tr w:rsidR="0080433A" w:rsidRPr="00EF5903" w:rsidTr="0080433A">
        <w:trPr>
          <w:gridAfter w:val="1"/>
          <w:wAfter w:w="16" w:type="dxa"/>
          <w:trHeight w:val="540"/>
        </w:trPr>
        <w:tc>
          <w:tcPr>
            <w:tcW w:w="11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9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Պետական մարմինների կողմից օգտագործվող ոչ ֆինանսական ակտիվների հետ գործառնություններ</w:t>
            </w:r>
          </w:p>
        </w:tc>
        <w:tc>
          <w:tcPr>
            <w:tcW w:w="36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0433A" w:rsidRPr="00EF5903" w:rsidRDefault="0080433A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0433A" w:rsidRPr="00EF5903" w:rsidRDefault="0080433A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9B1410" w:rsidRPr="00EF5903" w:rsidRDefault="009B1410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0433A" w:rsidRPr="00EF5903" w:rsidRDefault="0080433A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544" w:type="dxa"/>
        <w:tblInd w:w="-360" w:type="dxa"/>
        <w:tblLayout w:type="fixed"/>
        <w:tblLook w:val="04A0" w:firstRow="1" w:lastRow="0" w:firstColumn="1" w:lastColumn="0" w:noHBand="0" w:noVBand="1"/>
      </w:tblPr>
      <w:tblGrid>
        <w:gridCol w:w="669"/>
        <w:gridCol w:w="655"/>
        <w:gridCol w:w="553"/>
        <w:gridCol w:w="841"/>
        <w:gridCol w:w="972"/>
        <w:gridCol w:w="8010"/>
        <w:gridCol w:w="3844"/>
      </w:tblGrid>
      <w:tr w:rsidR="0080433A" w:rsidRPr="00EF5903" w:rsidTr="0080433A">
        <w:trPr>
          <w:trHeight w:val="900"/>
        </w:trPr>
        <w:tc>
          <w:tcPr>
            <w:tcW w:w="1554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NN 3 ԵՎ 4 ՀԱՎԵԼՎԱԾՆԵՐՈՒՄ ԿԱՏԱՐՎՈՂ  ՓՈՓՈԽՈՒԹՅՈՒՆՆԵՐԸ</w:t>
            </w:r>
          </w:p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18"/>
                <w:szCs w:val="24"/>
                <w:lang w:eastAsia="en-US"/>
              </w:rPr>
            </w:pPr>
          </w:p>
        </w:tc>
      </w:tr>
      <w:tr w:rsidR="0080433A" w:rsidRPr="00EF5903" w:rsidTr="0080433A">
        <w:trPr>
          <w:trHeight w:val="288"/>
        </w:trPr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433A" w:rsidRPr="00EF5903" w:rsidTr="0080433A">
        <w:trPr>
          <w:trHeight w:val="1519"/>
        </w:trPr>
        <w:tc>
          <w:tcPr>
            <w:tcW w:w="1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80433A" w:rsidRPr="00EF5903" w:rsidTr="0080433A">
        <w:trPr>
          <w:cantSplit/>
          <w:trHeight w:val="1250"/>
        </w:trPr>
        <w:tc>
          <w:tcPr>
            <w:tcW w:w="6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ind w:left="113" w:right="113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ind w:left="113" w:right="113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ind w:left="113" w:right="113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ind w:left="113" w:right="113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ind w:left="113" w:right="113"/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միջոցա-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80433A" w:rsidRPr="00EF5903" w:rsidTr="00EF5903">
        <w:trPr>
          <w:trHeight w:val="285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285"/>
        </w:trPr>
        <w:tc>
          <w:tcPr>
            <w:tcW w:w="6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915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372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Օրենսդիր և  գործադիր մարմիններ, պետական կառավարում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398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36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33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80433A" w:rsidRPr="00EF5903" w:rsidTr="00EF5903">
        <w:trPr>
          <w:trHeight w:val="795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br/>
              <w:t>11001</w:t>
            </w: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 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432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EF5903">
        <w:trPr>
          <w:trHeight w:val="54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բյուջետային ծախսերի տնտեսագիտական դասակարգման հոդվածների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EF590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</w:t>
            </w:r>
            <w:r w:rsidR="006C32CD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ՅՈՒԹՅՈՒՆՆԵՐԻ ԵՎ ԱՊՐԱՆՔՆԵՐԻ ՁԵՌՔ</w:t>
            </w: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ԲԵՐՈՒՄ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EF5903">
        <w:trPr>
          <w:trHeight w:val="432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Ծառայողական գործուղումների գծով ծախսեր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(49,000.0)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- Արտասահմանյան գործուղումների գծով ծախսեր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(49,000.0)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Ընթացիկ նորոգում և պահպանում (ծառայություններ և նյութեր)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13,000.0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- Շենքերի և կառույցների ընթացիկ նորոգում և պահպանում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13,000.0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Նյութեր (ապրանքներ)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- Կենցաղային և հանրային սննդի նյութեր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5,000.0 </w:t>
            </w:r>
          </w:p>
        </w:tc>
      </w:tr>
      <w:tr w:rsidR="0080433A" w:rsidRPr="00EF5903" w:rsidTr="00EF5903">
        <w:trPr>
          <w:trHeight w:val="555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285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Ազգային ժողով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66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 ըստ բյուջետային ծախսերի տնտեսագիտական դասակարգման հոդվածների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ԸՆԴԱՄԵՆԸ</w:t>
            </w:r>
            <w:r w:rsidR="00EF5903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՝</w:t>
            </w: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3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270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ՄԵՔԵՆԱՆԵՐ ԵՎ ՍԱՐՔԱՎՈՐՈՒՄՆԵՐ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EF5903">
        <w:trPr>
          <w:trHeight w:val="435"/>
        </w:trPr>
        <w:tc>
          <w:tcPr>
            <w:tcW w:w="6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0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38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9B1410" w:rsidRPr="00EF5903" w:rsidRDefault="00C4553B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</w:t>
      </w:r>
      <w:r w:rsidR="009B1410" w:rsidRPr="00EF5903">
        <w:rPr>
          <w:rFonts w:ascii="GHEA Mariam" w:hAnsi="GHEA Mariam"/>
          <w:spacing w:val="-8"/>
          <w:sz w:val="24"/>
          <w:szCs w:val="24"/>
        </w:rPr>
        <w:t xml:space="preserve">   Հավելված </w:t>
      </w:r>
      <w:r w:rsidR="009B1410"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"/>
          <w:szCs w:val="24"/>
        </w:rPr>
      </w:pP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95" w:type="dxa"/>
        <w:tblInd w:w="-540" w:type="dxa"/>
        <w:tblLook w:val="04A0" w:firstRow="1" w:lastRow="0" w:firstColumn="1" w:lastColumn="0" w:noHBand="0" w:noVBand="1"/>
      </w:tblPr>
      <w:tblGrid>
        <w:gridCol w:w="766"/>
        <w:gridCol w:w="899"/>
        <w:gridCol w:w="4543"/>
        <w:gridCol w:w="1472"/>
        <w:gridCol w:w="1982"/>
        <w:gridCol w:w="2169"/>
        <w:gridCol w:w="2477"/>
        <w:gridCol w:w="1566"/>
        <w:gridCol w:w="21"/>
      </w:tblGrid>
      <w:tr w:rsidR="0080433A" w:rsidRPr="00EF5903" w:rsidTr="00C4553B">
        <w:trPr>
          <w:trHeight w:val="795"/>
        </w:trPr>
        <w:tc>
          <w:tcPr>
            <w:tcW w:w="1589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3B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«ՀԱՅԱՍՏԱՆԻ ՀԱՆՐԱՊԵՏՈՒԹՅԱՆ 2022 ԹՎԱԿԱՆԻ ՊԵՏԱԿԱՆ ԲՅՈՒՋԵԻ ՄԱՍԻՆ» ՀԱՅԱՍՏԱՆԻ ՀԱՆՐԱՊԵՏՈՒԹՅԱՆ</w:t>
            </w:r>
          </w:p>
          <w:p w:rsidR="0080433A" w:rsidRPr="00EF5903" w:rsidRDefault="0080433A" w:rsidP="00C4553B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 xml:space="preserve"> ՕՐԵՆՔԻ N 1 ՀԱՎԵԼՎԱԾԻ  N 3 ԱՂՅՈՒՍԱԿՈՒՄ ԿԱՏԱՐՎՈՂ ՓՈՓՈԽՈՒԹՅՈՒՆՆԵՐԸ</w:t>
            </w:r>
          </w:p>
          <w:p w:rsidR="00C4553B" w:rsidRPr="00EF5903" w:rsidRDefault="00C4553B" w:rsidP="00C4553B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gridAfter w:val="1"/>
          <w:wAfter w:w="19" w:type="dxa"/>
          <w:trHeight w:val="285"/>
        </w:trPr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C4553B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433A" w:rsidRPr="00EF5903" w:rsidTr="00C4553B">
        <w:trPr>
          <w:gridAfter w:val="1"/>
          <w:wAfter w:w="19" w:type="dxa"/>
          <w:trHeight w:val="296"/>
        </w:trPr>
        <w:tc>
          <w:tcPr>
            <w:tcW w:w="16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Ծրագրային դասիչ</w:t>
            </w:r>
            <w:r w:rsidR="00C4553B"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4553B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80433A" w:rsidRPr="00EF5903" w:rsidTr="00C4553B">
        <w:trPr>
          <w:gridAfter w:val="1"/>
          <w:wAfter w:w="19" w:type="dxa"/>
          <w:trHeight w:val="285"/>
        </w:trPr>
        <w:tc>
          <w:tcPr>
            <w:tcW w:w="16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այդ թվում՝</w:t>
            </w:r>
          </w:p>
        </w:tc>
      </w:tr>
      <w:tr w:rsidR="0080433A" w:rsidRPr="00EF5903" w:rsidTr="00C4553B">
        <w:trPr>
          <w:gridAfter w:val="1"/>
          <w:wAfter w:w="21" w:type="dxa"/>
          <w:trHeight w:val="11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կառուցման</w:t>
            </w: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վերակառուցման,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վերանորոգման և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C4553B">
            <w:pPr>
              <w:jc w:val="center"/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նախագծահետազո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տական, գեոդեզիա-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քարտեզագրա-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կան աշխա-</w:t>
            </w:r>
            <w:r w:rsidRPr="00EF5903">
              <w:rPr>
                <w:rFonts w:ascii="GHEA Mariam" w:hAnsi="GHEA Mariam"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C4553B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t>ոչ ֆինան</w:t>
            </w: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80433A" w:rsidRPr="00EF5903" w:rsidTr="00C4553B">
        <w:trPr>
          <w:gridAfter w:val="1"/>
          <w:wAfter w:w="21" w:type="dxa"/>
          <w:trHeight w:val="31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C4553B">
        <w:trPr>
          <w:gridAfter w:val="1"/>
          <w:wAfter w:w="21" w:type="dxa"/>
          <w:trHeight w:val="28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gridAfter w:val="1"/>
          <w:wAfter w:w="21" w:type="dxa"/>
          <w:trHeight w:val="6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  <w:lang w:eastAsia="en-US"/>
              </w:rPr>
              <w:t>ՀՀ ԱԶԳԱՅԻՆ ԺՈՂՈՎ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  <w:tr w:rsidR="0080433A" w:rsidRPr="00EF5903" w:rsidTr="00C4553B">
        <w:trPr>
          <w:gridAfter w:val="1"/>
          <w:wAfter w:w="21" w:type="dxa"/>
          <w:trHeight w:val="270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gridAfter w:val="1"/>
          <w:wAfter w:w="21" w:type="dxa"/>
          <w:trHeight w:val="645"/>
        </w:trPr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8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5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5903">
              <w:rPr>
                <w:rFonts w:ascii="GHEA Mariam" w:hAnsi="GHEA Mariam"/>
                <w:b/>
                <w:bCs/>
                <w:iCs/>
                <w:color w:val="000000"/>
                <w:spacing w:val="-8"/>
                <w:sz w:val="24"/>
                <w:szCs w:val="24"/>
                <w:lang w:eastAsia="en-US"/>
              </w:rPr>
              <w:t>Ազգային ժողովի տեխնիկական հագեցվածության</w:t>
            </w: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բարելավում</w:t>
            </w:r>
          </w:p>
        </w:tc>
        <w:tc>
          <w:tcPr>
            <w:tcW w:w="14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31,000.0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 xml:space="preserve">31,000.0 </w:t>
            </w: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36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9B1410" w:rsidRPr="00EF5903" w:rsidRDefault="009B1410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49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620"/>
        <w:gridCol w:w="8550"/>
        <w:gridCol w:w="3542"/>
        <w:gridCol w:w="27"/>
      </w:tblGrid>
      <w:tr w:rsidR="0080433A" w:rsidRPr="00EF5903" w:rsidTr="00C4553B">
        <w:trPr>
          <w:trHeight w:val="675"/>
        </w:trPr>
        <w:tc>
          <w:tcPr>
            <w:tcW w:w="149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C4553B" w:rsidRPr="00EF5903" w:rsidRDefault="0080433A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iCs/>
                <w:sz w:val="24"/>
                <w:szCs w:val="24"/>
              </w:rPr>
              <w:t xml:space="preserve">ՀԱՅԱՍՏԱՆԻ ՀԱՆՐԱՊԵՏՈՒԹՅԱՆ ԿԱՌԱՎԱՐՈՒԹՅԱՆ 2021 ԹՎԱԿԱՆԻ ԴԵԿՏԵՄԲԵՐԻ 23-Ի N 2121-Ն </w:t>
            </w:r>
          </w:p>
          <w:p w:rsidR="0080433A" w:rsidRPr="00EF5903" w:rsidRDefault="0080433A">
            <w:pPr>
              <w:jc w:val="center"/>
              <w:rPr>
                <w:rFonts w:ascii="GHEA Mariam" w:hAnsi="GHEA Mariam"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iCs/>
                <w:sz w:val="24"/>
                <w:szCs w:val="24"/>
              </w:rPr>
              <w:t>ՈՐՈՇՄԱՆ N 5 ՀԱՎԵԼՎԱԾԻ N 2 ԱՂՅՈՒՍԱԿՈՒՄ ԿԱՏԱՐՎՈՂ ՓՈՓՈԽՈՒԹՅՈՒՆՆԵՐԸ</w:t>
            </w:r>
          </w:p>
          <w:p w:rsidR="00C4553B" w:rsidRPr="00EF5903" w:rsidRDefault="00C4553B">
            <w:pPr>
              <w:jc w:val="center"/>
              <w:rPr>
                <w:rFonts w:ascii="GHEA Mariam" w:hAnsi="GHEA Mariam"/>
                <w:bCs/>
                <w:iCs/>
                <w:sz w:val="22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gridAfter w:val="1"/>
          <w:wAfter w:w="27" w:type="dxa"/>
          <w:trHeight w:val="285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5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C4553B" w:rsidP="00C4553B">
            <w:pPr>
              <w:jc w:val="right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 xml:space="preserve"> 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80433A" w:rsidRPr="00EF5903" w:rsidTr="00C4553B">
        <w:trPr>
          <w:gridAfter w:val="1"/>
          <w:wAfter w:w="27" w:type="dxa"/>
          <w:trHeight w:val="990"/>
        </w:trPr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Ծրագրային դասիչ</w:t>
            </w:r>
            <w:r w:rsidR="00C4553B"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3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80433A" w:rsidRPr="00EF5903" w:rsidTr="00C4553B">
        <w:trPr>
          <w:gridAfter w:val="1"/>
          <w:wAfter w:w="27" w:type="dxa"/>
          <w:trHeight w:val="4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C4553B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ծրագիրը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C4553B">
            <w:pPr>
              <w:jc w:val="center"/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Cs/>
                <w:iCs/>
                <w:color w:val="000000"/>
                <w:sz w:val="24"/>
                <w:szCs w:val="24"/>
              </w:rPr>
              <w:t>միջոցառումը</w:t>
            </w:r>
          </w:p>
        </w:tc>
        <w:tc>
          <w:tcPr>
            <w:tcW w:w="8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C4553B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</w:rPr>
              <w:t>տարի</w:t>
            </w:r>
          </w:p>
        </w:tc>
      </w:tr>
      <w:tr w:rsidR="0080433A" w:rsidRPr="00EF5903" w:rsidTr="00C4553B">
        <w:trPr>
          <w:gridAfter w:val="1"/>
          <w:wAfter w:w="27" w:type="dxa"/>
          <w:trHeight w:val="48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ԸՆԴԱՄԵՆԸ 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31,000.0 </w:t>
            </w:r>
          </w:p>
        </w:tc>
      </w:tr>
      <w:tr w:rsidR="0080433A" w:rsidRPr="00EF5903" w:rsidTr="00C4553B">
        <w:trPr>
          <w:gridAfter w:val="1"/>
          <w:wAfter w:w="27" w:type="dxa"/>
          <w:trHeight w:val="28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sz w:val="24"/>
                <w:szCs w:val="24"/>
              </w:rPr>
            </w:pPr>
            <w:r w:rsidRPr="00EF590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433A" w:rsidRPr="00EF5903" w:rsidTr="00C4553B">
        <w:trPr>
          <w:gridAfter w:val="1"/>
          <w:wAfter w:w="27" w:type="dxa"/>
          <w:trHeight w:val="405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1024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color w:val="000000"/>
                <w:sz w:val="24"/>
                <w:szCs w:val="24"/>
                <w:u w:val="single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u w:val="single"/>
              </w:rPr>
              <w:t>ՀՀ ԱԶԳԱՅԻՆ ԺՈՂՈՎ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31,000.0 </w:t>
            </w:r>
          </w:p>
        </w:tc>
      </w:tr>
      <w:tr w:rsidR="0080433A" w:rsidRPr="00EF5903" w:rsidTr="00C4553B">
        <w:trPr>
          <w:gridAfter w:val="1"/>
          <w:wAfter w:w="27" w:type="dxa"/>
          <w:trHeight w:val="27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այդ թվում`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EF5903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80433A" w:rsidRPr="00EF5903" w:rsidTr="00C4553B">
        <w:trPr>
          <w:gridAfter w:val="1"/>
          <w:wAfter w:w="27" w:type="dxa"/>
          <w:trHeight w:val="5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31001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31,000.0 </w:t>
            </w:r>
          </w:p>
        </w:tc>
      </w:tr>
      <w:tr w:rsidR="0080433A" w:rsidRPr="00EF5903" w:rsidTr="00C4553B">
        <w:trPr>
          <w:gridAfter w:val="1"/>
          <w:wAfter w:w="27" w:type="dxa"/>
          <w:trHeight w:val="285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3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80433A" w:rsidRPr="00EF5903" w:rsidTr="00C4553B">
        <w:trPr>
          <w:gridAfter w:val="1"/>
          <w:wAfter w:w="27" w:type="dxa"/>
          <w:trHeight w:val="66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iCs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Calibri" w:hAnsi="Calibri" w:cs="Calibri"/>
                <w:b/>
                <w:bCs/>
                <w:iCs/>
                <w:sz w:val="24"/>
                <w:szCs w:val="24"/>
              </w:rPr>
              <w:t> </w:t>
            </w:r>
          </w:p>
        </w:tc>
        <w:tc>
          <w:tcPr>
            <w:tcW w:w="8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>ՀՀ Ազգային ժողով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0433A" w:rsidRPr="00EF5903" w:rsidRDefault="0080433A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</w:rPr>
              <w:t xml:space="preserve">31,000.0 </w:t>
            </w: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38"/>
          <w:szCs w:val="24"/>
        </w:rPr>
      </w:pP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9B1410" w:rsidRPr="00EF5903" w:rsidRDefault="009B1410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7B6F91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7B6F91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1" w:type="dxa"/>
        <w:tblInd w:w="-270" w:type="dxa"/>
        <w:tblLook w:val="04A0" w:firstRow="1" w:lastRow="0" w:firstColumn="1" w:lastColumn="0" w:noHBand="0" w:noVBand="1"/>
      </w:tblPr>
      <w:tblGrid>
        <w:gridCol w:w="3510"/>
        <w:gridCol w:w="8280"/>
        <w:gridCol w:w="3781"/>
      </w:tblGrid>
      <w:tr w:rsidR="0080433A" w:rsidRPr="00EF5903" w:rsidTr="00C4553B">
        <w:trPr>
          <w:trHeight w:val="825"/>
        </w:trPr>
        <w:tc>
          <w:tcPr>
            <w:tcW w:w="15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553B" w:rsidRPr="00EF5903" w:rsidRDefault="0080433A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0433A" w:rsidRPr="006C32CD" w:rsidRDefault="0080433A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</w:t>
            </w:r>
            <w:r w:rsidR="006C32CD"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9.2  ԱՂՅՈՒՍԱԿՈՒՄ ԿԱՏԱՐՎՈՂ ՓՈՓՈԽՈՒԹՅՈՒՆՆԵՐ</w:t>
            </w:r>
            <w:r w:rsidR="006C32C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C4553B" w:rsidRPr="00EF5903" w:rsidRDefault="00C4553B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4553B" w:rsidRPr="00EF5903" w:rsidTr="00C4553B">
        <w:trPr>
          <w:trHeight w:val="285"/>
        </w:trPr>
        <w:tc>
          <w:tcPr>
            <w:tcW w:w="15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4553B" w:rsidRPr="00EF5903" w:rsidRDefault="00C4553B" w:rsidP="0080433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85"/>
        </w:trPr>
        <w:tc>
          <w:tcPr>
            <w:tcW w:w="155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8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7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8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0433A" w:rsidRPr="00EF5903" w:rsidTr="00C4553B">
        <w:trPr>
          <w:trHeight w:val="52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</w:t>
            </w:r>
            <w:r w:rsidR="0080433A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80433A" w:rsidRPr="00EF5903" w:rsidTr="00C4553B">
        <w:trPr>
          <w:trHeight w:val="70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3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trHeight w:val="94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6C32C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Իրավական ակտերի նախագծե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րի մասնագիտական փորձաքննություն,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արտաքին կապերի կառավարում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,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տեղեկատվության և խորհրդատվության տրամադրում</w:t>
            </w:r>
          </w:p>
        </w:tc>
        <w:tc>
          <w:tcPr>
            <w:tcW w:w="3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8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6C32C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Միջո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ց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առումն իրականաց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նող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ի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405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0433A" w:rsidRPr="00EF5903" w:rsidRDefault="0080433A" w:rsidP="00C4553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82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0433A" w:rsidRPr="00EF5903" w:rsidTr="00C4553B">
        <w:trPr>
          <w:trHeight w:val="375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</w:t>
            </w:r>
            <w:r w:rsidR="0080433A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80433A" w:rsidRPr="00EF5903" w:rsidTr="00C4553B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37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Ազգային ժողովի կարիքների համար սարքավորումների ձեռքբերում</w:t>
            </w:r>
          </w:p>
        </w:tc>
        <w:tc>
          <w:tcPr>
            <w:tcW w:w="37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40"/>
        </w:trPr>
        <w:tc>
          <w:tcPr>
            <w:tcW w:w="3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37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60"/>
        </w:trPr>
        <w:tc>
          <w:tcPr>
            <w:tcW w:w="35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Ակտիվն օգտագ</w:t>
            </w:r>
            <w:r w:rsidR="00C4553B"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ործող կազ</w:t>
            </w:r>
            <w:r w:rsidR="00C4553B"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մա</w:t>
            </w:r>
            <w:r w:rsidR="00C4553B"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</w:r>
            <w:r w:rsidR="00C4553B"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softHyphen/>
              <w:t>կերպության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8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7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420"/>
        </w:trPr>
        <w:tc>
          <w:tcPr>
            <w:tcW w:w="11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C4553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53B" w:rsidRPr="00EF5903" w:rsidRDefault="00C4553B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53B" w:rsidRPr="00EF5903" w:rsidRDefault="00C4553B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9B1410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9B1410" w:rsidRPr="00EF5903" w:rsidRDefault="009B1410" w:rsidP="0080433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9B1410" w:rsidRPr="00EF5903" w:rsidRDefault="009B1410" w:rsidP="0080433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9B1410" w:rsidRPr="00EF5903" w:rsidRDefault="009B1410" w:rsidP="0080433A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8F6EC7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8F6EC7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598" w:type="dxa"/>
        <w:tblInd w:w="-270" w:type="dxa"/>
        <w:tblLook w:val="04A0" w:firstRow="1" w:lastRow="0" w:firstColumn="1" w:lastColumn="0" w:noHBand="0" w:noVBand="1"/>
      </w:tblPr>
      <w:tblGrid>
        <w:gridCol w:w="3690"/>
        <w:gridCol w:w="8190"/>
        <w:gridCol w:w="3718"/>
      </w:tblGrid>
      <w:tr w:rsidR="0080433A" w:rsidRPr="00EF5903" w:rsidTr="00C4553B">
        <w:trPr>
          <w:trHeight w:val="825"/>
        </w:trPr>
        <w:tc>
          <w:tcPr>
            <w:tcW w:w="15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C4553B" w:rsidRPr="00EF5903" w:rsidRDefault="0080433A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</w:p>
          <w:p w:rsidR="0080433A" w:rsidRPr="006C32CD" w:rsidRDefault="0080433A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</w:pP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 ՀԱՎԵԼՎԱԾԻ </w:t>
            </w:r>
            <w:r w:rsidR="006C32CD"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EF5903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9.1.2  ԱՂՅՈՒՍԱԿՈՒՄ ԿԱՏԱՐՎՈՂ ՓՈՓՈԽՈՒԹՅՈՒՆՆԵՐ</w:t>
            </w:r>
            <w:r w:rsidR="006C32CD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  <w:p w:rsidR="00C4553B" w:rsidRPr="00EF5903" w:rsidRDefault="00C4553B" w:rsidP="0080433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C4553B" w:rsidRPr="00EF5903" w:rsidTr="00C4553B">
        <w:trPr>
          <w:trHeight w:val="360"/>
        </w:trPr>
        <w:tc>
          <w:tcPr>
            <w:tcW w:w="15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4553B" w:rsidRPr="00EF5903" w:rsidRDefault="00C4553B" w:rsidP="00C4553B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85"/>
        </w:trPr>
        <w:tc>
          <w:tcPr>
            <w:tcW w:w="155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8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2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Ազգային ժողովի լիազորությունների իրականացման ապահովում</w:t>
            </w: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10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80433A" w:rsidRPr="00EF5903" w:rsidTr="00C4553B">
        <w:trPr>
          <w:trHeight w:val="52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</w:t>
            </w:r>
            <w:r w:rsidR="0080433A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80433A" w:rsidRPr="00EF5903" w:rsidTr="00C4553B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3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trHeight w:val="94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6C32C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Իրավական ակտերի նախագծերի մասնագիտական փորձաքննություն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,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>արտաքին կապերի կառավարում</w:t>
            </w:r>
            <w:r w:rsidR="006C32CD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val="hy-AM" w:eastAsia="en-US"/>
              </w:rPr>
              <w:t>,</w:t>
            </w:r>
            <w:r w:rsidRPr="00EF5903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  <w:lang w:eastAsia="en-US"/>
              </w:rPr>
              <w:t xml:space="preserve"> տեղեկատվության և խորհրդատվության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տրամադրում</w:t>
            </w: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6C32CD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lastRenderedPageBreak/>
              <w:t>Միջո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ց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առումն իրականացնող</w:t>
            </w:r>
            <w:r w:rsidR="006C32CD"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  <w:t>ի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6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80433A" w:rsidRPr="00EF5903" w:rsidRDefault="0080433A" w:rsidP="00C4553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(31,000.0)</w:t>
            </w: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10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1024</w:t>
            </w:r>
          </w:p>
        </w:tc>
        <w:tc>
          <w:tcPr>
            <w:tcW w:w="3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80433A" w:rsidRPr="00EF5903" w:rsidTr="00C4553B">
        <w:trPr>
          <w:trHeight w:val="37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3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տ</w:t>
            </w:r>
            <w:r w:rsidR="0080433A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արի</w:t>
            </w:r>
          </w:p>
        </w:tc>
      </w:tr>
      <w:tr w:rsidR="0080433A" w:rsidRPr="00EF5903" w:rsidTr="00C4553B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Ազգային ժողովի տեխնիկական հագեցվածության բարելավում</w:t>
            </w:r>
          </w:p>
        </w:tc>
        <w:tc>
          <w:tcPr>
            <w:tcW w:w="371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0433A" w:rsidRPr="00EF5903" w:rsidTr="00C4553B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Ն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կարագրությունը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ՀՀ Ազգային ժողովի կարիքների համար սարքավորումների ձեռքբերում</w:t>
            </w:r>
          </w:p>
        </w:tc>
        <w:tc>
          <w:tcPr>
            <w:tcW w:w="3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5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0433A" w:rsidRPr="00EF5903" w:rsidRDefault="00C4553B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Պետական մարմինների կողմից օգտագործվող ոչ ֆինանսական ակտիվների հետ գործառնություններ </w:t>
            </w:r>
          </w:p>
        </w:tc>
        <w:tc>
          <w:tcPr>
            <w:tcW w:w="3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Ակտիվն օգտագ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ործող կազ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softHyphen/>
              <w:t>մակերպության անվանումը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3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27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371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80433A" w:rsidRPr="00EF5903" w:rsidTr="00C4553B">
        <w:trPr>
          <w:trHeight w:val="420"/>
        </w:trPr>
        <w:tc>
          <w:tcPr>
            <w:tcW w:w="11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C4553B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C4553B"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.</w:t>
            </w: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3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 xml:space="preserve">31,000.0 </w:t>
            </w:r>
          </w:p>
        </w:tc>
      </w:tr>
    </w:tbl>
    <w:p w:rsidR="009B1410" w:rsidRPr="00EF5903" w:rsidRDefault="009B1410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4553B" w:rsidRPr="00EF5903" w:rsidRDefault="00C4553B" w:rsidP="008043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9B1410" w:rsidRPr="00EF5903" w:rsidRDefault="009B141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9B1410" w:rsidRPr="00EF5903" w:rsidRDefault="009B1410" w:rsidP="0080433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EF5903" w:rsidRDefault="009B1410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FE477C" w:rsidRPr="00EF5903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FE477C" w:rsidRPr="00EF5903" w:rsidRDefault="00FE477C" w:rsidP="00FE477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EF5903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EF5903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FE477C" w:rsidRPr="00EF5903" w:rsidRDefault="00FE477C" w:rsidP="00FE477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EF590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</w:r>
      <w:r w:rsidRPr="00EF590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FE477C" w:rsidRPr="00EF5903" w:rsidRDefault="00FE477C" w:rsidP="00FE477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</w:r>
      <w:r w:rsidRPr="00EF5903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8F6EC7" w:rsidRPr="00EF5903">
        <w:rPr>
          <w:rFonts w:ascii="GHEA Mariam" w:hAnsi="GHEA Mariam" w:cs="Sylfaen"/>
          <w:spacing w:val="-4"/>
          <w:sz w:val="24"/>
          <w:szCs w:val="24"/>
          <w:lang w:val="pt-BR"/>
        </w:rPr>
        <w:t>հոկ</w:t>
      </w:r>
      <w:r w:rsidRPr="00EF5903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r w:rsidRPr="00EF5903">
        <w:rPr>
          <w:rFonts w:ascii="GHEA Mariam" w:hAnsi="GHEA Mariam"/>
          <w:spacing w:val="-2"/>
          <w:sz w:val="24"/>
          <w:szCs w:val="24"/>
        </w:rPr>
        <w:t xml:space="preserve"> </w:t>
      </w:r>
      <w:r w:rsidR="008F6EC7" w:rsidRPr="00EF5903">
        <w:rPr>
          <w:rFonts w:ascii="GHEA Mariam" w:hAnsi="GHEA Mariam"/>
          <w:spacing w:val="-2"/>
          <w:sz w:val="24"/>
          <w:szCs w:val="24"/>
        </w:rPr>
        <w:t>6</w:t>
      </w:r>
      <w:r w:rsidRPr="00EF590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EF590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FE477C" w:rsidRPr="00EF5903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tbl>
      <w:tblPr>
        <w:tblW w:w="15376" w:type="dxa"/>
        <w:tblInd w:w="-270" w:type="dxa"/>
        <w:tblLook w:val="04A0" w:firstRow="1" w:lastRow="0" w:firstColumn="1" w:lastColumn="0" w:noHBand="0" w:noVBand="1"/>
      </w:tblPr>
      <w:tblGrid>
        <w:gridCol w:w="1620"/>
        <w:gridCol w:w="1710"/>
        <w:gridCol w:w="1710"/>
        <w:gridCol w:w="580"/>
        <w:gridCol w:w="2390"/>
        <w:gridCol w:w="1259"/>
        <w:gridCol w:w="1529"/>
        <w:gridCol w:w="1619"/>
        <w:gridCol w:w="1193"/>
        <w:gridCol w:w="12"/>
        <w:gridCol w:w="1747"/>
        <w:gridCol w:w="7"/>
      </w:tblGrid>
      <w:tr w:rsidR="0080433A" w:rsidRPr="00EF5903" w:rsidTr="005426AA">
        <w:trPr>
          <w:trHeight w:val="900"/>
        </w:trPr>
        <w:tc>
          <w:tcPr>
            <w:tcW w:w="153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4553B" w:rsidRPr="00EF5903" w:rsidRDefault="00C4553B" w:rsidP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EF5903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F590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EF5903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F590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ԿԱՌԱՎԱՐՈՒԹՅԱՆ 2021 ԹՎԱԿԱՆԻ ԴԵԿՏԵՄԲԵՐԻ 23-Ի  N 2121-Ն ՈՐՈՇՄԱՆ</w:t>
            </w:r>
          </w:p>
          <w:p w:rsidR="0080433A" w:rsidRPr="00EF5903" w:rsidRDefault="00C4553B" w:rsidP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10 ՀԱՎԵԼՎԱԾՈՒՄ ԿԱՏԱՐՎՈՂ ՓՈՓՈԽՈՒԹՅՈՒՆՆԵՐԸ</w:t>
            </w:r>
          </w:p>
          <w:p w:rsidR="00C4553B" w:rsidRPr="00EF5903" w:rsidRDefault="00C4553B" w:rsidP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  <w:p w:rsidR="00C4553B" w:rsidRPr="00EF5903" w:rsidRDefault="00C4553B" w:rsidP="0080433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80433A" w:rsidRPr="00EF5903" w:rsidTr="005426AA">
        <w:trPr>
          <w:trHeight w:val="945"/>
        </w:trPr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6C32CD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Կոդ</w:t>
            </w:r>
            <w:r w:rsidR="006C32C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5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C455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="0080433A"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6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29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80433A" w:rsidRPr="00EF5903" w:rsidTr="005426AA">
        <w:trPr>
          <w:trHeight w:val="540"/>
        </w:trPr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3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C4553B" w:rsidP="00C455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</w:t>
            </w: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(հազ. դրամ) </w:t>
            </w:r>
          </w:p>
        </w:tc>
      </w:tr>
      <w:tr w:rsidR="0080433A" w:rsidRPr="00EF5903" w:rsidTr="005426AA">
        <w:trPr>
          <w:trHeight w:val="405"/>
        </w:trPr>
        <w:tc>
          <w:tcPr>
            <w:tcW w:w="1362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</w:t>
            </w:r>
          </w:p>
        </w:tc>
        <w:tc>
          <w:tcPr>
            <w:tcW w:w="175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49,000</w:t>
            </w:r>
          </w:p>
        </w:tc>
      </w:tr>
      <w:tr w:rsidR="0080433A" w:rsidRPr="00EF5903" w:rsidTr="005426AA">
        <w:trPr>
          <w:gridAfter w:val="1"/>
          <w:wAfter w:w="7" w:type="dxa"/>
          <w:trHeight w:val="6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857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Օրենսդիր և գործադիր մարմիններ, պետական կառավարում</w:t>
            </w:r>
          </w:p>
        </w:tc>
        <w:tc>
          <w:tcPr>
            <w:tcW w:w="1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49,000</w:t>
            </w:r>
          </w:p>
        </w:tc>
      </w:tr>
      <w:tr w:rsidR="0080433A" w:rsidRPr="00EF5903" w:rsidTr="005426AA">
        <w:trPr>
          <w:trHeight w:val="6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1024      11001</w:t>
            </w:r>
          </w:p>
        </w:tc>
        <w:tc>
          <w:tcPr>
            <w:tcW w:w="119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գործունեության ապահովում, օրենսդրական, վերլուծական և ներկայացուցչական ծառայություններ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18,000.0</w:t>
            </w:r>
          </w:p>
        </w:tc>
      </w:tr>
      <w:tr w:rsidR="0080433A" w:rsidRPr="00EF5903" w:rsidTr="005426AA">
        <w:trPr>
          <w:trHeight w:val="4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5,000</w:t>
            </w:r>
          </w:p>
        </w:tc>
      </w:tr>
      <w:tr w:rsidR="0080433A" w:rsidRPr="00EF5903" w:rsidTr="005426AA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39221120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սպասք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25000.0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5,000.0</w:t>
            </w:r>
          </w:p>
        </w:tc>
      </w:tr>
      <w:tr w:rsidR="0080433A" w:rsidRPr="00EF5903" w:rsidTr="005426AA">
        <w:trPr>
          <w:trHeight w:val="4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ՄԱՍ II. ԱՇԽԱՏԱՆՔՆԵՐ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13,000</w:t>
            </w:r>
          </w:p>
        </w:tc>
      </w:tr>
      <w:tr w:rsidR="0080433A" w:rsidRPr="00EF5903" w:rsidTr="005426AA">
        <w:trPr>
          <w:trHeight w:val="6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45331111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օդափոխման սարքերի տեղադրման աշխատանքներ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6000000.0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6,000.0</w:t>
            </w:r>
          </w:p>
        </w:tc>
      </w:tr>
      <w:tr w:rsidR="0080433A" w:rsidRPr="00EF5903" w:rsidTr="005426AA">
        <w:trPr>
          <w:trHeight w:val="60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45461100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շենքերի, շինությունների ընթացիկ նորոգման աշխատանքներ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7000000.0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7,000.0</w:t>
            </w:r>
          </w:p>
        </w:tc>
      </w:tr>
      <w:tr w:rsidR="0080433A" w:rsidRPr="00EF5903" w:rsidTr="005426AA">
        <w:trPr>
          <w:trHeight w:val="600"/>
        </w:trPr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1024     31001</w:t>
            </w:r>
          </w:p>
        </w:tc>
        <w:tc>
          <w:tcPr>
            <w:tcW w:w="119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ՀՀ Ազգային ժողովի տեխնիկական հագեցվածության բարելավում</w:t>
            </w:r>
          </w:p>
        </w:tc>
        <w:tc>
          <w:tcPr>
            <w:tcW w:w="17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31,000</w:t>
            </w:r>
          </w:p>
        </w:tc>
      </w:tr>
      <w:tr w:rsidR="0080433A" w:rsidRPr="00EF5903" w:rsidTr="005426AA">
        <w:trPr>
          <w:trHeight w:val="40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ՄԱՍ I. ԱՊՐԱՆՔՆԵՐ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31,000</w:t>
            </w:r>
          </w:p>
        </w:tc>
      </w:tr>
      <w:tr w:rsidR="0080433A" w:rsidRPr="00EF5903" w:rsidTr="005426AA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39311300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ճաշարաններում օգտագործվող սարքեր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8000000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8,000.0</w:t>
            </w:r>
          </w:p>
        </w:tc>
      </w:tr>
      <w:tr w:rsidR="0080433A" w:rsidRPr="00EF5903" w:rsidTr="005426AA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39311300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 xml:space="preserve"> ճաշարաններում օգտագործվող սարքեր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106543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42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4,474.8</w:t>
            </w:r>
          </w:p>
        </w:tc>
      </w:tr>
      <w:tr w:rsidR="0080433A" w:rsidRPr="00EF5903" w:rsidTr="005426AA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39711100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սննդի հետ կապված էլեկտրական կենցաղային տեխնիկա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370000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8,510.0</w:t>
            </w:r>
          </w:p>
        </w:tc>
      </w:tr>
      <w:tr w:rsidR="0080433A" w:rsidRPr="00EF5903" w:rsidTr="005426AA">
        <w:trPr>
          <w:trHeight w:val="60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39711110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սառցարաններ-սառնարաններ</w:t>
            </w: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716500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5,015.5</w:t>
            </w:r>
          </w:p>
        </w:tc>
      </w:tr>
      <w:tr w:rsidR="0080433A" w:rsidRPr="00EF5903" w:rsidTr="005426AA">
        <w:trPr>
          <w:trHeight w:val="435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39141310</w:t>
            </w:r>
          </w:p>
        </w:tc>
        <w:tc>
          <w:tcPr>
            <w:tcW w:w="63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ճաշասեղան` 4-տեղանի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ՀՄԱ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200000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80433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76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0433A" w:rsidRPr="00EF5903" w:rsidRDefault="0080433A" w:rsidP="00C4553B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EF5903">
              <w:rPr>
                <w:rFonts w:ascii="GHEA Mariam" w:hAnsi="GHEA Mariam"/>
                <w:sz w:val="24"/>
                <w:szCs w:val="24"/>
                <w:lang w:eastAsia="en-US"/>
              </w:rPr>
              <w:t>5,000.0</w:t>
            </w:r>
          </w:p>
        </w:tc>
      </w:tr>
    </w:tbl>
    <w:p w:rsidR="00FE477C" w:rsidRPr="00EF5903" w:rsidRDefault="00FE477C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5426AA" w:rsidRPr="00EF5903" w:rsidRDefault="005426AA" w:rsidP="00FE477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FE477C" w:rsidRPr="00EF5903" w:rsidRDefault="00FE477C" w:rsidP="00FE477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>ՀԱՅԱՍՏԱՆԻ</w:t>
      </w:r>
      <w:r w:rsidRPr="00EF5903">
        <w:rPr>
          <w:rFonts w:ascii="GHEA Mariam" w:hAnsi="GHEA Mariam" w:cs="Arial Armenian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ՀԱՆՐԱՊԵՏՈՒԹՅԱՆ</w:t>
      </w:r>
    </w:p>
    <w:p w:rsidR="00FE477C" w:rsidRPr="00EF5903" w:rsidRDefault="00FE477C" w:rsidP="00FE477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EF5903">
        <w:rPr>
          <w:rFonts w:ascii="GHEA Mariam" w:hAnsi="GHEA Mariam"/>
          <w:sz w:val="24"/>
          <w:szCs w:val="24"/>
        </w:rPr>
        <w:t xml:space="preserve">  </w:t>
      </w:r>
      <w:r w:rsidRPr="00EF590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FE477C" w:rsidRPr="00EF5903" w:rsidRDefault="00FE477C" w:rsidP="00FE477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EF590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</w:r>
      <w:r w:rsidRPr="00EF5903">
        <w:rPr>
          <w:rFonts w:ascii="GHEA Mariam" w:hAnsi="GHEA Mariam" w:cs="Arial Armenian"/>
          <w:sz w:val="24"/>
          <w:szCs w:val="24"/>
        </w:rPr>
        <w:tab/>
        <w:t>Ա</w:t>
      </w:r>
      <w:r w:rsidRPr="00EF5903">
        <w:rPr>
          <w:rFonts w:ascii="GHEA Mariam" w:hAnsi="GHEA Mariam" w:cs="Sylfaen"/>
          <w:sz w:val="24"/>
          <w:szCs w:val="24"/>
        </w:rPr>
        <w:t>.</w:t>
      </w:r>
      <w:r w:rsidRPr="00EF590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EF5903">
        <w:rPr>
          <w:rFonts w:ascii="GHEA Mariam" w:hAnsi="GHEA Mariam" w:cs="Sylfaen"/>
          <w:sz w:val="24"/>
          <w:szCs w:val="24"/>
        </w:rPr>
        <w:t>ՅԱՆ</w:t>
      </w:r>
    </w:p>
    <w:p w:rsidR="001F225D" w:rsidRPr="00EF5903" w:rsidRDefault="001F225D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EF5903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8AA" w:rsidRDefault="007048AA">
      <w:r>
        <w:separator/>
      </w:r>
    </w:p>
  </w:endnote>
  <w:endnote w:type="continuationSeparator" w:id="0">
    <w:p w:rsidR="007048AA" w:rsidRDefault="0070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33A" w:rsidRDefault="0080433A">
    <w:pPr>
      <w:pStyle w:val="mechtex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7A14" w:rsidRDefault="007048AA" w:rsidP="00DA536B">
    <w:pPr>
      <w:pStyle w:val="mechtex"/>
      <w:jc w:val="left"/>
    </w:pPr>
    <w:r>
      <w:fldChar w:fldCharType="begin"/>
    </w:r>
    <w:r>
      <w:instrText xml:space="preserve"> FILENAME   \* MERGEFORMAT </w:instrText>
    </w:r>
    <w:r>
      <w:fldChar w:fldCharType="separate"/>
    </w:r>
    <w:r w:rsidR="00407A14">
      <w:rPr>
        <w:noProof/>
      </w:rPr>
      <w:t>voroshumTK321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8AA" w:rsidRDefault="007048AA">
      <w:r>
        <w:separator/>
      </w:r>
    </w:p>
  </w:footnote>
  <w:footnote w:type="continuationSeparator" w:id="0">
    <w:p w:rsidR="007048AA" w:rsidRDefault="0070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33A" w:rsidRDefault="008043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0433A" w:rsidRDefault="0080433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433A" w:rsidRDefault="0080433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A536B">
      <w:rPr>
        <w:rStyle w:val="PageNumber"/>
        <w:noProof/>
      </w:rPr>
      <w:t>2</w:t>
    </w:r>
    <w:r>
      <w:rPr>
        <w:rStyle w:val="PageNumber"/>
      </w:rPr>
      <w:fldChar w:fldCharType="end"/>
    </w:r>
  </w:p>
  <w:p w:rsidR="0080433A" w:rsidRDefault="0080433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32263"/>
    <w:multiLevelType w:val="hybridMultilevel"/>
    <w:tmpl w:val="F372E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4A6C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D41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3DDA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AAC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22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697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07A1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26AA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74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01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2CD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481"/>
    <w:rsid w:val="007048AA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33A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736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53B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21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36B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903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AC4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2441F49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0F6D41"/>
    <w:pPr>
      <w:ind w:left="720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0F6D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5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9F2F37-407D-4EEB-9145-55C1F34F8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1973</Words>
  <Characters>11247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https:/mul2.gov.am/tasks/676256/oneclick/voroshumMK-353.docx?token=5878dbf4a74a4db675d9683984d3e1cb</cp:keywords>
  <dc:description/>
  <cp:lastModifiedBy>Tatevik Manukyan</cp:lastModifiedBy>
  <cp:revision>10</cp:revision>
  <dcterms:created xsi:type="dcterms:W3CDTF">2022-10-05T07:54:00Z</dcterms:created>
  <dcterms:modified xsi:type="dcterms:W3CDTF">2022-10-06T05:34:00Z</dcterms:modified>
</cp:coreProperties>
</file>