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E2" w:rsidRDefault="005F72E2"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5F72E2" w:rsidRDefault="005F72E2" w:rsidP="00B465C1">
      <w:pPr>
        <w:jc w:val="center"/>
      </w:pPr>
    </w:p>
    <w:p w:rsidR="005F72E2" w:rsidRDefault="005F72E2"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5F72E2" w:rsidRDefault="005F72E2" w:rsidP="00B465C1">
      <w:pPr>
        <w:pStyle w:val="mechtex"/>
        <w:rPr>
          <w:rFonts w:ascii="GHEA Mariam" w:hAnsi="GHEA Mariam"/>
          <w:b/>
        </w:rPr>
      </w:pPr>
    </w:p>
    <w:p w:rsidR="005F72E2" w:rsidRDefault="005F72E2"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5F72E2" w:rsidRPr="008E1B5A" w:rsidRDefault="005F72E2" w:rsidP="00B465C1">
      <w:pPr>
        <w:jc w:val="center"/>
        <w:rPr>
          <w:rFonts w:ascii="GHEA Mariam" w:hAnsi="GHEA Mariam"/>
          <w:sz w:val="24"/>
          <w:szCs w:val="24"/>
        </w:rPr>
      </w:pPr>
    </w:p>
    <w:p w:rsidR="005F72E2" w:rsidRPr="00822524" w:rsidRDefault="005F72E2" w:rsidP="00B465C1">
      <w:pPr>
        <w:jc w:val="center"/>
        <w:rPr>
          <w:rFonts w:ascii="GHEA Mariam" w:hAnsi="GHEA Mariam"/>
          <w:sz w:val="14"/>
          <w:szCs w:val="24"/>
        </w:rPr>
      </w:pPr>
    </w:p>
    <w:p w:rsidR="005F72E2" w:rsidRPr="005F72E2" w:rsidRDefault="005F72E2">
      <w:pPr>
        <w:pStyle w:val="mechtex"/>
        <w:rPr>
          <w:rFonts w:ascii="Arial" w:hAnsi="Arial" w:cs="Arial"/>
          <w:lang w:val="hy-AM"/>
        </w:rPr>
      </w:pPr>
      <w:r w:rsidRPr="006740E0">
        <w:rPr>
          <w:rFonts w:ascii="GHEA Mariam" w:hAnsi="GHEA Mariam"/>
          <w:sz w:val="24"/>
          <w:szCs w:val="24"/>
        </w:rPr>
        <w:t xml:space="preserve"> </w:t>
      </w:r>
      <w:r>
        <w:rPr>
          <w:rFonts w:ascii="GHEA Mariam" w:hAnsi="GHEA Mariam"/>
          <w:sz w:val="24"/>
          <w:szCs w:val="24"/>
          <w:lang w:val="hy-AM"/>
        </w:rPr>
        <w:t>6</w:t>
      </w:r>
      <w:r>
        <w:rPr>
          <w:rFonts w:ascii="GHEA Mariam" w:hAnsi="GHEA Mariam" w:cs="Sylfaen"/>
          <w:spacing w:val="-4"/>
          <w:sz w:val="24"/>
          <w:szCs w:val="24"/>
          <w:lang w:val="pt-BR"/>
        </w:rPr>
        <w:t xml:space="preserve"> հոկ</w:t>
      </w:r>
      <w:r w:rsidRPr="006E60A6">
        <w:rPr>
          <w:rFonts w:ascii="GHEA Mariam" w:hAnsi="GHEA Mariam" w:cs="Sylfaen"/>
          <w:spacing w:val="-4"/>
          <w:sz w:val="24"/>
          <w:szCs w:val="24"/>
          <w:lang w:val="pt-BR"/>
        </w:rPr>
        <w:t>տեմբերի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Arial" w:hAnsi="Arial" w:cs="Arial"/>
          <w:lang w:val="hy-AM"/>
        </w:rPr>
      </w:pPr>
    </w:p>
    <w:p w:rsidR="005F72E2" w:rsidRDefault="005F72E2">
      <w:pPr>
        <w:pStyle w:val="mechtex"/>
        <w:rPr>
          <w:rFonts w:ascii="Arial" w:hAnsi="Arial" w:cs="Arial"/>
          <w:lang w:val="hy-AM"/>
        </w:rPr>
      </w:pPr>
    </w:p>
    <w:p w:rsidR="005F72E2" w:rsidRPr="005F72E2" w:rsidRDefault="005F72E2" w:rsidP="005F72E2">
      <w:pPr>
        <w:pStyle w:val="mechtex"/>
        <w:rPr>
          <w:rFonts w:ascii="GHEA Mariam" w:eastAsia="Batang" w:hAnsi="GHEA Mariam" w:cs="Arial"/>
          <w:noProof/>
          <w:spacing w:val="-8"/>
          <w:sz w:val="24"/>
          <w:szCs w:val="24"/>
          <w:lang w:val="hy-AM"/>
        </w:rPr>
      </w:pPr>
      <w:r w:rsidRPr="005F72E2">
        <w:rPr>
          <w:rFonts w:ascii="GHEA Mariam" w:eastAsia="Batang" w:hAnsi="GHEA Mariam"/>
          <w:noProof/>
          <w:sz w:val="24"/>
          <w:szCs w:val="24"/>
          <w:lang w:val="hy-AM"/>
        </w:rPr>
        <w:t>«</w:t>
      </w:r>
      <w:r w:rsidRPr="005F72E2">
        <w:rPr>
          <w:rFonts w:ascii="GHEA Mariam" w:eastAsia="Batang" w:hAnsi="GHEA Mariam" w:cs="Arial"/>
          <w:noProof/>
          <w:sz w:val="24"/>
          <w:szCs w:val="24"/>
          <w:lang w:val="hy-AM"/>
        </w:rPr>
        <w:t>ՀԱՅԱՍՏԱՆԻ</w:t>
      </w:r>
      <w:r w:rsidRPr="005F72E2">
        <w:rPr>
          <w:rFonts w:ascii="GHEA Mariam" w:eastAsia="Batang" w:hAnsi="GHEA Mariam"/>
          <w:noProof/>
          <w:sz w:val="24"/>
          <w:szCs w:val="24"/>
          <w:lang w:val="hy-AM"/>
        </w:rPr>
        <w:t xml:space="preserve"> </w:t>
      </w:r>
      <w:r>
        <w:rPr>
          <w:rFonts w:ascii="GHEA Mariam" w:eastAsia="Batang" w:hAnsi="GHEA Mariam"/>
          <w:noProof/>
          <w:sz w:val="24"/>
          <w:szCs w:val="24"/>
          <w:lang w:val="hy-AM"/>
        </w:rPr>
        <w:t xml:space="preserve"> </w:t>
      </w:r>
      <w:r w:rsidRPr="005F72E2">
        <w:rPr>
          <w:rFonts w:ascii="GHEA Mariam" w:eastAsia="Batang" w:hAnsi="GHEA Mariam" w:cs="Arial"/>
          <w:noProof/>
          <w:sz w:val="24"/>
          <w:szCs w:val="24"/>
          <w:lang w:val="hy-AM"/>
        </w:rPr>
        <w:t>ՀԱՆՐԱՊԵՏՈՒԹՅԱՆ</w:t>
      </w:r>
      <w:r>
        <w:rPr>
          <w:rFonts w:ascii="GHEA Mariam" w:eastAsia="Batang" w:hAnsi="GHEA Mariam" w:cs="Arial"/>
          <w:noProof/>
          <w:sz w:val="24"/>
          <w:szCs w:val="24"/>
          <w:lang w:val="hy-AM"/>
        </w:rPr>
        <w:t xml:space="preserve"> </w:t>
      </w:r>
      <w:r w:rsidRPr="005F72E2">
        <w:rPr>
          <w:rFonts w:ascii="GHEA Mariam" w:eastAsia="Batang" w:hAnsi="GHEA Mariam"/>
          <w:noProof/>
          <w:sz w:val="24"/>
          <w:szCs w:val="24"/>
          <w:lang w:val="hy-AM"/>
        </w:rPr>
        <w:t xml:space="preserve"> </w:t>
      </w:r>
      <w:r w:rsidRPr="005F72E2">
        <w:rPr>
          <w:rFonts w:ascii="GHEA Mariam" w:eastAsia="Batang" w:hAnsi="GHEA Mariam" w:cs="Arial"/>
          <w:noProof/>
          <w:sz w:val="24"/>
          <w:szCs w:val="24"/>
          <w:lang w:val="hy-AM"/>
        </w:rPr>
        <w:t>ԿԱՌԱՎԱՐՈՒԹՅԱՆ</w:t>
      </w:r>
      <w:r>
        <w:rPr>
          <w:rFonts w:ascii="GHEA Mariam" w:eastAsia="Batang" w:hAnsi="GHEA Mariam" w:cs="Arial"/>
          <w:noProof/>
          <w:sz w:val="24"/>
          <w:szCs w:val="24"/>
          <w:lang w:val="hy-AM"/>
        </w:rPr>
        <w:t xml:space="preserve"> </w:t>
      </w:r>
      <w:r w:rsidRPr="005F72E2">
        <w:rPr>
          <w:rFonts w:ascii="GHEA Mariam" w:eastAsia="Batang" w:hAnsi="GHEA Mariam"/>
          <w:noProof/>
          <w:sz w:val="24"/>
          <w:szCs w:val="24"/>
          <w:lang w:val="hy-AM"/>
        </w:rPr>
        <w:t xml:space="preserve"> </w:t>
      </w:r>
      <w:r w:rsidRPr="005F72E2">
        <w:rPr>
          <w:rFonts w:ascii="GHEA Mariam" w:eastAsia="Batang" w:hAnsi="GHEA Mariam" w:cs="Arial"/>
          <w:noProof/>
          <w:sz w:val="24"/>
          <w:szCs w:val="24"/>
          <w:lang w:val="hy-AM"/>
        </w:rPr>
        <w:t>ԵՎ</w:t>
      </w:r>
      <w:r w:rsidRPr="005F72E2">
        <w:rPr>
          <w:rFonts w:ascii="GHEA Mariam" w:eastAsia="Batang" w:hAnsi="GHEA Mariam"/>
          <w:noProof/>
          <w:sz w:val="24"/>
          <w:szCs w:val="24"/>
          <w:lang w:val="hy-AM"/>
        </w:rPr>
        <w:t xml:space="preserve"> </w:t>
      </w:r>
      <w:r w:rsidRPr="005F72E2">
        <w:rPr>
          <w:rFonts w:ascii="GHEA Mariam" w:eastAsia="Batang" w:hAnsi="GHEA Mariam" w:cs="Arial"/>
          <w:noProof/>
          <w:spacing w:val="-8"/>
          <w:sz w:val="24"/>
          <w:szCs w:val="24"/>
          <w:lang w:val="hy-AM"/>
        </w:rPr>
        <w:t>ՀՆԴԿԱՍՏԱՆԻ</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ՀԱՆՐԱՊԵՏՈՒԹՅԱՆ</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ԿԱՌԱՎԱՐՈՒԹՅԱՆ</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ՄԻՋԵՎ</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ՀՆԴԿԱՍՏԱՆԻ</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ԿՈՂՄԻՑ</w:t>
      </w:r>
      <w:r w:rsidRPr="005F72E2">
        <w:rPr>
          <w:rFonts w:ascii="GHEA Mariam" w:eastAsia="Batang" w:hAnsi="GHEA Mariam"/>
          <w:noProof/>
          <w:spacing w:val="-8"/>
          <w:sz w:val="24"/>
          <w:szCs w:val="24"/>
          <w:lang w:val="hy-AM"/>
        </w:rPr>
        <w:t xml:space="preserve"> </w:t>
      </w:r>
      <w:r>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ՀԱՄԱՅՆՔՆԵՐԻ</w:t>
      </w:r>
      <w:r>
        <w:rPr>
          <w:rFonts w:ascii="GHEA Mariam" w:eastAsia="Batang" w:hAnsi="GHEA Mariam" w:cs="Arial"/>
          <w:noProof/>
          <w:spacing w:val="-8"/>
          <w:sz w:val="24"/>
          <w:szCs w:val="24"/>
          <w:lang w:val="hy-AM"/>
        </w:rPr>
        <w:t xml:space="preserve"> </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ԶԱՐԳԱՑՄԱՆ՝</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8"/>
          <w:sz w:val="24"/>
          <w:szCs w:val="24"/>
          <w:lang w:val="hy-AM"/>
        </w:rPr>
        <w:t>ԲԱՐՁՐ</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2"/>
          <w:sz w:val="24"/>
          <w:szCs w:val="24"/>
          <w:lang w:val="hy-AM"/>
        </w:rPr>
        <w:t>ԱՐԴՅՈՒՆԱՎԵՏՈՒԹՅԱՆ</w:t>
      </w:r>
      <w:r w:rsidRPr="005F72E2">
        <w:rPr>
          <w:rFonts w:ascii="GHEA Mariam" w:eastAsia="Batang" w:hAnsi="GHEA Mariam"/>
          <w:noProof/>
          <w:spacing w:val="-2"/>
          <w:sz w:val="24"/>
          <w:szCs w:val="24"/>
          <w:lang w:val="hy-AM"/>
        </w:rPr>
        <w:t xml:space="preserve"> </w:t>
      </w:r>
      <w:r w:rsidRPr="005F72E2">
        <w:rPr>
          <w:rFonts w:ascii="GHEA Mariam" w:eastAsia="Batang" w:hAnsi="GHEA Mariam" w:cs="Arial"/>
          <w:noProof/>
          <w:spacing w:val="-2"/>
          <w:sz w:val="24"/>
          <w:szCs w:val="24"/>
          <w:lang w:val="hy-AM"/>
        </w:rPr>
        <w:t>ԾՐԱԳՐԵՐԻ</w:t>
      </w:r>
      <w:r w:rsidRPr="005F72E2">
        <w:rPr>
          <w:rFonts w:ascii="GHEA Mariam" w:eastAsia="Batang" w:hAnsi="GHEA Mariam"/>
          <w:noProof/>
          <w:spacing w:val="-2"/>
          <w:sz w:val="24"/>
          <w:szCs w:val="24"/>
          <w:lang w:val="hy-AM"/>
        </w:rPr>
        <w:t xml:space="preserve"> </w:t>
      </w:r>
      <w:r w:rsidRPr="005F72E2">
        <w:rPr>
          <w:rFonts w:ascii="GHEA Mariam" w:eastAsia="Batang" w:hAnsi="GHEA Mariam" w:cs="Arial"/>
          <w:noProof/>
          <w:spacing w:val="-2"/>
          <w:sz w:val="24"/>
          <w:szCs w:val="24"/>
          <w:lang w:val="hy-AM"/>
        </w:rPr>
        <w:t>ԻՐԱԿԱՆԱՑՄԱՆ</w:t>
      </w:r>
      <w:r w:rsidRPr="005F72E2">
        <w:rPr>
          <w:rFonts w:ascii="GHEA Mariam" w:eastAsia="Batang" w:hAnsi="GHEA Mariam"/>
          <w:noProof/>
          <w:spacing w:val="-2"/>
          <w:sz w:val="24"/>
          <w:szCs w:val="24"/>
          <w:lang w:val="hy-AM"/>
        </w:rPr>
        <w:t xml:space="preserve"> </w:t>
      </w:r>
      <w:r w:rsidRPr="005F72E2">
        <w:rPr>
          <w:rFonts w:ascii="GHEA Mariam" w:eastAsia="Batang" w:hAnsi="GHEA Mariam" w:cs="Arial"/>
          <w:noProof/>
          <w:spacing w:val="-2"/>
          <w:sz w:val="24"/>
          <w:szCs w:val="24"/>
          <w:lang w:val="hy-AM"/>
        </w:rPr>
        <w:t>ՀԱՄԱՐ</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6"/>
          <w:sz w:val="24"/>
          <w:szCs w:val="24"/>
          <w:lang w:val="hy-AM"/>
        </w:rPr>
        <w:t>ՏՐԱՄԱԴՐՎԵԼԻՔ</w:t>
      </w:r>
      <w:r w:rsidRPr="005F72E2">
        <w:rPr>
          <w:rFonts w:ascii="GHEA Mariam" w:eastAsia="Batang" w:hAnsi="GHEA Mariam"/>
          <w:noProof/>
          <w:spacing w:val="-6"/>
          <w:sz w:val="24"/>
          <w:szCs w:val="24"/>
          <w:lang w:val="hy-AM"/>
        </w:rPr>
        <w:t xml:space="preserve"> </w:t>
      </w:r>
      <w:r w:rsidRPr="005F72E2">
        <w:rPr>
          <w:rFonts w:ascii="GHEA Mariam" w:eastAsia="Batang" w:hAnsi="GHEA Mariam" w:cs="Arial"/>
          <w:noProof/>
          <w:spacing w:val="-6"/>
          <w:sz w:val="24"/>
          <w:szCs w:val="24"/>
          <w:lang w:val="hy-AM"/>
        </w:rPr>
        <w:t>ԴՐԱՄԱՇՆՈՐՀԱՅԻՆ</w:t>
      </w:r>
      <w:r w:rsidRPr="005F72E2">
        <w:rPr>
          <w:rFonts w:ascii="GHEA Mariam" w:eastAsia="Batang" w:hAnsi="GHEA Mariam"/>
          <w:noProof/>
          <w:spacing w:val="-6"/>
          <w:sz w:val="24"/>
          <w:szCs w:val="24"/>
          <w:lang w:val="hy-AM"/>
        </w:rPr>
        <w:t xml:space="preserve"> </w:t>
      </w:r>
      <w:r w:rsidRPr="005F72E2">
        <w:rPr>
          <w:rFonts w:ascii="GHEA Mariam" w:eastAsia="Batang" w:hAnsi="GHEA Mariam" w:cs="Arial"/>
          <w:noProof/>
          <w:spacing w:val="-6"/>
          <w:sz w:val="24"/>
          <w:szCs w:val="24"/>
          <w:lang w:val="hy-AM"/>
        </w:rPr>
        <w:t>ԱՋԱԿՑՈՒԹՅԱՆ</w:t>
      </w:r>
      <w:r w:rsidRPr="005F72E2">
        <w:rPr>
          <w:rFonts w:ascii="GHEA Mariam" w:eastAsia="Batang" w:hAnsi="GHEA Mariam"/>
          <w:noProof/>
          <w:spacing w:val="-6"/>
          <w:sz w:val="24"/>
          <w:szCs w:val="24"/>
          <w:lang w:val="hy-AM"/>
        </w:rPr>
        <w:t xml:space="preserve"> </w:t>
      </w:r>
      <w:r w:rsidRPr="005F72E2">
        <w:rPr>
          <w:rFonts w:ascii="GHEA Mariam" w:eastAsia="Batang" w:hAnsi="GHEA Mariam" w:cs="Arial"/>
          <w:noProof/>
          <w:spacing w:val="-6"/>
          <w:sz w:val="24"/>
          <w:szCs w:val="24"/>
          <w:lang w:val="hy-AM"/>
        </w:rPr>
        <w:t>ՄԱՍԻՆ</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12"/>
          <w:sz w:val="24"/>
          <w:szCs w:val="24"/>
          <w:lang w:val="hy-AM"/>
        </w:rPr>
        <w:t>ՓՈԽԸՄԲՌՆՄԱՆ</w:t>
      </w:r>
      <w:r w:rsidRPr="005F72E2">
        <w:rPr>
          <w:rFonts w:ascii="GHEA Mariam" w:eastAsia="Batang" w:hAnsi="GHEA Mariam"/>
          <w:noProof/>
          <w:spacing w:val="-12"/>
          <w:sz w:val="24"/>
          <w:szCs w:val="24"/>
          <w:lang w:val="hy-AM"/>
        </w:rPr>
        <w:t xml:space="preserve"> </w:t>
      </w:r>
      <w:r w:rsidRPr="005F72E2">
        <w:rPr>
          <w:rFonts w:ascii="GHEA Mariam" w:eastAsia="Batang" w:hAnsi="GHEA Mariam" w:cs="Arial"/>
          <w:noProof/>
          <w:spacing w:val="-12"/>
          <w:sz w:val="24"/>
          <w:szCs w:val="24"/>
          <w:lang w:val="hy-AM"/>
        </w:rPr>
        <w:t>ՀՈՒՇԱԳԻՐԸ</w:t>
      </w:r>
      <w:r w:rsidRPr="005F72E2">
        <w:rPr>
          <w:rFonts w:ascii="GHEA Mariam" w:eastAsia="Batang" w:hAnsi="GHEA Mariam"/>
          <w:noProof/>
          <w:spacing w:val="-12"/>
          <w:sz w:val="24"/>
          <w:szCs w:val="24"/>
          <w:lang w:val="hy-AM"/>
        </w:rPr>
        <w:t xml:space="preserve">  </w:t>
      </w:r>
      <w:r w:rsidRPr="005F72E2">
        <w:rPr>
          <w:rFonts w:ascii="GHEA Mariam" w:eastAsia="Batang" w:hAnsi="GHEA Mariam" w:cs="Arial"/>
          <w:noProof/>
          <w:spacing w:val="-12"/>
          <w:sz w:val="24"/>
          <w:szCs w:val="24"/>
          <w:lang w:val="hy-AM"/>
        </w:rPr>
        <w:t>ՀԱՍՏԱՏԵԼՈՒ</w:t>
      </w:r>
      <w:r w:rsidRPr="005F72E2">
        <w:rPr>
          <w:rFonts w:ascii="GHEA Mariam" w:eastAsia="Batang" w:hAnsi="GHEA Mariam"/>
          <w:noProof/>
          <w:spacing w:val="-12"/>
          <w:sz w:val="24"/>
          <w:szCs w:val="24"/>
          <w:lang w:val="hy-AM"/>
        </w:rPr>
        <w:t xml:space="preserve"> </w:t>
      </w:r>
      <w:r w:rsidRPr="005F72E2">
        <w:rPr>
          <w:rFonts w:ascii="GHEA Mariam" w:eastAsia="Batang" w:hAnsi="GHEA Mariam" w:cs="Arial"/>
          <w:noProof/>
          <w:spacing w:val="-12"/>
          <w:sz w:val="24"/>
          <w:szCs w:val="24"/>
          <w:lang w:val="hy-AM"/>
        </w:rPr>
        <w:t>ՄԱՍԻՆ</w:t>
      </w:r>
      <w:r w:rsidRPr="005F72E2">
        <w:rPr>
          <w:rFonts w:ascii="GHEA Mariam" w:eastAsia="Batang" w:hAnsi="GHEA Mariam"/>
          <w:noProof/>
          <w:spacing w:val="-12"/>
          <w:sz w:val="24"/>
          <w:szCs w:val="24"/>
          <w:lang w:val="hy-AM"/>
        </w:rPr>
        <w:t xml:space="preserve">» </w:t>
      </w:r>
      <w:r w:rsidRPr="005F72E2">
        <w:rPr>
          <w:rFonts w:ascii="GHEA Mariam" w:eastAsia="Batang" w:hAnsi="GHEA Mariam" w:cs="Arial"/>
          <w:noProof/>
          <w:spacing w:val="-12"/>
          <w:sz w:val="24"/>
          <w:szCs w:val="24"/>
          <w:lang w:val="hy-AM"/>
        </w:rPr>
        <w:t>ՀԱՅԱՍՏԱՆԻ</w:t>
      </w:r>
      <w:r w:rsidRPr="005F72E2">
        <w:rPr>
          <w:rFonts w:ascii="GHEA Mariam" w:eastAsia="Batang" w:hAnsi="GHEA Mariam"/>
          <w:noProof/>
          <w:spacing w:val="-8"/>
          <w:sz w:val="24"/>
          <w:szCs w:val="24"/>
          <w:lang w:val="hy-AM"/>
        </w:rPr>
        <w:t xml:space="preserve"> </w:t>
      </w:r>
      <w:r w:rsidRPr="005F72E2">
        <w:rPr>
          <w:rFonts w:ascii="GHEA Mariam" w:eastAsia="Batang" w:hAnsi="GHEA Mariam" w:cs="Arial"/>
          <w:noProof/>
          <w:spacing w:val="-16"/>
          <w:sz w:val="24"/>
          <w:szCs w:val="24"/>
          <w:lang w:val="hy-AM"/>
        </w:rPr>
        <w:t>ՀԱՆՐԱՊԵՏՈՒԹՅԱՆ</w:t>
      </w:r>
      <w:r w:rsidRPr="005F72E2">
        <w:rPr>
          <w:rFonts w:ascii="GHEA Mariam" w:eastAsia="Batang" w:hAnsi="GHEA Mariam"/>
          <w:noProof/>
          <w:spacing w:val="-16"/>
          <w:sz w:val="24"/>
          <w:szCs w:val="24"/>
          <w:lang w:val="hy-AM"/>
        </w:rPr>
        <w:t xml:space="preserve"> </w:t>
      </w:r>
      <w:r w:rsidRPr="005F72E2">
        <w:rPr>
          <w:rFonts w:ascii="GHEA Mariam" w:eastAsia="Batang" w:hAnsi="GHEA Mariam" w:cs="Arial"/>
          <w:noProof/>
          <w:spacing w:val="-16"/>
          <w:sz w:val="24"/>
          <w:szCs w:val="24"/>
          <w:lang w:val="hy-AM"/>
        </w:rPr>
        <w:t>ՆԱԽԱԳԱՀԻ</w:t>
      </w:r>
      <w:r w:rsidRPr="005F72E2">
        <w:rPr>
          <w:rFonts w:ascii="GHEA Mariam" w:eastAsia="Batang" w:hAnsi="GHEA Mariam"/>
          <w:noProof/>
          <w:spacing w:val="-16"/>
          <w:sz w:val="24"/>
          <w:szCs w:val="24"/>
          <w:lang w:val="hy-AM"/>
        </w:rPr>
        <w:t xml:space="preserve"> </w:t>
      </w:r>
      <w:r w:rsidRPr="005F72E2">
        <w:rPr>
          <w:rFonts w:ascii="GHEA Mariam" w:eastAsia="Batang" w:hAnsi="GHEA Mariam" w:cs="Arial"/>
          <w:noProof/>
          <w:spacing w:val="-16"/>
          <w:sz w:val="24"/>
          <w:szCs w:val="24"/>
          <w:lang w:val="hy-AM"/>
        </w:rPr>
        <w:t>ՀՐԱՄԱՆԱԳՐԻ</w:t>
      </w:r>
      <w:r w:rsidRPr="005F72E2">
        <w:rPr>
          <w:rFonts w:ascii="GHEA Mariam" w:eastAsia="Batang" w:hAnsi="GHEA Mariam"/>
          <w:noProof/>
          <w:spacing w:val="-16"/>
          <w:sz w:val="24"/>
          <w:szCs w:val="24"/>
          <w:lang w:val="hy-AM"/>
        </w:rPr>
        <w:t xml:space="preserve"> </w:t>
      </w:r>
      <w:r w:rsidRPr="005F72E2">
        <w:rPr>
          <w:rFonts w:ascii="GHEA Mariam" w:eastAsia="Batang" w:hAnsi="GHEA Mariam" w:cs="Arial"/>
          <w:noProof/>
          <w:spacing w:val="-16"/>
          <w:sz w:val="24"/>
          <w:szCs w:val="24"/>
          <w:lang w:val="hy-AM"/>
        </w:rPr>
        <w:t>ՆԱԽԱԳԾԻ</w:t>
      </w:r>
      <w:r w:rsidRPr="005F72E2">
        <w:rPr>
          <w:rFonts w:ascii="GHEA Mariam" w:eastAsia="Batang" w:hAnsi="GHEA Mariam"/>
          <w:noProof/>
          <w:spacing w:val="-16"/>
          <w:sz w:val="24"/>
          <w:szCs w:val="24"/>
          <w:lang w:val="hy-AM"/>
        </w:rPr>
        <w:t xml:space="preserve"> </w:t>
      </w:r>
      <w:r w:rsidRPr="005F72E2">
        <w:rPr>
          <w:rFonts w:ascii="GHEA Mariam" w:eastAsia="Batang" w:hAnsi="GHEA Mariam" w:cs="Arial"/>
          <w:noProof/>
          <w:spacing w:val="-16"/>
          <w:sz w:val="24"/>
          <w:szCs w:val="24"/>
          <w:lang w:val="hy-AM"/>
        </w:rPr>
        <w:t>ՄԱՍԻՆ</w:t>
      </w:r>
    </w:p>
    <w:p w:rsidR="005F72E2" w:rsidRPr="005F72E2" w:rsidRDefault="005F72E2" w:rsidP="005F72E2">
      <w:pPr>
        <w:pStyle w:val="mechtex"/>
        <w:rPr>
          <w:rFonts w:ascii="GHEA Mariam" w:eastAsia="Batang" w:hAnsi="GHEA Mariam"/>
          <w:noProof/>
          <w:sz w:val="24"/>
          <w:szCs w:val="24"/>
          <w:lang w:val="hy-AM"/>
        </w:rPr>
      </w:pPr>
      <w:r>
        <w:rPr>
          <w:rFonts w:ascii="GHEA Mariam" w:eastAsia="Batang" w:hAnsi="GHEA Mariam" w:cs="Arial"/>
          <w:noProof/>
          <w:sz w:val="24"/>
          <w:szCs w:val="24"/>
          <w:lang w:val="hy-AM"/>
        </w:rPr>
        <w:t>–––––––––––––––––––––––––––––––––––––––––––––––––––––––––––––––––</w:t>
      </w:r>
    </w:p>
    <w:p w:rsidR="005F72E2" w:rsidRPr="002A0961" w:rsidRDefault="005F72E2" w:rsidP="005F72E2">
      <w:pPr>
        <w:autoSpaceDE w:val="0"/>
        <w:autoSpaceDN w:val="0"/>
        <w:adjustRightInd w:val="0"/>
        <w:jc w:val="center"/>
        <w:rPr>
          <w:rFonts w:ascii="GHEA Grapalat" w:eastAsia="Batang" w:hAnsi="GHEA Grapalat" w:cs="Sylfaen"/>
          <w:b/>
          <w:noProof/>
          <w:sz w:val="24"/>
          <w:szCs w:val="24"/>
          <w:lang w:val="hy-AM"/>
        </w:rPr>
      </w:pPr>
    </w:p>
    <w:p w:rsidR="005F72E2" w:rsidRPr="005F72E2" w:rsidRDefault="005F72E2" w:rsidP="00F367E2">
      <w:pPr>
        <w:pStyle w:val="Style15"/>
        <w:spacing w:line="312" w:lineRule="auto"/>
        <w:ind w:firstLine="706"/>
        <w:rPr>
          <w:rFonts w:ascii="GHEA Mariam" w:hAnsi="GHEA Mariam" w:cs="Sylfaen"/>
          <w:noProof/>
          <w:spacing w:val="-8"/>
          <w:sz w:val="24"/>
          <w:szCs w:val="24"/>
          <w:lang w:val="hy-AM"/>
        </w:rPr>
      </w:pPr>
      <w:r w:rsidRPr="005F72E2">
        <w:rPr>
          <w:rFonts w:ascii="GHEA Mariam" w:hAnsi="GHEA Mariam" w:cs="Arial"/>
          <w:noProof/>
          <w:spacing w:val="-8"/>
          <w:sz w:val="24"/>
          <w:szCs w:val="24"/>
          <w:lang w:val="hy-AM"/>
        </w:rPr>
        <w:t>Հիմք</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ընդունելով</w:t>
      </w:r>
      <w:r w:rsidRPr="005F72E2">
        <w:rPr>
          <w:rFonts w:ascii="GHEA Mariam" w:hAnsi="GHEA Mariam"/>
          <w:noProof/>
          <w:spacing w:val="-8"/>
          <w:sz w:val="24"/>
          <w:szCs w:val="24"/>
          <w:lang w:val="hy-AM"/>
        </w:rPr>
        <w:t xml:space="preserve"> </w:t>
      </w:r>
      <w:r w:rsidRPr="005F72E2">
        <w:rPr>
          <w:rFonts w:ascii="GHEA Mariam" w:hAnsi="GHEA Mariam" w:cs="Sylfaen"/>
          <w:noProof/>
          <w:spacing w:val="-8"/>
          <w:sz w:val="24"/>
          <w:szCs w:val="24"/>
          <w:lang w:val="hy-AM"/>
        </w:rPr>
        <w:t>«</w:t>
      </w:r>
      <w:r w:rsidRPr="005F72E2">
        <w:rPr>
          <w:rFonts w:ascii="GHEA Mariam" w:hAnsi="GHEA Mariam" w:cs="Arial"/>
          <w:noProof/>
          <w:spacing w:val="-8"/>
          <w:sz w:val="24"/>
          <w:szCs w:val="24"/>
          <w:lang w:val="hy-AM"/>
        </w:rPr>
        <w:t>Միջազգային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պայմանագրերի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մասին</w:t>
      </w:r>
      <w:r w:rsidRPr="005F72E2">
        <w:rPr>
          <w:rFonts w:ascii="GHEA Mariam" w:hAnsi="GHEA Mariam" w:cs="Arial Armenian"/>
          <w:noProof/>
          <w:spacing w:val="-8"/>
          <w:sz w:val="24"/>
          <w:szCs w:val="24"/>
          <w:lang w:val="hy-AM"/>
        </w:rPr>
        <w:t>»</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Հայաստանի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Հանրապե</w:t>
      </w:r>
      <w:r w:rsidRPr="005F72E2">
        <w:rPr>
          <w:rFonts w:ascii="GHEA Mariam" w:hAnsi="GHEA Mariam"/>
          <w:noProof/>
          <w:spacing w:val="-8"/>
          <w:sz w:val="24"/>
          <w:szCs w:val="24"/>
          <w:lang w:val="hy-AM"/>
        </w:rPr>
        <w:softHyphen/>
      </w:r>
      <w:r w:rsidRPr="005F72E2">
        <w:rPr>
          <w:rFonts w:ascii="GHEA Mariam" w:hAnsi="GHEA Mariam" w:cs="Arial"/>
          <w:noProof/>
          <w:spacing w:val="-8"/>
          <w:sz w:val="24"/>
          <w:szCs w:val="24"/>
          <w:lang w:val="hy-AM"/>
        </w:rPr>
        <w:t>տության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օրենքի</w:t>
      </w:r>
      <w:r w:rsidRPr="005F72E2">
        <w:rPr>
          <w:rFonts w:ascii="GHEA Mariam" w:hAnsi="GHEA Mariam"/>
          <w:noProof/>
          <w:spacing w:val="-8"/>
          <w:sz w:val="24"/>
          <w:szCs w:val="24"/>
          <w:lang w:val="hy-AM"/>
        </w:rPr>
        <w:t xml:space="preserve"> 12-</w:t>
      </w:r>
      <w:r w:rsidRPr="005F72E2">
        <w:rPr>
          <w:rFonts w:ascii="GHEA Mariam" w:hAnsi="GHEA Mariam" w:cs="Arial"/>
          <w:noProof/>
          <w:spacing w:val="-8"/>
          <w:sz w:val="24"/>
          <w:szCs w:val="24"/>
          <w:lang w:val="hy-AM"/>
        </w:rPr>
        <w:t>րդ</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հոդվածի</w:t>
      </w:r>
      <w:r w:rsidRPr="005F72E2">
        <w:rPr>
          <w:rFonts w:ascii="GHEA Mariam" w:hAnsi="GHEA Mariam"/>
          <w:noProof/>
          <w:spacing w:val="-8"/>
          <w:sz w:val="24"/>
          <w:szCs w:val="24"/>
          <w:lang w:val="hy-AM"/>
        </w:rPr>
        <w:t xml:space="preserve"> 2-</w:t>
      </w:r>
      <w:r w:rsidRPr="005F72E2">
        <w:rPr>
          <w:rFonts w:ascii="GHEA Mariam" w:hAnsi="GHEA Mariam" w:cs="Arial"/>
          <w:noProof/>
          <w:spacing w:val="-8"/>
          <w:sz w:val="24"/>
          <w:szCs w:val="24"/>
          <w:lang w:val="hy-AM"/>
        </w:rPr>
        <w:t>րդ</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մասը՝</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Հայաստանի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Հանրապետության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կառավարությունը</w:t>
      </w:r>
      <w:r>
        <w:rPr>
          <w:rFonts w:ascii="GHEA Mariam" w:hAnsi="GHEA Mariam" w:cs="Arial"/>
          <w:noProof/>
          <w:spacing w:val="-8"/>
          <w:sz w:val="24"/>
          <w:szCs w:val="24"/>
          <w:lang w:val="hy-AM"/>
        </w:rPr>
        <w:t xml:space="preserve"> </w:t>
      </w:r>
      <w:r w:rsidRPr="005F72E2">
        <w:rPr>
          <w:rFonts w:ascii="GHEA Mariam" w:hAnsi="GHEA Mariam" w:cs="Sylfaen"/>
          <w:noProof/>
          <w:spacing w:val="-8"/>
          <w:sz w:val="24"/>
          <w:szCs w:val="24"/>
          <w:lang w:val="hy-AM"/>
        </w:rPr>
        <w:t xml:space="preserve"> </w:t>
      </w:r>
      <w:r w:rsidRPr="005F72E2">
        <w:rPr>
          <w:rFonts w:ascii="GHEA Mariam" w:hAnsi="GHEA Mariam" w:cs="Arial"/>
          <w:noProof/>
          <w:color w:val="000000"/>
          <w:spacing w:val="-8"/>
          <w:sz w:val="24"/>
          <w:szCs w:val="24"/>
          <w:lang w:val="hy-AM" w:eastAsia="fr-FR"/>
        </w:rPr>
        <w:t>ո</w:t>
      </w:r>
      <w:r w:rsidRPr="005F72E2">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ր</w:t>
      </w:r>
      <w:r w:rsidRPr="005F72E2">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ո</w:t>
      </w:r>
      <w:r w:rsidRPr="005F72E2">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շ</w:t>
      </w:r>
      <w:r w:rsidRPr="005F72E2">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ու</w:t>
      </w:r>
      <w:r w:rsidRPr="005F72E2">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մ</w:t>
      </w:r>
      <w:r w:rsidRPr="005F72E2">
        <w:rPr>
          <w:rFonts w:ascii="GHEA Mariam" w:hAnsi="GHEA Mariam"/>
          <w:noProof/>
          <w:color w:val="000000"/>
          <w:spacing w:val="-8"/>
          <w:sz w:val="24"/>
          <w:szCs w:val="24"/>
          <w:lang w:val="hy-AM" w:eastAsia="fr-FR"/>
        </w:rPr>
        <w:t xml:space="preserve"> </w:t>
      </w:r>
      <w:r>
        <w:rPr>
          <w:rFonts w:ascii="GHEA Mariam" w:hAnsi="GHEA Mariam"/>
          <w:noProof/>
          <w:color w:val="000000"/>
          <w:spacing w:val="-8"/>
          <w:sz w:val="24"/>
          <w:szCs w:val="24"/>
          <w:lang w:val="hy-AM" w:eastAsia="fr-FR"/>
        </w:rPr>
        <w:t xml:space="preserve"> </w:t>
      </w:r>
      <w:r w:rsidRPr="005F72E2">
        <w:rPr>
          <w:rFonts w:ascii="GHEA Mariam" w:hAnsi="GHEA Mariam" w:cs="Arial"/>
          <w:noProof/>
          <w:color w:val="000000"/>
          <w:spacing w:val="-8"/>
          <w:sz w:val="24"/>
          <w:szCs w:val="24"/>
          <w:lang w:val="hy-AM" w:eastAsia="fr-FR"/>
        </w:rPr>
        <w:t>է</w:t>
      </w:r>
      <w:r w:rsidRPr="005F72E2">
        <w:rPr>
          <w:rFonts w:ascii="GHEA Mariam" w:hAnsi="GHEA Mariam"/>
          <w:noProof/>
          <w:color w:val="000000"/>
          <w:spacing w:val="-8"/>
          <w:sz w:val="24"/>
          <w:szCs w:val="24"/>
          <w:lang w:val="hy-AM" w:eastAsia="fr-FR"/>
        </w:rPr>
        <w:t>.</w:t>
      </w:r>
    </w:p>
    <w:p w:rsidR="005F72E2" w:rsidRPr="005F72E2" w:rsidRDefault="005F72E2" w:rsidP="005F72E2">
      <w:pPr>
        <w:pStyle w:val="Style15"/>
        <w:spacing w:line="312" w:lineRule="auto"/>
        <w:ind w:firstLine="706"/>
        <w:rPr>
          <w:rFonts w:ascii="GHEA Mariam" w:hAnsi="GHEA Mariam" w:cs="Sylfaen"/>
          <w:noProof/>
          <w:spacing w:val="-8"/>
          <w:sz w:val="24"/>
          <w:szCs w:val="24"/>
          <w:lang w:val="hy-AM"/>
        </w:rPr>
      </w:pPr>
      <w:r w:rsidRPr="005F72E2">
        <w:rPr>
          <w:rFonts w:ascii="GHEA Mariam" w:hAnsi="GHEA Mariam" w:cs="Sylfaen"/>
          <w:noProof/>
          <w:spacing w:val="-8"/>
          <w:sz w:val="24"/>
          <w:szCs w:val="24"/>
          <w:lang w:val="hy-AM"/>
        </w:rPr>
        <w:t xml:space="preserve">1. </w:t>
      </w:r>
      <w:r w:rsidRPr="005F72E2">
        <w:rPr>
          <w:rFonts w:ascii="GHEA Mariam" w:hAnsi="GHEA Mariam" w:cs="Arial"/>
          <w:noProof/>
          <w:spacing w:val="-8"/>
          <w:sz w:val="24"/>
          <w:szCs w:val="24"/>
          <w:lang w:val="hy-AM"/>
        </w:rPr>
        <w:t>Հավանություն</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տալ</w:t>
      </w:r>
      <w:r w:rsidRPr="005F72E2">
        <w:rPr>
          <w:rFonts w:ascii="GHEA Mariam" w:hAnsi="GHEA Mariam" w:cs="Sylfaen"/>
          <w:noProof/>
          <w:spacing w:val="-8"/>
          <w:sz w:val="24"/>
          <w:szCs w:val="24"/>
          <w:lang w:val="hy-AM"/>
        </w:rPr>
        <w:t xml:space="preserve"> 2022 </w:t>
      </w:r>
      <w:r w:rsidRPr="005F72E2">
        <w:rPr>
          <w:rFonts w:ascii="GHEA Mariam" w:hAnsi="GHEA Mariam" w:cs="Arial"/>
          <w:noProof/>
          <w:spacing w:val="-8"/>
          <w:sz w:val="24"/>
          <w:szCs w:val="24"/>
          <w:lang w:val="hy-AM"/>
        </w:rPr>
        <w:t>թվականի</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հուլիսի</w:t>
      </w:r>
      <w:r w:rsidRPr="005F72E2">
        <w:rPr>
          <w:rFonts w:ascii="GHEA Mariam" w:hAnsi="GHEA Mariam" w:cs="Sylfaen"/>
          <w:noProof/>
          <w:spacing w:val="-8"/>
          <w:sz w:val="24"/>
          <w:szCs w:val="24"/>
          <w:lang w:val="hy-AM"/>
        </w:rPr>
        <w:t xml:space="preserve"> 4-</w:t>
      </w:r>
      <w:r w:rsidRPr="005F72E2">
        <w:rPr>
          <w:rFonts w:ascii="GHEA Mariam" w:hAnsi="GHEA Mariam" w:cs="Arial"/>
          <w:noProof/>
          <w:spacing w:val="-8"/>
          <w:sz w:val="24"/>
          <w:szCs w:val="24"/>
          <w:lang w:val="hy-AM"/>
        </w:rPr>
        <w:t>ին</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ստորագրված</w:t>
      </w:r>
      <w:r w:rsidRPr="005F72E2">
        <w:rPr>
          <w:rFonts w:ascii="GHEA Mariam" w:hAnsi="GHEA Mariam" w:cs="Sylfaen"/>
          <w:noProof/>
          <w:spacing w:val="-8"/>
          <w:sz w:val="24"/>
          <w:szCs w:val="24"/>
          <w:lang w:val="hy-AM"/>
        </w:rPr>
        <w:t xml:space="preserve"> </w:t>
      </w:r>
      <w:r w:rsidRPr="005F72E2">
        <w:rPr>
          <w:rFonts w:ascii="GHEA Mariam" w:hAnsi="GHEA Mariam"/>
          <w:noProof/>
          <w:spacing w:val="-8"/>
          <w:sz w:val="24"/>
          <w:szCs w:val="24"/>
          <w:lang w:val="hy-AM"/>
        </w:rPr>
        <w:t>«</w:t>
      </w:r>
      <w:r w:rsidRPr="005F72E2">
        <w:rPr>
          <w:rFonts w:ascii="GHEA Mariam" w:hAnsi="GHEA Mariam" w:cs="Arial"/>
          <w:noProof/>
          <w:spacing w:val="-8"/>
          <w:sz w:val="24"/>
          <w:szCs w:val="24"/>
          <w:lang w:val="hy-AM"/>
        </w:rPr>
        <w:t>Հայաստանի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Հանրապետության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կառավարության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և</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Հնդկաստանի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Հանրապետության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կառավա</w:t>
      </w:r>
      <w:r>
        <w:rPr>
          <w:rFonts w:ascii="GHEA Mariam" w:hAnsi="GHEA Mariam" w:cs="Arial"/>
          <w:noProof/>
          <w:spacing w:val="-8"/>
          <w:sz w:val="24"/>
          <w:szCs w:val="24"/>
          <w:lang w:val="hy-AM"/>
        </w:rPr>
        <w:softHyphen/>
      </w:r>
      <w:r w:rsidRPr="005F72E2">
        <w:rPr>
          <w:rFonts w:ascii="GHEA Mariam" w:hAnsi="GHEA Mariam" w:cs="Arial"/>
          <w:noProof/>
          <w:spacing w:val="-8"/>
          <w:sz w:val="24"/>
          <w:szCs w:val="24"/>
          <w:lang w:val="hy-AM"/>
        </w:rPr>
        <w:t>րու</w:t>
      </w:r>
      <w:r>
        <w:rPr>
          <w:rFonts w:ascii="GHEA Mariam" w:hAnsi="GHEA Mariam" w:cs="Arial"/>
          <w:noProof/>
          <w:spacing w:val="-8"/>
          <w:sz w:val="24"/>
          <w:szCs w:val="24"/>
          <w:lang w:val="hy-AM"/>
        </w:rPr>
        <w:softHyphen/>
      </w:r>
      <w:r w:rsidRPr="005F72E2">
        <w:rPr>
          <w:rFonts w:ascii="GHEA Mariam" w:hAnsi="GHEA Mariam" w:cs="Arial"/>
          <w:noProof/>
          <w:spacing w:val="-8"/>
          <w:sz w:val="24"/>
          <w:szCs w:val="24"/>
          <w:lang w:val="hy-AM"/>
        </w:rPr>
        <w:t>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միջև</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Հնդկաստանի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կողմից</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համայնքների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զարգացման՝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բարձր</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արդյունա</w:t>
      </w:r>
      <w:r>
        <w:rPr>
          <w:rFonts w:ascii="GHEA Mariam" w:hAnsi="GHEA Mariam" w:cs="Arial"/>
          <w:noProof/>
          <w:spacing w:val="-8"/>
          <w:sz w:val="24"/>
          <w:szCs w:val="24"/>
          <w:lang w:val="hy-AM"/>
        </w:rPr>
        <w:softHyphen/>
      </w:r>
      <w:r w:rsidRPr="005F72E2">
        <w:rPr>
          <w:rFonts w:ascii="GHEA Mariam" w:hAnsi="GHEA Mariam" w:cs="Arial"/>
          <w:noProof/>
          <w:spacing w:val="-8"/>
          <w:sz w:val="24"/>
          <w:szCs w:val="24"/>
          <w:lang w:val="hy-AM"/>
        </w:rPr>
        <w:t>վետության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ծրագրերի</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իրականացման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համար</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տրամադրվելիք</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դրամաշնորհային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աջակցության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մասին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փոխըմբռնման</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հուշագիրը</w:t>
      </w:r>
      <w:r w:rsidRPr="005F72E2">
        <w:rPr>
          <w:rFonts w:ascii="GHEA Mariam" w:hAnsi="GHEA Mariam"/>
          <w:noProof/>
          <w:spacing w:val="-8"/>
          <w:sz w:val="24"/>
          <w:szCs w:val="24"/>
          <w:lang w:val="hy-AM"/>
        </w:rPr>
        <w:t xml:space="preserve"> </w:t>
      </w:r>
      <w:r w:rsidRPr="005F72E2">
        <w:rPr>
          <w:rFonts w:ascii="GHEA Mariam" w:hAnsi="GHEA Mariam" w:cs="Arial"/>
          <w:noProof/>
          <w:spacing w:val="-8"/>
          <w:sz w:val="24"/>
          <w:szCs w:val="24"/>
          <w:lang w:val="hy-AM"/>
        </w:rPr>
        <w:t>հաստատելու</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մասին</w:t>
      </w:r>
      <w:r w:rsidRPr="005F72E2">
        <w:rPr>
          <w:rFonts w:ascii="GHEA Mariam" w:hAnsi="GHEA Mariam" w:cs="Arial Armenian"/>
          <w:noProof/>
          <w:spacing w:val="-8"/>
          <w:sz w:val="24"/>
          <w:szCs w:val="24"/>
          <w:lang w:val="hy-AM"/>
        </w:rPr>
        <w:t>»</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Հայաստանի</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Հանրապետության</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նախագահի</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հրամանագրի</w:t>
      </w:r>
      <w:r w:rsidRPr="005F72E2">
        <w:rPr>
          <w:rFonts w:ascii="GHEA Mariam" w:hAnsi="GHEA Mariam" w:cs="Sylfaen"/>
          <w:noProof/>
          <w:spacing w:val="-8"/>
          <w:sz w:val="24"/>
          <w:szCs w:val="24"/>
          <w:lang w:val="hy-AM"/>
        </w:rPr>
        <w:t xml:space="preserve"> </w:t>
      </w:r>
      <w:r w:rsidRPr="005F72E2">
        <w:rPr>
          <w:rFonts w:ascii="GHEA Mariam" w:hAnsi="GHEA Mariam" w:cs="Arial"/>
          <w:noProof/>
          <w:spacing w:val="-8"/>
          <w:sz w:val="24"/>
          <w:szCs w:val="24"/>
          <w:lang w:val="hy-AM"/>
        </w:rPr>
        <w:t>նախագծին</w:t>
      </w:r>
      <w:r w:rsidRPr="005F72E2">
        <w:rPr>
          <w:rFonts w:ascii="GHEA Mariam" w:hAnsi="GHEA Mariam" w:cs="Sylfaen"/>
          <w:noProof/>
          <w:spacing w:val="-8"/>
          <w:sz w:val="24"/>
          <w:szCs w:val="24"/>
          <w:lang w:val="hy-AM"/>
        </w:rPr>
        <w:t>:</w:t>
      </w:r>
    </w:p>
    <w:p w:rsidR="005F72E2" w:rsidRPr="005F72E2" w:rsidRDefault="005F72E2" w:rsidP="005F72E2">
      <w:pPr>
        <w:pStyle w:val="Style15"/>
        <w:spacing w:line="312" w:lineRule="auto"/>
        <w:ind w:firstLine="706"/>
        <w:rPr>
          <w:rFonts w:ascii="GHEA Mariam" w:hAnsi="GHEA Mariam" w:cs="Sylfaen"/>
          <w:spacing w:val="-8"/>
          <w:sz w:val="24"/>
          <w:szCs w:val="24"/>
          <w:lang w:val="hy-AM"/>
        </w:rPr>
      </w:pPr>
      <w:r w:rsidRPr="005F72E2">
        <w:rPr>
          <w:rFonts w:ascii="GHEA Mariam" w:hAnsi="GHEA Mariam" w:cs="Sylfaen"/>
          <w:spacing w:val="-8"/>
          <w:sz w:val="24"/>
          <w:szCs w:val="24"/>
          <w:lang w:val="hy-AM"/>
        </w:rPr>
        <w:t xml:space="preserve">2. </w:t>
      </w:r>
      <w:r w:rsidRPr="005F72E2">
        <w:rPr>
          <w:rFonts w:ascii="GHEA Mariam" w:hAnsi="GHEA Mariam" w:cs="Arial"/>
          <w:spacing w:val="-8"/>
          <w:sz w:val="24"/>
          <w:szCs w:val="24"/>
          <w:lang w:val="hy-AM"/>
        </w:rPr>
        <w:t>Հայաստանի Հանրապետու</w:t>
      </w:r>
      <w:r w:rsidRPr="005F72E2">
        <w:rPr>
          <w:rFonts w:ascii="GHEA Mariam" w:hAnsi="GHEA Mariam" w:cs="Arial"/>
          <w:spacing w:val="-8"/>
          <w:sz w:val="24"/>
          <w:szCs w:val="24"/>
          <w:lang w:val="hy-AM"/>
        </w:rPr>
        <w:softHyphen/>
        <w:t>թյան</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նախագահի</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հրամանագրի</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նախագիծը</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ներկա</w:t>
      </w:r>
      <w:r>
        <w:rPr>
          <w:rFonts w:ascii="GHEA Mariam" w:hAnsi="GHEA Mariam" w:cs="Arial"/>
          <w:spacing w:val="-8"/>
          <w:sz w:val="24"/>
          <w:szCs w:val="24"/>
          <w:lang w:val="hy-AM"/>
        </w:rPr>
        <w:softHyphen/>
      </w:r>
      <w:r w:rsidRPr="005F72E2">
        <w:rPr>
          <w:rFonts w:ascii="GHEA Mariam" w:hAnsi="GHEA Mariam" w:cs="Arial"/>
          <w:spacing w:val="-8"/>
          <w:sz w:val="24"/>
          <w:szCs w:val="24"/>
          <w:lang w:val="hy-AM"/>
        </w:rPr>
        <w:t>յաց</w:t>
      </w:r>
      <w:r>
        <w:rPr>
          <w:rFonts w:ascii="GHEA Mariam" w:hAnsi="GHEA Mariam" w:cs="Arial"/>
          <w:spacing w:val="-8"/>
          <w:sz w:val="24"/>
          <w:szCs w:val="24"/>
          <w:lang w:val="hy-AM"/>
        </w:rPr>
        <w:softHyphen/>
      </w:r>
      <w:r w:rsidRPr="005F72E2">
        <w:rPr>
          <w:rFonts w:ascii="GHEA Mariam" w:hAnsi="GHEA Mariam" w:cs="Arial"/>
          <w:spacing w:val="-8"/>
          <w:sz w:val="24"/>
          <w:szCs w:val="24"/>
          <w:lang w:val="hy-AM"/>
        </w:rPr>
        <w:t>նել</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Հայաստանի Հանրապետության</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նախագահի</w:t>
      </w:r>
      <w:r w:rsidRPr="005F72E2">
        <w:rPr>
          <w:rFonts w:ascii="GHEA Mariam" w:hAnsi="GHEA Mariam" w:cs="Sylfaen"/>
          <w:spacing w:val="-8"/>
          <w:sz w:val="24"/>
          <w:szCs w:val="24"/>
          <w:lang w:val="hy-AM"/>
        </w:rPr>
        <w:t xml:space="preserve"> </w:t>
      </w:r>
      <w:r w:rsidRPr="005F72E2">
        <w:rPr>
          <w:rFonts w:ascii="GHEA Mariam" w:hAnsi="GHEA Mariam" w:cs="Arial"/>
          <w:spacing w:val="-8"/>
          <w:sz w:val="24"/>
          <w:szCs w:val="24"/>
          <w:lang w:val="hy-AM"/>
        </w:rPr>
        <w:t>հաստատմանը</w:t>
      </w:r>
      <w:r w:rsidRPr="005F72E2">
        <w:rPr>
          <w:rFonts w:ascii="GHEA Mariam" w:hAnsi="GHEA Mariam" w:cs="Sylfaen"/>
          <w:spacing w:val="-8"/>
          <w:sz w:val="24"/>
          <w:szCs w:val="24"/>
          <w:lang w:val="hy-AM"/>
        </w:rPr>
        <w:t>:</w:t>
      </w:r>
    </w:p>
    <w:p w:rsidR="005F72E2" w:rsidRPr="005F72E2" w:rsidRDefault="005F72E2" w:rsidP="005F72E2">
      <w:pPr>
        <w:pStyle w:val="Style15"/>
        <w:spacing w:line="312" w:lineRule="auto"/>
        <w:ind w:firstLine="706"/>
        <w:rPr>
          <w:rFonts w:ascii="GHEA Mariam" w:hAnsi="GHEA Mariam" w:cs="Arial"/>
          <w:spacing w:val="-8"/>
          <w:sz w:val="36"/>
          <w:szCs w:val="24"/>
          <w:lang w:val="hy-AM"/>
        </w:rPr>
      </w:pPr>
    </w:p>
    <w:p w:rsidR="00387287" w:rsidRPr="007651EF" w:rsidRDefault="00F367E2" w:rsidP="00970B26">
      <w:pPr>
        <w:pStyle w:val="mechtex"/>
        <w:ind w:firstLine="709"/>
        <w:jc w:val="left"/>
        <w:rPr>
          <w:rFonts w:ascii="GHEA Mariam" w:hAnsi="GHEA Mariam" w:cs="Arial Armenian"/>
          <w:sz w:val="24"/>
          <w:szCs w:val="24"/>
          <w:lang w:val="fr-FR"/>
        </w:rPr>
      </w:pPr>
      <w:r>
        <w:rPr>
          <w:rFonts w:ascii="GHEA Mariam" w:hAnsi="GHEA Mariam" w:cs="Sylfaen"/>
          <w:sz w:val="24"/>
          <w:szCs w:val="24"/>
          <w:lang w:val="hy-AM"/>
        </w:rPr>
        <w:t xml:space="preserve">  </w:t>
      </w:r>
      <w:bookmarkStart w:id="0" w:name="_GoBack"/>
      <w:bookmarkEnd w:id="0"/>
      <w:r w:rsidR="00387287" w:rsidRPr="007651EF">
        <w:rPr>
          <w:rFonts w:ascii="GHEA Mariam" w:hAnsi="GHEA Mariam" w:cs="Sylfaen"/>
          <w:sz w:val="24"/>
          <w:szCs w:val="24"/>
          <w:lang w:val="hy-AM"/>
        </w:rPr>
        <w:t>ՀԱՅԱՍՏԱՆԻ</w:t>
      </w:r>
      <w:r w:rsidR="00387287" w:rsidRPr="007651EF">
        <w:rPr>
          <w:rFonts w:ascii="GHEA Mariam" w:hAnsi="GHEA Mariam" w:cs="Arial Armenian"/>
          <w:sz w:val="24"/>
          <w:szCs w:val="24"/>
          <w:lang w:val="fr-FR"/>
        </w:rPr>
        <w:t xml:space="preserve"> </w:t>
      </w:r>
      <w:r w:rsidR="00387287" w:rsidRPr="007651EF">
        <w:rPr>
          <w:rFonts w:ascii="GHEA Mariam" w:hAnsi="GHEA Mariam" w:cs="Sylfaen"/>
          <w:sz w:val="24"/>
          <w:szCs w:val="24"/>
          <w:lang w:val="hy-AM"/>
        </w:rPr>
        <w:t>ՀԱՆՐԱՊԵՏՈՒԹՅԱՆ</w:t>
      </w:r>
    </w:p>
    <w:p w:rsidR="00387287" w:rsidRPr="007651EF" w:rsidRDefault="00387287" w:rsidP="008123B0">
      <w:pPr>
        <w:pStyle w:val="mechtex"/>
        <w:jc w:val="left"/>
        <w:rPr>
          <w:rFonts w:ascii="GHEA Mariam" w:hAnsi="GHEA Mariam"/>
          <w:sz w:val="24"/>
          <w:szCs w:val="24"/>
          <w:lang w:val="af-ZA"/>
        </w:rPr>
      </w:pPr>
      <w:r>
        <w:rPr>
          <w:rFonts w:ascii="GHEA Mariam" w:hAnsi="GHEA Mariam"/>
          <w:spacing w:val="-8"/>
          <w:sz w:val="24"/>
          <w:szCs w:val="24"/>
          <w:lang w:val="hy-AM"/>
        </w:rPr>
        <w:t xml:space="preserve">  </w:t>
      </w:r>
      <w:r w:rsidRPr="00963944">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F95F21">
        <w:rPr>
          <w:rFonts w:ascii="GHEA Mariam" w:hAnsi="GHEA Mariam"/>
          <w:spacing w:val="-6"/>
          <w:sz w:val="24"/>
          <w:szCs w:val="24"/>
          <w:lang w:val="hy-AM"/>
        </w:rPr>
        <w:t>ՓՈԽ</w:t>
      </w:r>
      <w:r>
        <w:rPr>
          <w:rFonts w:ascii="GHEA Mariam" w:hAnsi="GHEA Mariam" w:cs="Sylfaen"/>
          <w:spacing w:val="-6"/>
          <w:sz w:val="24"/>
          <w:szCs w:val="24"/>
          <w:lang w:val="hy-AM"/>
        </w:rPr>
        <w:t>ՎԱՐՉԱՊԵՏ</w:t>
      </w:r>
      <w:r w:rsidRPr="007651EF">
        <w:rPr>
          <w:rFonts w:ascii="GHEA Mariam" w:hAnsi="GHEA Mariam" w:cs="Sylfaen"/>
          <w:sz w:val="24"/>
          <w:szCs w:val="24"/>
          <w:lang w:val="fr-FR"/>
        </w:rPr>
        <w:t xml:space="preserve"> </w:t>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hy-AM"/>
        </w:rPr>
        <w:t xml:space="preserve">     Մ. ԳՐԻԳՈՐՅԱՆ</w:t>
      </w:r>
    </w:p>
    <w:p w:rsidR="00387287" w:rsidRPr="007651EF" w:rsidRDefault="00387287" w:rsidP="00E55869">
      <w:pPr>
        <w:pStyle w:val="mechtex"/>
        <w:jc w:val="left"/>
        <w:rPr>
          <w:rFonts w:ascii="GHEA Mariam" w:hAnsi="GHEA Mariam"/>
          <w:sz w:val="24"/>
          <w:szCs w:val="24"/>
          <w:lang w:val="hy-AM"/>
        </w:rPr>
      </w:pPr>
      <w:r w:rsidRPr="007651EF">
        <w:rPr>
          <w:rFonts w:ascii="GHEA Mariam" w:hAnsi="GHEA Mariam"/>
          <w:sz w:val="24"/>
          <w:szCs w:val="24"/>
          <w:lang w:val="hy-AM"/>
        </w:rPr>
        <w:t xml:space="preserve">    </w:t>
      </w:r>
    </w:p>
    <w:p w:rsidR="00387287" w:rsidRPr="007651EF" w:rsidRDefault="00387287" w:rsidP="00E55869">
      <w:pPr>
        <w:pStyle w:val="mechtex"/>
        <w:jc w:val="left"/>
        <w:rPr>
          <w:rFonts w:ascii="GHEA Mariam" w:hAnsi="GHEA Mariam"/>
          <w:sz w:val="24"/>
          <w:szCs w:val="24"/>
          <w:lang w:val="hy-AM"/>
        </w:rPr>
      </w:pPr>
      <w:r w:rsidRPr="007651EF">
        <w:rPr>
          <w:rFonts w:ascii="GHEA Mariam" w:hAnsi="GHEA Mariam"/>
          <w:sz w:val="24"/>
          <w:szCs w:val="24"/>
          <w:lang w:val="hy-AM"/>
        </w:rPr>
        <w:t>Երևան</w:t>
      </w:r>
    </w:p>
    <w:p w:rsidR="005F72E2" w:rsidRPr="005F72E2" w:rsidRDefault="005F72E2" w:rsidP="00387287">
      <w:pPr>
        <w:pStyle w:val="mechtex"/>
        <w:jc w:val="left"/>
        <w:rPr>
          <w:rFonts w:ascii="GHEA Mariam" w:hAnsi="GHEA Mariam" w:cs="Arial"/>
          <w:spacing w:val="-8"/>
          <w:sz w:val="24"/>
          <w:szCs w:val="24"/>
          <w:lang w:val="hy-AM"/>
        </w:rPr>
      </w:pPr>
    </w:p>
    <w:sectPr w:rsidR="005F72E2" w:rsidRPr="005F72E2" w:rsidSect="005F72E2">
      <w:headerReference w:type="even" r:id="rId7"/>
      <w:headerReference w:type="default" r:id="rId8"/>
      <w:footerReference w:type="even" r:id="rId9"/>
      <w:footerReference w:type="default" r:id="rId10"/>
      <w:footerReference w:type="first" r:id="rId11"/>
      <w:pgSz w:w="11909" w:h="16834" w:code="9"/>
      <w:pgMar w:top="5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48" w:rsidRDefault="00D56848">
      <w:r>
        <w:separator/>
      </w:r>
    </w:p>
  </w:endnote>
  <w:endnote w:type="continuationSeparator" w:id="0">
    <w:p w:rsidR="00D56848" w:rsidRDefault="00D5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363646">
      <w:rPr>
        <w:noProof/>
        <w:sz w:val="18"/>
      </w:rPr>
      <w:t>020</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363646">
      <w:rPr>
        <w:noProof/>
        <w:sz w:val="18"/>
      </w:rPr>
      <w:t>020</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89165C">
    <w:pPr>
      <w:pStyle w:val="Footer"/>
    </w:pPr>
    <w:fldSimple w:instr=" FILENAME   \* MERGEFORMAT ">
      <w:r w:rsidR="00363646">
        <w:rPr>
          <w:noProof/>
        </w:rPr>
        <w:t>020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48" w:rsidRDefault="00D56848">
      <w:r>
        <w:separator/>
      </w:r>
    </w:p>
  </w:footnote>
  <w:footnote w:type="continuationSeparator" w:id="0">
    <w:p w:rsidR="00D56848" w:rsidRDefault="00D56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E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46"/>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287"/>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2E2"/>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65C"/>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6848"/>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BED"/>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7E2"/>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3BAF8"/>
  <w15:chartTrackingRefBased/>
  <w15:docId w15:val="{A6E0E9D1-8E61-421D-AE51-C862F6B9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5F72E2"/>
    <w:rPr>
      <w:rFonts w:ascii="Arial Armenian" w:hAnsi="Arial Armenian"/>
      <w:sz w:val="22"/>
      <w:lang w:eastAsia="ru-RU"/>
    </w:rPr>
  </w:style>
  <w:style w:type="character" w:customStyle="1" w:styleId="normChar">
    <w:name w:val="norm Char"/>
    <w:link w:val="norm"/>
    <w:rsid w:val="005F72E2"/>
    <w:rPr>
      <w:rFonts w:ascii="Arial Armenian" w:hAnsi="Arial Armenian"/>
      <w:sz w:val="22"/>
      <w:lang w:eastAsia="ru-RU"/>
    </w:rPr>
  </w:style>
  <w:style w:type="character" w:customStyle="1" w:styleId="HeaderChar">
    <w:name w:val="Header Char"/>
    <w:basedOn w:val="DefaultParagraphFont"/>
    <w:link w:val="Header"/>
    <w:rsid w:val="005F72E2"/>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5F72E2"/>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5F72E2"/>
    <w:rPr>
      <w:sz w:val="24"/>
      <w:szCs w:val="24"/>
      <w:lang w:val="hy-AM" w:eastAsia="hy-AM"/>
    </w:rPr>
  </w:style>
  <w:style w:type="character" w:customStyle="1" w:styleId="FooterChar">
    <w:name w:val="Footer Char"/>
    <w:basedOn w:val="DefaultParagraphFont"/>
    <w:link w:val="Footer"/>
    <w:locked/>
    <w:rsid w:val="005F72E2"/>
    <w:rPr>
      <w:rFonts w:ascii="Arial Armenian" w:hAnsi="Arial Armenian"/>
      <w:lang w:eastAsia="ru-RU"/>
    </w:rPr>
  </w:style>
  <w:style w:type="paragraph" w:styleId="BalloonText">
    <w:name w:val="Balloon Text"/>
    <w:basedOn w:val="Normal"/>
    <w:link w:val="BalloonTextChar"/>
    <w:rsid w:val="00363646"/>
    <w:rPr>
      <w:rFonts w:ascii="Segoe UI" w:hAnsi="Segoe UI" w:cs="Segoe UI"/>
      <w:sz w:val="18"/>
      <w:szCs w:val="18"/>
    </w:rPr>
  </w:style>
  <w:style w:type="character" w:customStyle="1" w:styleId="BalloonTextChar">
    <w:name w:val="Balloon Text Char"/>
    <w:basedOn w:val="DefaultParagraphFont"/>
    <w:link w:val="BalloonText"/>
    <w:rsid w:val="0036364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4</cp:revision>
  <cp:lastPrinted>2022-10-05T07:44:00Z</cp:lastPrinted>
  <dcterms:created xsi:type="dcterms:W3CDTF">2022-10-05T07:40:00Z</dcterms:created>
  <dcterms:modified xsi:type="dcterms:W3CDTF">2022-10-06T05:34:00Z</dcterms:modified>
</cp:coreProperties>
</file>