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A3D" w:rsidRPr="0024772B" w:rsidRDefault="00017A3D" w:rsidP="0024772B">
      <w:pPr>
        <w:spacing w:after="0" w:line="36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24772B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017A3D" w:rsidRPr="0024772B" w:rsidRDefault="00DD798B" w:rsidP="0024772B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24772B">
        <w:rPr>
          <w:rFonts w:ascii="GHEA Grapalat" w:hAnsi="GHEA Grapalat"/>
          <w:b/>
          <w:sz w:val="24"/>
          <w:szCs w:val="24"/>
        </w:rPr>
        <w:t>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ՓՈՓՈԽՈՒԹՅՈՒՆՆԵՐ ՈՒ ԼՐԱՑՈՒՄ ԿԱՏԱՐԵԼՈՒ ԵՎ ՀԱՅԱՍՏԱՆԻ ՀԱՆՐԱՊԵՏՈՒԹՅԱՆ ԴԱՏԱԽԱԶՈՒԹՅԱՆԸ ԳՈՒՄԱՐ ՀԱՏԿԱՑՆԵԼՈՒ ՄԱՍԻՆ</w:t>
      </w:r>
      <w:r w:rsidR="00860744" w:rsidRPr="0024772B">
        <w:rPr>
          <w:rFonts w:ascii="GHEA Grapalat" w:hAnsi="GHEA Grapalat"/>
          <w:b/>
          <w:sz w:val="24"/>
          <w:szCs w:val="24"/>
        </w:rPr>
        <w:t xml:space="preserve">» </w:t>
      </w:r>
      <w:r w:rsidR="00017A3D" w:rsidRPr="0024772B">
        <w:rPr>
          <w:rFonts w:ascii="GHEA Grapalat" w:hAnsi="GHEA Grapalat" w:cs="Sylfaen"/>
          <w:b/>
          <w:noProof/>
          <w:sz w:val="24"/>
          <w:szCs w:val="24"/>
          <w:lang w:val="hy-AM"/>
        </w:rPr>
        <w:t>ՀՀ ԿԱՌԱՎԱՐՈՒԹՅԱՆ ՈՐՈՇՄԱՆ ՆԱԽԱԳԾԻ</w:t>
      </w:r>
      <w:r w:rsidR="00860744" w:rsidRPr="0024772B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017A3D" w:rsidRPr="0024772B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ԸՆԴՈՒՆՄԱՆ </w:t>
      </w:r>
      <w:r w:rsidR="00017A3D" w:rsidRPr="0024772B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</w:p>
    <w:p w:rsidR="00017A3D" w:rsidRPr="0024772B" w:rsidRDefault="00017A3D" w:rsidP="0024772B">
      <w:pPr>
        <w:spacing w:after="0" w:line="360" w:lineRule="auto"/>
        <w:ind w:firstLine="709"/>
        <w:jc w:val="center"/>
        <w:rPr>
          <w:rFonts w:ascii="GHEA Grapalat" w:hAnsi="GHEA Grapalat"/>
          <w:b/>
          <w:sz w:val="24"/>
          <w:szCs w:val="24"/>
          <w:lang w:val="pt-BR"/>
        </w:rPr>
      </w:pPr>
      <w:r w:rsidRPr="0024772B">
        <w:rPr>
          <w:rFonts w:ascii="GHEA Grapalat" w:hAnsi="GHEA Grapalat"/>
          <w:b/>
          <w:sz w:val="24"/>
          <w:szCs w:val="24"/>
          <w:lang w:val="pt-BR"/>
        </w:rPr>
        <w:t xml:space="preserve"> </w:t>
      </w:r>
    </w:p>
    <w:p w:rsidR="00017A3D" w:rsidRPr="0024772B" w:rsidRDefault="00017A3D" w:rsidP="0024772B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 w:cs="IRTEK Courier"/>
          <w:noProof/>
          <w:sz w:val="24"/>
          <w:szCs w:val="24"/>
          <w:lang w:val="hy-AM"/>
        </w:rPr>
      </w:pPr>
      <w:r w:rsidRPr="0024772B">
        <w:rPr>
          <w:rFonts w:ascii="GHEA Grapalat" w:hAnsi="GHEA Grapalat" w:cs="Sylfaen"/>
          <w:b/>
          <w:bCs/>
          <w:iCs/>
          <w:noProof/>
          <w:color w:val="000000"/>
          <w:sz w:val="24"/>
          <w:szCs w:val="24"/>
          <w:lang w:val="hy-AM"/>
        </w:rPr>
        <w:t>Ընթացիկ</w:t>
      </w:r>
      <w:r w:rsidRPr="0024772B">
        <w:rPr>
          <w:rFonts w:ascii="GHEA Grapalat" w:hAnsi="GHEA Grapalat"/>
          <w:b/>
          <w:bCs/>
          <w:iCs/>
          <w:noProof/>
          <w:color w:val="000000"/>
          <w:sz w:val="24"/>
          <w:szCs w:val="24"/>
          <w:lang w:val="hy-AM"/>
        </w:rPr>
        <w:t xml:space="preserve"> իրավիճակը, իրավական ակտի ընդունման անհրաժեշտությունը</w:t>
      </w:r>
      <w:r w:rsidRPr="0024772B">
        <w:rPr>
          <w:rFonts w:ascii="GHEA Grapalat" w:hAnsi="GHEA Grapalat" w:cs="IRTEK Courier"/>
          <w:noProof/>
          <w:sz w:val="24"/>
          <w:szCs w:val="24"/>
          <w:lang w:val="hy-AM"/>
        </w:rPr>
        <w:t xml:space="preserve"> </w:t>
      </w:r>
    </w:p>
    <w:p w:rsidR="00D44758" w:rsidRPr="0024772B" w:rsidRDefault="004F3582" w:rsidP="0024772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4772B">
        <w:rPr>
          <w:rFonts w:ascii="GHEA Grapalat" w:hAnsi="GHEA Grapalat"/>
          <w:sz w:val="24"/>
          <w:szCs w:val="24"/>
          <w:lang w:val="pt-BR"/>
        </w:rPr>
        <w:t xml:space="preserve">Նախագծի ընդունումը պայմանավորված է </w:t>
      </w:r>
      <w:r w:rsidR="004E5882" w:rsidRPr="0024772B">
        <w:rPr>
          <w:rFonts w:ascii="GHEA Grapalat" w:eastAsia="Calibri" w:hAnsi="GHEA Grapalat" w:cs="Arial"/>
          <w:sz w:val="24"/>
          <w:szCs w:val="24"/>
          <w:lang w:val="hy-AM"/>
        </w:rPr>
        <w:t>Հայաստանի</w:t>
      </w:r>
      <w:r w:rsidR="004E5882" w:rsidRPr="0024772B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4E5882" w:rsidRPr="0024772B">
        <w:rPr>
          <w:rFonts w:ascii="GHEA Grapalat" w:eastAsia="Calibri" w:hAnsi="GHEA Grapalat" w:cs="Arial"/>
          <w:sz w:val="24"/>
          <w:szCs w:val="24"/>
          <w:lang w:val="hy-AM"/>
        </w:rPr>
        <w:t>Հանրապետության</w:t>
      </w:r>
      <w:r w:rsidR="004E5882" w:rsidRPr="0024772B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60153A" w:rsidRPr="0024772B">
        <w:rPr>
          <w:rFonts w:ascii="GHEA Grapalat" w:eastAsia="Calibri" w:hAnsi="GHEA Grapalat" w:cs="Arial"/>
          <w:sz w:val="24"/>
          <w:szCs w:val="24"/>
          <w:lang w:val="hy-AM"/>
        </w:rPr>
        <w:t xml:space="preserve">գլխավոր </w:t>
      </w:r>
      <w:r w:rsidR="004E5882" w:rsidRPr="0024772B">
        <w:rPr>
          <w:rFonts w:ascii="GHEA Grapalat" w:eastAsia="Calibri" w:hAnsi="GHEA Grapalat" w:cs="Arial"/>
          <w:sz w:val="24"/>
          <w:szCs w:val="24"/>
          <w:lang w:val="hy-AM"/>
        </w:rPr>
        <w:t>դատախազության</w:t>
      </w:r>
      <w:r w:rsidR="0060153A" w:rsidRPr="0024772B">
        <w:rPr>
          <w:rFonts w:ascii="GHEA Grapalat" w:eastAsia="Calibri" w:hAnsi="GHEA Grapalat" w:cs="Arial"/>
          <w:sz w:val="24"/>
          <w:szCs w:val="24"/>
          <w:lang w:val="hy-AM"/>
        </w:rPr>
        <w:t xml:space="preserve"> ապօրինի ծագում ունեցող գույքի բռնագանձման գործերով վարչության կողմից իրականացվող փորձաքննությունների</w:t>
      </w:r>
      <w:r w:rsidR="004E5882" w:rsidRPr="0024772B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60153A" w:rsidRPr="0024772B">
        <w:rPr>
          <w:rFonts w:ascii="GHEA Grapalat" w:hAnsi="GHEA Grapalat"/>
          <w:sz w:val="24"/>
          <w:szCs w:val="24"/>
          <w:lang w:val="hy-AM"/>
        </w:rPr>
        <w:t xml:space="preserve">ծառայությունների </w:t>
      </w:r>
      <w:r w:rsidR="00CA3429" w:rsidRPr="0024772B">
        <w:rPr>
          <w:rFonts w:ascii="GHEA Grapalat" w:hAnsi="GHEA Grapalat"/>
          <w:sz w:val="24"/>
          <w:szCs w:val="24"/>
          <w:lang w:val="hy-AM"/>
        </w:rPr>
        <w:t xml:space="preserve">վճարումն ապահովելու </w:t>
      </w:r>
      <w:r w:rsidR="000578EA" w:rsidRPr="0024772B">
        <w:rPr>
          <w:rFonts w:ascii="GHEA Grapalat" w:hAnsi="GHEA Grapalat"/>
          <w:sz w:val="24"/>
          <w:szCs w:val="24"/>
          <w:lang w:val="hy-AM"/>
        </w:rPr>
        <w:t>համար</w:t>
      </w:r>
      <w:r w:rsidR="0060153A" w:rsidRPr="0024772B">
        <w:rPr>
          <w:rFonts w:ascii="GHEA Grapalat" w:hAnsi="GHEA Grapalat"/>
          <w:sz w:val="24"/>
          <w:szCs w:val="24"/>
          <w:lang w:val="hy-AM"/>
        </w:rPr>
        <w:t>:</w:t>
      </w:r>
      <w:r w:rsidR="000578EA" w:rsidRPr="0024772B">
        <w:rPr>
          <w:rFonts w:ascii="GHEA Grapalat" w:hAnsi="GHEA Grapalat"/>
          <w:sz w:val="24"/>
          <w:szCs w:val="24"/>
          <w:lang w:val="hy-AM"/>
        </w:rPr>
        <w:t xml:space="preserve"> </w:t>
      </w:r>
      <w:r w:rsidR="00631955" w:rsidRPr="0024772B">
        <w:rPr>
          <w:rFonts w:ascii="GHEA Grapalat" w:hAnsi="GHEA Grapalat"/>
          <w:sz w:val="24"/>
          <w:szCs w:val="24"/>
          <w:lang w:val="hy-AM"/>
        </w:rPr>
        <w:t xml:space="preserve">2022թ. պետական բյուջեով փորձաքննությունների ծառայությունների համար նախատեսված 14,591.4 հազ. դրամ գումարն ամբողջությամբ սպառվել է: </w:t>
      </w:r>
      <w:r w:rsidR="000578EA" w:rsidRPr="0024772B">
        <w:rPr>
          <w:rFonts w:ascii="GHEA Grapalat" w:hAnsi="GHEA Grapalat"/>
          <w:sz w:val="24"/>
          <w:szCs w:val="24"/>
          <w:lang w:val="hy-AM"/>
        </w:rPr>
        <w:t xml:space="preserve">Այս պահին արդեն իսկ փորձաքննության ուղարկելու ենթակա է 340 </w:t>
      </w:r>
      <w:r w:rsidR="00C30748" w:rsidRPr="0024772B">
        <w:rPr>
          <w:rFonts w:ascii="GHEA Grapalat" w:hAnsi="GHEA Grapalat"/>
          <w:sz w:val="24"/>
          <w:szCs w:val="24"/>
          <w:lang w:val="hy-AM"/>
        </w:rPr>
        <w:t>ա</w:t>
      </w:r>
      <w:r w:rsidR="000578EA" w:rsidRPr="0024772B">
        <w:rPr>
          <w:rFonts w:ascii="GHEA Grapalat" w:hAnsi="GHEA Grapalat"/>
          <w:sz w:val="24"/>
          <w:szCs w:val="24"/>
          <w:lang w:val="hy-AM"/>
        </w:rPr>
        <w:t>նշարժ գույքի, այդ թվում՝ դրա արժեքային ցուցանիշների փորձաքննություն ենթատեսակով՝ 340</w:t>
      </w:r>
      <w:r w:rsidR="00C30748" w:rsidRPr="0024772B">
        <w:rPr>
          <w:rFonts w:ascii="GHEA Grapalat" w:hAnsi="GHEA Grapalat"/>
          <w:sz w:val="24"/>
          <w:szCs w:val="24"/>
          <w:lang w:val="hy-AM"/>
        </w:rPr>
        <w:t>x</w:t>
      </w:r>
      <w:r w:rsidR="000578EA" w:rsidRPr="0024772B">
        <w:rPr>
          <w:rFonts w:ascii="GHEA Grapalat" w:hAnsi="GHEA Grapalat"/>
          <w:sz w:val="24"/>
          <w:szCs w:val="24"/>
          <w:lang w:val="hy-AM"/>
        </w:rPr>
        <w:t>54000</w:t>
      </w:r>
      <w:r w:rsidR="00C30748" w:rsidRPr="0024772B">
        <w:rPr>
          <w:rFonts w:ascii="GHEA Grapalat" w:hAnsi="GHEA Grapalat"/>
          <w:sz w:val="24"/>
          <w:szCs w:val="24"/>
          <w:lang w:val="hy-AM"/>
        </w:rPr>
        <w:t>=18,360.0 հազ. դրամ</w:t>
      </w:r>
      <w:r w:rsidR="000578EA" w:rsidRPr="0024772B">
        <w:rPr>
          <w:rFonts w:ascii="GHEA Grapalat" w:hAnsi="GHEA Grapalat"/>
          <w:sz w:val="24"/>
          <w:szCs w:val="24"/>
          <w:lang w:val="hy-AM"/>
        </w:rPr>
        <w:t xml:space="preserve"> և 50 </w:t>
      </w:r>
      <w:r w:rsidR="00C30748" w:rsidRPr="0024772B">
        <w:rPr>
          <w:rFonts w:ascii="GHEA Grapalat" w:hAnsi="GHEA Grapalat"/>
          <w:sz w:val="24"/>
          <w:szCs w:val="24"/>
          <w:lang w:val="hy-AM"/>
        </w:rPr>
        <w:t>տ</w:t>
      </w:r>
      <w:r w:rsidR="000578EA" w:rsidRPr="0024772B">
        <w:rPr>
          <w:rFonts w:ascii="GHEA Grapalat" w:hAnsi="GHEA Grapalat"/>
          <w:sz w:val="24"/>
          <w:szCs w:val="24"/>
          <w:lang w:val="hy-AM"/>
        </w:rPr>
        <w:t xml:space="preserve">րանսպորտային միջոցների, գյուղատնտեսական տեխնիկայի, այդ թվում դրանց արժեքային ցուցանիշների փորձաքննություն ենթատեսակով՝ </w:t>
      </w:r>
      <w:r w:rsidR="00C30748" w:rsidRPr="0024772B">
        <w:rPr>
          <w:rFonts w:ascii="GHEA Grapalat" w:hAnsi="GHEA Grapalat"/>
          <w:sz w:val="24"/>
          <w:szCs w:val="24"/>
          <w:lang w:val="hy-AM"/>
        </w:rPr>
        <w:t>50x</w:t>
      </w:r>
      <w:r w:rsidR="000578EA" w:rsidRPr="0024772B">
        <w:rPr>
          <w:rFonts w:ascii="GHEA Grapalat" w:hAnsi="GHEA Grapalat"/>
          <w:sz w:val="24"/>
          <w:szCs w:val="24"/>
          <w:lang w:val="hy-AM"/>
        </w:rPr>
        <w:t>45000</w:t>
      </w:r>
      <w:r w:rsidR="00C30748" w:rsidRPr="0024772B">
        <w:rPr>
          <w:rFonts w:ascii="GHEA Grapalat" w:hAnsi="GHEA Grapalat"/>
          <w:sz w:val="24"/>
          <w:szCs w:val="24"/>
          <w:lang w:val="hy-AM"/>
        </w:rPr>
        <w:t>=2,250.0 հազ. դրամ գումարի</w:t>
      </w:r>
      <w:r w:rsidR="000578EA" w:rsidRPr="0024772B">
        <w:rPr>
          <w:rFonts w:ascii="GHEA Grapalat" w:hAnsi="GHEA Grapalat"/>
          <w:sz w:val="24"/>
          <w:szCs w:val="24"/>
          <w:lang w:val="hy-AM"/>
        </w:rPr>
        <w:t xml:space="preserve"> </w:t>
      </w:r>
      <w:r w:rsidR="00CA3429" w:rsidRPr="0024772B">
        <w:rPr>
          <w:rFonts w:ascii="GHEA Grapalat" w:hAnsi="GHEA Grapalat"/>
          <w:sz w:val="24"/>
          <w:szCs w:val="24"/>
          <w:lang w:val="hy-AM"/>
        </w:rPr>
        <w:t xml:space="preserve">քրեական </w:t>
      </w:r>
      <w:r w:rsidR="000578EA" w:rsidRPr="0024772B">
        <w:rPr>
          <w:rFonts w:ascii="GHEA Grapalat" w:hAnsi="GHEA Grapalat"/>
          <w:sz w:val="24"/>
          <w:szCs w:val="24"/>
          <w:lang w:val="hy-AM"/>
        </w:rPr>
        <w:t>գործեր</w:t>
      </w:r>
      <w:r w:rsidR="00CA3429" w:rsidRPr="0024772B">
        <w:rPr>
          <w:rFonts w:ascii="GHEA Grapalat" w:hAnsi="GHEA Grapalat"/>
          <w:sz w:val="24"/>
          <w:szCs w:val="24"/>
          <w:lang w:val="hy-AM"/>
        </w:rPr>
        <w:t>.</w:t>
      </w:r>
      <w:r w:rsidR="000578EA" w:rsidRPr="0024772B">
        <w:rPr>
          <w:rFonts w:ascii="GHEA Grapalat" w:hAnsi="GHEA Grapalat"/>
          <w:sz w:val="24"/>
          <w:szCs w:val="24"/>
          <w:lang w:val="hy-AM"/>
        </w:rPr>
        <w:t xml:space="preserve"> ընդհանուր հաշվարկով ենթակա է վճարման 20,610.0 հազ. դրամ գումար:</w:t>
      </w:r>
      <w:r w:rsidR="00C30748" w:rsidRPr="0024772B">
        <w:rPr>
          <w:rFonts w:ascii="GHEA Grapalat" w:hAnsi="GHEA Grapalat"/>
          <w:sz w:val="24"/>
          <w:szCs w:val="24"/>
          <w:lang w:val="hy-AM"/>
        </w:rPr>
        <w:t xml:space="preserve"> </w:t>
      </w:r>
      <w:r w:rsidR="000578EA" w:rsidRPr="0024772B">
        <w:rPr>
          <w:rFonts w:ascii="GHEA Grapalat" w:hAnsi="GHEA Grapalat"/>
          <w:sz w:val="24"/>
          <w:szCs w:val="24"/>
          <w:lang w:val="hy-AM"/>
        </w:rPr>
        <w:t>Գալիք 4 ամիսների ընթացքում անհրաժեշտ կլինի նվազագույնը ևս 20,000.0 հազ. դրամի չափով գումար՝ իրականացվող փորձաքննությունների ծառայությունների դիմաց վճարում կատարելու համար</w:t>
      </w:r>
      <w:r w:rsidR="00AE5236" w:rsidRPr="0024772B">
        <w:rPr>
          <w:rFonts w:ascii="GHEA Grapalat" w:hAnsi="GHEA Grapalat"/>
          <w:sz w:val="24"/>
          <w:szCs w:val="24"/>
          <w:lang w:val="hy-AM"/>
        </w:rPr>
        <w:t>:</w:t>
      </w:r>
      <w:r w:rsidR="00D44758" w:rsidRPr="0024772B">
        <w:rPr>
          <w:rFonts w:ascii="GHEA Grapalat" w:hAnsi="GHEA Grapalat"/>
          <w:sz w:val="24"/>
          <w:szCs w:val="24"/>
          <w:lang w:val="hy-AM"/>
        </w:rPr>
        <w:t xml:space="preserve"> </w:t>
      </w:r>
      <w:r w:rsidR="00AE6718" w:rsidRPr="0024772B">
        <w:rPr>
          <w:rFonts w:ascii="GHEA Grapalat" w:hAnsi="GHEA Grapalat"/>
          <w:sz w:val="24"/>
          <w:szCs w:val="24"/>
          <w:lang w:val="hy-AM"/>
        </w:rPr>
        <w:t xml:space="preserve">Ծառայությունը ձեռք է բերվելու՝ հիմք ընդունելով </w:t>
      </w:r>
      <w:r w:rsidR="00D44758" w:rsidRPr="0024772B">
        <w:rPr>
          <w:rFonts w:ascii="GHEA Grapalat" w:hAnsi="GHEA Grapalat"/>
          <w:sz w:val="24"/>
          <w:szCs w:val="24"/>
          <w:lang w:val="hy-AM"/>
        </w:rPr>
        <w:t>ՀՀ կառավարության 04.05.2017թ. թիվ 526-Ն որոշմամբ հաստատված կարգի 23-րդ կետի 4-րդ ենթակետի աղյուսակի 38-րդ կետը և «Գնումների մասին» ՀՀ օրենքի</w:t>
      </w:r>
      <w:r w:rsidR="00D44758" w:rsidRPr="0024772B">
        <w:rPr>
          <w:rFonts w:ascii="Calibri" w:hAnsi="Calibri" w:cs="Calibri"/>
          <w:sz w:val="24"/>
          <w:szCs w:val="24"/>
          <w:lang w:val="hy-AM"/>
        </w:rPr>
        <w:t> </w:t>
      </w:r>
      <w:r w:rsidR="00D44758" w:rsidRPr="0024772B">
        <w:rPr>
          <w:rFonts w:ascii="GHEA Grapalat" w:hAnsi="GHEA Grapalat"/>
          <w:sz w:val="24"/>
          <w:szCs w:val="24"/>
          <w:lang w:val="hy-AM"/>
        </w:rPr>
        <w:t>23-րդ հոդվածի 1֊ի մասի 1-ին կետը:</w:t>
      </w:r>
    </w:p>
    <w:p w:rsidR="00D44758" w:rsidRPr="0024772B" w:rsidRDefault="00017A3D" w:rsidP="0024772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4772B">
        <w:rPr>
          <w:rFonts w:ascii="GHEA Grapalat" w:hAnsi="GHEA Grapalat"/>
          <w:sz w:val="24"/>
          <w:szCs w:val="24"/>
          <w:lang w:val="hy-AM"/>
        </w:rPr>
        <w:t>Նախագծի հավելված</w:t>
      </w:r>
      <w:r w:rsidR="00AE5236" w:rsidRPr="0024772B">
        <w:rPr>
          <w:rFonts w:ascii="GHEA Grapalat" w:hAnsi="GHEA Grapalat"/>
          <w:sz w:val="24"/>
          <w:szCs w:val="24"/>
          <w:lang w:val="hy-AM"/>
        </w:rPr>
        <w:t>ներում</w:t>
      </w:r>
      <w:r w:rsidRPr="0024772B">
        <w:rPr>
          <w:rFonts w:ascii="GHEA Grapalat" w:hAnsi="GHEA Grapalat"/>
          <w:sz w:val="24"/>
          <w:szCs w:val="24"/>
          <w:lang w:val="hy-AM"/>
        </w:rPr>
        <w:t xml:space="preserve"> նշված </w:t>
      </w:r>
      <w:r w:rsidR="009059D7" w:rsidRPr="0024772B">
        <w:rPr>
          <w:rFonts w:ascii="GHEA Grapalat" w:hAnsi="GHEA Grapalat"/>
          <w:sz w:val="24"/>
          <w:szCs w:val="24"/>
          <w:lang w:val="hy-AM"/>
        </w:rPr>
        <w:t>գումարի</w:t>
      </w:r>
      <w:r w:rsidR="00F536D2" w:rsidRPr="0024772B">
        <w:rPr>
          <w:rFonts w:ascii="GHEA Grapalat" w:hAnsi="GHEA Grapalat"/>
          <w:sz w:val="24"/>
          <w:szCs w:val="24"/>
          <w:lang w:val="hy-AM"/>
        </w:rPr>
        <w:t xml:space="preserve"> խիստ և հրատապ</w:t>
      </w:r>
      <w:r w:rsidRPr="0024772B">
        <w:rPr>
          <w:rFonts w:ascii="GHEA Grapalat" w:hAnsi="GHEA Grapalat"/>
          <w:sz w:val="24"/>
          <w:szCs w:val="24"/>
          <w:lang w:val="hy-AM"/>
        </w:rPr>
        <w:t xml:space="preserve"> </w:t>
      </w:r>
      <w:r w:rsidR="009059D7" w:rsidRPr="0024772B">
        <w:rPr>
          <w:rFonts w:ascii="GHEA Grapalat" w:hAnsi="GHEA Grapalat"/>
          <w:sz w:val="24"/>
          <w:szCs w:val="24"/>
          <w:lang w:val="hy-AM"/>
        </w:rPr>
        <w:t xml:space="preserve">անհրաժեշտությունը պայմանավորված է </w:t>
      </w:r>
      <w:r w:rsidR="004E5882" w:rsidRPr="0024772B">
        <w:rPr>
          <w:rFonts w:ascii="GHEA Grapalat" w:hAnsi="GHEA Grapalat"/>
          <w:sz w:val="24"/>
          <w:szCs w:val="24"/>
          <w:lang w:val="hy-AM"/>
        </w:rPr>
        <w:t>Հայաստանի Հանրապետության դատախազության</w:t>
      </w:r>
      <w:r w:rsidR="006E1C59" w:rsidRPr="002477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72B">
        <w:rPr>
          <w:rFonts w:ascii="GHEA Grapalat" w:hAnsi="GHEA Grapalat"/>
          <w:sz w:val="24"/>
          <w:szCs w:val="24"/>
          <w:lang w:val="hy-AM"/>
        </w:rPr>
        <w:t xml:space="preserve">բնականոն գործունեության </w:t>
      </w:r>
      <w:r w:rsidR="00CA3429" w:rsidRPr="0024772B">
        <w:rPr>
          <w:rFonts w:ascii="GHEA Grapalat" w:hAnsi="GHEA Grapalat"/>
          <w:sz w:val="24"/>
          <w:szCs w:val="24"/>
          <w:lang w:val="hy-AM"/>
        </w:rPr>
        <w:t>ապահովմա</w:t>
      </w:r>
      <w:r w:rsidRPr="0024772B">
        <w:rPr>
          <w:rFonts w:ascii="GHEA Grapalat" w:hAnsi="GHEA Grapalat"/>
          <w:sz w:val="24"/>
          <w:szCs w:val="24"/>
          <w:lang w:val="hy-AM"/>
        </w:rPr>
        <w:t>մբ</w:t>
      </w:r>
      <w:r w:rsidR="00CA3429" w:rsidRPr="0024772B">
        <w:rPr>
          <w:rFonts w:ascii="GHEA Grapalat" w:hAnsi="GHEA Grapalat"/>
          <w:sz w:val="24"/>
          <w:szCs w:val="24"/>
          <w:lang w:val="hy-AM"/>
        </w:rPr>
        <w:t xml:space="preserve"> և ի նպաստ Հայաստանի Հանրապետության</w:t>
      </w:r>
      <w:r w:rsidRPr="0024772B">
        <w:rPr>
          <w:rFonts w:ascii="GHEA Grapalat" w:hAnsi="GHEA Grapalat"/>
          <w:sz w:val="24"/>
          <w:szCs w:val="24"/>
          <w:lang w:val="hy-AM"/>
        </w:rPr>
        <w:t>:</w:t>
      </w:r>
      <w:r w:rsidR="00D44758" w:rsidRPr="0024772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A3346" w:rsidRPr="0024772B" w:rsidRDefault="0042251A" w:rsidP="0024772B">
      <w:pPr>
        <w:tabs>
          <w:tab w:val="left" w:pos="810"/>
        </w:tabs>
        <w:spacing w:after="0" w:line="360" w:lineRule="auto"/>
        <w:ind w:right="23"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24772B">
        <w:rPr>
          <w:rFonts w:ascii="GHEA Grapalat" w:hAnsi="GHEA Grapalat" w:cs="Sylfaen"/>
          <w:b/>
          <w:sz w:val="24"/>
          <w:szCs w:val="24"/>
          <w:lang w:val="pt-BR"/>
        </w:rPr>
        <w:t xml:space="preserve">        </w:t>
      </w:r>
      <w:r w:rsidR="004F3582" w:rsidRPr="0024772B">
        <w:rPr>
          <w:rFonts w:ascii="GHEA Grapalat" w:hAnsi="GHEA Grapalat" w:cs="Sylfaen"/>
          <w:b/>
          <w:sz w:val="24"/>
          <w:szCs w:val="24"/>
          <w:lang w:val="pt-BR"/>
        </w:rPr>
        <w:t xml:space="preserve">2. </w:t>
      </w:r>
      <w:r w:rsidR="008A3346" w:rsidRPr="0024772B">
        <w:rPr>
          <w:rFonts w:ascii="GHEA Grapalat" w:hAnsi="GHEA Grapalat" w:cs="Sylfaen"/>
          <w:b/>
          <w:sz w:val="24"/>
          <w:szCs w:val="24"/>
          <w:lang w:val="pt-BR"/>
        </w:rPr>
        <w:t>Առաջարկվող</w:t>
      </w:r>
      <w:r w:rsidR="008A3346" w:rsidRPr="0024772B">
        <w:rPr>
          <w:rFonts w:ascii="GHEA Grapalat" w:hAnsi="GHEA Grapalat"/>
          <w:b/>
          <w:sz w:val="24"/>
          <w:szCs w:val="24"/>
          <w:lang w:val="pt-BR"/>
        </w:rPr>
        <w:t xml:space="preserve"> կարգավորման բնույթը.</w:t>
      </w:r>
    </w:p>
    <w:p w:rsidR="0042251A" w:rsidRPr="0024772B" w:rsidRDefault="003D1673" w:rsidP="0024772B">
      <w:pPr>
        <w:spacing w:after="0" w:line="360" w:lineRule="auto"/>
        <w:ind w:right="23" w:firstLine="567"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24772B">
        <w:rPr>
          <w:rFonts w:ascii="GHEA Grapalat" w:eastAsia="Calibri" w:hAnsi="GHEA Grapalat" w:cs="Arial"/>
          <w:sz w:val="24"/>
          <w:szCs w:val="24"/>
          <w:lang w:val="hy-AM"/>
        </w:rPr>
        <w:t>Ելնելով վ</w:t>
      </w:r>
      <w:r w:rsidR="008A3346" w:rsidRPr="0024772B">
        <w:rPr>
          <w:rFonts w:ascii="GHEA Grapalat" w:eastAsia="Calibri" w:hAnsi="GHEA Grapalat" w:cs="Arial"/>
          <w:sz w:val="24"/>
          <w:szCs w:val="24"/>
          <w:lang w:val="hy-AM"/>
        </w:rPr>
        <w:t>երոգրյալի</w:t>
      </w:r>
      <w:r w:rsidRPr="0024772B">
        <w:rPr>
          <w:rFonts w:ascii="GHEA Grapalat" w:eastAsia="Calibri" w:hAnsi="GHEA Grapalat" w:cs="Arial"/>
          <w:sz w:val="24"/>
          <w:szCs w:val="24"/>
          <w:lang w:val="hy-AM"/>
        </w:rPr>
        <w:t>ց</w:t>
      </w:r>
      <w:r w:rsidR="008A3346" w:rsidRPr="0024772B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24772B">
        <w:rPr>
          <w:rFonts w:ascii="GHEA Grapalat" w:eastAsia="Calibri" w:hAnsi="GHEA Grapalat" w:cs="Arial"/>
          <w:sz w:val="24"/>
          <w:szCs w:val="24"/>
          <w:lang w:val="hy-AM"/>
        </w:rPr>
        <w:t>առաջարկվում</w:t>
      </w:r>
      <w:r w:rsidR="008A3346" w:rsidRPr="0024772B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24772B">
        <w:rPr>
          <w:rFonts w:ascii="GHEA Grapalat" w:eastAsia="Calibri" w:hAnsi="GHEA Grapalat" w:cs="Arial"/>
          <w:sz w:val="24"/>
          <w:szCs w:val="24"/>
          <w:lang w:val="hy-AM"/>
        </w:rPr>
        <w:t>է</w:t>
      </w:r>
      <w:r w:rsidR="008A3346" w:rsidRPr="0024772B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9059D7" w:rsidRPr="0024772B">
        <w:rPr>
          <w:rFonts w:ascii="GHEA Grapalat" w:hAnsi="GHEA Grapalat"/>
          <w:sz w:val="24"/>
          <w:szCs w:val="24"/>
          <w:lang w:val="pt-BR"/>
        </w:rPr>
        <w:t xml:space="preserve">ՀՀ </w:t>
      </w:r>
      <w:r w:rsidR="00CA3429" w:rsidRPr="0024772B">
        <w:rPr>
          <w:rFonts w:ascii="GHEA Grapalat" w:eastAsia="Calibri" w:hAnsi="GHEA Grapalat" w:cs="Arial"/>
          <w:sz w:val="24"/>
          <w:szCs w:val="24"/>
          <w:lang w:val="hy-AM"/>
        </w:rPr>
        <w:t xml:space="preserve">գլխավոր դատախազության ապօրինի ծագում ունեցող գույքի բռնագանձման գործերով վարչության կողմից իրականացվող </w:t>
      </w:r>
      <w:r w:rsidR="00CA3429" w:rsidRPr="0024772B">
        <w:rPr>
          <w:rFonts w:ascii="GHEA Grapalat" w:eastAsia="Calibri" w:hAnsi="GHEA Grapalat" w:cs="Arial"/>
          <w:sz w:val="24"/>
          <w:szCs w:val="24"/>
          <w:lang w:val="hy-AM"/>
        </w:rPr>
        <w:lastRenderedPageBreak/>
        <w:t>փորձաքննությունների</w:t>
      </w:r>
      <w:r w:rsidR="00CA3429" w:rsidRPr="0024772B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CA3429" w:rsidRPr="0024772B">
        <w:rPr>
          <w:rFonts w:ascii="GHEA Grapalat" w:hAnsi="GHEA Grapalat"/>
          <w:sz w:val="24"/>
          <w:szCs w:val="24"/>
          <w:lang w:val="hy-AM"/>
        </w:rPr>
        <w:t>ծառայությունների գումարը վճարելու</w:t>
      </w:r>
      <w:r w:rsidR="009059D7" w:rsidRPr="0024772B">
        <w:rPr>
          <w:rFonts w:ascii="GHEA Grapalat" w:hAnsi="GHEA Grapalat"/>
          <w:sz w:val="24"/>
          <w:szCs w:val="24"/>
          <w:lang w:val="pt-BR"/>
        </w:rPr>
        <w:t xml:space="preserve"> </w:t>
      </w:r>
      <w:r w:rsidR="008A3346" w:rsidRPr="0024772B">
        <w:rPr>
          <w:rFonts w:ascii="GHEA Grapalat" w:eastAsia="Calibri" w:hAnsi="GHEA Grapalat" w:cs="Arial"/>
          <w:sz w:val="24"/>
          <w:szCs w:val="24"/>
          <w:lang w:val="hy-AM"/>
        </w:rPr>
        <w:t>նպատակով</w:t>
      </w:r>
      <w:r w:rsidR="009059D7" w:rsidRPr="0024772B">
        <w:rPr>
          <w:rFonts w:ascii="GHEA Grapalat" w:eastAsia="Calibri" w:hAnsi="GHEA Grapalat" w:cs="Arial"/>
          <w:sz w:val="24"/>
          <w:szCs w:val="24"/>
          <w:lang w:val="hy-AM"/>
        </w:rPr>
        <w:t>՝</w:t>
      </w:r>
      <w:r w:rsidR="008A3346" w:rsidRPr="0024772B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CA3429" w:rsidRPr="0024772B">
        <w:rPr>
          <w:rFonts w:ascii="GHEA Grapalat" w:eastAsia="Calibri" w:hAnsi="GHEA Grapalat" w:cs="Arial"/>
          <w:sz w:val="24"/>
          <w:szCs w:val="24"/>
          <w:lang w:val="hy-AM"/>
        </w:rPr>
        <w:t>Հայաստանի</w:t>
      </w:r>
      <w:r w:rsidR="00CA3429" w:rsidRPr="0024772B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CA3429" w:rsidRPr="0024772B">
        <w:rPr>
          <w:rFonts w:ascii="GHEA Grapalat" w:eastAsia="Calibri" w:hAnsi="GHEA Grapalat" w:cs="Arial"/>
          <w:sz w:val="24"/>
          <w:szCs w:val="24"/>
          <w:lang w:val="hy-AM"/>
        </w:rPr>
        <w:t>Հանրապետության</w:t>
      </w:r>
      <w:r w:rsidR="00CA3429" w:rsidRPr="0024772B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CA3429" w:rsidRPr="0024772B">
        <w:rPr>
          <w:rFonts w:ascii="GHEA Grapalat" w:eastAsia="Calibri" w:hAnsi="GHEA Grapalat" w:cs="Arial"/>
          <w:sz w:val="24"/>
          <w:szCs w:val="24"/>
          <w:lang w:val="hy-AM"/>
        </w:rPr>
        <w:t>կառավարության</w:t>
      </w:r>
      <w:r w:rsidR="00CA3429" w:rsidRPr="0024772B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CA3429" w:rsidRPr="0024772B">
        <w:rPr>
          <w:rFonts w:ascii="GHEA Grapalat" w:eastAsia="Calibri" w:hAnsi="GHEA Grapalat" w:cs="Arial"/>
          <w:sz w:val="24"/>
          <w:szCs w:val="24"/>
          <w:lang w:val="hy-AM"/>
        </w:rPr>
        <w:t>պահուստային</w:t>
      </w:r>
      <w:r w:rsidR="00CA3429" w:rsidRPr="0024772B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CA3429" w:rsidRPr="0024772B">
        <w:rPr>
          <w:rFonts w:ascii="GHEA Grapalat" w:eastAsia="Calibri" w:hAnsi="GHEA Grapalat" w:cs="Arial"/>
          <w:sz w:val="24"/>
          <w:szCs w:val="24"/>
          <w:lang w:val="hy-AM"/>
        </w:rPr>
        <w:t>ֆոնդի միջոցներից</w:t>
      </w:r>
      <w:r w:rsidR="00CA3429" w:rsidRPr="0024772B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24772B">
        <w:rPr>
          <w:rFonts w:ascii="GHEA Grapalat" w:eastAsia="Calibri" w:hAnsi="GHEA Grapalat" w:cs="Arial"/>
          <w:sz w:val="24"/>
          <w:szCs w:val="24"/>
          <w:lang w:val="hy-AM"/>
        </w:rPr>
        <w:t>Հայաստանի</w:t>
      </w:r>
      <w:r w:rsidR="008A3346" w:rsidRPr="0024772B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24772B">
        <w:rPr>
          <w:rFonts w:ascii="GHEA Grapalat" w:eastAsia="Calibri" w:hAnsi="GHEA Grapalat" w:cs="Arial"/>
          <w:sz w:val="24"/>
          <w:szCs w:val="24"/>
          <w:lang w:val="hy-AM"/>
        </w:rPr>
        <w:t>Հանրապետության</w:t>
      </w:r>
      <w:r w:rsidR="008A3346" w:rsidRPr="0024772B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F947D5" w:rsidRPr="0024772B">
        <w:rPr>
          <w:rFonts w:ascii="GHEA Grapalat" w:eastAsia="Calibri" w:hAnsi="GHEA Grapalat" w:cs="Arial"/>
          <w:sz w:val="24"/>
          <w:szCs w:val="24"/>
          <w:lang w:val="hy-AM"/>
        </w:rPr>
        <w:t>դատախազության</w:t>
      </w:r>
      <w:r w:rsidR="00CA3429" w:rsidRPr="0024772B">
        <w:rPr>
          <w:rFonts w:ascii="GHEA Grapalat" w:eastAsia="Calibri" w:hAnsi="GHEA Grapalat" w:cs="Arial"/>
          <w:sz w:val="24"/>
          <w:szCs w:val="24"/>
          <w:lang w:val="hy-AM"/>
        </w:rPr>
        <w:t>ը</w:t>
      </w:r>
      <w:r w:rsidR="008A3346" w:rsidRPr="0024772B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24772B">
        <w:rPr>
          <w:rFonts w:ascii="GHEA Grapalat" w:eastAsia="Calibri" w:hAnsi="GHEA Grapalat" w:cs="Arial"/>
          <w:sz w:val="24"/>
          <w:szCs w:val="24"/>
          <w:lang w:val="hy-AM"/>
        </w:rPr>
        <w:t>հատկացնել</w:t>
      </w:r>
      <w:r w:rsidR="008A3346" w:rsidRPr="0024772B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CA3429" w:rsidRPr="0024772B">
        <w:rPr>
          <w:rFonts w:ascii="GHEA Grapalat" w:eastAsia="Calibri" w:hAnsi="GHEA Grapalat" w:cs="Arial"/>
          <w:sz w:val="24"/>
          <w:szCs w:val="24"/>
          <w:lang w:val="hy-AM"/>
        </w:rPr>
        <w:t>40</w:t>
      </w:r>
      <w:r w:rsidR="008A3346" w:rsidRPr="0024772B">
        <w:rPr>
          <w:rFonts w:ascii="GHEA Grapalat" w:eastAsia="Calibri" w:hAnsi="GHEA Grapalat" w:cs="Arial"/>
          <w:sz w:val="24"/>
          <w:szCs w:val="24"/>
          <w:lang w:val="hy-AM"/>
        </w:rPr>
        <w:t>,</w:t>
      </w:r>
      <w:r w:rsidR="00CA3429" w:rsidRPr="0024772B">
        <w:rPr>
          <w:rFonts w:ascii="GHEA Grapalat" w:eastAsia="Calibri" w:hAnsi="GHEA Grapalat" w:cs="Arial"/>
          <w:sz w:val="24"/>
          <w:szCs w:val="24"/>
          <w:lang w:val="hy-AM"/>
        </w:rPr>
        <w:t>000</w:t>
      </w:r>
      <w:r w:rsidR="008A3346" w:rsidRPr="0024772B">
        <w:rPr>
          <w:rFonts w:ascii="GHEA Grapalat" w:eastAsia="Calibri" w:hAnsi="GHEA Grapalat" w:cs="Arial"/>
          <w:sz w:val="24"/>
          <w:szCs w:val="24"/>
          <w:lang w:val="sv-SE"/>
        </w:rPr>
        <w:t>.</w:t>
      </w:r>
      <w:r w:rsidR="00CA3429" w:rsidRPr="0024772B">
        <w:rPr>
          <w:rFonts w:ascii="GHEA Grapalat" w:eastAsia="Calibri" w:hAnsi="GHEA Grapalat" w:cs="Arial"/>
          <w:sz w:val="24"/>
          <w:szCs w:val="24"/>
          <w:lang w:val="hy-AM"/>
        </w:rPr>
        <w:t>0</w:t>
      </w:r>
      <w:r w:rsidR="008A3346" w:rsidRPr="0024772B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24772B">
        <w:rPr>
          <w:rFonts w:ascii="GHEA Grapalat" w:eastAsia="Calibri" w:hAnsi="GHEA Grapalat" w:cs="Arial"/>
          <w:sz w:val="24"/>
          <w:szCs w:val="24"/>
          <w:lang w:val="hy-AM"/>
        </w:rPr>
        <w:t>հազ</w:t>
      </w:r>
      <w:r w:rsidR="003F3912" w:rsidRPr="0024772B">
        <w:rPr>
          <w:rFonts w:ascii="GHEA Grapalat" w:eastAsia="Calibri" w:hAnsi="GHEA Grapalat" w:cs="Arial"/>
          <w:sz w:val="24"/>
          <w:szCs w:val="24"/>
          <w:lang w:val="sv-SE"/>
        </w:rPr>
        <w:t>.</w:t>
      </w:r>
      <w:r w:rsidR="008A3346" w:rsidRPr="0024772B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9F3D6D" w:rsidRPr="0024772B">
        <w:rPr>
          <w:rFonts w:ascii="GHEA Grapalat" w:eastAsia="Calibri" w:hAnsi="GHEA Grapalat" w:cs="Arial"/>
          <w:sz w:val="24"/>
          <w:szCs w:val="24"/>
          <w:lang w:val="hy-AM"/>
        </w:rPr>
        <w:t>դ</w:t>
      </w:r>
      <w:r w:rsidR="008A3346" w:rsidRPr="0024772B">
        <w:rPr>
          <w:rFonts w:ascii="GHEA Grapalat" w:eastAsia="Calibri" w:hAnsi="GHEA Grapalat" w:cs="Arial"/>
          <w:sz w:val="24"/>
          <w:szCs w:val="24"/>
          <w:lang w:val="hy-AM"/>
        </w:rPr>
        <w:t>րամ</w:t>
      </w:r>
      <w:r w:rsidR="009F3D6D" w:rsidRPr="0024772B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9F3D6D" w:rsidRPr="0024772B">
        <w:rPr>
          <w:rFonts w:ascii="GHEA Grapalat" w:eastAsia="Calibri" w:hAnsi="GHEA Grapalat" w:cs="Arial"/>
          <w:sz w:val="24"/>
          <w:szCs w:val="24"/>
          <w:lang w:val="hy-AM"/>
        </w:rPr>
        <w:t>գումար</w:t>
      </w:r>
      <w:r w:rsidRPr="0024772B">
        <w:rPr>
          <w:rFonts w:ascii="GHEA Grapalat" w:eastAsia="Calibri" w:hAnsi="GHEA Grapalat" w:cs="Arial"/>
          <w:sz w:val="24"/>
          <w:szCs w:val="24"/>
          <w:lang w:val="hy-AM"/>
        </w:rPr>
        <w:t>։</w:t>
      </w:r>
      <w:r w:rsidR="00F947D5" w:rsidRPr="0024772B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</w:p>
    <w:p w:rsidR="0042251A" w:rsidRPr="0024772B" w:rsidRDefault="0042251A" w:rsidP="0024772B">
      <w:pPr>
        <w:spacing w:line="360" w:lineRule="auto"/>
        <w:ind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24772B">
        <w:rPr>
          <w:rFonts w:ascii="GHEA Grapalat" w:hAnsi="GHEA Grapalat"/>
          <w:b/>
          <w:sz w:val="24"/>
          <w:szCs w:val="24"/>
          <w:lang w:val="hy-AM"/>
        </w:rPr>
        <w:t>3. Նախագծի մշակման գործընթացում ներգրավված ինստիտուտները և անձինք.</w:t>
      </w:r>
    </w:p>
    <w:p w:rsidR="0042251A" w:rsidRPr="0024772B" w:rsidRDefault="0042251A" w:rsidP="0024772B">
      <w:pPr>
        <w:pStyle w:val="ListParagraph"/>
        <w:tabs>
          <w:tab w:val="left" w:pos="540"/>
        </w:tabs>
        <w:spacing w:line="360" w:lineRule="auto"/>
        <w:ind w:left="-360" w:right="8" w:firstLine="786"/>
        <w:jc w:val="both"/>
        <w:rPr>
          <w:rFonts w:ascii="GHEA Grapalat" w:hAnsi="GHEA Grapalat"/>
          <w:color w:val="000000"/>
          <w:sz w:val="24"/>
          <w:szCs w:val="24"/>
          <w:lang w:val="nb-NO"/>
        </w:rPr>
      </w:pPr>
      <w:r w:rsidRPr="0024772B">
        <w:rPr>
          <w:rFonts w:ascii="GHEA Grapalat" w:hAnsi="GHEA Grapalat"/>
          <w:color w:val="000000"/>
          <w:sz w:val="24"/>
          <w:szCs w:val="24"/>
          <w:lang w:val="hy-AM"/>
        </w:rPr>
        <w:t>Նախագիծը</w:t>
      </w:r>
      <w:r w:rsidRPr="0024772B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r w:rsidRPr="0024772B">
        <w:rPr>
          <w:rFonts w:ascii="GHEA Grapalat" w:hAnsi="GHEA Grapalat"/>
          <w:color w:val="000000"/>
          <w:sz w:val="24"/>
          <w:szCs w:val="24"/>
          <w:lang w:val="hy-AM"/>
        </w:rPr>
        <w:t>մշակվել</w:t>
      </w:r>
      <w:r w:rsidRPr="0024772B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r w:rsidRPr="0024772B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Pr="0024772B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r w:rsidR="009C69EE" w:rsidRPr="0024772B">
        <w:rPr>
          <w:rFonts w:ascii="GHEA Grapalat" w:hAnsi="GHEA Grapalat"/>
          <w:color w:val="000000"/>
          <w:sz w:val="24"/>
          <w:szCs w:val="24"/>
          <w:lang w:val="nb-NO"/>
        </w:rPr>
        <w:t xml:space="preserve">ՀՀ ֆինանսների նախարարության </w:t>
      </w:r>
      <w:r w:rsidR="002F2C35" w:rsidRPr="0024772B">
        <w:rPr>
          <w:rFonts w:ascii="GHEA Grapalat" w:hAnsi="GHEA Grapalat"/>
          <w:color w:val="000000"/>
          <w:sz w:val="24"/>
          <w:szCs w:val="24"/>
          <w:lang w:val="nb-NO"/>
        </w:rPr>
        <w:t xml:space="preserve">և ՀՀ դատախազության </w:t>
      </w:r>
      <w:r w:rsidRPr="0024772B">
        <w:rPr>
          <w:rFonts w:ascii="GHEA Grapalat" w:hAnsi="GHEA Grapalat"/>
          <w:color w:val="000000"/>
          <w:sz w:val="24"/>
          <w:szCs w:val="24"/>
          <w:lang w:val="nb-NO"/>
        </w:rPr>
        <w:t>կողմից:</w:t>
      </w:r>
    </w:p>
    <w:p w:rsidR="008A3346" w:rsidRPr="0024772B" w:rsidRDefault="0042251A" w:rsidP="0024772B">
      <w:pPr>
        <w:spacing w:after="0" w:line="360" w:lineRule="auto"/>
        <w:ind w:right="23" w:firstLine="426"/>
        <w:jc w:val="both"/>
        <w:rPr>
          <w:rFonts w:ascii="GHEA Grapalat" w:hAnsi="GHEA Grapalat"/>
          <w:sz w:val="24"/>
          <w:szCs w:val="24"/>
          <w:lang w:val="pt-BR"/>
        </w:rPr>
      </w:pPr>
      <w:r w:rsidRPr="0024772B">
        <w:rPr>
          <w:rFonts w:ascii="GHEA Grapalat" w:hAnsi="GHEA Grapalat"/>
          <w:b/>
          <w:sz w:val="24"/>
          <w:szCs w:val="24"/>
          <w:lang w:val="pt-BR"/>
        </w:rPr>
        <w:t>4</w:t>
      </w:r>
      <w:r w:rsidR="008A3346" w:rsidRPr="0024772B">
        <w:rPr>
          <w:rFonts w:ascii="GHEA Grapalat" w:hAnsi="GHEA Grapalat"/>
          <w:b/>
          <w:sz w:val="24"/>
          <w:szCs w:val="24"/>
          <w:lang w:val="pt-BR"/>
        </w:rPr>
        <w:t>.</w:t>
      </w:r>
      <w:r w:rsidR="008A3346" w:rsidRPr="0024772B">
        <w:rPr>
          <w:rFonts w:ascii="GHEA Grapalat" w:hAnsi="GHEA Grapalat"/>
          <w:sz w:val="24"/>
          <w:szCs w:val="24"/>
          <w:lang w:val="pt-BR"/>
        </w:rPr>
        <w:t xml:space="preserve"> </w:t>
      </w:r>
      <w:r w:rsidR="008A3346" w:rsidRPr="0024772B">
        <w:rPr>
          <w:rFonts w:ascii="GHEA Grapalat" w:hAnsi="GHEA Grapalat"/>
          <w:b/>
          <w:sz w:val="24"/>
          <w:szCs w:val="24"/>
          <w:lang w:val="pt-BR"/>
        </w:rPr>
        <w:t>Ակնկալվող արդյունքը.</w:t>
      </w:r>
    </w:p>
    <w:p w:rsidR="004F3582" w:rsidRPr="0024772B" w:rsidRDefault="008A3346" w:rsidP="0024772B">
      <w:pPr>
        <w:spacing w:after="0" w:line="360" w:lineRule="auto"/>
        <w:ind w:right="23"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24772B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24772B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4772B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24772B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24772B">
        <w:rPr>
          <w:rFonts w:ascii="GHEA Grapalat" w:hAnsi="GHEA Grapalat" w:cs="Sylfaen"/>
          <w:sz w:val="24"/>
          <w:szCs w:val="24"/>
          <w:lang w:val="hy-AM"/>
        </w:rPr>
        <w:t>ընդունմամբ</w:t>
      </w:r>
      <w:r w:rsidRPr="0024772B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582" w:rsidRPr="0024772B">
        <w:rPr>
          <w:rFonts w:ascii="GHEA Grapalat" w:hAnsi="GHEA Grapalat" w:cs="Sylfaen"/>
          <w:sz w:val="24"/>
          <w:szCs w:val="24"/>
          <w:lang w:val="pt-BR"/>
        </w:rPr>
        <w:t xml:space="preserve">հնարավորություն կընձեռնվի </w:t>
      </w:r>
      <w:r w:rsidR="004F3582" w:rsidRPr="0024772B">
        <w:rPr>
          <w:rFonts w:ascii="GHEA Grapalat" w:eastAsia="Calibri" w:hAnsi="GHEA Grapalat" w:cs="Arial"/>
          <w:sz w:val="24"/>
          <w:szCs w:val="24"/>
          <w:lang w:val="hy-AM"/>
        </w:rPr>
        <w:t>Հայաստանի</w:t>
      </w:r>
      <w:r w:rsidR="004F3582" w:rsidRPr="0024772B">
        <w:rPr>
          <w:rFonts w:ascii="GHEA Grapalat" w:eastAsia="Calibri" w:hAnsi="GHEA Grapalat" w:cs="Arial"/>
          <w:sz w:val="24"/>
          <w:szCs w:val="24"/>
          <w:lang w:val="pt-BR"/>
        </w:rPr>
        <w:t xml:space="preserve"> </w:t>
      </w:r>
      <w:r w:rsidR="004F3582" w:rsidRPr="0024772B">
        <w:rPr>
          <w:rFonts w:ascii="GHEA Grapalat" w:eastAsia="Calibri" w:hAnsi="GHEA Grapalat" w:cs="Arial"/>
          <w:sz w:val="24"/>
          <w:szCs w:val="24"/>
          <w:lang w:val="hy-AM"/>
        </w:rPr>
        <w:t>Հանրապետության</w:t>
      </w:r>
      <w:r w:rsidR="004F3582" w:rsidRPr="0024772B">
        <w:rPr>
          <w:rFonts w:ascii="GHEA Grapalat" w:eastAsia="Calibri" w:hAnsi="GHEA Grapalat" w:cs="Arial"/>
          <w:sz w:val="24"/>
          <w:szCs w:val="24"/>
          <w:lang w:val="pt-BR"/>
        </w:rPr>
        <w:t xml:space="preserve"> </w:t>
      </w:r>
      <w:r w:rsidR="00CA3429" w:rsidRPr="0024772B">
        <w:rPr>
          <w:rFonts w:ascii="GHEA Grapalat" w:eastAsia="Calibri" w:hAnsi="GHEA Grapalat" w:cs="Arial"/>
          <w:sz w:val="24"/>
          <w:szCs w:val="24"/>
          <w:lang w:val="hy-AM"/>
        </w:rPr>
        <w:t>գլխավոր դատախազության ապօրինի ծագում ունեցող գույքի բռնագանձման գործերով վարչության կողմից իրականացվող փորձաքննությունների</w:t>
      </w:r>
      <w:r w:rsidR="00CA3429" w:rsidRPr="0024772B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CA3429" w:rsidRPr="0024772B">
        <w:rPr>
          <w:rFonts w:ascii="GHEA Grapalat" w:hAnsi="GHEA Grapalat"/>
          <w:sz w:val="24"/>
          <w:szCs w:val="24"/>
          <w:lang w:val="hy-AM"/>
        </w:rPr>
        <w:t>ծառայությունների փոխհատուցումն իրականացնելու համար</w:t>
      </w:r>
      <w:r w:rsidR="004F3582" w:rsidRPr="0024772B">
        <w:rPr>
          <w:rFonts w:ascii="GHEA Grapalat" w:hAnsi="GHEA Grapalat"/>
          <w:sz w:val="24"/>
          <w:szCs w:val="24"/>
          <w:lang w:val="pt-BR"/>
        </w:rPr>
        <w:t>:</w:t>
      </w:r>
    </w:p>
    <w:p w:rsidR="003A5434" w:rsidRPr="0024772B" w:rsidRDefault="003A5434" w:rsidP="0024772B">
      <w:pPr>
        <w:spacing w:after="0" w:line="360" w:lineRule="auto"/>
        <w:ind w:right="-720"/>
        <w:rPr>
          <w:rFonts w:ascii="GHEA Grapalat" w:hAnsi="GHEA Grapalat" w:cs="Sylfaen"/>
          <w:b/>
          <w:noProof/>
          <w:color w:val="000000"/>
          <w:sz w:val="24"/>
          <w:szCs w:val="24"/>
        </w:rPr>
      </w:pPr>
      <w:r w:rsidRPr="0024772B">
        <w:rPr>
          <w:rFonts w:ascii="GHEA Grapalat" w:hAnsi="GHEA Grapalat" w:cs="Sylfaen"/>
          <w:b/>
          <w:noProof/>
          <w:color w:val="000000"/>
          <w:sz w:val="24"/>
          <w:szCs w:val="24"/>
        </w:rPr>
        <w:t xml:space="preserve">       </w:t>
      </w:r>
      <w:r w:rsidR="009C69EE" w:rsidRPr="0024772B">
        <w:rPr>
          <w:rFonts w:ascii="GHEA Grapalat" w:hAnsi="GHEA Grapalat" w:cs="Sylfaen"/>
          <w:b/>
          <w:noProof/>
          <w:color w:val="000000"/>
          <w:sz w:val="24"/>
          <w:szCs w:val="24"/>
          <w:lang w:val="hy-AM"/>
        </w:rPr>
        <w:t>5. Լրացուցիչ ֆինանսական միջոցների անհրաժեշտության և պետական բյուջեի եկամուտ</w:t>
      </w:r>
      <w:r w:rsidRPr="0024772B">
        <w:rPr>
          <w:rFonts w:ascii="GHEA Grapalat" w:hAnsi="GHEA Grapalat" w:cs="Sylfaen"/>
          <w:b/>
          <w:noProof/>
          <w:color w:val="000000"/>
          <w:sz w:val="24"/>
          <w:szCs w:val="24"/>
        </w:rPr>
        <w:t>-</w:t>
      </w:r>
    </w:p>
    <w:p w:rsidR="009C69EE" w:rsidRPr="0024772B" w:rsidRDefault="009C69EE" w:rsidP="0024772B">
      <w:pPr>
        <w:spacing w:after="0" w:line="360" w:lineRule="auto"/>
        <w:ind w:right="-720"/>
        <w:rPr>
          <w:rFonts w:ascii="GHEA Grapalat" w:hAnsi="GHEA Grapalat" w:cs="Sylfaen"/>
          <w:b/>
          <w:noProof/>
          <w:color w:val="000000"/>
          <w:sz w:val="24"/>
          <w:szCs w:val="24"/>
        </w:rPr>
      </w:pPr>
      <w:r w:rsidRPr="0024772B">
        <w:rPr>
          <w:rFonts w:ascii="GHEA Grapalat" w:hAnsi="GHEA Grapalat" w:cs="Sylfaen"/>
          <w:b/>
          <w:noProof/>
          <w:color w:val="000000"/>
          <w:sz w:val="24"/>
          <w:szCs w:val="24"/>
          <w:lang w:val="hy-AM"/>
        </w:rPr>
        <w:t>ներում և ծախսերում սպասվելիք փոփոխությունների մասին</w:t>
      </w:r>
      <w:r w:rsidRPr="0024772B">
        <w:rPr>
          <w:rFonts w:ascii="GHEA Grapalat" w:hAnsi="GHEA Grapalat" w:cs="Sylfaen"/>
          <w:b/>
          <w:noProof/>
          <w:color w:val="000000"/>
          <w:sz w:val="24"/>
          <w:szCs w:val="24"/>
        </w:rPr>
        <w:t>.</w:t>
      </w:r>
    </w:p>
    <w:p w:rsidR="007F6820" w:rsidRPr="0024772B" w:rsidRDefault="007F6820" w:rsidP="0024772B">
      <w:pPr>
        <w:spacing w:after="0" w:line="360" w:lineRule="auto"/>
        <w:ind w:right="-142" w:firstLine="567"/>
        <w:jc w:val="both"/>
        <w:rPr>
          <w:rFonts w:ascii="GHEA Grapalat" w:hAnsi="GHEA Grapalat" w:cs="GHEA Grapalat"/>
          <w:noProof/>
          <w:sz w:val="24"/>
          <w:szCs w:val="24"/>
          <w:lang w:val="hy-AM"/>
        </w:rPr>
      </w:pPr>
      <w:r w:rsidRPr="0024772B">
        <w:rPr>
          <w:rFonts w:ascii="GHEA Grapalat" w:hAnsi="GHEA Grapalat" w:cs="GHEA Grapalat"/>
          <w:noProof/>
          <w:sz w:val="24"/>
          <w:szCs w:val="24"/>
        </w:rPr>
        <w:t>Ն</w:t>
      </w:r>
      <w:r w:rsidRPr="0024772B">
        <w:rPr>
          <w:rFonts w:ascii="GHEA Grapalat" w:hAnsi="GHEA Grapalat" w:cs="GHEA Grapalat"/>
          <w:noProof/>
          <w:sz w:val="24"/>
          <w:szCs w:val="24"/>
          <w:lang w:val="hy-AM"/>
        </w:rPr>
        <w:t xml:space="preserve">ախագծի ընդունումը </w:t>
      </w:r>
      <w:r w:rsidRPr="0024772B">
        <w:rPr>
          <w:rFonts w:ascii="GHEA Grapalat" w:hAnsi="GHEA Grapalat" w:cs="GHEA Grapalat"/>
          <w:noProof/>
          <w:sz w:val="24"/>
          <w:szCs w:val="24"/>
        </w:rPr>
        <w:t xml:space="preserve">կհանգեցնի </w:t>
      </w:r>
      <w:r w:rsidR="0036255E" w:rsidRPr="0024772B">
        <w:rPr>
          <w:rFonts w:ascii="GHEA Grapalat" w:hAnsi="GHEA Grapalat" w:cs="GHEA Grapalat"/>
          <w:noProof/>
          <w:sz w:val="24"/>
          <w:szCs w:val="24"/>
        </w:rPr>
        <w:t xml:space="preserve">ՀՀ 2022թ. պետական բյուջեով նախատեսված </w:t>
      </w:r>
      <w:r w:rsidRPr="0024772B">
        <w:rPr>
          <w:rFonts w:ascii="GHEA Grapalat" w:hAnsi="GHEA Grapalat" w:cs="GHEA Grapalat"/>
          <w:noProof/>
          <w:sz w:val="24"/>
          <w:szCs w:val="24"/>
        </w:rPr>
        <w:t>ՀՀ</w:t>
      </w:r>
      <w:r w:rsidRPr="0024772B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կառավարության պահուստային ֆոնդի միջոցներից</w:t>
      </w:r>
      <w:r w:rsidR="00006322" w:rsidRPr="0024772B">
        <w:rPr>
          <w:rFonts w:ascii="GHEA Grapalat" w:hAnsi="GHEA Grapalat" w:cs="GHEA Grapalat"/>
          <w:noProof/>
          <w:sz w:val="24"/>
          <w:szCs w:val="24"/>
        </w:rPr>
        <w:t>`</w:t>
      </w:r>
      <w:r w:rsidRPr="0024772B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  <w:r w:rsidRPr="0024772B">
        <w:rPr>
          <w:rFonts w:ascii="GHEA Grapalat" w:hAnsi="GHEA Grapalat" w:cs="GHEA Grapalat"/>
          <w:noProof/>
          <w:sz w:val="24"/>
          <w:szCs w:val="24"/>
        </w:rPr>
        <w:t>ՀՀ</w:t>
      </w:r>
      <w:r w:rsidRPr="0024772B">
        <w:rPr>
          <w:rFonts w:ascii="GHEA Grapalat" w:hAnsi="GHEA Grapalat" w:cs="GHEA Grapalat"/>
          <w:noProof/>
          <w:sz w:val="24"/>
          <w:szCs w:val="24"/>
          <w:lang w:val="hy-AM"/>
        </w:rPr>
        <w:t xml:space="preserve"> դատախազությանը 40,000.0 հազ. դրամի </w:t>
      </w:r>
      <w:r w:rsidRPr="0024772B">
        <w:rPr>
          <w:rFonts w:ascii="GHEA Grapalat" w:hAnsi="GHEA Grapalat" w:cs="GHEA Grapalat"/>
          <w:noProof/>
          <w:sz w:val="24"/>
          <w:szCs w:val="24"/>
        </w:rPr>
        <w:t>հատկացման անհրաժեշտության:</w:t>
      </w:r>
      <w:r w:rsidRPr="0024772B">
        <w:rPr>
          <w:rFonts w:ascii="GHEA Grapalat" w:hAnsi="GHEA Grapalat" w:cs="GHEA Grapalat"/>
          <w:noProof/>
          <w:sz w:val="24"/>
          <w:szCs w:val="24"/>
          <w:lang w:val="hy-AM"/>
        </w:rPr>
        <w:t xml:space="preserve"> </w:t>
      </w:r>
    </w:p>
    <w:p w:rsidR="009C69EE" w:rsidRPr="0024772B" w:rsidRDefault="009C69EE" w:rsidP="0024772B">
      <w:pPr>
        <w:spacing w:after="0" w:line="360" w:lineRule="auto"/>
        <w:ind w:right="-142" w:firstLine="567"/>
        <w:jc w:val="both"/>
        <w:rPr>
          <w:rFonts w:ascii="GHEA Grapalat" w:hAnsi="GHEA Grapalat" w:cs="GHEA Grapalat"/>
          <w:noProof/>
          <w:sz w:val="24"/>
          <w:szCs w:val="24"/>
        </w:rPr>
      </w:pPr>
      <w:r w:rsidRPr="0024772B">
        <w:rPr>
          <w:rFonts w:ascii="GHEA Grapalat" w:hAnsi="GHEA Grapalat"/>
          <w:b/>
          <w:sz w:val="24"/>
          <w:szCs w:val="24"/>
          <w:lang w:val="pt-BR"/>
        </w:rPr>
        <w:t>6.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9C69EE" w:rsidRPr="0024772B" w:rsidRDefault="009C69EE" w:rsidP="0024772B">
      <w:pPr>
        <w:spacing w:after="0" w:line="360" w:lineRule="auto"/>
        <w:ind w:firstLine="567"/>
        <w:jc w:val="both"/>
        <w:rPr>
          <w:rFonts w:ascii="GHEA Grapalat" w:hAnsi="GHEA Grapalat" w:cs="GHEA Grapalat"/>
          <w:noProof/>
          <w:sz w:val="24"/>
          <w:szCs w:val="24"/>
        </w:rPr>
      </w:pPr>
      <w:r w:rsidRPr="0024772B">
        <w:rPr>
          <w:rFonts w:ascii="GHEA Grapalat" w:hAnsi="GHEA Grapalat" w:cs="GHEA Grapalat"/>
          <w:noProof/>
          <w:sz w:val="24"/>
          <w:szCs w:val="24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:rsidR="0054553F" w:rsidRPr="0024772B" w:rsidRDefault="009C69EE" w:rsidP="0024772B">
      <w:pPr>
        <w:shd w:val="clear" w:color="auto" w:fill="FFFFFF"/>
        <w:spacing w:after="188" w:line="360" w:lineRule="auto"/>
        <w:ind w:firstLine="426"/>
        <w:jc w:val="both"/>
        <w:textAlignment w:val="baseline"/>
        <w:rPr>
          <w:rFonts w:ascii="GHEA Grapalat" w:hAnsi="GHEA Grapalat" w:cs="Arian AMU"/>
          <w:sz w:val="24"/>
          <w:szCs w:val="24"/>
          <w:lang w:val="pt-BR"/>
        </w:rPr>
      </w:pPr>
      <w:r w:rsidRPr="0024772B">
        <w:rPr>
          <w:rFonts w:ascii="GHEA Grapalat" w:hAnsi="GHEA Grapalat"/>
          <w:b/>
          <w:sz w:val="24"/>
          <w:szCs w:val="24"/>
          <w:lang w:val="pt-BR"/>
        </w:rPr>
        <w:t xml:space="preserve">7. </w:t>
      </w:r>
      <w:r w:rsidR="0054553F" w:rsidRPr="0024772B">
        <w:rPr>
          <w:rFonts w:ascii="GHEA Grapalat" w:hAnsi="GHEA Grapalat"/>
          <w:b/>
          <w:sz w:val="24"/>
          <w:szCs w:val="24"/>
          <w:lang w:val="pt-BR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BF20C4" w:rsidRPr="0024772B" w:rsidRDefault="00BF20C4" w:rsidP="0024772B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4772B">
        <w:rPr>
          <w:rFonts w:ascii="GHEA Grapalat" w:hAnsi="GHEA Grapalat" w:cs="Sylfaen"/>
          <w:sz w:val="24"/>
          <w:szCs w:val="24"/>
          <w:lang w:val="hy-AM"/>
        </w:rPr>
        <w:t xml:space="preserve">Նախագծի ընդունումը </w:t>
      </w:r>
      <w:r w:rsidR="00437DB2" w:rsidRPr="0024772B">
        <w:rPr>
          <w:rFonts w:ascii="GHEA Grapalat" w:hAnsi="GHEA Grapalat" w:cs="Sylfaen"/>
          <w:sz w:val="24"/>
          <w:szCs w:val="24"/>
          <w:lang w:val="hy-AM"/>
        </w:rPr>
        <w:t xml:space="preserve">ապահովում է Կառավարության 2021-2026թթ. ծրագրի </w:t>
      </w:r>
      <w:r w:rsidR="009C64CD" w:rsidRPr="0024772B">
        <w:rPr>
          <w:rFonts w:ascii="GHEA Grapalat" w:hAnsi="GHEA Grapalat"/>
          <w:sz w:val="24"/>
          <w:szCs w:val="24"/>
          <w:lang w:val="hy-AM"/>
        </w:rPr>
        <w:t>«</w:t>
      </w:r>
      <w:r w:rsidR="00437DB2" w:rsidRPr="0024772B">
        <w:rPr>
          <w:rFonts w:ascii="GHEA Grapalat" w:hAnsi="GHEA Grapalat" w:cs="Sylfaen"/>
          <w:sz w:val="24"/>
          <w:szCs w:val="24"/>
          <w:lang w:val="hy-AM"/>
        </w:rPr>
        <w:t>5.2</w:t>
      </w:r>
      <w:r w:rsidR="009C64CD" w:rsidRPr="0024772B">
        <w:rPr>
          <w:rFonts w:ascii="GHEA Grapalat" w:hAnsi="GHEA Grapalat" w:cs="Sylfaen"/>
          <w:sz w:val="24"/>
          <w:szCs w:val="24"/>
        </w:rPr>
        <w:t xml:space="preserve"> ՄԱՐԴՈՒ ԻՐԱՎՈՒՆՔՆԵՐԻ</w:t>
      </w:r>
      <w:r w:rsidR="00E701B0" w:rsidRPr="0024772B">
        <w:rPr>
          <w:rFonts w:ascii="GHEA Grapalat" w:hAnsi="GHEA Grapalat" w:cs="Sylfaen"/>
          <w:sz w:val="24"/>
          <w:szCs w:val="24"/>
        </w:rPr>
        <w:t xml:space="preserve"> ՊԱՇՏՊԱՆՈՒԹՅՈՒՆ</w:t>
      </w:r>
      <w:r w:rsidR="009C64CD" w:rsidRPr="0024772B">
        <w:rPr>
          <w:rFonts w:ascii="GHEA Grapalat" w:hAnsi="GHEA Grapalat"/>
          <w:sz w:val="24"/>
          <w:szCs w:val="24"/>
          <w:lang w:val="hy-AM"/>
        </w:rPr>
        <w:t>»</w:t>
      </w:r>
      <w:r w:rsidR="00437DB2" w:rsidRPr="0024772B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9C64CD" w:rsidRPr="0024772B">
        <w:rPr>
          <w:rFonts w:ascii="GHEA Grapalat" w:hAnsi="GHEA Grapalat"/>
          <w:sz w:val="24"/>
          <w:szCs w:val="24"/>
          <w:lang w:val="hy-AM"/>
        </w:rPr>
        <w:t>«</w:t>
      </w:r>
      <w:r w:rsidR="009C64CD" w:rsidRPr="0024772B">
        <w:rPr>
          <w:rFonts w:ascii="GHEA Grapalat" w:hAnsi="GHEA Grapalat" w:cs="Sylfaen"/>
          <w:sz w:val="24"/>
          <w:szCs w:val="24"/>
          <w:lang w:val="hy-AM"/>
        </w:rPr>
        <w:t>5.5</w:t>
      </w:r>
      <w:r w:rsidR="001A12F1" w:rsidRPr="0024772B">
        <w:rPr>
          <w:rFonts w:ascii="GHEA Grapalat" w:hAnsi="GHEA Grapalat" w:cs="Sylfaen"/>
          <w:sz w:val="24"/>
          <w:szCs w:val="24"/>
        </w:rPr>
        <w:t xml:space="preserve"> ԿՈՌՈՒՊՑԻԱՅԻ ԴԵՄ ՊԱՅՔԱՐ</w:t>
      </w:r>
      <w:r w:rsidR="009C64CD" w:rsidRPr="0024772B">
        <w:rPr>
          <w:rFonts w:ascii="GHEA Grapalat" w:hAnsi="GHEA Grapalat"/>
          <w:sz w:val="24"/>
          <w:szCs w:val="24"/>
          <w:lang w:val="hy-AM"/>
        </w:rPr>
        <w:t>»</w:t>
      </w:r>
      <w:r w:rsidR="007134E9" w:rsidRPr="0024772B">
        <w:rPr>
          <w:rFonts w:ascii="GHEA Grapalat" w:hAnsi="GHEA Grapalat"/>
          <w:sz w:val="24"/>
          <w:szCs w:val="24"/>
        </w:rPr>
        <w:t xml:space="preserve"> բաժնի </w:t>
      </w:r>
      <w:r w:rsidR="00437DB2" w:rsidRPr="0024772B">
        <w:rPr>
          <w:rFonts w:ascii="GHEA Grapalat" w:hAnsi="GHEA Grapalat" w:cs="Sylfaen"/>
          <w:sz w:val="24"/>
          <w:szCs w:val="24"/>
          <w:lang w:val="hy-AM"/>
        </w:rPr>
        <w:t>կատարումը</w:t>
      </w:r>
      <w:r w:rsidRPr="0024772B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473906" w:rsidRPr="0024772B" w:rsidRDefault="00473906" w:rsidP="0024772B">
      <w:pPr>
        <w:spacing w:after="0" w:line="360" w:lineRule="auto"/>
        <w:ind w:right="23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473906" w:rsidRPr="0024772B" w:rsidSect="0024772B">
      <w:pgSz w:w="11907" w:h="16840" w:code="9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2C4E" w:rsidRDefault="00822C4E" w:rsidP="00C1371F">
      <w:pPr>
        <w:spacing w:after="0" w:line="240" w:lineRule="auto"/>
      </w:pPr>
      <w:r>
        <w:separator/>
      </w:r>
    </w:p>
  </w:endnote>
  <w:endnote w:type="continuationSeparator" w:id="0">
    <w:p w:rsidR="00822C4E" w:rsidRDefault="00822C4E" w:rsidP="00C13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n AMU">
    <w:altName w:val="Arial Unicode MS"/>
    <w:panose1 w:val="01000000000000000000"/>
    <w:charset w:val="CC"/>
    <w:family w:val="auto"/>
    <w:pitch w:val="variable"/>
    <w:sig w:usb0="A1002EAF" w:usb1="5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2C4E" w:rsidRDefault="00822C4E" w:rsidP="00C1371F">
      <w:pPr>
        <w:spacing w:after="0" w:line="240" w:lineRule="auto"/>
      </w:pPr>
      <w:r>
        <w:separator/>
      </w:r>
    </w:p>
  </w:footnote>
  <w:footnote w:type="continuationSeparator" w:id="0">
    <w:p w:rsidR="00822C4E" w:rsidRDefault="00822C4E" w:rsidP="00C137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83D9B"/>
    <w:multiLevelType w:val="hybridMultilevel"/>
    <w:tmpl w:val="4A9EEA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F764C6"/>
    <w:multiLevelType w:val="hybridMultilevel"/>
    <w:tmpl w:val="9E2A378C"/>
    <w:lvl w:ilvl="0" w:tplc="68CA95EA">
      <w:start w:val="1"/>
      <w:numFmt w:val="decimal"/>
      <w:lvlText w:val="%1."/>
      <w:lvlJc w:val="left"/>
      <w:pPr>
        <w:ind w:left="1260" w:hanging="360"/>
      </w:pPr>
      <w:rPr>
        <w:rFonts w:cs="Sylfae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616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5E86759E"/>
    <w:multiLevelType w:val="hybridMultilevel"/>
    <w:tmpl w:val="5934B6F4"/>
    <w:lvl w:ilvl="0" w:tplc="0898FDE2">
      <w:start w:val="1"/>
      <w:numFmt w:val="decimal"/>
      <w:lvlText w:val="%1."/>
      <w:lvlJc w:val="left"/>
      <w:pPr>
        <w:ind w:left="825" w:hanging="360"/>
      </w:pPr>
      <w:rPr>
        <w:rFonts w:cs="Sylfae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5" w15:restartNumberingAfterBreak="0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9532C9E"/>
    <w:multiLevelType w:val="hybridMultilevel"/>
    <w:tmpl w:val="AC4EAE20"/>
    <w:lvl w:ilvl="0" w:tplc="841C99D2">
      <w:start w:val="1"/>
      <w:numFmt w:val="decimal"/>
      <w:lvlText w:val="%1."/>
      <w:lvlJc w:val="left"/>
      <w:pPr>
        <w:ind w:left="1428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"/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CF0"/>
    <w:rsid w:val="00006322"/>
    <w:rsid w:val="00017A3D"/>
    <w:rsid w:val="00020B4D"/>
    <w:rsid w:val="00042933"/>
    <w:rsid w:val="000476CD"/>
    <w:rsid w:val="000514CF"/>
    <w:rsid w:val="0005464A"/>
    <w:rsid w:val="000578EA"/>
    <w:rsid w:val="000636EB"/>
    <w:rsid w:val="000658D9"/>
    <w:rsid w:val="00067903"/>
    <w:rsid w:val="00075C69"/>
    <w:rsid w:val="00076011"/>
    <w:rsid w:val="00081F41"/>
    <w:rsid w:val="00084428"/>
    <w:rsid w:val="00087ADC"/>
    <w:rsid w:val="00090EF8"/>
    <w:rsid w:val="00094FED"/>
    <w:rsid w:val="000973C4"/>
    <w:rsid w:val="00097961"/>
    <w:rsid w:val="000A2D7D"/>
    <w:rsid w:val="000B3883"/>
    <w:rsid w:val="000C373B"/>
    <w:rsid w:val="000C510D"/>
    <w:rsid w:val="000E5BD3"/>
    <w:rsid w:val="000F0D10"/>
    <w:rsid w:val="000F224C"/>
    <w:rsid w:val="000F38E3"/>
    <w:rsid w:val="00110749"/>
    <w:rsid w:val="00114B43"/>
    <w:rsid w:val="00120C4F"/>
    <w:rsid w:val="001415B1"/>
    <w:rsid w:val="00141BD8"/>
    <w:rsid w:val="00153236"/>
    <w:rsid w:val="001676A0"/>
    <w:rsid w:val="001A12F1"/>
    <w:rsid w:val="001B3E90"/>
    <w:rsid w:val="001C762D"/>
    <w:rsid w:val="001D5A7C"/>
    <w:rsid w:val="001D651E"/>
    <w:rsid w:val="001D7C6E"/>
    <w:rsid w:val="001F4756"/>
    <w:rsid w:val="00200A61"/>
    <w:rsid w:val="00216E9A"/>
    <w:rsid w:val="00217A3C"/>
    <w:rsid w:val="002314F0"/>
    <w:rsid w:val="0024772B"/>
    <w:rsid w:val="00250C42"/>
    <w:rsid w:val="00267FB9"/>
    <w:rsid w:val="00271772"/>
    <w:rsid w:val="00277CAD"/>
    <w:rsid w:val="00282D44"/>
    <w:rsid w:val="00284D71"/>
    <w:rsid w:val="002B5B75"/>
    <w:rsid w:val="002C2420"/>
    <w:rsid w:val="002D1D84"/>
    <w:rsid w:val="002D6DC6"/>
    <w:rsid w:val="002E6963"/>
    <w:rsid w:val="002F2C35"/>
    <w:rsid w:val="002F5844"/>
    <w:rsid w:val="00307D8F"/>
    <w:rsid w:val="00316C42"/>
    <w:rsid w:val="0033255B"/>
    <w:rsid w:val="0036255E"/>
    <w:rsid w:val="00380BED"/>
    <w:rsid w:val="00382220"/>
    <w:rsid w:val="003835AF"/>
    <w:rsid w:val="00390113"/>
    <w:rsid w:val="0039452D"/>
    <w:rsid w:val="003A5434"/>
    <w:rsid w:val="003A6682"/>
    <w:rsid w:val="003D1673"/>
    <w:rsid w:val="003E15AE"/>
    <w:rsid w:val="003F3143"/>
    <w:rsid w:val="003F3912"/>
    <w:rsid w:val="003F4FD7"/>
    <w:rsid w:val="00405B70"/>
    <w:rsid w:val="0041349D"/>
    <w:rsid w:val="00420676"/>
    <w:rsid w:val="0042251A"/>
    <w:rsid w:val="004248E5"/>
    <w:rsid w:val="00431AB9"/>
    <w:rsid w:val="00437DB2"/>
    <w:rsid w:val="004465EE"/>
    <w:rsid w:val="0044669C"/>
    <w:rsid w:val="004525D1"/>
    <w:rsid w:val="0045745D"/>
    <w:rsid w:val="004664CA"/>
    <w:rsid w:val="00473906"/>
    <w:rsid w:val="00475B8F"/>
    <w:rsid w:val="004857F7"/>
    <w:rsid w:val="00491B18"/>
    <w:rsid w:val="00496B4C"/>
    <w:rsid w:val="004A74F4"/>
    <w:rsid w:val="004B1FE8"/>
    <w:rsid w:val="004E5882"/>
    <w:rsid w:val="004E5BAB"/>
    <w:rsid w:val="004E73E8"/>
    <w:rsid w:val="004F3133"/>
    <w:rsid w:val="004F3582"/>
    <w:rsid w:val="00500A32"/>
    <w:rsid w:val="005109AB"/>
    <w:rsid w:val="0051566B"/>
    <w:rsid w:val="00516CA5"/>
    <w:rsid w:val="0053447E"/>
    <w:rsid w:val="00544967"/>
    <w:rsid w:val="0054553F"/>
    <w:rsid w:val="00547020"/>
    <w:rsid w:val="0055220A"/>
    <w:rsid w:val="00554436"/>
    <w:rsid w:val="00556485"/>
    <w:rsid w:val="005756E6"/>
    <w:rsid w:val="00577A1D"/>
    <w:rsid w:val="00582AAA"/>
    <w:rsid w:val="005B11E0"/>
    <w:rsid w:val="005B4FB1"/>
    <w:rsid w:val="005C46FB"/>
    <w:rsid w:val="005C4A1F"/>
    <w:rsid w:val="005C6F17"/>
    <w:rsid w:val="005C78B7"/>
    <w:rsid w:val="005D47C1"/>
    <w:rsid w:val="005D4C23"/>
    <w:rsid w:val="005D7D3E"/>
    <w:rsid w:val="0060153A"/>
    <w:rsid w:val="00602F53"/>
    <w:rsid w:val="00603BAA"/>
    <w:rsid w:val="00606C77"/>
    <w:rsid w:val="00610B67"/>
    <w:rsid w:val="00612B83"/>
    <w:rsid w:val="00631955"/>
    <w:rsid w:val="00665D68"/>
    <w:rsid w:val="00685CF2"/>
    <w:rsid w:val="0069552D"/>
    <w:rsid w:val="0069634B"/>
    <w:rsid w:val="006A422B"/>
    <w:rsid w:val="006C05B3"/>
    <w:rsid w:val="006D53CA"/>
    <w:rsid w:val="006D606D"/>
    <w:rsid w:val="006E1C59"/>
    <w:rsid w:val="006E46EB"/>
    <w:rsid w:val="006E5288"/>
    <w:rsid w:val="00706E2E"/>
    <w:rsid w:val="007134E9"/>
    <w:rsid w:val="00714277"/>
    <w:rsid w:val="00714B84"/>
    <w:rsid w:val="00717854"/>
    <w:rsid w:val="00746116"/>
    <w:rsid w:val="00746344"/>
    <w:rsid w:val="00747B1D"/>
    <w:rsid w:val="00773813"/>
    <w:rsid w:val="00775AF8"/>
    <w:rsid w:val="00777B3C"/>
    <w:rsid w:val="00785714"/>
    <w:rsid w:val="007A683E"/>
    <w:rsid w:val="007A7FC5"/>
    <w:rsid w:val="007B7D32"/>
    <w:rsid w:val="007C252F"/>
    <w:rsid w:val="007C2A08"/>
    <w:rsid w:val="007C2B41"/>
    <w:rsid w:val="007C6B17"/>
    <w:rsid w:val="007E0F28"/>
    <w:rsid w:val="007F02DC"/>
    <w:rsid w:val="007F6820"/>
    <w:rsid w:val="0080399A"/>
    <w:rsid w:val="008155B7"/>
    <w:rsid w:val="00822C4E"/>
    <w:rsid w:val="00825F5B"/>
    <w:rsid w:val="00826A11"/>
    <w:rsid w:val="00826F03"/>
    <w:rsid w:val="00830775"/>
    <w:rsid w:val="00860744"/>
    <w:rsid w:val="00872BEE"/>
    <w:rsid w:val="00887493"/>
    <w:rsid w:val="00887C87"/>
    <w:rsid w:val="00892783"/>
    <w:rsid w:val="008A3346"/>
    <w:rsid w:val="008A6C70"/>
    <w:rsid w:val="008E0BFB"/>
    <w:rsid w:val="008E356E"/>
    <w:rsid w:val="008E4331"/>
    <w:rsid w:val="008E63AE"/>
    <w:rsid w:val="008E6DB1"/>
    <w:rsid w:val="008F3E28"/>
    <w:rsid w:val="008F634A"/>
    <w:rsid w:val="009059D7"/>
    <w:rsid w:val="009205F3"/>
    <w:rsid w:val="009212A1"/>
    <w:rsid w:val="009432B4"/>
    <w:rsid w:val="0094677B"/>
    <w:rsid w:val="00954092"/>
    <w:rsid w:val="009563B0"/>
    <w:rsid w:val="00967B6C"/>
    <w:rsid w:val="0098464F"/>
    <w:rsid w:val="00994E56"/>
    <w:rsid w:val="009C5294"/>
    <w:rsid w:val="009C64CD"/>
    <w:rsid w:val="009C69EE"/>
    <w:rsid w:val="009D0182"/>
    <w:rsid w:val="009F1A0E"/>
    <w:rsid w:val="009F3D6D"/>
    <w:rsid w:val="00A01B0F"/>
    <w:rsid w:val="00A06C00"/>
    <w:rsid w:val="00A07336"/>
    <w:rsid w:val="00A0748D"/>
    <w:rsid w:val="00A109CC"/>
    <w:rsid w:val="00A16AFC"/>
    <w:rsid w:val="00A37EED"/>
    <w:rsid w:val="00A44C9B"/>
    <w:rsid w:val="00A5265F"/>
    <w:rsid w:val="00A75F06"/>
    <w:rsid w:val="00A8127C"/>
    <w:rsid w:val="00A902EB"/>
    <w:rsid w:val="00AA754A"/>
    <w:rsid w:val="00AB4AE5"/>
    <w:rsid w:val="00AB7DB2"/>
    <w:rsid w:val="00AC5C8A"/>
    <w:rsid w:val="00AC6A3E"/>
    <w:rsid w:val="00AD0694"/>
    <w:rsid w:val="00AD4CEF"/>
    <w:rsid w:val="00AE5204"/>
    <w:rsid w:val="00AE5236"/>
    <w:rsid w:val="00AE6718"/>
    <w:rsid w:val="00AF02B9"/>
    <w:rsid w:val="00AF190C"/>
    <w:rsid w:val="00B00AB4"/>
    <w:rsid w:val="00B076D2"/>
    <w:rsid w:val="00B108AD"/>
    <w:rsid w:val="00B24927"/>
    <w:rsid w:val="00B27190"/>
    <w:rsid w:val="00B33038"/>
    <w:rsid w:val="00B35BE3"/>
    <w:rsid w:val="00B432F2"/>
    <w:rsid w:val="00B46C6C"/>
    <w:rsid w:val="00B526D2"/>
    <w:rsid w:val="00B53062"/>
    <w:rsid w:val="00B5568C"/>
    <w:rsid w:val="00B557D1"/>
    <w:rsid w:val="00B63670"/>
    <w:rsid w:val="00B6547A"/>
    <w:rsid w:val="00B6696F"/>
    <w:rsid w:val="00B90524"/>
    <w:rsid w:val="00B91645"/>
    <w:rsid w:val="00B9174F"/>
    <w:rsid w:val="00BA0CF0"/>
    <w:rsid w:val="00BA60F8"/>
    <w:rsid w:val="00BB0DFC"/>
    <w:rsid w:val="00BB60C8"/>
    <w:rsid w:val="00BD071C"/>
    <w:rsid w:val="00BD1F60"/>
    <w:rsid w:val="00BD6908"/>
    <w:rsid w:val="00BF20C4"/>
    <w:rsid w:val="00C00E2F"/>
    <w:rsid w:val="00C1371F"/>
    <w:rsid w:val="00C2196F"/>
    <w:rsid w:val="00C30748"/>
    <w:rsid w:val="00C3392B"/>
    <w:rsid w:val="00C4595E"/>
    <w:rsid w:val="00C52385"/>
    <w:rsid w:val="00C5345C"/>
    <w:rsid w:val="00C64075"/>
    <w:rsid w:val="00C80CD4"/>
    <w:rsid w:val="00C8140D"/>
    <w:rsid w:val="00C948F1"/>
    <w:rsid w:val="00CA3429"/>
    <w:rsid w:val="00CA37C9"/>
    <w:rsid w:val="00CD5679"/>
    <w:rsid w:val="00CE656E"/>
    <w:rsid w:val="00CF7E27"/>
    <w:rsid w:val="00D14F8F"/>
    <w:rsid w:val="00D26756"/>
    <w:rsid w:val="00D40258"/>
    <w:rsid w:val="00D44758"/>
    <w:rsid w:val="00D517C3"/>
    <w:rsid w:val="00D5288C"/>
    <w:rsid w:val="00D81FC7"/>
    <w:rsid w:val="00DC786E"/>
    <w:rsid w:val="00DD798B"/>
    <w:rsid w:val="00DE33D1"/>
    <w:rsid w:val="00DF2BA2"/>
    <w:rsid w:val="00DF6A03"/>
    <w:rsid w:val="00E02D2C"/>
    <w:rsid w:val="00E20C06"/>
    <w:rsid w:val="00E2146B"/>
    <w:rsid w:val="00E30DD2"/>
    <w:rsid w:val="00E32821"/>
    <w:rsid w:val="00E34C91"/>
    <w:rsid w:val="00E367F4"/>
    <w:rsid w:val="00E463CA"/>
    <w:rsid w:val="00E46AA1"/>
    <w:rsid w:val="00E701B0"/>
    <w:rsid w:val="00E72C2C"/>
    <w:rsid w:val="00E77509"/>
    <w:rsid w:val="00E77954"/>
    <w:rsid w:val="00E958C0"/>
    <w:rsid w:val="00EA048C"/>
    <w:rsid w:val="00EA30E8"/>
    <w:rsid w:val="00EC526E"/>
    <w:rsid w:val="00ED36CF"/>
    <w:rsid w:val="00ED3EC7"/>
    <w:rsid w:val="00EE58CE"/>
    <w:rsid w:val="00F12B6C"/>
    <w:rsid w:val="00F24DD3"/>
    <w:rsid w:val="00F325F5"/>
    <w:rsid w:val="00F406BC"/>
    <w:rsid w:val="00F41EA2"/>
    <w:rsid w:val="00F52BBF"/>
    <w:rsid w:val="00F536D2"/>
    <w:rsid w:val="00F71662"/>
    <w:rsid w:val="00F77870"/>
    <w:rsid w:val="00F83428"/>
    <w:rsid w:val="00F855D4"/>
    <w:rsid w:val="00F947D5"/>
    <w:rsid w:val="00FC00B4"/>
    <w:rsid w:val="00FC0706"/>
    <w:rsid w:val="00FC107E"/>
    <w:rsid w:val="00FD4C66"/>
    <w:rsid w:val="00FD5F16"/>
    <w:rsid w:val="00FE3E7D"/>
    <w:rsid w:val="00FE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39D3E5"/>
  <w15:docId w15:val="{C21ED85A-57E8-4C4E-8319-2E38EBBB4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04293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371F"/>
  </w:style>
  <w:style w:type="paragraph" w:styleId="Footer">
    <w:name w:val="footer"/>
    <w:basedOn w:val="Normal"/>
    <w:link w:val="Foot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371F"/>
  </w:style>
  <w:style w:type="paragraph" w:styleId="BodyText">
    <w:name w:val="Body Text"/>
    <w:aliases w:val="(Main Text),date"/>
    <w:basedOn w:val="Normal"/>
    <w:link w:val="BodyTextChar"/>
    <w:rsid w:val="00017A3D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aliases w:val="(Main Text) Char,date Char"/>
    <w:basedOn w:val="DefaultParagraphFont"/>
    <w:link w:val="BodyText"/>
    <w:rsid w:val="00017A3D"/>
    <w:rPr>
      <w:rFonts w:ascii="Times Armenian" w:eastAsia="Times New Roman" w:hAnsi="Times Armenian" w:cs="Times New Roman"/>
      <w:sz w:val="24"/>
      <w:szCs w:val="24"/>
    </w:rPr>
  </w:style>
  <w:style w:type="paragraph" w:styleId="Subtitle">
    <w:name w:val="Subtitle"/>
    <w:basedOn w:val="Normal"/>
    <w:next w:val="Normal"/>
    <w:link w:val="SubtitleChar"/>
    <w:qFormat/>
    <w:rsid w:val="00087ADC"/>
    <w:pPr>
      <w:autoSpaceDE w:val="0"/>
      <w:autoSpaceDN w:val="0"/>
      <w:adjustRightInd w:val="0"/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ru-RU" w:eastAsia="ru-RU"/>
    </w:rPr>
  </w:style>
  <w:style w:type="character" w:customStyle="1" w:styleId="SubtitleChar">
    <w:name w:val="Subtitle Char"/>
    <w:basedOn w:val="DefaultParagraphFont"/>
    <w:link w:val="Subtitle"/>
    <w:rsid w:val="00087ADC"/>
    <w:rPr>
      <w:rFonts w:ascii="Cambria" w:eastAsia="Times New Roman" w:hAnsi="Cambria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087ADC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7AD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284D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4225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63DDA-C481-45E2-BCB1-95D2896BD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515</Words>
  <Characters>2938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Shishyan</dc:creator>
  <cp:keywords>https:/mul2-minfin.gov.am/tasks/88862/oneclick/1.Naxagic-001.docx?token=dabdb384f9376aa727881db245ba8796</cp:keywords>
  <cp:lastModifiedBy>Ashot Pirumyan</cp:lastModifiedBy>
  <cp:revision>121</cp:revision>
  <cp:lastPrinted>2022-08-26T08:36:00Z</cp:lastPrinted>
  <dcterms:created xsi:type="dcterms:W3CDTF">2021-11-10T11:09:00Z</dcterms:created>
  <dcterms:modified xsi:type="dcterms:W3CDTF">2022-10-07T11:57:00Z</dcterms:modified>
</cp:coreProperties>
</file>