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476E6" w:rsidRDefault="005476E6" w:rsidP="005476E6">
      <w:pPr>
        <w:jc w:val="center"/>
      </w:pPr>
      <w:r>
        <w:rPr>
          <w:noProof/>
          <w:lang w:val="en-GB" w:eastAsia="en-GB"/>
        </w:rPr>
        <w:drawing>
          <wp:inline distT="0" distB="0" distL="0" distR="0" wp14:anchorId="2D09D642" wp14:editId="6D6D72D2">
            <wp:extent cx="1323975" cy="1257300"/>
            <wp:effectExtent l="0" t="0" r="9525" b="0"/>
            <wp:docPr id="1" name="Picture 1"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5476E6" w:rsidRDefault="005476E6" w:rsidP="005476E6">
      <w:pPr>
        <w:jc w:val="center"/>
      </w:pPr>
    </w:p>
    <w:p w:rsidR="005476E6" w:rsidRPr="00FA07D4" w:rsidRDefault="005476E6" w:rsidP="005476E6">
      <w:pPr>
        <w:pStyle w:val="mechtex"/>
        <w:rPr>
          <w:rFonts w:ascii="GHEA Mariam" w:hAnsi="GHEA Mariam" w:cs="Arial Armenian"/>
          <w:b/>
          <w:sz w:val="30"/>
          <w:szCs w:val="30"/>
          <w:lang w:val="hy-AM"/>
        </w:rPr>
      </w:pPr>
      <w:r w:rsidRPr="00FA07D4">
        <w:rPr>
          <w:rFonts w:ascii="GHEA Mariam" w:hAnsi="GHEA Mariam" w:cs="Sylfaen"/>
          <w:b/>
          <w:sz w:val="30"/>
          <w:szCs w:val="30"/>
        </w:rPr>
        <w:t>ՀԱՅԱՍՏԱՆԻ</w:t>
      </w:r>
      <w:r w:rsidRPr="00FA07D4">
        <w:rPr>
          <w:rFonts w:ascii="GHEA Mariam" w:hAnsi="GHEA Mariam" w:cs="Arial Armenian"/>
          <w:b/>
          <w:sz w:val="30"/>
          <w:szCs w:val="30"/>
        </w:rPr>
        <w:t xml:space="preserve"> </w:t>
      </w:r>
      <w:r>
        <w:rPr>
          <w:rFonts w:ascii="GHEA Mariam" w:hAnsi="GHEA Mariam" w:cs="Arial Armenian"/>
          <w:b/>
          <w:sz w:val="30"/>
          <w:szCs w:val="30"/>
        </w:rPr>
        <w:t xml:space="preserve"> </w:t>
      </w:r>
      <w:r w:rsidRPr="00FA07D4">
        <w:rPr>
          <w:rFonts w:ascii="GHEA Mariam" w:hAnsi="GHEA Mariam" w:cs="Sylfaen"/>
          <w:b/>
          <w:sz w:val="30"/>
          <w:szCs w:val="30"/>
        </w:rPr>
        <w:t>ՀԱՆՐԱՊԵՏՈՒԹՅԱՆ</w:t>
      </w:r>
      <w:r w:rsidRPr="00FA07D4">
        <w:rPr>
          <w:rFonts w:ascii="GHEA Mariam" w:hAnsi="GHEA Mariam" w:cs="Arial Armenian"/>
          <w:b/>
          <w:sz w:val="30"/>
          <w:szCs w:val="30"/>
        </w:rPr>
        <w:t xml:space="preserve">  </w:t>
      </w:r>
      <w:r w:rsidRPr="00FA07D4">
        <w:rPr>
          <w:rFonts w:ascii="GHEA Mariam" w:hAnsi="GHEA Mariam" w:cs="Arial Armenian"/>
          <w:b/>
          <w:sz w:val="30"/>
          <w:szCs w:val="30"/>
          <w:lang w:val="hy-AM"/>
        </w:rPr>
        <w:t>ԿԱՌԱՎԱՐՈՒԹՅՈՒՆ</w:t>
      </w:r>
    </w:p>
    <w:p w:rsidR="005476E6" w:rsidRPr="00790EAE" w:rsidRDefault="005476E6" w:rsidP="005476E6">
      <w:pPr>
        <w:pStyle w:val="mechtex"/>
        <w:rPr>
          <w:rFonts w:ascii="GHEA Mariam" w:hAnsi="GHEA Mariam"/>
          <w:b/>
        </w:rPr>
      </w:pPr>
    </w:p>
    <w:p w:rsidR="005476E6" w:rsidRDefault="005476E6" w:rsidP="005476E6">
      <w:pPr>
        <w:pStyle w:val="mechtex"/>
        <w:rPr>
          <w:rFonts w:ascii="GHEA Mariam" w:hAnsi="GHEA Mariam" w:cs="Sylfaen"/>
          <w:b/>
          <w:sz w:val="40"/>
          <w:szCs w:val="40"/>
        </w:rPr>
      </w:pP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Ր</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Շ</w:t>
      </w:r>
      <w:r w:rsidRPr="00790EAE">
        <w:rPr>
          <w:rFonts w:ascii="GHEA Mariam" w:hAnsi="GHEA Mariam" w:cs="Arial Armenian"/>
          <w:b/>
          <w:sz w:val="40"/>
          <w:szCs w:val="40"/>
        </w:rPr>
        <w:t xml:space="preserve">  </w:t>
      </w:r>
      <w:r w:rsidRPr="00790EAE">
        <w:rPr>
          <w:rFonts w:ascii="GHEA Mariam" w:hAnsi="GHEA Mariam" w:cs="Sylfaen"/>
          <w:b/>
          <w:sz w:val="40"/>
          <w:szCs w:val="40"/>
        </w:rPr>
        <w:t>Ո</w:t>
      </w:r>
      <w:r w:rsidRPr="00790EAE">
        <w:rPr>
          <w:rFonts w:ascii="GHEA Mariam" w:hAnsi="GHEA Mariam" w:cs="Arial Armenian"/>
          <w:b/>
          <w:sz w:val="40"/>
          <w:szCs w:val="40"/>
        </w:rPr>
        <w:t xml:space="preserve"> </w:t>
      </w:r>
      <w:r w:rsidRPr="00790EAE">
        <w:rPr>
          <w:rFonts w:ascii="GHEA Mariam" w:hAnsi="GHEA Mariam" w:cs="Sylfaen"/>
          <w:b/>
          <w:sz w:val="40"/>
          <w:szCs w:val="40"/>
        </w:rPr>
        <w:t>Ւ</w:t>
      </w:r>
      <w:r w:rsidRPr="00790EAE">
        <w:rPr>
          <w:rFonts w:ascii="GHEA Mariam" w:hAnsi="GHEA Mariam" w:cs="Arial Armenian"/>
          <w:b/>
          <w:sz w:val="40"/>
          <w:szCs w:val="40"/>
        </w:rPr>
        <w:t xml:space="preserve">  </w:t>
      </w:r>
      <w:r w:rsidRPr="00790EAE">
        <w:rPr>
          <w:rFonts w:ascii="GHEA Mariam" w:hAnsi="GHEA Mariam" w:cs="Sylfaen"/>
          <w:b/>
          <w:sz w:val="40"/>
          <w:szCs w:val="40"/>
        </w:rPr>
        <w:t>Մ</w:t>
      </w:r>
    </w:p>
    <w:p w:rsidR="00F54EA4" w:rsidRPr="00846D2F" w:rsidRDefault="00F54EA4" w:rsidP="009141D0">
      <w:pPr>
        <w:jc w:val="center"/>
        <w:rPr>
          <w:rFonts w:ascii="GHEA Mariam" w:hAnsi="GHEA Mariam"/>
          <w:sz w:val="24"/>
          <w:szCs w:val="24"/>
        </w:rPr>
      </w:pPr>
    </w:p>
    <w:p w:rsidR="00F54EA4" w:rsidRPr="00846D2F" w:rsidRDefault="00F54EA4" w:rsidP="005476E6">
      <w:pPr>
        <w:rPr>
          <w:rFonts w:ascii="GHEA Mariam" w:hAnsi="GHEA Mariam"/>
          <w:sz w:val="24"/>
          <w:szCs w:val="24"/>
          <w:lang w:val="hy-AM"/>
        </w:rPr>
      </w:pPr>
    </w:p>
    <w:p w:rsidR="00F54EA4" w:rsidRPr="00846D2F" w:rsidRDefault="00F54EA4" w:rsidP="009141D0">
      <w:pPr>
        <w:jc w:val="center"/>
        <w:rPr>
          <w:rFonts w:ascii="GHEA Mariam" w:hAnsi="GHEA Mariam"/>
          <w:sz w:val="24"/>
          <w:szCs w:val="24"/>
          <w:lang w:val="hy-AM"/>
        </w:rPr>
      </w:pPr>
    </w:p>
    <w:p w:rsidR="00F54EA4" w:rsidRPr="00846D2F" w:rsidRDefault="00F54EA4" w:rsidP="009141D0">
      <w:pPr>
        <w:jc w:val="center"/>
        <w:rPr>
          <w:rFonts w:ascii="GHEA Mariam" w:hAnsi="GHEA Mariam"/>
          <w:sz w:val="24"/>
          <w:szCs w:val="24"/>
          <w:lang w:val="hy-AM"/>
        </w:rPr>
      </w:pPr>
      <w:r>
        <w:rPr>
          <w:rFonts w:ascii="GHEA Mariam" w:hAnsi="GHEA Mariam"/>
          <w:sz w:val="24"/>
          <w:szCs w:val="24"/>
          <w:lang w:val="hy-AM"/>
        </w:rPr>
        <w:t>13</w:t>
      </w:r>
      <w:r w:rsidRPr="00846D2F">
        <w:rPr>
          <w:rFonts w:ascii="GHEA Mariam" w:hAnsi="GHEA Mariam"/>
          <w:sz w:val="24"/>
          <w:szCs w:val="24"/>
          <w:lang w:val="hy-AM"/>
        </w:rPr>
        <w:t xml:space="preserve"> </w:t>
      </w:r>
      <w:r>
        <w:rPr>
          <w:rFonts w:ascii="GHEA Mariam" w:hAnsi="GHEA Mariam"/>
          <w:sz w:val="24"/>
          <w:szCs w:val="24"/>
          <w:lang w:val="hy-AM"/>
        </w:rPr>
        <w:t>հոկ</w:t>
      </w:r>
      <w:r w:rsidRPr="00C4279A">
        <w:rPr>
          <w:rFonts w:ascii="GHEA Mariam" w:hAnsi="GHEA Mariam" w:cs="Sylfaen"/>
          <w:spacing w:val="-4"/>
          <w:sz w:val="24"/>
          <w:szCs w:val="24"/>
          <w:lang w:val="pt-BR"/>
        </w:rPr>
        <w:t>տեմբերի</w:t>
      </w:r>
      <w:r w:rsidRPr="00846D2F">
        <w:rPr>
          <w:rFonts w:ascii="GHEA Mariam" w:hAnsi="GHEA Mariam"/>
          <w:sz w:val="24"/>
          <w:szCs w:val="24"/>
          <w:lang w:val="hy-AM"/>
        </w:rPr>
        <w:t xml:space="preserve"> 2022 </w:t>
      </w:r>
      <w:r w:rsidRPr="00846D2F">
        <w:rPr>
          <w:rFonts w:ascii="GHEA Mariam" w:hAnsi="GHEA Mariam" w:cs="Sylfaen"/>
          <w:sz w:val="24"/>
          <w:szCs w:val="24"/>
          <w:lang w:val="hy-AM"/>
        </w:rPr>
        <w:t>թվականի</w:t>
      </w:r>
      <w:r>
        <w:rPr>
          <w:rFonts w:ascii="GHEA Mariam" w:hAnsi="GHEA Mariam"/>
          <w:sz w:val="24"/>
          <w:szCs w:val="24"/>
          <w:lang w:val="hy-AM"/>
        </w:rPr>
        <w:t xml:space="preserve">  N              - Ն</w:t>
      </w:r>
    </w:p>
    <w:p w:rsidR="00F54EA4" w:rsidRPr="005476E6" w:rsidRDefault="00F54EA4" w:rsidP="009141D0">
      <w:pPr>
        <w:jc w:val="center"/>
        <w:rPr>
          <w:rFonts w:ascii="GHEA Mariam" w:hAnsi="GHEA Mariam"/>
          <w:sz w:val="28"/>
          <w:szCs w:val="24"/>
          <w:lang w:val="hy-AM"/>
        </w:rPr>
      </w:pPr>
    </w:p>
    <w:p w:rsidR="003F4817" w:rsidRPr="005476E6" w:rsidRDefault="003F4817" w:rsidP="009141D0">
      <w:pPr>
        <w:pStyle w:val="mechtex"/>
        <w:rPr>
          <w:rFonts w:ascii="Sylfaen" w:hAnsi="Sylfaen"/>
          <w:sz w:val="36"/>
          <w:lang w:val="hy-AM"/>
        </w:rPr>
      </w:pPr>
    </w:p>
    <w:p w:rsidR="003F4817" w:rsidRPr="005476E6" w:rsidRDefault="00F54EA4" w:rsidP="003F4817">
      <w:pPr>
        <w:jc w:val="center"/>
        <w:rPr>
          <w:rFonts w:ascii="GHEA Mariam" w:hAnsi="GHEA Mariam"/>
          <w:spacing w:val="-6"/>
          <w:sz w:val="24"/>
          <w:szCs w:val="24"/>
          <w:lang w:val="hy-AM"/>
        </w:rPr>
      </w:pPr>
      <w:r w:rsidRPr="005476E6">
        <w:rPr>
          <w:rFonts w:ascii="GHEA Mariam" w:hAnsi="GHEA Mariam" w:cs="Arial"/>
          <w:spacing w:val="-6"/>
          <w:sz w:val="24"/>
          <w:szCs w:val="24"/>
          <w:lang w:val="hy-AM"/>
        </w:rPr>
        <w:t>«ՀԱՅԱՍՏԱՆԻ</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ՀԱՆՐԱՊԵՏՈՒԹՅԱՆ</w:t>
      </w:r>
      <w:r w:rsidRPr="005476E6">
        <w:rPr>
          <w:rFonts w:ascii="GHEA Mariam" w:hAnsi="GHEA Mariam"/>
          <w:spacing w:val="-6"/>
          <w:sz w:val="24"/>
          <w:szCs w:val="24"/>
          <w:lang w:val="hy-AM"/>
        </w:rPr>
        <w:t xml:space="preserve"> 2022 </w:t>
      </w:r>
      <w:r w:rsidRPr="005476E6">
        <w:rPr>
          <w:rFonts w:ascii="GHEA Mariam" w:hAnsi="GHEA Mariam" w:cs="Arial"/>
          <w:spacing w:val="-6"/>
          <w:sz w:val="24"/>
          <w:szCs w:val="24"/>
          <w:lang w:val="hy-AM"/>
        </w:rPr>
        <w:t>ԹՎԱԿԱՆԻ</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ՊԵՏԱԿԱՆ</w:t>
      </w:r>
      <w:r w:rsidR="005476E6">
        <w:rPr>
          <w:rFonts w:ascii="GHEA Mariam" w:hAnsi="GHEA Mariam" w:cs="Arial"/>
          <w:spacing w:val="-6"/>
          <w:sz w:val="24"/>
          <w:szCs w:val="24"/>
          <w:lang w:val="hy-AM"/>
        </w:rPr>
        <w:t xml:space="preserve"> </w:t>
      </w:r>
      <w:r w:rsidRPr="005476E6">
        <w:rPr>
          <w:rFonts w:ascii="GHEA Mariam" w:hAnsi="GHEA Mariam" w:cs="Arial"/>
          <w:spacing w:val="-6"/>
          <w:sz w:val="24"/>
          <w:szCs w:val="24"/>
          <w:lang w:val="hy-AM"/>
        </w:rPr>
        <w:t xml:space="preserve">ԲՅՈՒՋԵԻ ՄԱՍԻՆ» </w:t>
      </w:r>
      <w:r w:rsidR="005476E6" w:rsidRPr="005476E6">
        <w:rPr>
          <w:rFonts w:ascii="GHEA Mariam" w:hAnsi="GHEA Mariam" w:cs="Arial"/>
          <w:spacing w:val="-6"/>
          <w:sz w:val="24"/>
          <w:szCs w:val="24"/>
          <w:lang w:val="hy-AM"/>
        </w:rPr>
        <w:t>ՀԱՅԱՍՏԱՆԻ</w:t>
      </w:r>
      <w:r w:rsidR="005476E6" w:rsidRPr="005476E6">
        <w:rPr>
          <w:rFonts w:ascii="GHEA Mariam" w:hAnsi="GHEA Mariam"/>
          <w:spacing w:val="-6"/>
          <w:sz w:val="24"/>
          <w:szCs w:val="24"/>
          <w:lang w:val="hy-AM"/>
        </w:rPr>
        <w:t xml:space="preserve"> </w:t>
      </w:r>
      <w:r w:rsidR="005476E6" w:rsidRPr="005476E6">
        <w:rPr>
          <w:rFonts w:ascii="GHEA Mariam" w:hAnsi="GHEA Mariam" w:cs="Arial"/>
          <w:spacing w:val="-6"/>
          <w:sz w:val="24"/>
          <w:szCs w:val="24"/>
          <w:lang w:val="hy-AM"/>
        </w:rPr>
        <w:t xml:space="preserve">ՀԱՆՐԱՊԵՏՈՒԹՅԱՆ </w:t>
      </w:r>
      <w:r w:rsidRPr="005476E6">
        <w:rPr>
          <w:rFonts w:ascii="GHEA Mariam" w:hAnsi="GHEA Mariam" w:cs="Arial"/>
          <w:spacing w:val="-6"/>
          <w:sz w:val="24"/>
          <w:szCs w:val="24"/>
          <w:lang w:val="hy-AM"/>
        </w:rPr>
        <w:t>ՕՐԵՆՔՈՒՄ</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ՎԵՐԱԲԱՇԽՈՒՄ</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ՀԱՅԱՍՏԱՆԻ</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ՀԱՆՐԱՊԵՏՈՒԹՅԱՆ</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ԿԱՌԱՎԱՐՈՒԹՅԱՆ</w:t>
      </w:r>
      <w:r w:rsidR="003F4817" w:rsidRPr="005476E6">
        <w:rPr>
          <w:rFonts w:ascii="GHEA Mariam" w:hAnsi="GHEA Mariam" w:cs="Arial"/>
          <w:spacing w:val="-6"/>
          <w:sz w:val="24"/>
          <w:szCs w:val="24"/>
          <w:lang w:val="hy-AM"/>
        </w:rPr>
        <w:t xml:space="preserve"> </w:t>
      </w:r>
      <w:r w:rsidRPr="005476E6">
        <w:rPr>
          <w:rFonts w:ascii="GHEA Mariam" w:hAnsi="GHEA Mariam"/>
          <w:spacing w:val="-6"/>
          <w:sz w:val="24"/>
          <w:szCs w:val="24"/>
          <w:lang w:val="hy-AM"/>
        </w:rPr>
        <w:t xml:space="preserve">2021 </w:t>
      </w:r>
      <w:r w:rsidRPr="005476E6">
        <w:rPr>
          <w:rFonts w:ascii="GHEA Mariam" w:hAnsi="GHEA Mariam" w:cs="Arial"/>
          <w:spacing w:val="-6"/>
          <w:sz w:val="24"/>
          <w:szCs w:val="24"/>
          <w:lang w:val="hy-AM"/>
        </w:rPr>
        <w:t>ԹՎԱԿԱՆԻ</w:t>
      </w:r>
      <w:r w:rsidRPr="005476E6">
        <w:rPr>
          <w:rFonts w:ascii="GHEA Mariam" w:hAnsi="GHEA Mariam"/>
          <w:spacing w:val="-6"/>
          <w:sz w:val="24"/>
          <w:szCs w:val="24"/>
          <w:lang w:val="hy-AM"/>
        </w:rPr>
        <w:t xml:space="preserve"> </w:t>
      </w:r>
    </w:p>
    <w:p w:rsidR="003F4817" w:rsidRPr="005476E6" w:rsidRDefault="00F54EA4" w:rsidP="003F4817">
      <w:pPr>
        <w:jc w:val="center"/>
        <w:rPr>
          <w:rFonts w:ascii="GHEA Mariam" w:hAnsi="GHEA Mariam"/>
          <w:spacing w:val="-6"/>
          <w:sz w:val="24"/>
          <w:szCs w:val="24"/>
          <w:lang w:val="hy-AM"/>
        </w:rPr>
      </w:pPr>
      <w:r w:rsidRPr="005476E6">
        <w:rPr>
          <w:rFonts w:ascii="GHEA Mariam" w:hAnsi="GHEA Mariam" w:cs="Arial"/>
          <w:spacing w:val="-6"/>
          <w:sz w:val="24"/>
          <w:szCs w:val="24"/>
          <w:lang w:val="hy-AM"/>
        </w:rPr>
        <w:t>ԴԵԿՏԵՄԲԵՐԻ</w:t>
      </w:r>
      <w:r w:rsidRPr="005476E6">
        <w:rPr>
          <w:rFonts w:ascii="GHEA Mariam" w:hAnsi="GHEA Mariam"/>
          <w:spacing w:val="-6"/>
          <w:sz w:val="24"/>
          <w:szCs w:val="24"/>
          <w:lang w:val="hy-AM"/>
        </w:rPr>
        <w:t xml:space="preserve"> 23-</w:t>
      </w:r>
      <w:r w:rsidRPr="005476E6">
        <w:rPr>
          <w:rFonts w:ascii="GHEA Mariam" w:hAnsi="GHEA Mariam" w:cs="Arial"/>
          <w:spacing w:val="-6"/>
          <w:sz w:val="24"/>
          <w:szCs w:val="24"/>
          <w:lang w:val="hy-AM"/>
        </w:rPr>
        <w:t>Ի</w:t>
      </w:r>
      <w:r w:rsidRPr="005476E6">
        <w:rPr>
          <w:rFonts w:ascii="GHEA Mariam" w:hAnsi="GHEA Mariam"/>
          <w:spacing w:val="-6"/>
          <w:sz w:val="24"/>
          <w:szCs w:val="24"/>
          <w:lang w:val="hy-AM"/>
        </w:rPr>
        <w:t xml:space="preserve"> N 2121-</w:t>
      </w:r>
      <w:r w:rsidRPr="005476E6">
        <w:rPr>
          <w:rFonts w:ascii="GHEA Mariam" w:hAnsi="GHEA Mariam" w:cs="Arial"/>
          <w:spacing w:val="-6"/>
          <w:sz w:val="24"/>
          <w:szCs w:val="24"/>
          <w:lang w:val="hy-AM"/>
        </w:rPr>
        <w:t>Ն</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ՈՐՈՇՄԱՆ</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ՄԵՋ</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ՓՈՓՈԽՈՒԹՅՈՒՆՆԵՐ</w:t>
      </w:r>
      <w:r w:rsidRPr="005476E6">
        <w:rPr>
          <w:rFonts w:ascii="GHEA Mariam" w:hAnsi="GHEA Mariam"/>
          <w:spacing w:val="-6"/>
          <w:sz w:val="24"/>
          <w:szCs w:val="24"/>
          <w:lang w:val="hy-AM"/>
        </w:rPr>
        <w:t xml:space="preserve"> </w:t>
      </w:r>
    </w:p>
    <w:p w:rsidR="00F54EA4" w:rsidRDefault="00F54EA4" w:rsidP="003F4817">
      <w:pPr>
        <w:jc w:val="center"/>
        <w:rPr>
          <w:rFonts w:ascii="GHEA Mariam" w:hAnsi="GHEA Mariam" w:cs="Arial"/>
          <w:bCs/>
          <w:sz w:val="24"/>
          <w:szCs w:val="24"/>
          <w:lang w:val="hy-AM"/>
        </w:rPr>
      </w:pPr>
      <w:r w:rsidRPr="005476E6">
        <w:rPr>
          <w:rFonts w:ascii="GHEA Mariam" w:hAnsi="GHEA Mariam"/>
          <w:spacing w:val="-6"/>
          <w:sz w:val="24"/>
          <w:szCs w:val="24"/>
          <w:lang w:val="hy-AM"/>
        </w:rPr>
        <w:t xml:space="preserve">ՈՒ </w:t>
      </w:r>
      <w:r w:rsidRPr="005476E6">
        <w:rPr>
          <w:rFonts w:ascii="GHEA Mariam" w:hAnsi="GHEA Mariam" w:cs="Arial"/>
          <w:spacing w:val="-6"/>
          <w:sz w:val="24"/>
          <w:szCs w:val="24"/>
          <w:lang w:val="hy-AM"/>
        </w:rPr>
        <w:t>ԼՐԱՑՈՒՄ</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 xml:space="preserve">ԿԱՏԱՐԵԼՈՒ </w:t>
      </w:r>
      <w:r w:rsidRPr="005476E6">
        <w:rPr>
          <w:rFonts w:ascii="GHEA Mariam" w:hAnsi="GHEA Mariam" w:cs="Arial"/>
          <w:bCs/>
          <w:spacing w:val="-6"/>
          <w:sz w:val="24"/>
          <w:szCs w:val="24"/>
          <w:lang w:val="hy-AM"/>
        </w:rPr>
        <w:t xml:space="preserve">ԵՎ </w:t>
      </w:r>
      <w:r w:rsidRPr="005476E6">
        <w:rPr>
          <w:rFonts w:ascii="GHEA Mariam" w:hAnsi="GHEA Mariam" w:cs="Arial"/>
          <w:spacing w:val="-6"/>
          <w:sz w:val="24"/>
          <w:szCs w:val="24"/>
          <w:lang w:val="hy-AM"/>
        </w:rPr>
        <w:t>ՀԱՅԱՍՏԱՆԻ</w:t>
      </w:r>
      <w:r w:rsidRPr="005476E6">
        <w:rPr>
          <w:rFonts w:ascii="GHEA Mariam" w:hAnsi="GHEA Mariam"/>
          <w:spacing w:val="-6"/>
          <w:sz w:val="24"/>
          <w:szCs w:val="24"/>
          <w:lang w:val="hy-AM"/>
        </w:rPr>
        <w:t xml:space="preserve"> </w:t>
      </w:r>
      <w:r w:rsidRPr="005476E6">
        <w:rPr>
          <w:rFonts w:ascii="GHEA Mariam" w:hAnsi="GHEA Mariam" w:cs="Arial"/>
          <w:spacing w:val="-6"/>
          <w:sz w:val="24"/>
          <w:szCs w:val="24"/>
          <w:lang w:val="hy-AM"/>
        </w:rPr>
        <w:t>ՀԱՆՐԱՊԵՏՈՒԹՅԱՆ</w:t>
      </w:r>
      <w:r w:rsidRPr="005476E6">
        <w:rPr>
          <w:rFonts w:ascii="GHEA Mariam" w:hAnsi="GHEA Mariam"/>
          <w:spacing w:val="-6"/>
          <w:sz w:val="24"/>
          <w:szCs w:val="24"/>
          <w:lang w:val="hy-AM"/>
        </w:rPr>
        <w:t xml:space="preserve"> </w:t>
      </w:r>
      <w:r w:rsidRPr="005476E6">
        <w:rPr>
          <w:rFonts w:ascii="GHEA Mariam" w:hAnsi="GHEA Mariam" w:cs="Arial"/>
          <w:bCs/>
          <w:spacing w:val="-6"/>
          <w:sz w:val="24"/>
          <w:szCs w:val="24"/>
          <w:lang w:val="hy-AM"/>
        </w:rPr>
        <w:t>ԴԱՏԱԽԱԶՈՒԹՅԱՆԸ ԳՈՒՄԱՐ</w:t>
      </w:r>
      <w:r w:rsidRPr="00F54EA4">
        <w:rPr>
          <w:rFonts w:ascii="GHEA Mariam" w:hAnsi="GHEA Mariam" w:cs="Arial"/>
          <w:bCs/>
          <w:sz w:val="24"/>
          <w:szCs w:val="24"/>
          <w:lang w:val="hy-AM"/>
        </w:rPr>
        <w:t xml:space="preserve"> ՀԱՏԿԱՑՆԵԼՈՒ ՄԱՍԻՆ</w:t>
      </w:r>
    </w:p>
    <w:p w:rsidR="003F4817" w:rsidRPr="00F54EA4" w:rsidRDefault="003F4817" w:rsidP="003F4817">
      <w:pPr>
        <w:jc w:val="center"/>
        <w:rPr>
          <w:rFonts w:ascii="GHEA Mariam" w:hAnsi="GHEA Mariam" w:cs="Arial"/>
          <w:sz w:val="24"/>
          <w:szCs w:val="24"/>
          <w:lang w:val="hy-AM"/>
        </w:rPr>
      </w:pPr>
      <w:r w:rsidRPr="003F4817">
        <w:rPr>
          <w:rFonts w:ascii="GHEA Mariam" w:hAnsi="GHEA Mariam" w:cs="Arial"/>
          <w:bCs/>
          <w:color w:val="000000"/>
          <w:sz w:val="24"/>
          <w:szCs w:val="24"/>
          <w:shd w:val="clear" w:color="auto" w:fill="FFFFFF"/>
          <w:lang w:val="hy-AM"/>
        </w:rPr>
        <w:t>-------------------------------------------------------------------------------</w:t>
      </w:r>
      <w:r>
        <w:rPr>
          <w:rFonts w:ascii="GHEA Mariam" w:hAnsi="GHEA Mariam" w:cs="Arial"/>
          <w:bCs/>
          <w:color w:val="000000"/>
          <w:sz w:val="24"/>
          <w:szCs w:val="24"/>
          <w:shd w:val="clear" w:color="auto" w:fill="FFFFFF"/>
          <w:lang w:val="hy-AM"/>
        </w:rPr>
        <w:t>------------------</w:t>
      </w:r>
      <w:r w:rsidR="005476E6">
        <w:rPr>
          <w:rFonts w:ascii="GHEA Mariam" w:hAnsi="GHEA Mariam" w:cs="Arial"/>
          <w:bCs/>
          <w:color w:val="000000"/>
          <w:sz w:val="24"/>
          <w:szCs w:val="24"/>
          <w:shd w:val="clear" w:color="auto" w:fill="FFFFFF"/>
          <w:lang w:val="hy-AM"/>
        </w:rPr>
        <w:t>----------</w:t>
      </w:r>
    </w:p>
    <w:p w:rsidR="00F54EA4" w:rsidRPr="005476E6" w:rsidRDefault="00F54EA4" w:rsidP="00F54EA4">
      <w:pPr>
        <w:spacing w:line="360" w:lineRule="auto"/>
        <w:jc w:val="both"/>
        <w:rPr>
          <w:rFonts w:ascii="GHEA Mariam" w:hAnsi="GHEA Mariam"/>
          <w:sz w:val="32"/>
          <w:szCs w:val="24"/>
          <w:lang w:val="hy-AM"/>
        </w:rPr>
      </w:pPr>
    </w:p>
    <w:p w:rsidR="00F54EA4" w:rsidRPr="005476E6" w:rsidRDefault="00F54EA4" w:rsidP="005476E6">
      <w:pPr>
        <w:pStyle w:val="norm"/>
        <w:spacing w:line="360" w:lineRule="auto"/>
        <w:rPr>
          <w:rFonts w:ascii="GHEA Mariam" w:hAnsi="GHEA Mariam"/>
          <w:sz w:val="24"/>
          <w:szCs w:val="24"/>
          <w:lang w:val="hy-AM"/>
        </w:rPr>
      </w:pPr>
      <w:r w:rsidRPr="005476E6">
        <w:rPr>
          <w:rFonts w:ascii="GHEA Mariam" w:hAnsi="GHEA Mariam" w:cs="Arial"/>
          <w:spacing w:val="-8"/>
          <w:sz w:val="24"/>
          <w:szCs w:val="24"/>
          <w:lang w:val="hy-AM"/>
        </w:rPr>
        <w:t>Հիմք</w:t>
      </w:r>
      <w:r w:rsidRPr="005476E6">
        <w:rPr>
          <w:rFonts w:ascii="GHEA Mariam" w:hAnsi="GHEA Mariam"/>
          <w:spacing w:val="-8"/>
          <w:sz w:val="24"/>
          <w:szCs w:val="24"/>
          <w:lang w:val="hy-AM"/>
        </w:rPr>
        <w:t xml:space="preserve"> </w:t>
      </w:r>
      <w:r w:rsidRPr="005476E6">
        <w:rPr>
          <w:rFonts w:ascii="GHEA Mariam" w:hAnsi="GHEA Mariam" w:cs="Arial"/>
          <w:spacing w:val="-8"/>
          <w:sz w:val="24"/>
          <w:szCs w:val="24"/>
          <w:lang w:val="hy-AM"/>
        </w:rPr>
        <w:t>ընդունելով</w:t>
      </w:r>
      <w:r w:rsidRPr="005476E6">
        <w:rPr>
          <w:rFonts w:ascii="GHEA Mariam" w:hAnsi="GHEA Mariam"/>
          <w:spacing w:val="-8"/>
          <w:sz w:val="24"/>
          <w:szCs w:val="24"/>
          <w:lang w:val="hy-AM"/>
        </w:rPr>
        <w:t xml:space="preserve"> «</w:t>
      </w:r>
      <w:r w:rsidRPr="005476E6">
        <w:rPr>
          <w:rFonts w:ascii="GHEA Mariam" w:hAnsi="GHEA Mariam" w:cs="Arial"/>
          <w:spacing w:val="-8"/>
          <w:sz w:val="24"/>
          <w:szCs w:val="24"/>
          <w:lang w:val="hy-AM"/>
        </w:rPr>
        <w:t>Հայաստանի</w:t>
      </w:r>
      <w:r w:rsidRPr="005476E6">
        <w:rPr>
          <w:rFonts w:ascii="GHEA Mariam" w:hAnsi="GHEA Mariam"/>
          <w:spacing w:val="-8"/>
          <w:sz w:val="24"/>
          <w:szCs w:val="24"/>
          <w:lang w:val="hy-AM"/>
        </w:rPr>
        <w:t xml:space="preserve"> </w:t>
      </w:r>
      <w:r w:rsidRPr="005476E6">
        <w:rPr>
          <w:rFonts w:ascii="GHEA Mariam" w:hAnsi="GHEA Mariam" w:cs="Arial"/>
          <w:spacing w:val="-8"/>
          <w:sz w:val="24"/>
          <w:szCs w:val="24"/>
          <w:lang w:val="hy-AM"/>
        </w:rPr>
        <w:t>Հանրապետության</w:t>
      </w:r>
      <w:r w:rsidRPr="005476E6">
        <w:rPr>
          <w:rFonts w:ascii="GHEA Mariam" w:hAnsi="GHEA Mariam"/>
          <w:spacing w:val="-8"/>
          <w:sz w:val="24"/>
          <w:szCs w:val="24"/>
          <w:lang w:val="hy-AM"/>
        </w:rPr>
        <w:t xml:space="preserve"> </w:t>
      </w:r>
      <w:r w:rsidRPr="005476E6">
        <w:rPr>
          <w:rFonts w:ascii="GHEA Mariam" w:hAnsi="GHEA Mariam" w:cs="Arial"/>
          <w:spacing w:val="-8"/>
          <w:sz w:val="24"/>
          <w:szCs w:val="24"/>
          <w:lang w:val="hy-AM"/>
        </w:rPr>
        <w:t>բյուջետային</w:t>
      </w:r>
      <w:r w:rsidRPr="005476E6">
        <w:rPr>
          <w:rFonts w:ascii="GHEA Mariam" w:hAnsi="GHEA Mariam"/>
          <w:sz w:val="24"/>
          <w:szCs w:val="24"/>
          <w:lang w:val="hy-AM"/>
        </w:rPr>
        <w:t xml:space="preserve"> </w:t>
      </w:r>
      <w:r w:rsidRPr="005476E6">
        <w:rPr>
          <w:rFonts w:ascii="GHEA Mariam" w:hAnsi="GHEA Mariam" w:cs="Arial"/>
          <w:sz w:val="24"/>
          <w:szCs w:val="24"/>
          <w:lang w:val="hy-AM"/>
        </w:rPr>
        <w:t>համակարգի</w:t>
      </w:r>
      <w:r w:rsidRPr="005476E6">
        <w:rPr>
          <w:rFonts w:ascii="GHEA Mariam" w:hAnsi="GHEA Mariam"/>
          <w:sz w:val="24"/>
          <w:szCs w:val="24"/>
          <w:lang w:val="hy-AM"/>
        </w:rPr>
        <w:t xml:space="preserve"> </w:t>
      </w:r>
      <w:r w:rsidRPr="005476E6">
        <w:rPr>
          <w:rFonts w:ascii="GHEA Mariam" w:hAnsi="GHEA Mariam" w:cs="Arial"/>
          <w:sz w:val="24"/>
          <w:szCs w:val="24"/>
          <w:lang w:val="hy-AM"/>
        </w:rPr>
        <w:t>մասին</w:t>
      </w:r>
      <w:r w:rsidRPr="005476E6">
        <w:rPr>
          <w:rFonts w:ascii="GHEA Mariam" w:hAnsi="GHEA Mariam"/>
          <w:sz w:val="24"/>
          <w:szCs w:val="24"/>
          <w:lang w:val="hy-AM"/>
        </w:rPr>
        <w:t xml:space="preserve">» </w:t>
      </w:r>
      <w:r w:rsidR="005476E6" w:rsidRPr="005476E6">
        <w:rPr>
          <w:rFonts w:ascii="GHEA Mariam" w:hAnsi="GHEA Mariam" w:cs="Sylfaen"/>
          <w:bCs/>
          <w:color w:val="000000"/>
          <w:spacing w:val="-8"/>
          <w:sz w:val="24"/>
          <w:szCs w:val="24"/>
          <w:lang w:val="fr-FR" w:eastAsia="en-US"/>
        </w:rPr>
        <w:t>Հայաստանի</w:t>
      </w:r>
      <w:r w:rsidR="005476E6" w:rsidRPr="005476E6">
        <w:rPr>
          <w:rFonts w:ascii="GHEA Mariam" w:hAnsi="GHEA Mariam" w:cs="Arial Armenian"/>
          <w:bCs/>
          <w:color w:val="000000"/>
          <w:spacing w:val="-8"/>
          <w:sz w:val="24"/>
          <w:szCs w:val="24"/>
          <w:lang w:val="fr-FR" w:eastAsia="en-US"/>
        </w:rPr>
        <w:t xml:space="preserve"> </w:t>
      </w:r>
      <w:r w:rsidR="005476E6" w:rsidRPr="005476E6">
        <w:rPr>
          <w:rFonts w:ascii="GHEA Mariam" w:hAnsi="GHEA Mariam" w:cs="Sylfaen"/>
          <w:bCs/>
          <w:color w:val="000000"/>
          <w:spacing w:val="-8"/>
          <w:sz w:val="24"/>
          <w:szCs w:val="24"/>
          <w:lang w:val="fr-FR" w:eastAsia="en-US"/>
        </w:rPr>
        <w:t>Հանրա</w:t>
      </w:r>
      <w:r w:rsidR="005476E6" w:rsidRPr="005476E6">
        <w:rPr>
          <w:rFonts w:ascii="GHEA Mariam" w:hAnsi="GHEA Mariam" w:cs="Sylfaen"/>
          <w:bCs/>
          <w:color w:val="000000"/>
          <w:spacing w:val="-8"/>
          <w:sz w:val="24"/>
          <w:szCs w:val="24"/>
          <w:lang w:val="fr-FR" w:eastAsia="en-US"/>
        </w:rPr>
        <w:softHyphen/>
        <w:t>պետության</w:t>
      </w:r>
      <w:r w:rsidR="005476E6">
        <w:rPr>
          <w:rFonts w:ascii="GHEA Mariam" w:hAnsi="GHEA Mariam" w:cs="Sylfaen"/>
          <w:bCs/>
          <w:color w:val="000000"/>
          <w:spacing w:val="-8"/>
          <w:sz w:val="24"/>
          <w:szCs w:val="24"/>
          <w:lang w:val="hy-AM" w:eastAsia="en-US"/>
        </w:rPr>
        <w:t xml:space="preserve"> </w:t>
      </w:r>
      <w:r w:rsidRPr="005476E6">
        <w:rPr>
          <w:rFonts w:ascii="GHEA Mariam" w:hAnsi="GHEA Mariam" w:cs="Arial"/>
          <w:sz w:val="24"/>
          <w:szCs w:val="24"/>
          <w:lang w:val="hy-AM"/>
        </w:rPr>
        <w:t>օրենքի</w:t>
      </w:r>
      <w:r w:rsidRPr="005476E6">
        <w:rPr>
          <w:rFonts w:ascii="GHEA Mariam" w:hAnsi="GHEA Mariam"/>
          <w:sz w:val="24"/>
          <w:szCs w:val="24"/>
          <w:lang w:val="hy-AM"/>
        </w:rPr>
        <w:t xml:space="preserve"> 19-</w:t>
      </w:r>
      <w:r w:rsidRPr="005476E6">
        <w:rPr>
          <w:rFonts w:ascii="GHEA Mariam" w:hAnsi="GHEA Mariam" w:cs="Arial"/>
          <w:sz w:val="24"/>
          <w:szCs w:val="24"/>
          <w:lang w:val="hy-AM"/>
        </w:rPr>
        <w:t>րդ</w:t>
      </w:r>
      <w:r w:rsidRPr="005476E6">
        <w:rPr>
          <w:rFonts w:ascii="GHEA Mariam" w:hAnsi="GHEA Mariam"/>
          <w:sz w:val="24"/>
          <w:szCs w:val="24"/>
          <w:lang w:val="hy-AM"/>
        </w:rPr>
        <w:t xml:space="preserve"> </w:t>
      </w:r>
      <w:r w:rsidRPr="005476E6">
        <w:rPr>
          <w:rFonts w:ascii="GHEA Mariam" w:hAnsi="GHEA Mariam" w:cs="Arial"/>
          <w:sz w:val="24"/>
          <w:szCs w:val="24"/>
          <w:lang w:val="hy-AM"/>
        </w:rPr>
        <w:t>հոդվածի</w:t>
      </w:r>
      <w:r w:rsidRPr="005476E6">
        <w:rPr>
          <w:rFonts w:ascii="GHEA Mariam" w:hAnsi="GHEA Mariam"/>
          <w:sz w:val="24"/>
          <w:szCs w:val="24"/>
          <w:lang w:val="hy-AM"/>
        </w:rPr>
        <w:t xml:space="preserve"> 3-</w:t>
      </w:r>
      <w:r w:rsidRPr="005476E6">
        <w:rPr>
          <w:rFonts w:ascii="GHEA Mariam" w:hAnsi="GHEA Mariam" w:cs="Arial"/>
          <w:sz w:val="24"/>
          <w:szCs w:val="24"/>
          <w:lang w:val="hy-AM"/>
        </w:rPr>
        <w:t>րդ</w:t>
      </w:r>
      <w:r w:rsidRPr="005476E6">
        <w:rPr>
          <w:rFonts w:ascii="GHEA Mariam" w:hAnsi="GHEA Mariam"/>
          <w:sz w:val="24"/>
          <w:szCs w:val="24"/>
          <w:lang w:val="hy-AM"/>
        </w:rPr>
        <w:t xml:space="preserve"> </w:t>
      </w:r>
      <w:r w:rsidRPr="005476E6">
        <w:rPr>
          <w:rFonts w:ascii="GHEA Mariam" w:hAnsi="GHEA Mariam" w:cs="Arial"/>
          <w:sz w:val="24"/>
          <w:szCs w:val="24"/>
          <w:lang w:val="hy-AM"/>
        </w:rPr>
        <w:t>մասը</w:t>
      </w:r>
      <w:r w:rsidRPr="005476E6">
        <w:rPr>
          <w:rFonts w:ascii="GHEA Mariam" w:eastAsia="Calibri" w:hAnsi="GHEA Mariam" w:cs="Arial"/>
          <w:sz w:val="24"/>
          <w:szCs w:val="24"/>
          <w:lang w:val="hy-AM"/>
        </w:rPr>
        <w:t>՝</w:t>
      </w:r>
      <w:r w:rsidRPr="005476E6">
        <w:rPr>
          <w:rFonts w:ascii="GHEA Mariam" w:eastAsia="Calibri" w:hAnsi="GHEA Mariam"/>
          <w:sz w:val="24"/>
          <w:szCs w:val="24"/>
          <w:lang w:val="hy-AM"/>
        </w:rPr>
        <w:t xml:space="preserve"> </w:t>
      </w:r>
      <w:r w:rsidR="005476E6" w:rsidRPr="005476E6">
        <w:rPr>
          <w:rFonts w:ascii="GHEA Mariam" w:eastAsia="Arial Unicode MS" w:hAnsi="GHEA Mariam" w:cs="Sylfaen"/>
          <w:sz w:val="24"/>
          <w:szCs w:val="24"/>
          <w:shd w:val="clear" w:color="auto" w:fill="FFFFFF"/>
          <w:lang w:val="hy-AM"/>
        </w:rPr>
        <w:t>Հայաս</w:t>
      </w:r>
      <w:r w:rsidR="005476E6">
        <w:rPr>
          <w:rFonts w:ascii="GHEA Mariam" w:eastAsia="Arial Unicode MS" w:hAnsi="GHEA Mariam" w:cs="Sylfaen"/>
          <w:sz w:val="24"/>
          <w:szCs w:val="24"/>
          <w:shd w:val="clear" w:color="auto" w:fill="FFFFFF"/>
          <w:lang w:val="hy-AM"/>
        </w:rPr>
        <w:softHyphen/>
      </w:r>
      <w:r w:rsidR="005476E6" w:rsidRPr="005476E6">
        <w:rPr>
          <w:rFonts w:ascii="GHEA Mariam" w:eastAsia="Arial Unicode MS" w:hAnsi="GHEA Mariam" w:cs="Sylfaen"/>
          <w:sz w:val="24"/>
          <w:szCs w:val="24"/>
          <w:shd w:val="clear" w:color="auto" w:fill="FFFFFF"/>
          <w:lang w:val="hy-AM"/>
        </w:rPr>
        <w:t>տանի</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Հանրապետության</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կառավարությունը</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ո</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ր</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ո</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շ</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ու</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մ</w:t>
      </w:r>
      <w:r w:rsidR="005476E6" w:rsidRPr="005476E6">
        <w:rPr>
          <w:rFonts w:ascii="GHEA Mariam" w:eastAsia="Arial Unicode MS" w:hAnsi="GHEA Mariam" w:cs="Arial Armenian"/>
          <w:sz w:val="24"/>
          <w:szCs w:val="24"/>
          <w:shd w:val="clear" w:color="auto" w:fill="FFFFFF"/>
          <w:lang w:val="hy-AM"/>
        </w:rPr>
        <w:t xml:space="preserve">   </w:t>
      </w:r>
      <w:r w:rsidR="005476E6" w:rsidRPr="005476E6">
        <w:rPr>
          <w:rFonts w:ascii="GHEA Mariam" w:eastAsia="Arial Unicode MS" w:hAnsi="GHEA Mariam" w:cs="Sylfaen"/>
          <w:sz w:val="24"/>
          <w:szCs w:val="24"/>
          <w:shd w:val="clear" w:color="auto" w:fill="FFFFFF"/>
          <w:lang w:val="hy-AM"/>
        </w:rPr>
        <w:t>է</w:t>
      </w:r>
      <w:r w:rsidR="005476E6" w:rsidRPr="005476E6">
        <w:rPr>
          <w:rFonts w:ascii="GHEA Mariam" w:eastAsia="Arial Unicode MS" w:hAnsi="GHEA Mariam" w:cs="Arial Armenian"/>
          <w:sz w:val="24"/>
          <w:szCs w:val="24"/>
          <w:shd w:val="clear" w:color="auto" w:fill="FFFFFF"/>
          <w:lang w:val="hy-AM"/>
        </w:rPr>
        <w:t>.</w:t>
      </w:r>
    </w:p>
    <w:p w:rsidR="00F54EA4" w:rsidRPr="005476E6" w:rsidRDefault="005476E6" w:rsidP="005476E6">
      <w:pPr>
        <w:pStyle w:val="norm"/>
        <w:spacing w:line="360" w:lineRule="auto"/>
        <w:rPr>
          <w:rFonts w:ascii="GHEA Mariam" w:eastAsia="Calibri" w:hAnsi="GHEA Mariam"/>
          <w:sz w:val="24"/>
          <w:szCs w:val="24"/>
          <w:lang w:val="hy-AM"/>
        </w:rPr>
      </w:pPr>
      <w:r>
        <w:rPr>
          <w:rFonts w:ascii="GHEA Mariam" w:eastAsia="Calibri" w:hAnsi="GHEA Mariam"/>
          <w:sz w:val="24"/>
          <w:szCs w:val="24"/>
          <w:lang w:val="hy-AM"/>
        </w:rPr>
        <w:t xml:space="preserve">1. </w:t>
      </w:r>
      <w:r w:rsidR="00F54EA4" w:rsidRPr="005476E6">
        <w:rPr>
          <w:rFonts w:ascii="GHEA Mariam" w:eastAsia="Calibri" w:hAnsi="GHEA Mariam"/>
          <w:sz w:val="24"/>
          <w:szCs w:val="24"/>
          <w:lang w:val="hy-AM"/>
        </w:rPr>
        <w:t>«</w:t>
      </w:r>
      <w:r w:rsidR="00F54EA4" w:rsidRPr="005476E6">
        <w:rPr>
          <w:rFonts w:ascii="GHEA Mariam" w:eastAsia="Calibri" w:hAnsi="GHEA Mariam" w:cs="Arial"/>
          <w:sz w:val="24"/>
          <w:szCs w:val="24"/>
          <w:lang w:val="hy-AM"/>
        </w:rPr>
        <w:t>Հայաստանի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Հանրապետության</w:t>
      </w:r>
      <w:r w:rsidR="00F54EA4" w:rsidRPr="005476E6">
        <w:rPr>
          <w:rFonts w:ascii="GHEA Mariam" w:eastAsia="Calibri" w:hAnsi="GHEA Mariam"/>
          <w:sz w:val="24"/>
          <w:szCs w:val="24"/>
          <w:lang w:val="hy-AM"/>
        </w:rPr>
        <w:t xml:space="preserve"> 2022 </w:t>
      </w:r>
      <w:r w:rsidR="00F54EA4" w:rsidRPr="005476E6">
        <w:rPr>
          <w:rFonts w:ascii="GHEA Mariam" w:eastAsia="Calibri" w:hAnsi="GHEA Mariam" w:cs="Arial"/>
          <w:sz w:val="24"/>
          <w:szCs w:val="24"/>
          <w:lang w:val="hy-AM"/>
        </w:rPr>
        <w:t>թվականի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պետական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բյուջեի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մասին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Հայաստանի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Հանրապետության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օրենքի</w:t>
      </w:r>
      <w:r w:rsidR="00F54EA4" w:rsidRPr="005476E6">
        <w:rPr>
          <w:rFonts w:ascii="GHEA Mariam" w:eastAsia="Calibri" w:hAnsi="GHEA Mariam"/>
          <w:sz w:val="24"/>
          <w:szCs w:val="24"/>
          <w:lang w:val="hy-AM"/>
        </w:rPr>
        <w:t xml:space="preserve"> N 1 </w:t>
      </w:r>
      <w:r w:rsidR="00F54EA4" w:rsidRPr="005476E6">
        <w:rPr>
          <w:rFonts w:ascii="GHEA Mariam" w:eastAsia="Calibri" w:hAnsi="GHEA Mariam" w:cs="Arial"/>
          <w:sz w:val="24"/>
          <w:szCs w:val="24"/>
          <w:lang w:val="hy-AM"/>
        </w:rPr>
        <w:t>հավելվածի</w:t>
      </w:r>
      <w:r w:rsidR="00F54EA4" w:rsidRPr="005476E6">
        <w:rPr>
          <w:rFonts w:ascii="GHEA Mariam" w:eastAsia="Calibri" w:hAnsi="GHEA Mariam"/>
          <w:sz w:val="24"/>
          <w:szCs w:val="24"/>
          <w:lang w:val="hy-AM"/>
        </w:rPr>
        <w:t xml:space="preserve"> N 2 </w:t>
      </w:r>
      <w:r w:rsidR="00F54EA4" w:rsidRPr="005476E6">
        <w:rPr>
          <w:rFonts w:ascii="GHEA Mariam" w:eastAsia="Calibri" w:hAnsi="GHEA Mariam" w:cs="Arial"/>
          <w:sz w:val="24"/>
          <w:szCs w:val="24"/>
          <w:lang w:val="hy-AM"/>
        </w:rPr>
        <w:t>աղյուսակում</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կատարել</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վերաբաշխում</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և</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Հայաստանի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Հանրապետության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կառավարության</w:t>
      </w:r>
      <w:r w:rsidR="00F54EA4" w:rsidRPr="005476E6">
        <w:rPr>
          <w:rFonts w:ascii="GHEA Mariam" w:eastAsia="Calibri" w:hAnsi="GHEA Mariam"/>
          <w:sz w:val="24"/>
          <w:szCs w:val="24"/>
          <w:lang w:val="hy-AM"/>
        </w:rPr>
        <w:t xml:space="preserve"> 2021 </w:t>
      </w:r>
      <w:r w:rsidR="00F54EA4" w:rsidRPr="005476E6">
        <w:rPr>
          <w:rFonts w:ascii="GHEA Mariam" w:eastAsia="Calibri" w:hAnsi="GHEA Mariam" w:cs="Arial"/>
          <w:sz w:val="24"/>
          <w:szCs w:val="24"/>
          <w:lang w:val="hy-AM"/>
        </w:rPr>
        <w:t>թվականի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դեկտեմբերի</w:t>
      </w:r>
      <w:r w:rsidR="00F54EA4" w:rsidRPr="005476E6">
        <w:rPr>
          <w:rFonts w:ascii="GHEA Mariam" w:eastAsia="Calibri" w:hAnsi="GHEA Mariam"/>
          <w:sz w:val="24"/>
          <w:szCs w:val="24"/>
          <w:lang w:val="hy-AM"/>
        </w:rPr>
        <w:t xml:space="preserve"> 23-</w:t>
      </w:r>
      <w:r w:rsidR="00F54EA4" w:rsidRPr="005476E6">
        <w:rPr>
          <w:rFonts w:ascii="GHEA Mariam" w:eastAsia="Calibri" w:hAnsi="GHEA Mariam" w:cs="Arial"/>
          <w:sz w:val="24"/>
          <w:szCs w:val="24"/>
          <w:lang w:val="hy-AM"/>
        </w:rPr>
        <w:t>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Հայաստանի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Հանրապետության</w:t>
      </w:r>
      <w:r w:rsidR="00F54EA4" w:rsidRPr="005476E6">
        <w:rPr>
          <w:rFonts w:ascii="GHEA Mariam" w:eastAsia="Calibri" w:hAnsi="GHEA Mariam"/>
          <w:sz w:val="24"/>
          <w:szCs w:val="24"/>
          <w:lang w:val="hy-AM"/>
        </w:rPr>
        <w:t xml:space="preserve"> 2022 </w:t>
      </w:r>
      <w:r w:rsidR="00F54EA4" w:rsidRPr="005476E6">
        <w:rPr>
          <w:rFonts w:ascii="GHEA Mariam" w:eastAsia="Calibri" w:hAnsi="GHEA Mariam" w:cs="Arial"/>
          <w:sz w:val="24"/>
          <w:szCs w:val="24"/>
          <w:lang w:val="hy-AM"/>
        </w:rPr>
        <w:t>թվականի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պետական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բյուջեի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կատարումն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ապահովող</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միջոցառումների</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մասին</w:t>
      </w:r>
      <w:r w:rsidR="00F54EA4" w:rsidRPr="005476E6">
        <w:rPr>
          <w:rFonts w:ascii="GHEA Mariam" w:eastAsia="Calibri" w:hAnsi="GHEA Mariam"/>
          <w:sz w:val="24"/>
          <w:szCs w:val="24"/>
          <w:lang w:val="hy-AM"/>
        </w:rPr>
        <w:t>» N 2121-</w:t>
      </w:r>
      <w:r w:rsidR="00F54EA4" w:rsidRPr="005476E6">
        <w:rPr>
          <w:rFonts w:ascii="GHEA Mariam" w:eastAsia="Calibri" w:hAnsi="GHEA Mariam" w:cs="Arial"/>
          <w:sz w:val="24"/>
          <w:szCs w:val="24"/>
          <w:lang w:val="hy-AM"/>
        </w:rPr>
        <w:t>Ն</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որոշման</w:t>
      </w:r>
      <w:r w:rsidR="00F54EA4" w:rsidRPr="005476E6">
        <w:rPr>
          <w:rFonts w:ascii="GHEA Mariam" w:eastAsia="Calibri" w:hAnsi="GHEA Mariam"/>
          <w:sz w:val="24"/>
          <w:szCs w:val="24"/>
          <w:lang w:val="hy-AM"/>
        </w:rPr>
        <w:t xml:space="preserve"> NN 3, 4, 5, 9, 9</w:t>
      </w:r>
      <w:r w:rsidR="00F54EA4" w:rsidRPr="005476E6">
        <w:rPr>
          <w:rFonts w:ascii="GHEA Mariam" w:eastAsia="Calibri" w:hAnsi="GHEA Mariam"/>
          <w:sz w:val="24"/>
          <w:szCs w:val="24"/>
          <w:lang w:val="sv-SE"/>
        </w:rPr>
        <w:t>.</w:t>
      </w:r>
      <w:r w:rsidR="00F54EA4" w:rsidRPr="005476E6">
        <w:rPr>
          <w:rFonts w:ascii="GHEA Mariam" w:eastAsia="Calibri" w:hAnsi="GHEA Mariam"/>
          <w:sz w:val="24"/>
          <w:szCs w:val="24"/>
          <w:lang w:val="hy-AM"/>
        </w:rPr>
        <w:t xml:space="preserve">1 </w:t>
      </w:r>
      <w:r w:rsidR="00F54EA4" w:rsidRPr="005476E6">
        <w:rPr>
          <w:rFonts w:ascii="GHEA Mariam" w:eastAsia="Calibri" w:hAnsi="GHEA Mariam" w:cs="Arial"/>
          <w:sz w:val="24"/>
          <w:szCs w:val="24"/>
          <w:lang w:val="hy-AM"/>
        </w:rPr>
        <w:t>և</w:t>
      </w:r>
      <w:r w:rsidR="00F54EA4" w:rsidRPr="005476E6">
        <w:rPr>
          <w:rFonts w:ascii="GHEA Mariam" w:eastAsia="Calibri" w:hAnsi="GHEA Mariam"/>
          <w:sz w:val="24"/>
          <w:szCs w:val="24"/>
          <w:lang w:val="hy-AM"/>
        </w:rPr>
        <w:t xml:space="preserve"> 10 </w:t>
      </w:r>
      <w:r w:rsidR="00F54EA4" w:rsidRPr="005476E6">
        <w:rPr>
          <w:rFonts w:ascii="GHEA Mariam" w:eastAsia="Calibri" w:hAnsi="GHEA Mariam" w:cs="Arial"/>
          <w:sz w:val="24"/>
          <w:szCs w:val="24"/>
          <w:lang w:val="hy-AM"/>
        </w:rPr>
        <w:t>հավելվածներում</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կատարել</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փոփոխություններ</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և</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լրացում</w:t>
      </w:r>
      <w:r w:rsidR="00F54EA4" w:rsidRPr="005476E6">
        <w:rPr>
          <w:rFonts w:ascii="GHEA Mariam" w:eastAsia="Calibri" w:hAnsi="GHEA Mariam"/>
          <w:sz w:val="24"/>
          <w:szCs w:val="24"/>
          <w:lang w:val="hy-AM"/>
        </w:rPr>
        <w:t xml:space="preserve">` </w:t>
      </w:r>
      <w:r w:rsidR="00F54EA4" w:rsidRPr="005476E6">
        <w:rPr>
          <w:rFonts w:ascii="GHEA Mariam" w:eastAsia="Calibri" w:hAnsi="GHEA Mariam" w:cs="Arial"/>
          <w:sz w:val="24"/>
          <w:szCs w:val="24"/>
          <w:lang w:val="hy-AM"/>
        </w:rPr>
        <w:t>համաձայն</w:t>
      </w:r>
      <w:r w:rsidR="00F54EA4" w:rsidRPr="005476E6">
        <w:rPr>
          <w:rFonts w:ascii="GHEA Mariam" w:eastAsia="Calibri" w:hAnsi="GHEA Mariam"/>
          <w:sz w:val="24"/>
          <w:szCs w:val="24"/>
          <w:lang w:val="hy-AM"/>
        </w:rPr>
        <w:t xml:space="preserve"> NN 1, 2, 3, 4 </w:t>
      </w:r>
      <w:r w:rsidR="00F54EA4" w:rsidRPr="005476E6">
        <w:rPr>
          <w:rFonts w:ascii="GHEA Mariam" w:eastAsia="Calibri" w:hAnsi="GHEA Mariam" w:cs="Arial"/>
          <w:sz w:val="24"/>
          <w:szCs w:val="24"/>
          <w:lang w:val="hy-AM"/>
        </w:rPr>
        <w:t>և</w:t>
      </w:r>
      <w:r w:rsidR="00F54EA4" w:rsidRPr="005476E6">
        <w:rPr>
          <w:rFonts w:ascii="GHEA Mariam" w:eastAsia="Calibri" w:hAnsi="GHEA Mariam"/>
          <w:sz w:val="24"/>
          <w:szCs w:val="24"/>
          <w:lang w:val="hy-AM"/>
        </w:rPr>
        <w:t xml:space="preserve"> 5 </w:t>
      </w:r>
      <w:r w:rsidR="00F54EA4" w:rsidRPr="005476E6">
        <w:rPr>
          <w:rFonts w:ascii="GHEA Mariam" w:eastAsia="Calibri" w:hAnsi="GHEA Mariam" w:cs="Arial"/>
          <w:sz w:val="24"/>
          <w:szCs w:val="24"/>
          <w:lang w:val="hy-AM"/>
        </w:rPr>
        <w:t>հավելվածների</w:t>
      </w:r>
      <w:r w:rsidR="00F54EA4" w:rsidRPr="005476E6">
        <w:rPr>
          <w:rFonts w:ascii="GHEA Mariam" w:eastAsia="Calibri" w:hAnsi="GHEA Mariam"/>
          <w:sz w:val="24"/>
          <w:szCs w:val="24"/>
          <w:lang w:val="hy-AM"/>
        </w:rPr>
        <w:t>:</w:t>
      </w:r>
    </w:p>
    <w:p w:rsidR="00F54EA4" w:rsidRPr="005476E6" w:rsidRDefault="005476E6" w:rsidP="005476E6">
      <w:pPr>
        <w:pStyle w:val="norm"/>
        <w:spacing w:line="360" w:lineRule="auto"/>
        <w:rPr>
          <w:rFonts w:ascii="GHEA Mariam" w:eastAsia="Calibri" w:hAnsi="GHEA Mariam"/>
          <w:sz w:val="24"/>
          <w:szCs w:val="24"/>
          <w:lang w:val="hy-AM"/>
        </w:rPr>
      </w:pPr>
      <w:r>
        <w:rPr>
          <w:rFonts w:ascii="GHEA Mariam" w:eastAsia="Calibri" w:hAnsi="GHEA Mariam" w:cs="Arial"/>
          <w:sz w:val="24"/>
          <w:szCs w:val="24"/>
          <w:lang w:val="hy-AM"/>
        </w:rPr>
        <w:lastRenderedPageBreak/>
        <w:t xml:space="preserve">2. </w:t>
      </w:r>
      <w:r w:rsidR="00F54EA4" w:rsidRPr="005476E6">
        <w:rPr>
          <w:rFonts w:ascii="GHEA Mariam" w:eastAsia="Calibri" w:hAnsi="GHEA Mariam" w:cs="Arial"/>
          <w:spacing w:val="-6"/>
          <w:sz w:val="24"/>
          <w:szCs w:val="24"/>
          <w:lang w:val="hy-AM"/>
        </w:rPr>
        <w:t>Սույն</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որոշումն</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ուժի</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մեջ</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է</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մտնում</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պաշտոնական</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հրապարակմանը</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հաջորդող</w:t>
      </w:r>
      <w:r w:rsidR="00F54EA4" w:rsidRPr="005476E6">
        <w:rPr>
          <w:rFonts w:ascii="GHEA Mariam" w:eastAsia="Calibri" w:hAnsi="GHEA Mariam"/>
          <w:spacing w:val="-6"/>
          <w:sz w:val="24"/>
          <w:szCs w:val="24"/>
          <w:lang w:val="hy-AM"/>
        </w:rPr>
        <w:t xml:space="preserve"> </w:t>
      </w:r>
      <w:r w:rsidR="00F54EA4" w:rsidRPr="005476E6">
        <w:rPr>
          <w:rFonts w:ascii="GHEA Mariam" w:eastAsia="Calibri" w:hAnsi="GHEA Mariam" w:cs="Arial"/>
          <w:spacing w:val="-6"/>
          <w:sz w:val="24"/>
          <w:szCs w:val="24"/>
          <w:lang w:val="hy-AM"/>
        </w:rPr>
        <w:t>օրվանից</w:t>
      </w:r>
      <w:r w:rsidR="00F54EA4" w:rsidRPr="005476E6">
        <w:rPr>
          <w:rFonts w:ascii="GHEA Mariam" w:eastAsia="Calibri" w:hAnsi="GHEA Mariam"/>
          <w:sz w:val="24"/>
          <w:szCs w:val="24"/>
          <w:lang w:val="hy-AM"/>
        </w:rPr>
        <w:t>:</w:t>
      </w:r>
    </w:p>
    <w:p w:rsidR="003F4817" w:rsidRPr="005476E6" w:rsidRDefault="003F4817" w:rsidP="005476E6">
      <w:pPr>
        <w:pStyle w:val="norm"/>
        <w:spacing w:line="360" w:lineRule="auto"/>
        <w:rPr>
          <w:rFonts w:ascii="GHEA Mariam" w:eastAsia="Calibri" w:hAnsi="GHEA Mariam"/>
          <w:sz w:val="24"/>
          <w:szCs w:val="24"/>
          <w:lang w:val="hy-AM"/>
        </w:rPr>
      </w:pPr>
    </w:p>
    <w:p w:rsidR="003F4817" w:rsidRDefault="003F4817" w:rsidP="009141D0">
      <w:pPr>
        <w:pStyle w:val="mechtex"/>
        <w:ind w:firstLine="720"/>
        <w:jc w:val="left"/>
        <w:rPr>
          <w:rFonts w:ascii="GHEA Mariam" w:hAnsi="GHEA Mariam" w:cs="Arial"/>
          <w:sz w:val="24"/>
          <w:szCs w:val="24"/>
          <w:lang w:val="hy-AM"/>
        </w:rPr>
      </w:pPr>
    </w:p>
    <w:p w:rsidR="005476E6" w:rsidRDefault="005476E6" w:rsidP="009141D0">
      <w:pPr>
        <w:pStyle w:val="mechtex"/>
        <w:ind w:firstLine="720"/>
        <w:jc w:val="left"/>
        <w:rPr>
          <w:rFonts w:ascii="GHEA Mariam" w:hAnsi="GHEA Mariam" w:cs="Arial"/>
          <w:sz w:val="24"/>
          <w:szCs w:val="24"/>
          <w:lang w:val="hy-AM"/>
        </w:rPr>
      </w:pPr>
    </w:p>
    <w:p w:rsidR="003F4817" w:rsidRPr="009E44DD" w:rsidRDefault="003F4817" w:rsidP="009141D0">
      <w:pPr>
        <w:pStyle w:val="mechtex"/>
        <w:ind w:firstLine="720"/>
        <w:jc w:val="left"/>
        <w:rPr>
          <w:rFonts w:ascii="GHEA Mariam" w:hAnsi="GHEA Mariam" w:cs="Arial Armenian"/>
          <w:sz w:val="24"/>
          <w:szCs w:val="24"/>
          <w:lang w:val="hy-AM"/>
        </w:rPr>
      </w:pPr>
      <w:r w:rsidRPr="009E44DD">
        <w:rPr>
          <w:rFonts w:ascii="GHEA Mariam" w:hAnsi="GHEA Mariam" w:cs="Arial"/>
          <w:sz w:val="24"/>
          <w:szCs w:val="24"/>
          <w:lang w:val="hy-AM"/>
        </w:rPr>
        <w:t>ՀԱՅԱՍՏԱՆԻ</w:t>
      </w:r>
      <w:r w:rsidRPr="009E44DD">
        <w:rPr>
          <w:rFonts w:ascii="GHEA Mariam" w:hAnsi="GHEA Mariam" w:cs="Arial Armenian"/>
          <w:sz w:val="24"/>
          <w:szCs w:val="24"/>
          <w:lang w:val="hy-AM"/>
        </w:rPr>
        <w:t xml:space="preserve">  </w:t>
      </w:r>
      <w:r w:rsidRPr="009E44DD">
        <w:rPr>
          <w:rFonts w:ascii="GHEA Mariam" w:hAnsi="GHEA Mariam" w:cs="Arial"/>
          <w:sz w:val="24"/>
          <w:szCs w:val="24"/>
          <w:lang w:val="hy-AM"/>
        </w:rPr>
        <w:t>ՀԱՆՐԱՊԵՏՈՒԹՅԱՆ</w:t>
      </w:r>
    </w:p>
    <w:p w:rsidR="003F4817" w:rsidRPr="009E44DD" w:rsidRDefault="003F4817" w:rsidP="009141D0">
      <w:pPr>
        <w:pStyle w:val="NormalWeb"/>
        <w:tabs>
          <w:tab w:val="left" w:pos="993"/>
          <w:tab w:val="left" w:pos="1260"/>
        </w:tabs>
        <w:spacing w:before="0" w:beforeAutospacing="0" w:after="0" w:afterAutospacing="0"/>
        <w:contextualSpacing/>
        <w:jc w:val="both"/>
        <w:rPr>
          <w:rFonts w:ascii="GHEA Mariam" w:hAnsi="GHEA Mariam" w:cs="Sylfaen"/>
        </w:rPr>
      </w:pPr>
      <w:r w:rsidRPr="009E44DD">
        <w:rPr>
          <w:rFonts w:ascii="GHEA Mariam" w:hAnsi="GHEA Mariam"/>
        </w:rPr>
        <w:t xml:space="preserve">         </w:t>
      </w:r>
      <w:r w:rsidRPr="009E44DD">
        <w:rPr>
          <w:rFonts w:ascii="GHEA Mariam" w:hAnsi="GHEA Mariam"/>
        </w:rPr>
        <w:tab/>
        <w:t xml:space="preserve">  </w:t>
      </w:r>
      <w:r w:rsidRPr="009E44DD">
        <w:rPr>
          <w:rFonts w:ascii="GHEA Mariam" w:hAnsi="GHEA Mariam"/>
        </w:rPr>
        <w:tab/>
      </w:r>
      <w:r w:rsidRPr="009E44DD">
        <w:rPr>
          <w:rFonts w:ascii="GHEA Mariam" w:hAnsi="GHEA Mariam"/>
        </w:rPr>
        <w:tab/>
        <w:t xml:space="preserve">  </w:t>
      </w:r>
      <w:r w:rsidRPr="009E44DD">
        <w:rPr>
          <w:rFonts w:ascii="GHEA Mariam" w:hAnsi="GHEA Mariam" w:cs="Sylfaen"/>
        </w:rPr>
        <w:t>ՎԱՐՉԱՊԵՏ</w:t>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r>
      <w:r w:rsidRPr="009E44DD">
        <w:rPr>
          <w:rFonts w:ascii="GHEA Mariam" w:hAnsi="GHEA Mariam" w:cs="Arial Armenian"/>
        </w:rPr>
        <w:tab/>
        <w:t xml:space="preserve">          Ն</w:t>
      </w:r>
      <w:r w:rsidRPr="009E44DD">
        <w:rPr>
          <w:rFonts w:ascii="GHEA Mariam" w:hAnsi="GHEA Mariam" w:cs="Sylfaen"/>
        </w:rPr>
        <w:t>.</w:t>
      </w:r>
      <w:r w:rsidRPr="009E44DD">
        <w:rPr>
          <w:rFonts w:ascii="GHEA Mariam" w:hAnsi="GHEA Mariam" w:cs="Arial Armenian"/>
        </w:rPr>
        <w:t xml:space="preserve"> ՓԱՇԻՆ</w:t>
      </w:r>
      <w:r w:rsidRPr="009E44DD">
        <w:rPr>
          <w:rFonts w:ascii="GHEA Mariam" w:hAnsi="GHEA Mariam" w:cs="Sylfaen"/>
        </w:rPr>
        <w:t>ՅԱՆ</w:t>
      </w:r>
    </w:p>
    <w:p w:rsidR="003F4817" w:rsidRPr="009E44DD" w:rsidRDefault="003F4817" w:rsidP="009141D0">
      <w:pPr>
        <w:pStyle w:val="mechtex"/>
        <w:jc w:val="left"/>
        <w:rPr>
          <w:rFonts w:ascii="GHEA Mariam" w:hAnsi="GHEA Mariam" w:cs="Sylfaen"/>
          <w:sz w:val="24"/>
          <w:szCs w:val="24"/>
          <w:lang w:val="hy-AM"/>
        </w:rPr>
      </w:pPr>
    </w:p>
    <w:p w:rsidR="003F4817" w:rsidRDefault="003F4817" w:rsidP="003F4817">
      <w:pPr>
        <w:shd w:val="clear" w:color="auto" w:fill="FFFFFF"/>
        <w:tabs>
          <w:tab w:val="left" w:pos="851"/>
          <w:tab w:val="left" w:pos="1134"/>
        </w:tabs>
        <w:spacing w:line="312" w:lineRule="auto"/>
        <w:contextualSpacing/>
        <w:jc w:val="both"/>
        <w:rPr>
          <w:rFonts w:ascii="GHEA Mariam" w:hAnsi="GHEA Mariam" w:cs="Sylfaen"/>
          <w:sz w:val="24"/>
          <w:szCs w:val="24"/>
          <w:lang w:val="hy-AM"/>
        </w:rPr>
        <w:sectPr w:rsidR="003F4817" w:rsidSect="005476E6">
          <w:headerReference w:type="even" r:id="rId9"/>
          <w:headerReference w:type="default" r:id="rId10"/>
          <w:footerReference w:type="even" r:id="rId11"/>
          <w:pgSz w:w="11909" w:h="16834" w:code="9"/>
          <w:pgMar w:top="1276" w:right="1440" w:bottom="1985" w:left="1440" w:header="720" w:footer="576" w:gutter="0"/>
          <w:pgNumType w:start="1"/>
          <w:cols w:space="720"/>
          <w:titlePg/>
          <w:docGrid w:linePitch="272"/>
        </w:sectPr>
      </w:pPr>
      <w:r w:rsidRPr="009E44DD">
        <w:rPr>
          <w:rFonts w:ascii="GHEA Mariam" w:hAnsi="GHEA Mariam" w:cs="Sylfaen"/>
          <w:sz w:val="24"/>
          <w:szCs w:val="24"/>
          <w:lang w:val="hy-AM"/>
        </w:rPr>
        <w:t>Երևան</w:t>
      </w:r>
    </w:p>
    <w:p w:rsidR="003F4817" w:rsidRPr="003F4817" w:rsidRDefault="003F4817" w:rsidP="009141D0">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sidRPr="003F4817">
        <w:rPr>
          <w:rFonts w:ascii="GHEA Mariam" w:hAnsi="GHEA Mariam"/>
          <w:spacing w:val="-8"/>
          <w:sz w:val="24"/>
          <w:szCs w:val="24"/>
          <w:lang w:val="hy-AM"/>
        </w:rPr>
        <w:t xml:space="preserve"> 1</w:t>
      </w:r>
    </w:p>
    <w:p w:rsidR="003F4817" w:rsidRPr="003F4817" w:rsidRDefault="003F4817" w:rsidP="009141D0">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F4817" w:rsidRDefault="003F4817" w:rsidP="003F4817">
      <w:pPr>
        <w:shd w:val="clear" w:color="auto" w:fill="FFFFFF"/>
        <w:spacing w:line="312" w:lineRule="auto"/>
        <w:contextualSpacing/>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 xml:space="preserve">ի N             </w:t>
      </w:r>
      <w:r w:rsidRPr="0015234E">
        <w:rPr>
          <w:rFonts w:ascii="GHEA Mariam" w:hAnsi="GHEA Mariam"/>
          <w:spacing w:val="-2"/>
          <w:sz w:val="24"/>
          <w:szCs w:val="24"/>
          <w:lang w:val="hy-AM"/>
        </w:rPr>
        <w:t>-</w:t>
      </w:r>
      <w:r w:rsidRPr="003F4817">
        <w:rPr>
          <w:rFonts w:ascii="GHEA Mariam" w:hAnsi="GHEA Mariam"/>
          <w:spacing w:val="-2"/>
          <w:sz w:val="24"/>
          <w:szCs w:val="24"/>
          <w:lang w:val="hy-AM"/>
        </w:rPr>
        <w:t xml:space="preserve"> Ն որոշման</w:t>
      </w:r>
    </w:p>
    <w:p w:rsidR="008D6430" w:rsidRDefault="008D6430" w:rsidP="003F4817">
      <w:pPr>
        <w:shd w:val="clear" w:color="auto" w:fill="FFFFFF"/>
        <w:spacing w:line="312" w:lineRule="auto"/>
        <w:contextualSpacing/>
        <w:jc w:val="both"/>
        <w:rPr>
          <w:rFonts w:ascii="GHEA Mariam" w:hAnsi="GHEA Mariam"/>
          <w:spacing w:val="-2"/>
          <w:sz w:val="24"/>
          <w:szCs w:val="24"/>
          <w:lang w:val="hy-AM"/>
        </w:rPr>
      </w:pPr>
    </w:p>
    <w:tbl>
      <w:tblPr>
        <w:tblW w:w="14884" w:type="dxa"/>
        <w:tblLook w:val="04A0" w:firstRow="1" w:lastRow="0" w:firstColumn="1" w:lastColumn="0" w:noHBand="0" w:noVBand="1"/>
      </w:tblPr>
      <w:tblGrid>
        <w:gridCol w:w="1224"/>
        <w:gridCol w:w="1695"/>
        <w:gridCol w:w="8138"/>
        <w:gridCol w:w="3827"/>
      </w:tblGrid>
      <w:tr w:rsidR="008D6430" w:rsidRPr="005476E6" w:rsidTr="008D6430">
        <w:trPr>
          <w:trHeight w:val="1515"/>
        </w:trPr>
        <w:tc>
          <w:tcPr>
            <w:tcW w:w="14884" w:type="dxa"/>
            <w:gridSpan w:val="4"/>
            <w:tcBorders>
              <w:top w:val="nil"/>
              <w:left w:val="nil"/>
              <w:bottom w:val="nil"/>
              <w:right w:val="nil"/>
            </w:tcBorders>
            <w:shd w:val="clear" w:color="auto" w:fill="auto"/>
            <w:hideMark/>
          </w:tcPr>
          <w:p w:rsidR="008D6430" w:rsidRPr="005476E6" w:rsidRDefault="008D6430" w:rsidP="008D6430">
            <w:pPr>
              <w:jc w:val="center"/>
              <w:rPr>
                <w:rFonts w:ascii="GHEA Mariam" w:hAnsi="GHEA Mariam" w:cs="Calibri"/>
                <w:bCs/>
                <w:color w:val="000000"/>
                <w:sz w:val="24"/>
                <w:szCs w:val="24"/>
                <w:lang w:val="hy-AM" w:eastAsia="en-US"/>
              </w:rPr>
            </w:pPr>
          </w:p>
          <w:p w:rsidR="008D6430" w:rsidRDefault="008D6430" w:rsidP="008D6430">
            <w:pPr>
              <w:jc w:val="center"/>
              <w:rPr>
                <w:rFonts w:ascii="GHEA Mariam" w:hAnsi="GHEA Mariam" w:cs="Calibri"/>
                <w:bCs/>
                <w:color w:val="000000"/>
                <w:sz w:val="24"/>
                <w:szCs w:val="24"/>
                <w:lang w:val="hy-AM" w:eastAsia="en-US"/>
              </w:rPr>
            </w:pPr>
            <w:r w:rsidRPr="005476E6">
              <w:rPr>
                <w:rFonts w:ascii="GHEA Mariam" w:hAnsi="GHEA Mariam" w:cs="Calibri"/>
                <w:bCs/>
                <w:color w:val="000000"/>
                <w:sz w:val="24"/>
                <w:szCs w:val="24"/>
                <w:lang w:val="hy-AM" w:eastAsia="en-US"/>
              </w:rPr>
              <w:t>«ՀԱՅԱUՏԱՆԻ ՀԱՆՐԱՊԵՏՈՒԹՅԱՆ 2022 ԹՎԱԿԱՆԻ ՊԵՏԱԿԱՆ ԲՅՈՒՋԵԻ ՄԱUԻՆ» ՀԱՅԱUՏԱՆԻ ՀԱՆՐԱՊԵՏՈՒԹՅԱՆ OՐԵՆՔԻ N 1 ՀԱՎԵԼՎԱԾԻ N 2 ԱՂՅՈՒՍԱԿՈՒՄ ԿԱՏԱՐՎՈՂ ՎԵՐԱԲԱՇԽՈՒՄԸ ԵՎ ՀԱՅԱՍՏԱՆԻ ՀԱՆՐԱՊԵՏՈՒԹՅԱՆ ԿԱՌԱՎԱՐՈՒԹՅԱՆ 2021 ԹՎԱԿԱՆԻ ԴԵԿՏԵՄ</w:t>
            </w:r>
            <w:r w:rsidR="005476E6">
              <w:rPr>
                <w:rFonts w:ascii="GHEA Mariam" w:hAnsi="GHEA Mariam" w:cs="Calibri"/>
                <w:bCs/>
                <w:color w:val="000000"/>
                <w:sz w:val="24"/>
                <w:szCs w:val="24"/>
                <w:lang w:val="hy-AM" w:eastAsia="en-US"/>
              </w:rPr>
              <w:t xml:space="preserve">ԲԵՐԻ 23-Ի N 2121-Ն ՈՐՈՇՄԱՆ N 5 ՀԱՎԵԼՎԱԾԻ N 1 </w:t>
            </w:r>
            <w:r w:rsidRPr="005476E6">
              <w:rPr>
                <w:rFonts w:ascii="GHEA Mariam" w:hAnsi="GHEA Mariam" w:cs="Calibri"/>
                <w:bCs/>
                <w:color w:val="000000"/>
                <w:sz w:val="24"/>
                <w:szCs w:val="24"/>
                <w:lang w:val="hy-AM" w:eastAsia="en-US"/>
              </w:rPr>
              <w:t xml:space="preserve">ԱՂՅՈՒՍԱԿՈՒՄ ԿԱՏԱՐՎՈՂ ՓՈՓՈԽՈՒԹՅՈՒՆՆԵՐԸ </w:t>
            </w:r>
          </w:p>
          <w:p w:rsidR="005476E6" w:rsidRPr="005476E6" w:rsidRDefault="005476E6" w:rsidP="008D6430">
            <w:pPr>
              <w:jc w:val="center"/>
              <w:rPr>
                <w:rFonts w:ascii="GHEA Mariam" w:hAnsi="GHEA Mariam" w:cs="Calibri"/>
                <w:bCs/>
                <w:color w:val="000000"/>
                <w:sz w:val="24"/>
                <w:szCs w:val="24"/>
                <w:lang w:val="hy-AM" w:eastAsia="en-US"/>
              </w:rPr>
            </w:pPr>
          </w:p>
        </w:tc>
      </w:tr>
      <w:tr w:rsidR="008D6430" w:rsidRPr="005476E6" w:rsidTr="005476E6">
        <w:trPr>
          <w:trHeight w:val="345"/>
        </w:trPr>
        <w:tc>
          <w:tcPr>
            <w:tcW w:w="1224" w:type="dxa"/>
            <w:tcBorders>
              <w:top w:val="nil"/>
              <w:left w:val="nil"/>
              <w:bottom w:val="nil"/>
              <w:right w:val="nil"/>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val="hy-AM" w:eastAsia="en-US"/>
              </w:rPr>
            </w:pPr>
          </w:p>
        </w:tc>
        <w:tc>
          <w:tcPr>
            <w:tcW w:w="1695" w:type="dxa"/>
            <w:tcBorders>
              <w:top w:val="nil"/>
              <w:left w:val="nil"/>
              <w:bottom w:val="nil"/>
              <w:right w:val="nil"/>
            </w:tcBorders>
            <w:shd w:val="clear" w:color="auto" w:fill="auto"/>
            <w:vAlign w:val="center"/>
            <w:hideMark/>
          </w:tcPr>
          <w:p w:rsidR="008D6430" w:rsidRPr="005476E6" w:rsidRDefault="008D6430" w:rsidP="008D6430">
            <w:pPr>
              <w:jc w:val="center"/>
              <w:rPr>
                <w:rFonts w:ascii="GHEA Mariam" w:hAnsi="GHEA Mariam"/>
                <w:sz w:val="24"/>
                <w:szCs w:val="24"/>
                <w:lang w:val="hy-AM" w:eastAsia="en-US"/>
              </w:rPr>
            </w:pPr>
          </w:p>
        </w:tc>
        <w:tc>
          <w:tcPr>
            <w:tcW w:w="8138" w:type="dxa"/>
            <w:tcBorders>
              <w:top w:val="nil"/>
              <w:left w:val="nil"/>
              <w:bottom w:val="nil"/>
              <w:right w:val="nil"/>
            </w:tcBorders>
            <w:shd w:val="clear" w:color="auto" w:fill="auto"/>
            <w:vAlign w:val="center"/>
            <w:hideMark/>
          </w:tcPr>
          <w:p w:rsidR="008D6430" w:rsidRPr="005476E6" w:rsidRDefault="008D6430" w:rsidP="008D6430">
            <w:pPr>
              <w:jc w:val="center"/>
              <w:rPr>
                <w:rFonts w:ascii="GHEA Mariam" w:hAnsi="GHEA Mariam"/>
                <w:sz w:val="24"/>
                <w:szCs w:val="24"/>
                <w:lang w:val="hy-AM" w:eastAsia="en-US"/>
              </w:rPr>
            </w:pPr>
          </w:p>
        </w:tc>
        <w:tc>
          <w:tcPr>
            <w:tcW w:w="3827" w:type="dxa"/>
            <w:tcBorders>
              <w:top w:val="nil"/>
              <w:left w:val="nil"/>
              <w:bottom w:val="nil"/>
              <w:right w:val="nil"/>
            </w:tcBorders>
            <w:shd w:val="clear" w:color="auto" w:fill="auto"/>
            <w:noWrap/>
            <w:vAlign w:val="center"/>
            <w:hideMark/>
          </w:tcPr>
          <w:p w:rsidR="008D6430" w:rsidRPr="005476E6" w:rsidRDefault="008D6430" w:rsidP="008D6430">
            <w:pPr>
              <w:jc w:val="center"/>
              <w:rPr>
                <w:rFonts w:ascii="GHEA Mariam" w:hAnsi="GHEA Mariam" w:cs="Calibri"/>
                <w:sz w:val="24"/>
                <w:szCs w:val="24"/>
                <w:lang w:eastAsia="en-US"/>
              </w:rPr>
            </w:pPr>
            <w:r w:rsidRPr="005476E6">
              <w:rPr>
                <w:rFonts w:ascii="GHEA Mariam" w:hAnsi="GHEA Mariam" w:cs="Calibri"/>
                <w:sz w:val="24"/>
                <w:szCs w:val="24"/>
                <w:lang w:eastAsia="en-US"/>
              </w:rPr>
              <w:t>(հազ. դրամ)</w:t>
            </w:r>
          </w:p>
        </w:tc>
      </w:tr>
      <w:tr w:rsidR="008D6430" w:rsidRPr="005476E6" w:rsidTr="005476E6">
        <w:trPr>
          <w:trHeight w:val="1144"/>
        </w:trPr>
        <w:tc>
          <w:tcPr>
            <w:tcW w:w="2919" w:type="dxa"/>
            <w:gridSpan w:val="2"/>
            <w:tcBorders>
              <w:top w:val="single" w:sz="4" w:space="0" w:color="000000"/>
              <w:left w:val="single" w:sz="4" w:space="0" w:color="000000"/>
              <w:bottom w:val="single" w:sz="4" w:space="0" w:color="000000"/>
              <w:right w:val="single" w:sz="4" w:space="0" w:color="000000"/>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Ծրագրային դասիչը</w:t>
            </w:r>
          </w:p>
        </w:tc>
        <w:tc>
          <w:tcPr>
            <w:tcW w:w="8138" w:type="dxa"/>
            <w:vMerge w:val="restart"/>
            <w:tcBorders>
              <w:top w:val="single" w:sz="4" w:space="0" w:color="000000"/>
              <w:left w:val="nil"/>
              <w:bottom w:val="single" w:sz="4" w:space="0" w:color="000000"/>
              <w:right w:val="nil"/>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Բյուջետային գլխավոր կարգադրիչների, ծրագրերի և միջոցառումների անվանումները</w:t>
            </w:r>
          </w:p>
        </w:tc>
        <w:tc>
          <w:tcPr>
            <w:tcW w:w="3827"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jc w:val="center"/>
              <w:rPr>
                <w:rFonts w:ascii="GHEA Mariam" w:hAnsi="GHEA Mariam" w:cs="Calibri"/>
                <w:sz w:val="24"/>
                <w:szCs w:val="24"/>
                <w:lang w:eastAsia="en-US"/>
              </w:rPr>
            </w:pPr>
            <w:r w:rsidRPr="005476E6">
              <w:rPr>
                <w:rFonts w:ascii="GHEA Mariam" w:hAnsi="GHEA Mariam" w:cs="Calibri"/>
                <w:sz w:val="24"/>
                <w:szCs w:val="24"/>
                <w:lang w:eastAsia="en-US"/>
              </w:rPr>
              <w:t xml:space="preserve">Ցուցանիշների փոփոխությունը </w:t>
            </w:r>
            <w:r w:rsidRPr="005476E6">
              <w:rPr>
                <w:rFonts w:ascii="GHEA Mariam" w:hAnsi="GHEA Mariam" w:cs="Calibri"/>
                <w:sz w:val="24"/>
                <w:szCs w:val="24"/>
                <w:lang w:eastAsia="en-US"/>
              </w:rPr>
              <w:br/>
              <w:t>(ավելացումները նշված են դրական նշանով, իսկ նվազեցումները՝ փակագծերում)</w:t>
            </w: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sz w:val="24"/>
                <w:szCs w:val="24"/>
                <w:lang w:val="hy-AM" w:eastAsia="en-US"/>
              </w:rPr>
            </w:pPr>
            <w:r w:rsidRPr="005476E6">
              <w:rPr>
                <w:rFonts w:ascii="GHEA Mariam" w:hAnsi="GHEA Mariam" w:cs="Calibri"/>
                <w:sz w:val="24"/>
                <w:szCs w:val="24"/>
                <w:lang w:val="hy-AM" w:eastAsia="en-US"/>
              </w:rPr>
              <w:t>ծ</w:t>
            </w:r>
            <w:r w:rsidRPr="005476E6">
              <w:rPr>
                <w:rFonts w:ascii="GHEA Mariam" w:hAnsi="GHEA Mariam" w:cs="Calibri"/>
                <w:sz w:val="24"/>
                <w:szCs w:val="24"/>
                <w:lang w:eastAsia="en-US"/>
              </w:rPr>
              <w:t>րագիր</w:t>
            </w:r>
            <w:r w:rsidRPr="005476E6">
              <w:rPr>
                <w:rFonts w:ascii="GHEA Mariam" w:hAnsi="GHEA Mariam" w:cs="Calibri"/>
                <w:sz w:val="24"/>
                <w:szCs w:val="24"/>
                <w:lang w:val="hy-AM" w:eastAsia="en-US"/>
              </w:rPr>
              <w:t>ը</w:t>
            </w:r>
          </w:p>
        </w:tc>
        <w:tc>
          <w:tcPr>
            <w:tcW w:w="1695" w:type="dxa"/>
            <w:tcBorders>
              <w:top w:val="single" w:sz="4" w:space="0" w:color="auto"/>
              <w:left w:val="nil"/>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sz w:val="24"/>
                <w:szCs w:val="24"/>
                <w:lang w:val="hy-AM" w:eastAsia="en-US"/>
              </w:rPr>
            </w:pPr>
            <w:r w:rsidRPr="005476E6">
              <w:rPr>
                <w:rFonts w:ascii="GHEA Mariam" w:hAnsi="GHEA Mariam" w:cs="Calibri"/>
                <w:sz w:val="24"/>
                <w:szCs w:val="24"/>
                <w:lang w:val="hy-AM" w:eastAsia="en-US"/>
              </w:rPr>
              <w:t>մ</w:t>
            </w:r>
            <w:r w:rsidRPr="005476E6">
              <w:rPr>
                <w:rFonts w:ascii="GHEA Mariam" w:hAnsi="GHEA Mariam" w:cs="Calibri"/>
                <w:sz w:val="24"/>
                <w:szCs w:val="24"/>
                <w:lang w:eastAsia="en-US"/>
              </w:rPr>
              <w:t>իջոցառում</w:t>
            </w:r>
            <w:r w:rsidRPr="005476E6">
              <w:rPr>
                <w:rFonts w:ascii="GHEA Mariam" w:hAnsi="GHEA Mariam" w:cs="Calibri"/>
                <w:sz w:val="24"/>
                <w:szCs w:val="24"/>
                <w:lang w:val="hy-AM" w:eastAsia="en-US"/>
              </w:rPr>
              <w:t>ը</w:t>
            </w:r>
          </w:p>
        </w:tc>
        <w:tc>
          <w:tcPr>
            <w:tcW w:w="8138" w:type="dxa"/>
            <w:vMerge/>
            <w:tcBorders>
              <w:top w:val="single" w:sz="4" w:space="0" w:color="000000"/>
              <w:left w:val="nil"/>
              <w:bottom w:val="single" w:sz="4" w:space="0" w:color="000000"/>
              <w:right w:val="nil"/>
            </w:tcBorders>
            <w:vAlign w:val="center"/>
            <w:hideMark/>
          </w:tcPr>
          <w:p w:rsidR="008D6430" w:rsidRPr="005476E6" w:rsidRDefault="008D6430" w:rsidP="008D6430">
            <w:pPr>
              <w:rPr>
                <w:rFonts w:ascii="GHEA Mariam" w:hAnsi="GHEA Mariam" w:cs="Calibri"/>
                <w:color w:val="000000"/>
                <w:sz w:val="24"/>
                <w:szCs w:val="24"/>
                <w:lang w:eastAsia="en-US"/>
              </w:rPr>
            </w:pPr>
          </w:p>
        </w:tc>
        <w:tc>
          <w:tcPr>
            <w:tcW w:w="3827" w:type="dxa"/>
            <w:tcBorders>
              <w:top w:val="nil"/>
              <w:left w:val="single" w:sz="4" w:space="0" w:color="auto"/>
              <w:bottom w:val="single" w:sz="4" w:space="0" w:color="auto"/>
              <w:right w:val="single" w:sz="4" w:space="0" w:color="auto"/>
            </w:tcBorders>
            <w:shd w:val="clear" w:color="auto" w:fill="auto"/>
            <w:hideMark/>
          </w:tcPr>
          <w:p w:rsidR="008D6430" w:rsidRPr="005476E6" w:rsidRDefault="008D6430" w:rsidP="008D6430">
            <w:pPr>
              <w:jc w:val="center"/>
              <w:rPr>
                <w:rFonts w:ascii="GHEA Mariam" w:hAnsi="GHEA Mariam" w:cs="Calibri"/>
                <w:sz w:val="24"/>
                <w:szCs w:val="24"/>
                <w:lang w:eastAsia="en-US"/>
              </w:rPr>
            </w:pPr>
            <w:r w:rsidRPr="005476E6">
              <w:rPr>
                <w:rFonts w:ascii="GHEA Mariam" w:hAnsi="GHEA Mariam" w:cs="Calibri"/>
                <w:sz w:val="24"/>
                <w:szCs w:val="24"/>
                <w:lang w:val="hy-AM" w:eastAsia="en-US"/>
              </w:rPr>
              <w:t>տա</w:t>
            </w:r>
            <w:r w:rsidRPr="005476E6">
              <w:rPr>
                <w:rFonts w:ascii="GHEA Mariam" w:hAnsi="GHEA Mariam" w:cs="Calibri"/>
                <w:sz w:val="24"/>
                <w:szCs w:val="24"/>
                <w:lang w:eastAsia="en-US"/>
              </w:rPr>
              <w:t>րի</w:t>
            </w:r>
          </w:p>
        </w:tc>
      </w:tr>
      <w:tr w:rsidR="008D6430" w:rsidRPr="005476E6" w:rsidTr="005476E6">
        <w:trPr>
          <w:trHeight w:val="300"/>
        </w:trPr>
        <w:tc>
          <w:tcPr>
            <w:tcW w:w="1224" w:type="dxa"/>
            <w:tcBorders>
              <w:top w:val="single" w:sz="4" w:space="0" w:color="000000"/>
              <w:left w:val="single" w:sz="4" w:space="0" w:color="000000"/>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000000"/>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000000"/>
              <w:right w:val="nil"/>
            </w:tcBorders>
            <w:shd w:val="clear" w:color="auto" w:fill="auto"/>
            <w:vAlign w:val="center"/>
            <w:hideMark/>
          </w:tcPr>
          <w:p w:rsidR="008D6430" w:rsidRPr="005476E6" w:rsidRDefault="008D6430" w:rsidP="008D6430">
            <w:pPr>
              <w:jc w:val="center"/>
              <w:rPr>
                <w:rFonts w:ascii="GHEA Mariam" w:hAnsi="GHEA Mariam" w:cs="Calibri"/>
                <w:sz w:val="24"/>
                <w:szCs w:val="24"/>
                <w:lang w:eastAsia="en-US"/>
              </w:rPr>
            </w:pPr>
            <w:r w:rsidRPr="005476E6">
              <w:rPr>
                <w:rFonts w:ascii="GHEA Mariam" w:hAnsi="GHEA Mariam" w:cs="Calibri"/>
                <w:sz w:val="24"/>
                <w:szCs w:val="24"/>
                <w:lang w:eastAsia="en-US"/>
              </w:rPr>
              <w:t>Ընդամենը</w:t>
            </w:r>
          </w:p>
        </w:tc>
        <w:tc>
          <w:tcPr>
            <w:tcW w:w="3827" w:type="dxa"/>
            <w:tcBorders>
              <w:top w:val="nil"/>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eastAsia="en-US"/>
              </w:rPr>
            </w:pPr>
            <w:r w:rsidRPr="005476E6">
              <w:rPr>
                <w:rFonts w:ascii="GHEA Mariam" w:hAnsi="GHEA Mariam" w:cs="Calibri"/>
                <w:bCs/>
                <w:color w:val="000000"/>
                <w:sz w:val="24"/>
                <w:szCs w:val="24"/>
                <w:lang w:eastAsia="en-US"/>
              </w:rPr>
              <w:t>0.0</w:t>
            </w:r>
          </w:p>
        </w:tc>
      </w:tr>
      <w:tr w:rsidR="008D6430" w:rsidRPr="005476E6" w:rsidTr="005476E6">
        <w:trPr>
          <w:trHeight w:val="300"/>
        </w:trPr>
        <w:tc>
          <w:tcPr>
            <w:tcW w:w="1224" w:type="dxa"/>
            <w:tcBorders>
              <w:top w:val="nil"/>
              <w:left w:val="single" w:sz="4" w:space="0" w:color="000000"/>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000000"/>
              <w:right w:val="nil"/>
            </w:tcBorders>
            <w:shd w:val="clear" w:color="auto" w:fill="auto"/>
            <w:vAlign w:val="center"/>
            <w:hideMark/>
          </w:tcPr>
          <w:p w:rsidR="008D6430" w:rsidRPr="005476E6" w:rsidRDefault="008D6430" w:rsidP="008D6430">
            <w:pPr>
              <w:jc w:val="center"/>
              <w:rPr>
                <w:rFonts w:ascii="GHEA Mariam" w:hAnsi="GHEA Mariam" w:cs="Calibri"/>
                <w:bCs/>
                <w:sz w:val="24"/>
                <w:szCs w:val="24"/>
                <w:lang w:eastAsia="en-US"/>
              </w:rPr>
            </w:pPr>
            <w:r w:rsidRPr="005476E6">
              <w:rPr>
                <w:rFonts w:ascii="GHEA Mariam" w:hAnsi="GHEA Mariam" w:cs="Calibri"/>
                <w:bCs/>
                <w:sz w:val="24"/>
                <w:szCs w:val="24"/>
                <w:lang w:eastAsia="en-US"/>
              </w:rPr>
              <w:t>ՀՀ դատախազություն</w:t>
            </w:r>
          </w:p>
        </w:tc>
        <w:tc>
          <w:tcPr>
            <w:tcW w:w="3827" w:type="dxa"/>
            <w:tcBorders>
              <w:top w:val="nil"/>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eastAsia="en-US"/>
              </w:rPr>
            </w:pPr>
            <w:r w:rsidRPr="005476E6">
              <w:rPr>
                <w:rFonts w:ascii="GHEA Mariam" w:hAnsi="GHEA Mariam" w:cs="Calibri"/>
                <w:bCs/>
                <w:color w:val="000000"/>
                <w:sz w:val="24"/>
                <w:szCs w:val="24"/>
                <w:lang w:eastAsia="en-US"/>
              </w:rPr>
              <w:t>40,000.0</w:t>
            </w:r>
          </w:p>
        </w:tc>
      </w:tr>
      <w:tr w:rsidR="008D6430" w:rsidRPr="005476E6" w:rsidTr="005476E6">
        <w:trPr>
          <w:trHeight w:val="285"/>
        </w:trPr>
        <w:tc>
          <w:tcPr>
            <w:tcW w:w="1224" w:type="dxa"/>
            <w:tcBorders>
              <w:top w:val="nil"/>
              <w:left w:val="single" w:sz="4" w:space="0" w:color="000000"/>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sz w:val="24"/>
                <w:szCs w:val="24"/>
                <w:lang w:eastAsia="en-US"/>
              </w:rPr>
            </w:pPr>
            <w:r w:rsidRPr="005476E6">
              <w:rPr>
                <w:rFonts w:ascii="GHEA Mariam" w:hAnsi="GHEA Mariam" w:cs="Calibri"/>
                <w:sz w:val="24"/>
                <w:szCs w:val="24"/>
                <w:lang w:eastAsia="en-US"/>
              </w:rPr>
              <w:t>1087</w:t>
            </w:r>
          </w:p>
        </w:tc>
        <w:tc>
          <w:tcPr>
            <w:tcW w:w="1695"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Ծրագրի անվանումը</w:t>
            </w:r>
          </w:p>
        </w:tc>
        <w:tc>
          <w:tcPr>
            <w:tcW w:w="3827" w:type="dxa"/>
            <w:tcBorders>
              <w:top w:val="nil"/>
              <w:left w:val="nil"/>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eastAsia="en-US"/>
              </w:rPr>
            </w:pPr>
            <w:r w:rsidRPr="005476E6">
              <w:rPr>
                <w:rFonts w:ascii="GHEA Mariam" w:hAnsi="GHEA Mariam" w:cs="Calibri"/>
                <w:bCs/>
                <w:color w:val="000000"/>
                <w:sz w:val="24"/>
                <w:szCs w:val="24"/>
                <w:lang w:eastAsia="en-US"/>
              </w:rPr>
              <w:t>40,000.0</w:t>
            </w:r>
          </w:p>
        </w:tc>
      </w:tr>
      <w:tr w:rsidR="008D6430" w:rsidRPr="005476E6" w:rsidTr="000219CA">
        <w:trPr>
          <w:trHeight w:val="506"/>
        </w:trPr>
        <w:tc>
          <w:tcPr>
            <w:tcW w:w="1224" w:type="dxa"/>
            <w:tcBorders>
              <w:top w:val="nil"/>
              <w:left w:val="single" w:sz="4" w:space="0" w:color="000000"/>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Դատավարական ղեկավարում և դատախազական հսկողություն </w:t>
            </w:r>
          </w:p>
        </w:tc>
        <w:tc>
          <w:tcPr>
            <w:tcW w:w="3827" w:type="dxa"/>
            <w:tcBorders>
              <w:top w:val="nil"/>
              <w:left w:val="nil"/>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sz w:val="24"/>
                <w:szCs w:val="24"/>
                <w:lang w:eastAsia="en-US"/>
              </w:rPr>
            </w:pPr>
          </w:p>
        </w:tc>
      </w:tr>
      <w:tr w:rsidR="008D6430" w:rsidRPr="005476E6" w:rsidTr="005476E6">
        <w:trPr>
          <w:trHeight w:val="270"/>
        </w:trPr>
        <w:tc>
          <w:tcPr>
            <w:tcW w:w="1224" w:type="dxa"/>
            <w:tcBorders>
              <w:top w:val="nil"/>
              <w:left w:val="single" w:sz="4" w:space="0" w:color="000000"/>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000000"/>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Ծրագրի նպատակը</w:t>
            </w:r>
          </w:p>
        </w:tc>
        <w:tc>
          <w:tcPr>
            <w:tcW w:w="3827" w:type="dxa"/>
            <w:tcBorders>
              <w:top w:val="nil"/>
              <w:left w:val="nil"/>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866"/>
        </w:trPr>
        <w:tc>
          <w:tcPr>
            <w:tcW w:w="1224" w:type="dxa"/>
            <w:tcBorders>
              <w:top w:val="nil"/>
              <w:left w:val="single" w:sz="4" w:space="0" w:color="000000"/>
              <w:bottom w:val="single" w:sz="4" w:space="0" w:color="auto"/>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nil"/>
              <w:left w:val="nil"/>
              <w:bottom w:val="single" w:sz="4" w:space="0" w:color="auto"/>
              <w:right w:val="single" w:sz="4" w:space="0" w:color="000000"/>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nil"/>
              <w:left w:val="nil"/>
              <w:bottom w:val="single" w:sz="4" w:space="0" w:color="auto"/>
              <w:right w:val="single" w:sz="4" w:space="0" w:color="000000"/>
            </w:tcBorders>
            <w:shd w:val="clear" w:color="auto" w:fill="auto"/>
            <w:hideMark/>
          </w:tcPr>
          <w:p w:rsidR="008D6430"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ՀՀ-ում հանցավորության դեմ պայքար, հանցագործության դեպքերի կանխարգելում և կրճատում, հանցագործության բոլոր դեպքերի առնչությամբ բազմակողմանի,</w:t>
            </w:r>
            <w:r w:rsidR="005476E6">
              <w:rPr>
                <w:rFonts w:ascii="GHEA Mariam" w:hAnsi="GHEA Mariam" w:cs="Calibri"/>
                <w:color w:val="000000"/>
                <w:sz w:val="24"/>
                <w:szCs w:val="24"/>
                <w:lang w:val="hy-AM" w:eastAsia="en-US"/>
              </w:rPr>
              <w:t xml:space="preserve"> </w:t>
            </w:r>
            <w:r w:rsidRPr="005476E6">
              <w:rPr>
                <w:rFonts w:ascii="GHEA Mariam" w:hAnsi="GHEA Mariam" w:cs="Calibri"/>
                <w:color w:val="000000"/>
                <w:sz w:val="24"/>
                <w:szCs w:val="24"/>
                <w:lang w:eastAsia="en-US"/>
              </w:rPr>
              <w:t>լրիվ և օբյեկտիվ քննության ապահովում</w:t>
            </w:r>
          </w:p>
          <w:p w:rsidR="000219CA" w:rsidRPr="005476E6" w:rsidRDefault="000219CA" w:rsidP="008D6430">
            <w:pPr>
              <w:rPr>
                <w:rFonts w:ascii="GHEA Mariam" w:hAnsi="GHEA Mariam" w:cs="Calibri"/>
                <w:color w:val="000000"/>
                <w:sz w:val="24"/>
                <w:szCs w:val="24"/>
                <w:lang w:eastAsia="en-US"/>
              </w:rPr>
            </w:pPr>
          </w:p>
        </w:tc>
        <w:tc>
          <w:tcPr>
            <w:tcW w:w="3827" w:type="dxa"/>
            <w:tcBorders>
              <w:top w:val="nil"/>
              <w:left w:val="nil"/>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lastRenderedPageBreak/>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color w:val="000000"/>
                <w:sz w:val="24"/>
                <w:szCs w:val="24"/>
                <w:lang w:eastAsia="en-US"/>
              </w:rPr>
            </w:pPr>
            <w:r w:rsidRPr="005476E6">
              <w:rPr>
                <w:rFonts w:ascii="GHEA Mariam" w:hAnsi="GHEA Mariam" w:cs="Calibri"/>
                <w:iCs/>
                <w:color w:val="000000"/>
                <w:sz w:val="24"/>
                <w:szCs w:val="24"/>
                <w:lang w:eastAsia="en-US"/>
              </w:rPr>
              <w:t xml:space="preserve"> Վերջնական արդյունքի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11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ՀՀ-ում մարդու իրավունքների, ազատությունների և օրինական շահերի պաշտպանության արդյունավետության բարձրացում, հանցավորու</w:t>
            </w:r>
            <w:r w:rsidR="005476E6">
              <w:rPr>
                <w:rFonts w:ascii="GHEA Mariam" w:hAnsi="GHEA Mariam" w:cs="Calibri"/>
                <w:color w:val="000000"/>
                <w:sz w:val="24"/>
                <w:szCs w:val="24"/>
                <w:lang w:eastAsia="en-US"/>
              </w:rPr>
              <w:softHyphen/>
            </w:r>
            <w:r w:rsidRPr="005476E6">
              <w:rPr>
                <w:rFonts w:ascii="GHEA Mariam" w:hAnsi="GHEA Mariam" w:cs="Calibri"/>
                <w:color w:val="000000"/>
                <w:sz w:val="24"/>
                <w:szCs w:val="24"/>
                <w:lang w:eastAsia="en-US"/>
              </w:rPr>
              <w:t>թյուն</w:t>
            </w:r>
            <w:r w:rsidR="005476E6">
              <w:rPr>
                <w:rFonts w:ascii="GHEA Mariam" w:hAnsi="GHEA Mariam" w:cs="Calibri"/>
                <w:color w:val="000000"/>
                <w:sz w:val="24"/>
                <w:szCs w:val="24"/>
                <w:lang w:eastAsia="en-US"/>
              </w:rPr>
              <w:softHyphen/>
            </w:r>
            <w:r w:rsidRPr="005476E6">
              <w:rPr>
                <w:rFonts w:ascii="GHEA Mariam" w:hAnsi="GHEA Mariam" w:cs="Calibri"/>
                <w:color w:val="000000"/>
                <w:sz w:val="24"/>
                <w:szCs w:val="24"/>
                <w:lang w:eastAsia="en-US"/>
              </w:rPr>
              <w:t>ների կանխարգելման արդյունավետության աճ</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8D6430">
        <w:trPr>
          <w:trHeight w:val="390"/>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Ծրագրի միջոցառումներ</w:t>
            </w:r>
          </w:p>
        </w:tc>
      </w:tr>
      <w:tr w:rsidR="008D6430" w:rsidRPr="005476E6" w:rsidTr="005476E6">
        <w:trPr>
          <w:trHeight w:val="30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11001</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40,000.0</w:t>
            </w:r>
          </w:p>
        </w:tc>
      </w:tr>
      <w:tr w:rsidR="008D6430" w:rsidRPr="005476E6" w:rsidTr="005476E6">
        <w:trPr>
          <w:trHeight w:val="84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Քրեական հետապնդման, դատավարական ղեկավարման և դատախազական հսկողության ծառայությունների տրամադրում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1838"/>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Քրեական հետապնդման, հարուցման, հետաքննության և նախաքննության օրինականության հսկողություն, մեղադրանքի պաշտպանություն</w:t>
            </w:r>
            <w:r w:rsidR="0080418A">
              <w:rPr>
                <w:rFonts w:ascii="GHEA Mariam" w:hAnsi="GHEA Mariam" w:cs="Calibri"/>
                <w:color w:val="000000"/>
                <w:sz w:val="24"/>
                <w:szCs w:val="24"/>
                <w:lang w:eastAsia="en-US"/>
              </w:rPr>
              <w:t>,</w:t>
            </w:r>
            <w:r w:rsidRPr="005476E6">
              <w:rPr>
                <w:rFonts w:ascii="GHEA Mariam" w:hAnsi="GHEA Mariam" w:cs="Calibri"/>
                <w:color w:val="000000"/>
                <w:sz w:val="24"/>
                <w:szCs w:val="24"/>
                <w:lang w:eastAsia="en-US"/>
              </w:rPr>
              <w:t xml:space="preserve"> հայցերի հարուցում, դատավճիռների և որոշումների բողոքարկում, պատիժների և հարկադրանքի այլ միջոցների կիրառման օրինականության հսկողություն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տեսակը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50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40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sz w:val="24"/>
                <w:szCs w:val="24"/>
                <w:lang w:eastAsia="en-US"/>
              </w:rPr>
            </w:pPr>
            <w:r w:rsidRPr="005476E6">
              <w:rPr>
                <w:rFonts w:ascii="GHEA Mariam" w:hAnsi="GHEA Mariam" w:cs="Calibri"/>
                <w:bCs/>
                <w:sz w:val="24"/>
                <w:szCs w:val="24"/>
                <w:lang w:eastAsia="en-US"/>
              </w:rPr>
              <w:t xml:space="preserve"> ՀՀ կառավարություն</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eastAsia="en-US"/>
              </w:rPr>
            </w:pPr>
            <w:r w:rsidRPr="005476E6">
              <w:rPr>
                <w:rFonts w:ascii="GHEA Mariam" w:hAnsi="GHEA Mariam" w:cs="Calibri"/>
                <w:bCs/>
                <w:color w:val="000000"/>
                <w:sz w:val="24"/>
                <w:szCs w:val="24"/>
                <w:lang w:eastAsia="en-US"/>
              </w:rPr>
              <w:t>(40,000.0)</w:t>
            </w:r>
          </w:p>
        </w:tc>
      </w:tr>
      <w:tr w:rsidR="008D6430" w:rsidRPr="005476E6" w:rsidTr="005476E6">
        <w:trPr>
          <w:trHeight w:val="28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1139</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Ծրագրի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bCs/>
                <w:color w:val="000000"/>
                <w:sz w:val="24"/>
                <w:szCs w:val="24"/>
                <w:lang w:eastAsia="en-US"/>
              </w:rPr>
            </w:pPr>
            <w:r w:rsidRPr="005476E6">
              <w:rPr>
                <w:rFonts w:ascii="GHEA Mariam" w:hAnsi="GHEA Mariam" w:cs="Calibri"/>
                <w:bCs/>
                <w:color w:val="000000"/>
                <w:sz w:val="24"/>
                <w:szCs w:val="24"/>
                <w:lang w:eastAsia="en-US"/>
              </w:rPr>
              <w:t>(40,000.0)</w:t>
            </w:r>
          </w:p>
        </w:tc>
      </w:tr>
      <w:tr w:rsidR="008D6430" w:rsidRPr="005476E6" w:rsidTr="000219CA">
        <w:trPr>
          <w:trHeight w:val="51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Ծրագրի նպատակը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79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0219CA">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Պետական բյուջեում չկանխատեսված</w:t>
            </w:r>
            <w:r w:rsidR="000219CA">
              <w:rPr>
                <w:rFonts w:ascii="GHEA Mariam" w:hAnsi="GHEA Mariam" w:cs="Calibri"/>
                <w:color w:val="000000"/>
                <w:sz w:val="24"/>
                <w:szCs w:val="24"/>
                <w:lang w:val="hy-AM" w:eastAsia="en-US"/>
              </w:rPr>
              <w:t>,</w:t>
            </w:r>
            <w:r w:rsidR="000219CA">
              <w:rPr>
                <w:rFonts w:ascii="GHEA Mariam" w:hAnsi="GHEA Mariam" w:cs="Calibri"/>
                <w:color w:val="000000"/>
                <w:sz w:val="24"/>
                <w:szCs w:val="24"/>
                <w:lang w:eastAsia="en-US"/>
              </w:rPr>
              <w:t xml:space="preserve"> ինչպես նաև</w:t>
            </w:r>
            <w:r w:rsidRPr="005476E6">
              <w:rPr>
                <w:rFonts w:ascii="GHEA Mariam" w:hAnsi="GHEA Mariam" w:cs="Calibri"/>
                <w:color w:val="000000"/>
                <w:sz w:val="24"/>
                <w:szCs w:val="24"/>
                <w:lang w:eastAsia="en-US"/>
              </w:rPr>
              <w:t xml:space="preserve"> բյուջետային երաշխիքների ապահովման ծախսերի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Վերջնական արդյունքի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699"/>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lastRenderedPageBreak/>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Պահուստային ֆոնդի կառավարման արդյունավետության և թափանցիկության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8D6430">
        <w:trPr>
          <w:trHeight w:val="300"/>
        </w:trPr>
        <w:tc>
          <w:tcPr>
            <w:tcW w:w="14884"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Ծրագրի միջոցառումներ</w:t>
            </w: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11001</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անվանումը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(40,000.0)</w:t>
            </w:r>
          </w:p>
        </w:tc>
      </w:tr>
      <w:tr w:rsidR="008D6430" w:rsidRPr="005476E6" w:rsidTr="000219CA">
        <w:trPr>
          <w:trHeight w:val="463"/>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ՀՀ կառավարության պահուստային ֆոնդ</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նկարագրությունը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0219CA">
        <w:trPr>
          <w:trHeight w:val="1495"/>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0219CA">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ՀՀ պետական բյուջեում նախատեսված ելքերի լրացուցիչ ֆինանսավորման</w:t>
            </w:r>
            <w:r w:rsidR="000219CA">
              <w:rPr>
                <w:rFonts w:ascii="GHEA Mariam" w:hAnsi="GHEA Mariam" w:cs="Calibri"/>
                <w:color w:val="000000"/>
                <w:sz w:val="24"/>
                <w:szCs w:val="24"/>
                <w:lang w:val="hy-AM" w:eastAsia="en-US"/>
              </w:rPr>
              <w:t>,</w:t>
            </w:r>
            <w:r w:rsidRPr="005476E6">
              <w:rPr>
                <w:rFonts w:ascii="GHEA Mariam" w:hAnsi="GHEA Mariam" w:cs="Calibri"/>
                <w:color w:val="000000"/>
                <w:sz w:val="24"/>
                <w:szCs w:val="24"/>
                <w:lang w:eastAsia="en-US"/>
              </w:rPr>
              <w:t xml:space="preserve"> պետական բյուջեում չկանխատեսված ելքերի</w:t>
            </w:r>
            <w:r w:rsidR="000219CA">
              <w:rPr>
                <w:rFonts w:ascii="GHEA Mariam" w:hAnsi="GHEA Mariam" w:cs="Calibri"/>
                <w:color w:val="000000"/>
                <w:sz w:val="24"/>
                <w:szCs w:val="24"/>
                <w:lang w:val="hy-AM" w:eastAsia="en-US"/>
              </w:rPr>
              <w:t>,</w:t>
            </w:r>
            <w:r w:rsidRPr="005476E6">
              <w:rPr>
                <w:rFonts w:ascii="GHEA Mariam" w:hAnsi="GHEA Mariam" w:cs="Calibri"/>
                <w:color w:val="000000"/>
                <w:sz w:val="24"/>
                <w:szCs w:val="24"/>
                <w:lang w:eastAsia="en-US"/>
              </w:rPr>
              <w:t xml:space="preserve"> ինչպես նաև բյուջետային երաշխիքների ապահովման ելքերի ֆինանսավորման ապահովում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iCs/>
                <w:sz w:val="24"/>
                <w:szCs w:val="24"/>
                <w:lang w:eastAsia="en-US"/>
              </w:rPr>
            </w:pPr>
            <w:r w:rsidRPr="005476E6">
              <w:rPr>
                <w:rFonts w:ascii="GHEA Mariam" w:hAnsi="GHEA Mariam" w:cs="Calibri"/>
                <w:iCs/>
                <w:sz w:val="24"/>
                <w:szCs w:val="24"/>
                <w:lang w:eastAsia="en-US"/>
              </w:rPr>
              <w:t xml:space="preserve"> Միջոցառման տեսակը</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r w:rsidR="008D6430" w:rsidRPr="005476E6" w:rsidTr="005476E6">
        <w:trPr>
          <w:trHeight w:val="270"/>
        </w:trPr>
        <w:tc>
          <w:tcPr>
            <w:tcW w:w="1224"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1695"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Calibri" w:hAnsi="Calibri" w:cs="Calibri"/>
                <w:color w:val="000000"/>
                <w:sz w:val="24"/>
                <w:szCs w:val="24"/>
                <w:lang w:eastAsia="en-US"/>
              </w:rPr>
              <w:t> </w:t>
            </w:r>
          </w:p>
        </w:tc>
        <w:tc>
          <w:tcPr>
            <w:tcW w:w="8138" w:type="dxa"/>
            <w:tcBorders>
              <w:top w:val="single" w:sz="4" w:space="0" w:color="auto"/>
              <w:left w:val="single" w:sz="4" w:space="0" w:color="auto"/>
              <w:bottom w:val="single" w:sz="4" w:space="0" w:color="auto"/>
              <w:right w:val="single" w:sz="4" w:space="0" w:color="auto"/>
            </w:tcBorders>
            <w:shd w:val="clear" w:color="auto" w:fill="auto"/>
            <w:hideMark/>
          </w:tcPr>
          <w:p w:rsidR="008D6430" w:rsidRPr="005476E6" w:rsidRDefault="008D6430" w:rsidP="008D6430">
            <w:pPr>
              <w:rPr>
                <w:rFonts w:ascii="GHEA Mariam" w:hAnsi="GHEA Mariam" w:cs="Calibri"/>
                <w:color w:val="000000"/>
                <w:sz w:val="24"/>
                <w:szCs w:val="24"/>
                <w:lang w:eastAsia="en-US"/>
              </w:rPr>
            </w:pPr>
            <w:r w:rsidRPr="005476E6">
              <w:rPr>
                <w:rFonts w:ascii="GHEA Mariam" w:hAnsi="GHEA Mariam" w:cs="Calibri"/>
                <w:color w:val="000000"/>
                <w:sz w:val="24"/>
                <w:szCs w:val="24"/>
                <w:lang w:eastAsia="en-US"/>
              </w:rPr>
              <w:t xml:space="preserve"> Ծառայությունների մատուցում</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D6430" w:rsidRPr="005476E6" w:rsidRDefault="008D6430" w:rsidP="008D6430">
            <w:pPr>
              <w:jc w:val="center"/>
              <w:rPr>
                <w:rFonts w:ascii="GHEA Mariam" w:hAnsi="GHEA Mariam" w:cs="Calibri"/>
                <w:color w:val="000000"/>
                <w:sz w:val="24"/>
                <w:szCs w:val="24"/>
                <w:lang w:eastAsia="en-US"/>
              </w:rPr>
            </w:pPr>
          </w:p>
        </w:tc>
      </w:tr>
    </w:tbl>
    <w:p w:rsidR="000219CA" w:rsidRDefault="000219CA">
      <w:pPr>
        <w:pStyle w:val="mechtex"/>
        <w:ind w:firstLine="720"/>
        <w:jc w:val="left"/>
        <w:rPr>
          <w:rFonts w:ascii="GHEA Mariam" w:hAnsi="GHEA Mariam" w:cs="Arial"/>
          <w:sz w:val="24"/>
          <w:szCs w:val="24"/>
          <w:lang w:val="hy-AM"/>
        </w:rPr>
      </w:pPr>
    </w:p>
    <w:p w:rsidR="000219CA" w:rsidRDefault="000219CA">
      <w:pPr>
        <w:pStyle w:val="mechtex"/>
        <w:ind w:firstLine="720"/>
        <w:jc w:val="left"/>
        <w:rPr>
          <w:rFonts w:ascii="GHEA Mariam" w:hAnsi="GHEA Mariam" w:cs="Arial"/>
          <w:sz w:val="24"/>
          <w:szCs w:val="24"/>
          <w:lang w:val="hy-AM"/>
        </w:rPr>
      </w:pPr>
    </w:p>
    <w:p w:rsidR="000219CA" w:rsidRDefault="000219CA">
      <w:pPr>
        <w:pStyle w:val="mechtex"/>
        <w:ind w:firstLine="720"/>
        <w:jc w:val="left"/>
        <w:rPr>
          <w:rFonts w:ascii="GHEA Mariam" w:hAnsi="GHEA Mariam" w:cs="Arial"/>
          <w:sz w:val="24"/>
          <w:szCs w:val="24"/>
          <w:lang w:val="hy-AM"/>
        </w:rPr>
      </w:pPr>
    </w:p>
    <w:p w:rsidR="008D6430" w:rsidRPr="00D47236" w:rsidRDefault="008D6430" w:rsidP="000219CA">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8D6430" w:rsidRPr="00D47236" w:rsidRDefault="008D6430" w:rsidP="000219CA">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8D6430" w:rsidRPr="003F4817" w:rsidRDefault="008D6430" w:rsidP="000219CA">
      <w:pPr>
        <w:shd w:val="clear" w:color="auto" w:fill="FFFFFF"/>
        <w:spacing w:line="312" w:lineRule="auto"/>
        <w:ind w:firstLine="1134"/>
        <w:contextualSpacing/>
        <w:jc w:val="both"/>
        <w:rPr>
          <w:rFonts w:ascii="GHEA Mariam" w:eastAsia="Calibri" w:hAnsi="GHEA Mariam" w:cs="Arial"/>
          <w:sz w:val="24"/>
          <w:szCs w:val="24"/>
          <w:lang w:val="hy-AM"/>
        </w:rPr>
        <w:sectPr w:rsidR="008D6430" w:rsidRPr="003F4817" w:rsidSect="003F481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F4817" w:rsidRPr="003F4817" w:rsidRDefault="003F4817" w:rsidP="009141D0">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2</w:t>
      </w:r>
    </w:p>
    <w:p w:rsidR="003F4817" w:rsidRPr="003F4817" w:rsidRDefault="003F4817" w:rsidP="009141D0">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F4817" w:rsidRDefault="003F4817" w:rsidP="003F4817">
      <w:pPr>
        <w:shd w:val="clear" w:color="auto" w:fill="FFFFFF"/>
        <w:spacing w:line="312" w:lineRule="auto"/>
        <w:contextualSpacing/>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tbl>
      <w:tblPr>
        <w:tblW w:w="15026" w:type="dxa"/>
        <w:tblLook w:val="04A0" w:firstRow="1" w:lastRow="0" w:firstColumn="1" w:lastColumn="0" w:noHBand="0" w:noVBand="1"/>
      </w:tblPr>
      <w:tblGrid>
        <w:gridCol w:w="567"/>
        <w:gridCol w:w="567"/>
        <w:gridCol w:w="709"/>
        <w:gridCol w:w="851"/>
        <w:gridCol w:w="850"/>
        <w:gridCol w:w="7796"/>
        <w:gridCol w:w="3686"/>
      </w:tblGrid>
      <w:tr w:rsidR="0015234E" w:rsidRPr="00677186" w:rsidTr="0015234E">
        <w:trPr>
          <w:trHeight w:val="662"/>
        </w:trPr>
        <w:tc>
          <w:tcPr>
            <w:tcW w:w="15026" w:type="dxa"/>
            <w:gridSpan w:val="7"/>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cs="Calibri"/>
                <w:bCs/>
                <w:sz w:val="24"/>
                <w:szCs w:val="24"/>
                <w:lang w:val="hy-AM" w:eastAsia="en-US"/>
              </w:rPr>
            </w:pPr>
            <w:r w:rsidRPr="00677186">
              <w:rPr>
                <w:rFonts w:ascii="GHEA Mariam" w:hAnsi="GHEA Mariam" w:cs="Calibri"/>
                <w:bCs/>
                <w:sz w:val="24"/>
                <w:szCs w:val="24"/>
                <w:lang w:val="hy-AM" w:eastAsia="en-US"/>
              </w:rPr>
              <w:t xml:space="preserve">ՀԱՅԱՍՏԱՆԻ ՀԱՆՐԱՊԵՏՈՒԹՅԱՆ ԿԱՌԱՎԱՐՈՒԹՅԱՆ 2021 ԹՎԱԿԱՆԻ ԴԵԿՏԵՄԲԵՐԻ 23-Ի N 2121-Ն ՈՐՈՇՄԱՆ </w:t>
            </w:r>
          </w:p>
          <w:p w:rsidR="0015234E" w:rsidRPr="00677186" w:rsidRDefault="0015234E" w:rsidP="0015234E">
            <w:pPr>
              <w:jc w:val="center"/>
              <w:rPr>
                <w:rFonts w:ascii="GHEA Mariam" w:hAnsi="GHEA Mariam" w:cs="Calibri"/>
                <w:bCs/>
                <w:sz w:val="24"/>
                <w:szCs w:val="24"/>
                <w:lang w:val="hy-AM" w:eastAsia="en-US"/>
              </w:rPr>
            </w:pPr>
            <w:r w:rsidRPr="00677186">
              <w:rPr>
                <w:rFonts w:ascii="GHEA Mariam" w:hAnsi="GHEA Mariam" w:cs="Calibri"/>
                <w:bCs/>
                <w:sz w:val="24"/>
                <w:szCs w:val="24"/>
                <w:lang w:val="hy-AM" w:eastAsia="en-US"/>
              </w:rPr>
              <w:t>NN 3 ԵՎ 4 ՀԱՎԵԼՎԱԾՆԵՐՈՒՄ ԿԱՏԱՐՎՈՂ ՓՈՓՈԽՈՒԹՅՈՒՆՆԵՐԸ</w:t>
            </w:r>
          </w:p>
        </w:tc>
      </w:tr>
      <w:tr w:rsidR="0015234E" w:rsidRPr="00677186" w:rsidTr="0015234E">
        <w:trPr>
          <w:trHeight w:val="297"/>
        </w:trPr>
        <w:tc>
          <w:tcPr>
            <w:tcW w:w="567"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cs="Calibri"/>
                <w:bCs/>
                <w:sz w:val="24"/>
                <w:szCs w:val="24"/>
                <w:lang w:val="hy-AM" w:eastAsia="en-US"/>
              </w:rPr>
            </w:pPr>
          </w:p>
        </w:tc>
        <w:tc>
          <w:tcPr>
            <w:tcW w:w="567"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709"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851"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850"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c>
          <w:tcPr>
            <w:tcW w:w="7796"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c>
          <w:tcPr>
            <w:tcW w:w="3686"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r>
      <w:tr w:rsidR="0015234E" w:rsidRPr="00677186" w:rsidTr="0015234E">
        <w:trPr>
          <w:trHeight w:val="243"/>
        </w:trPr>
        <w:tc>
          <w:tcPr>
            <w:tcW w:w="567"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c>
          <w:tcPr>
            <w:tcW w:w="567"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709"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851" w:type="dxa"/>
            <w:tcBorders>
              <w:top w:val="nil"/>
              <w:left w:val="nil"/>
              <w:bottom w:val="nil"/>
              <w:right w:val="nil"/>
            </w:tcBorders>
            <w:shd w:val="clear" w:color="auto" w:fill="auto"/>
            <w:vAlign w:val="center"/>
            <w:hideMark/>
          </w:tcPr>
          <w:p w:rsidR="0015234E" w:rsidRPr="00677186" w:rsidRDefault="0015234E" w:rsidP="0015234E">
            <w:pPr>
              <w:rPr>
                <w:rFonts w:ascii="GHEA Mariam" w:hAnsi="GHEA Mariam"/>
                <w:sz w:val="24"/>
                <w:szCs w:val="24"/>
                <w:lang w:val="hy-AM" w:eastAsia="en-US"/>
              </w:rPr>
            </w:pPr>
          </w:p>
        </w:tc>
        <w:tc>
          <w:tcPr>
            <w:tcW w:w="850"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c>
          <w:tcPr>
            <w:tcW w:w="7796" w:type="dxa"/>
            <w:tcBorders>
              <w:top w:val="nil"/>
              <w:left w:val="nil"/>
              <w:bottom w:val="nil"/>
              <w:right w:val="nil"/>
            </w:tcBorders>
            <w:shd w:val="clear" w:color="auto" w:fill="auto"/>
            <w:vAlign w:val="center"/>
            <w:hideMark/>
          </w:tcPr>
          <w:p w:rsidR="0015234E" w:rsidRPr="00677186" w:rsidRDefault="0015234E" w:rsidP="0015234E">
            <w:pPr>
              <w:jc w:val="center"/>
              <w:rPr>
                <w:rFonts w:ascii="GHEA Mariam" w:hAnsi="GHEA Mariam"/>
                <w:sz w:val="24"/>
                <w:szCs w:val="24"/>
                <w:lang w:val="hy-AM" w:eastAsia="en-US"/>
              </w:rPr>
            </w:pPr>
          </w:p>
        </w:tc>
        <w:tc>
          <w:tcPr>
            <w:tcW w:w="3686" w:type="dxa"/>
            <w:tcBorders>
              <w:top w:val="nil"/>
              <w:left w:val="nil"/>
              <w:bottom w:val="nil"/>
              <w:right w:val="nil"/>
            </w:tcBorders>
            <w:shd w:val="clear" w:color="auto" w:fill="auto"/>
            <w:vAlign w:val="bottom"/>
            <w:hideMark/>
          </w:tcPr>
          <w:p w:rsidR="0015234E" w:rsidRPr="00677186" w:rsidRDefault="0015234E" w:rsidP="0015234E">
            <w:pPr>
              <w:jc w:val="right"/>
              <w:rPr>
                <w:rFonts w:ascii="GHEA Mariam" w:hAnsi="GHEA Mariam" w:cs="Calibri"/>
                <w:sz w:val="24"/>
                <w:szCs w:val="24"/>
                <w:lang w:val="hy-AM" w:eastAsia="en-US"/>
              </w:rPr>
            </w:pPr>
            <w:r w:rsidRPr="00677186">
              <w:rPr>
                <w:rFonts w:ascii="GHEA Mariam" w:hAnsi="GHEA Mariam" w:cs="Calibri"/>
                <w:sz w:val="24"/>
                <w:szCs w:val="24"/>
                <w:lang w:val="hy-AM" w:eastAsia="en-US"/>
              </w:rPr>
              <w:t>(հազ. դրամ)</w:t>
            </w:r>
          </w:p>
        </w:tc>
      </w:tr>
      <w:tr w:rsidR="0015234E" w:rsidRPr="00677186" w:rsidTr="00677186">
        <w:trPr>
          <w:trHeight w:val="972"/>
        </w:trPr>
        <w:tc>
          <w:tcPr>
            <w:tcW w:w="1843" w:type="dxa"/>
            <w:gridSpan w:val="3"/>
            <w:tcBorders>
              <w:top w:val="single" w:sz="4" w:space="0" w:color="auto"/>
              <w:left w:val="single" w:sz="4" w:space="0" w:color="auto"/>
              <w:bottom w:val="single" w:sz="4" w:space="0" w:color="auto"/>
              <w:right w:val="single" w:sz="4" w:space="0" w:color="000000"/>
            </w:tcBorders>
            <w:shd w:val="clear" w:color="auto" w:fill="auto"/>
            <w:vAlign w:val="center"/>
            <w:hideMark/>
          </w:tcPr>
          <w:p w:rsidR="0015234E" w:rsidRPr="00677186" w:rsidRDefault="0015234E" w:rsidP="00677186">
            <w:pPr>
              <w:jc w:val="center"/>
              <w:rPr>
                <w:rFonts w:ascii="GHEA Mariam" w:hAnsi="GHEA Mariam" w:cs="Calibri"/>
                <w:sz w:val="24"/>
                <w:szCs w:val="24"/>
                <w:lang w:val="hy-AM" w:eastAsia="en-US"/>
              </w:rPr>
            </w:pPr>
            <w:r w:rsidRPr="00677186">
              <w:rPr>
                <w:rFonts w:ascii="GHEA Mariam" w:hAnsi="GHEA Mariam" w:cs="Calibri"/>
                <w:sz w:val="24"/>
                <w:szCs w:val="24"/>
                <w:lang w:val="hy-AM" w:eastAsia="en-US"/>
              </w:rPr>
              <w:t>Գործառական դասիչը</w:t>
            </w:r>
          </w:p>
        </w:tc>
        <w:tc>
          <w:tcPr>
            <w:tcW w:w="1701" w:type="dxa"/>
            <w:gridSpan w:val="2"/>
            <w:tcBorders>
              <w:top w:val="single" w:sz="4" w:space="0" w:color="auto"/>
              <w:left w:val="nil"/>
              <w:bottom w:val="single" w:sz="4" w:space="0" w:color="auto"/>
              <w:right w:val="nil"/>
            </w:tcBorders>
            <w:shd w:val="clear" w:color="auto" w:fill="auto"/>
            <w:vAlign w:val="center"/>
            <w:hideMark/>
          </w:tcPr>
          <w:p w:rsidR="0015234E" w:rsidRPr="00677186" w:rsidRDefault="0015234E" w:rsidP="00677186">
            <w:pPr>
              <w:jc w:val="center"/>
              <w:rPr>
                <w:rFonts w:ascii="GHEA Mariam" w:hAnsi="GHEA Mariam" w:cs="Calibri"/>
                <w:sz w:val="24"/>
                <w:szCs w:val="24"/>
                <w:lang w:val="hy-AM" w:eastAsia="en-US"/>
              </w:rPr>
            </w:pPr>
            <w:r w:rsidRPr="00677186">
              <w:rPr>
                <w:rFonts w:ascii="GHEA Mariam" w:hAnsi="GHEA Mariam" w:cs="Calibri"/>
                <w:sz w:val="24"/>
                <w:szCs w:val="24"/>
                <w:lang w:val="hy-AM" w:eastAsia="en-US"/>
              </w:rPr>
              <w:t>Ծրագրայի</w:t>
            </w:r>
            <w:r w:rsidR="00677186">
              <w:rPr>
                <w:rFonts w:ascii="GHEA Mariam" w:hAnsi="GHEA Mariam" w:cs="Calibri"/>
                <w:sz w:val="24"/>
                <w:szCs w:val="24"/>
                <w:lang w:val="hy-AM" w:eastAsia="en-US"/>
              </w:rPr>
              <w:t>ն</w:t>
            </w:r>
            <w:r w:rsidRPr="00677186">
              <w:rPr>
                <w:rFonts w:ascii="GHEA Mariam" w:hAnsi="GHEA Mariam" w:cs="Calibri"/>
                <w:sz w:val="24"/>
                <w:szCs w:val="24"/>
                <w:lang w:val="hy-AM" w:eastAsia="en-US"/>
              </w:rPr>
              <w:t xml:space="preserve"> դասիչը</w:t>
            </w:r>
          </w:p>
        </w:tc>
        <w:tc>
          <w:tcPr>
            <w:tcW w:w="779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677186">
            <w:pPr>
              <w:jc w:val="center"/>
              <w:rPr>
                <w:rFonts w:ascii="GHEA Mariam" w:hAnsi="GHEA Mariam" w:cs="Calibri"/>
                <w:sz w:val="24"/>
                <w:szCs w:val="24"/>
                <w:lang w:val="hy-AM" w:eastAsia="en-US"/>
              </w:rPr>
            </w:pPr>
            <w:r w:rsidRPr="00677186">
              <w:rPr>
                <w:rFonts w:ascii="GHEA Mariam" w:hAnsi="GHEA Mariam" w:cs="Calibri"/>
                <w:sz w:val="24"/>
                <w:szCs w:val="24"/>
                <w:lang w:val="hy-AM" w:eastAsia="en-US"/>
              </w:rPr>
              <w:t>Բյուջետային ծախսերի գործառական դասակարգման բաժինների, խմբերի և դասերի, բյուջետային ծրագրերի միջոցառումների,  բյուջետային հատկացումների գլխավոր կարգադրիչների անվանումները</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pacing w:val="-8"/>
                <w:sz w:val="24"/>
                <w:szCs w:val="24"/>
                <w:lang w:val="hy-AM" w:eastAsia="en-US"/>
              </w:rPr>
            </w:pPr>
            <w:r w:rsidRPr="00677186">
              <w:rPr>
                <w:rFonts w:ascii="GHEA Mariam" w:hAnsi="GHEA Mariam" w:cs="Calibri"/>
                <w:spacing w:val="-8"/>
                <w:sz w:val="24"/>
                <w:szCs w:val="24"/>
                <w:lang w:val="hy-AM" w:eastAsia="en-US"/>
              </w:rPr>
              <w:t>Ցուցանիշների փոփոխությունը (ավելացումները նշված են դրական նշանով, իսկ նվազեցումները՝ փակագծերում)</w:t>
            </w:r>
          </w:p>
        </w:tc>
      </w:tr>
      <w:tr w:rsidR="0015234E" w:rsidRPr="00677186" w:rsidTr="00677186">
        <w:trPr>
          <w:cantSplit/>
          <w:trHeight w:val="1840"/>
        </w:trPr>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15234E" w:rsidRPr="00677186" w:rsidRDefault="0015234E" w:rsidP="0015234E">
            <w:pPr>
              <w:ind w:left="113" w:right="113"/>
              <w:jc w:val="center"/>
              <w:rPr>
                <w:rFonts w:ascii="GHEA Mariam" w:hAnsi="GHEA Mariam" w:cs="Calibri"/>
                <w:sz w:val="24"/>
                <w:szCs w:val="24"/>
                <w:lang w:val="hy-AM" w:eastAsia="en-US"/>
              </w:rPr>
            </w:pPr>
            <w:r w:rsidRPr="00677186">
              <w:rPr>
                <w:rFonts w:ascii="GHEA Mariam" w:hAnsi="GHEA Mariam" w:cs="Calibri"/>
                <w:sz w:val="24"/>
                <w:szCs w:val="24"/>
                <w:lang w:eastAsia="en-US"/>
              </w:rPr>
              <w:t>բաժին</w:t>
            </w:r>
            <w:r w:rsidRPr="00677186">
              <w:rPr>
                <w:rFonts w:ascii="GHEA Mariam" w:hAnsi="GHEA Mariam" w:cs="Calibri"/>
                <w:sz w:val="24"/>
                <w:szCs w:val="24"/>
                <w:lang w:val="hy-AM" w:eastAsia="en-US"/>
              </w:rPr>
              <w:t>ը</w:t>
            </w:r>
          </w:p>
        </w:tc>
        <w:tc>
          <w:tcPr>
            <w:tcW w:w="567" w:type="dxa"/>
            <w:tcBorders>
              <w:top w:val="single" w:sz="4" w:space="0" w:color="auto"/>
              <w:left w:val="nil"/>
              <w:bottom w:val="single" w:sz="4" w:space="0" w:color="auto"/>
              <w:right w:val="single" w:sz="4" w:space="0" w:color="auto"/>
            </w:tcBorders>
            <w:shd w:val="clear" w:color="auto" w:fill="auto"/>
            <w:textDirection w:val="btLr"/>
            <w:vAlign w:val="center"/>
            <w:hideMark/>
          </w:tcPr>
          <w:p w:rsidR="0015234E" w:rsidRPr="00677186" w:rsidRDefault="0015234E" w:rsidP="0015234E">
            <w:pPr>
              <w:ind w:left="113" w:right="113"/>
              <w:jc w:val="center"/>
              <w:rPr>
                <w:rFonts w:ascii="GHEA Mariam" w:hAnsi="GHEA Mariam" w:cs="Calibri"/>
                <w:sz w:val="24"/>
                <w:szCs w:val="24"/>
                <w:lang w:val="hy-AM" w:eastAsia="en-US"/>
              </w:rPr>
            </w:pPr>
            <w:r w:rsidRPr="00677186">
              <w:rPr>
                <w:rFonts w:ascii="GHEA Mariam" w:hAnsi="GHEA Mariam" w:cs="Calibri"/>
                <w:sz w:val="24"/>
                <w:szCs w:val="24"/>
                <w:lang w:eastAsia="en-US"/>
              </w:rPr>
              <w:t>խումբ</w:t>
            </w:r>
            <w:r w:rsidRPr="00677186">
              <w:rPr>
                <w:rFonts w:ascii="GHEA Mariam" w:hAnsi="GHEA Mariam" w:cs="Calibri"/>
                <w:sz w:val="24"/>
                <w:szCs w:val="24"/>
                <w:lang w:val="hy-AM" w:eastAsia="en-US"/>
              </w:rPr>
              <w:t>ը</w:t>
            </w:r>
          </w:p>
        </w:tc>
        <w:tc>
          <w:tcPr>
            <w:tcW w:w="709" w:type="dxa"/>
            <w:tcBorders>
              <w:top w:val="single" w:sz="4" w:space="0" w:color="auto"/>
              <w:left w:val="nil"/>
              <w:bottom w:val="single" w:sz="4" w:space="0" w:color="auto"/>
              <w:right w:val="single" w:sz="4" w:space="0" w:color="auto"/>
            </w:tcBorders>
            <w:shd w:val="clear" w:color="auto" w:fill="auto"/>
            <w:textDirection w:val="btLr"/>
            <w:vAlign w:val="center"/>
            <w:hideMark/>
          </w:tcPr>
          <w:p w:rsidR="0015234E" w:rsidRPr="00677186" w:rsidRDefault="0015234E" w:rsidP="0015234E">
            <w:pPr>
              <w:ind w:left="113" w:right="113"/>
              <w:jc w:val="center"/>
              <w:rPr>
                <w:rFonts w:ascii="GHEA Mariam" w:hAnsi="GHEA Mariam" w:cs="Calibri"/>
                <w:sz w:val="24"/>
                <w:szCs w:val="24"/>
                <w:lang w:val="hy-AM" w:eastAsia="en-US"/>
              </w:rPr>
            </w:pPr>
            <w:r w:rsidRPr="00677186">
              <w:rPr>
                <w:rFonts w:ascii="GHEA Mariam" w:hAnsi="GHEA Mariam" w:cs="Calibri"/>
                <w:sz w:val="24"/>
                <w:szCs w:val="24"/>
                <w:lang w:eastAsia="en-US"/>
              </w:rPr>
              <w:t>դաս</w:t>
            </w:r>
            <w:r w:rsidRPr="00677186">
              <w:rPr>
                <w:rFonts w:ascii="GHEA Mariam" w:hAnsi="GHEA Mariam" w:cs="Calibri"/>
                <w:sz w:val="24"/>
                <w:szCs w:val="24"/>
                <w:lang w:val="hy-AM" w:eastAsia="en-US"/>
              </w:rPr>
              <w:t>ը</w:t>
            </w:r>
          </w:p>
        </w:tc>
        <w:tc>
          <w:tcPr>
            <w:tcW w:w="851" w:type="dxa"/>
            <w:tcBorders>
              <w:top w:val="single" w:sz="4" w:space="0" w:color="auto"/>
              <w:left w:val="nil"/>
              <w:bottom w:val="single" w:sz="4" w:space="0" w:color="auto"/>
              <w:right w:val="single" w:sz="4" w:space="0" w:color="auto"/>
            </w:tcBorders>
            <w:shd w:val="clear" w:color="auto" w:fill="auto"/>
            <w:textDirection w:val="btLr"/>
            <w:vAlign w:val="center"/>
            <w:hideMark/>
          </w:tcPr>
          <w:p w:rsidR="0015234E" w:rsidRPr="00677186" w:rsidRDefault="0015234E" w:rsidP="0015234E">
            <w:pPr>
              <w:ind w:left="113" w:right="113"/>
              <w:jc w:val="center"/>
              <w:rPr>
                <w:rFonts w:ascii="GHEA Mariam" w:hAnsi="GHEA Mariam" w:cs="Calibri"/>
                <w:sz w:val="24"/>
                <w:szCs w:val="24"/>
                <w:lang w:val="hy-AM" w:eastAsia="en-US"/>
              </w:rPr>
            </w:pPr>
            <w:r w:rsidRPr="00677186">
              <w:rPr>
                <w:rFonts w:ascii="GHEA Mariam" w:hAnsi="GHEA Mariam" w:cs="Calibri"/>
                <w:sz w:val="24"/>
                <w:szCs w:val="24"/>
                <w:lang w:eastAsia="en-US"/>
              </w:rPr>
              <w:t>ծրագիր</w:t>
            </w:r>
            <w:r w:rsidRPr="00677186">
              <w:rPr>
                <w:rFonts w:ascii="GHEA Mariam" w:hAnsi="GHEA Mariam" w:cs="Calibri"/>
                <w:sz w:val="24"/>
                <w:szCs w:val="24"/>
                <w:lang w:val="hy-AM" w:eastAsia="en-US"/>
              </w:rPr>
              <w:t>ը</w:t>
            </w:r>
          </w:p>
        </w:tc>
        <w:tc>
          <w:tcPr>
            <w:tcW w:w="850" w:type="dxa"/>
            <w:tcBorders>
              <w:top w:val="single" w:sz="4" w:space="0" w:color="auto"/>
              <w:left w:val="nil"/>
              <w:bottom w:val="single" w:sz="4" w:space="0" w:color="auto"/>
              <w:right w:val="single" w:sz="4" w:space="0" w:color="auto"/>
            </w:tcBorders>
            <w:shd w:val="clear" w:color="auto" w:fill="auto"/>
            <w:textDirection w:val="btLr"/>
            <w:vAlign w:val="center"/>
            <w:hideMark/>
          </w:tcPr>
          <w:p w:rsidR="0015234E" w:rsidRPr="00677186" w:rsidRDefault="0015234E" w:rsidP="0015234E">
            <w:pPr>
              <w:ind w:left="113" w:right="113"/>
              <w:jc w:val="center"/>
              <w:rPr>
                <w:rFonts w:ascii="GHEA Mariam" w:hAnsi="GHEA Mariam" w:cs="Calibri"/>
                <w:sz w:val="24"/>
                <w:szCs w:val="24"/>
                <w:lang w:val="hy-AM" w:eastAsia="en-US"/>
              </w:rPr>
            </w:pPr>
            <w:r w:rsidRPr="00677186">
              <w:rPr>
                <w:rFonts w:ascii="GHEA Mariam" w:hAnsi="GHEA Mariam" w:cs="Calibri"/>
                <w:sz w:val="24"/>
                <w:szCs w:val="24"/>
                <w:lang w:eastAsia="en-US"/>
              </w:rPr>
              <w:t>միջոցառում</w:t>
            </w:r>
            <w:r w:rsidRPr="00677186">
              <w:rPr>
                <w:rFonts w:ascii="GHEA Mariam" w:hAnsi="GHEA Mariam" w:cs="Calibri"/>
                <w:sz w:val="24"/>
                <w:szCs w:val="24"/>
                <w:lang w:val="hy-AM" w:eastAsia="en-US"/>
              </w:rPr>
              <w:t>ը</w:t>
            </w:r>
          </w:p>
        </w:tc>
        <w:tc>
          <w:tcPr>
            <w:tcW w:w="7796" w:type="dxa"/>
            <w:vMerge/>
            <w:tcBorders>
              <w:top w:val="single" w:sz="4" w:space="0" w:color="auto"/>
              <w:left w:val="single" w:sz="4" w:space="0" w:color="auto"/>
              <w:bottom w:val="single" w:sz="4" w:space="0" w:color="auto"/>
              <w:right w:val="single" w:sz="4" w:space="0" w:color="auto"/>
            </w:tcBorders>
            <w:vAlign w:val="center"/>
            <w:hideMark/>
          </w:tcPr>
          <w:p w:rsidR="0015234E" w:rsidRPr="00677186" w:rsidRDefault="0015234E" w:rsidP="0015234E">
            <w:pPr>
              <w:rPr>
                <w:rFonts w:ascii="GHEA Mariam" w:hAnsi="GHEA Mariam" w:cs="Calibri"/>
                <w:sz w:val="24"/>
                <w:szCs w:val="24"/>
                <w:lang w:eastAsia="en-US"/>
              </w:rPr>
            </w:pP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val="hy-AM" w:eastAsia="en-US"/>
              </w:rPr>
              <w:t>տ</w:t>
            </w:r>
            <w:r w:rsidRPr="00677186">
              <w:rPr>
                <w:rFonts w:ascii="GHEA Mariam" w:hAnsi="GHEA Mariam" w:cs="Calibri"/>
                <w:sz w:val="24"/>
                <w:szCs w:val="24"/>
                <w:lang w:eastAsia="en-US"/>
              </w:rPr>
              <w:t>արի</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ԸՆԴԱՄԵՆԸ</w:t>
            </w:r>
            <w:r w:rsidRPr="00677186">
              <w:rPr>
                <w:rFonts w:ascii="GHEA Mariam" w:hAnsi="GHEA Mariam" w:cs="Calibri"/>
                <w:bCs/>
                <w:sz w:val="24"/>
                <w:szCs w:val="24"/>
                <w:lang w:val="hy-AM" w:eastAsia="en-US"/>
              </w:rPr>
              <w:t>՝</w:t>
            </w:r>
            <w:r w:rsidRPr="00677186">
              <w:rPr>
                <w:rFonts w:ascii="GHEA Mariam" w:hAnsi="GHEA Mariam" w:cs="Calibri"/>
                <w:bCs/>
                <w:sz w:val="24"/>
                <w:szCs w:val="24"/>
                <w:lang w:eastAsia="en-US"/>
              </w:rPr>
              <w:t xml:space="preserve"> ԾԱԽՍԵՐ</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03</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ՀԱՍԱՐԱԿԱԿԱՆ ԿԱՐԳ, ԱՆՎՏԱՆԳՈՒԹՅՈՒՆ ԵՎ ԴԱՏԱԿԱՆ ԳՈՐԾՈՒՆԵՈՒԹՅՈՒՆ</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04</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Դատախազություն</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000000" w:fill="FFFFFF"/>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Դատախազություն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Դատախազություն</w:t>
            </w:r>
          </w:p>
        </w:tc>
        <w:tc>
          <w:tcPr>
            <w:tcW w:w="368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677186">
        <w:trPr>
          <w:trHeight w:val="49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1087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FF0000"/>
                <w:sz w:val="24"/>
                <w:szCs w:val="24"/>
                <w:lang w:eastAsia="en-US"/>
              </w:rPr>
            </w:pPr>
            <w:r w:rsidRPr="00677186">
              <w:rPr>
                <w:rFonts w:ascii="Calibri" w:hAnsi="Calibri" w:cs="Calibri"/>
                <w:bCs/>
                <w:color w:val="FF0000"/>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Դատավարական ղեկավարում և դատախազական հսկողություն </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 xml:space="preserve"> այդ թվում`</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p>
        </w:tc>
      </w:tr>
      <w:tr w:rsidR="0015234E" w:rsidRPr="00677186" w:rsidTr="0015234E">
        <w:trPr>
          <w:trHeight w:val="51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11001</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bCs/>
                <w:iCs/>
                <w:color w:val="000000"/>
                <w:sz w:val="24"/>
                <w:szCs w:val="24"/>
                <w:lang w:eastAsia="en-US"/>
              </w:rPr>
            </w:pPr>
            <w:r w:rsidRPr="00677186">
              <w:rPr>
                <w:rFonts w:ascii="GHEA Mariam" w:hAnsi="GHEA Mariam" w:cs="Calibri"/>
                <w:bCs/>
                <w:iCs/>
                <w:color w:val="000000"/>
                <w:sz w:val="24"/>
                <w:szCs w:val="24"/>
                <w:lang w:eastAsia="en-US"/>
              </w:rPr>
              <w:t xml:space="preserve"> Քրեական հետապնդման՝ դատավարական ղեկավարման և դատախազական հսկողության ծառայությունների տրամադրում</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այդ թվում` ըստ կատարողների</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47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iCs/>
                <w:sz w:val="24"/>
                <w:szCs w:val="24"/>
                <w:lang w:eastAsia="en-US"/>
              </w:rPr>
            </w:pPr>
            <w:r w:rsidRPr="00677186">
              <w:rPr>
                <w:rFonts w:ascii="Calibri" w:hAnsi="Calibri" w:cs="Calibri"/>
                <w:bCs/>
                <w:i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iCs/>
                <w:sz w:val="24"/>
                <w:szCs w:val="24"/>
                <w:lang w:eastAsia="en-US"/>
              </w:rPr>
            </w:pPr>
            <w:r w:rsidRPr="00677186">
              <w:rPr>
                <w:rFonts w:ascii="Calibri" w:hAnsi="Calibri" w:cs="Calibri"/>
                <w:bCs/>
                <w:i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iCs/>
                <w:sz w:val="24"/>
                <w:szCs w:val="24"/>
                <w:lang w:eastAsia="en-US"/>
              </w:rPr>
            </w:pPr>
            <w:r w:rsidRPr="00677186">
              <w:rPr>
                <w:rFonts w:ascii="Calibri" w:hAnsi="Calibri" w:cs="Calibri"/>
                <w:bCs/>
                <w:i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iCs/>
                <w:sz w:val="24"/>
                <w:szCs w:val="24"/>
                <w:lang w:eastAsia="en-US"/>
              </w:rPr>
            </w:pPr>
            <w:r w:rsidRPr="00677186">
              <w:rPr>
                <w:rFonts w:ascii="Calibri" w:hAnsi="Calibri" w:cs="Calibri"/>
                <w:bCs/>
                <w:i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iCs/>
                <w:sz w:val="24"/>
                <w:szCs w:val="24"/>
                <w:lang w:eastAsia="en-US"/>
              </w:rPr>
            </w:pPr>
            <w:r w:rsidRPr="00677186">
              <w:rPr>
                <w:rFonts w:ascii="Calibri" w:hAnsi="Calibri" w:cs="Calibri"/>
                <w:bCs/>
                <w:i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iCs/>
                <w:color w:val="000000"/>
                <w:sz w:val="24"/>
                <w:szCs w:val="24"/>
                <w:lang w:eastAsia="en-US"/>
              </w:rPr>
            </w:pPr>
            <w:r w:rsidRPr="00677186">
              <w:rPr>
                <w:rFonts w:ascii="GHEA Mariam" w:hAnsi="GHEA Mariam" w:cs="Calibri"/>
                <w:iCs/>
                <w:color w:val="000000"/>
                <w:sz w:val="24"/>
                <w:szCs w:val="24"/>
                <w:lang w:eastAsia="en-US"/>
              </w:rPr>
              <w:t>ՀՀ դատախազություն</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36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ind w:firstLineChars="200" w:firstLine="480"/>
              <w:rPr>
                <w:rFonts w:ascii="GHEA Mariam" w:hAnsi="GHEA Mariam" w:cs="Calibri"/>
                <w:sz w:val="24"/>
                <w:szCs w:val="24"/>
                <w:lang w:eastAsia="en-US"/>
              </w:rPr>
            </w:pPr>
            <w:r w:rsidRPr="00677186">
              <w:rPr>
                <w:rFonts w:ascii="GHEA Mariam" w:hAnsi="GHEA Mariam" w:cs="Calibri"/>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GHEA Mariam" w:hAnsi="GHEA Mariam" w:cs="Calibri"/>
                <w:sz w:val="24"/>
                <w:szCs w:val="24"/>
                <w:lang w:eastAsia="en-US"/>
              </w:rPr>
              <w:t xml:space="preserve"> ԸՆԴԱՄԵՆԸ</w:t>
            </w:r>
            <w:r w:rsidRPr="00677186">
              <w:rPr>
                <w:rFonts w:ascii="GHEA Mariam" w:hAnsi="GHEA Mariam" w:cs="Calibri"/>
                <w:sz w:val="24"/>
                <w:szCs w:val="24"/>
                <w:lang w:val="hy-AM" w:eastAsia="en-US"/>
              </w:rPr>
              <w:t>՝</w:t>
            </w:r>
            <w:r w:rsidRPr="00677186">
              <w:rPr>
                <w:rFonts w:ascii="GHEA Mariam" w:hAnsi="GHEA Mariam" w:cs="Calibri"/>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GHEA Mariam" w:hAnsi="GHEA Mariam" w:cs="Calibri"/>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677186"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ԾԱՌԱՅՈՒԹՅՈՒՆՆԵՐԻ  ԵՎ  </w:t>
            </w:r>
            <w:r w:rsidR="0015234E" w:rsidRPr="00677186">
              <w:rPr>
                <w:rFonts w:ascii="GHEA Mariam" w:hAnsi="GHEA Mariam" w:cs="Calibri"/>
                <w:color w:val="000000"/>
                <w:sz w:val="24"/>
                <w:szCs w:val="24"/>
                <w:lang w:eastAsia="en-US"/>
              </w:rPr>
              <w:t>ԱՊՐԱՆՔՆԵՐԻ  ՁԵՌՔԲԵՐՈՒՄ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color w:val="000000"/>
                <w:sz w:val="24"/>
                <w:szCs w:val="24"/>
                <w:lang w:eastAsia="en-US"/>
              </w:rPr>
            </w:pPr>
            <w:r w:rsidRPr="00677186">
              <w:rPr>
                <w:rFonts w:ascii="GHEA Mariam" w:hAnsi="GHEA Mariam" w:cs="Calibri"/>
                <w:color w:val="000000"/>
                <w:sz w:val="24"/>
                <w:szCs w:val="24"/>
                <w:lang w:eastAsia="en-US"/>
              </w:rPr>
              <w:t xml:space="preserve"> Պայմանագրային այլ ծառայությունների ձեռքբերում</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color w:val="000000"/>
                <w:sz w:val="24"/>
                <w:szCs w:val="24"/>
                <w:lang w:eastAsia="en-US"/>
              </w:rPr>
            </w:pPr>
            <w:r w:rsidRPr="00677186">
              <w:rPr>
                <w:rFonts w:ascii="GHEA Mariam" w:hAnsi="GHEA Mariam" w:cs="Calibri"/>
                <w:color w:val="000000"/>
                <w:sz w:val="24"/>
                <w:szCs w:val="24"/>
                <w:lang w:eastAsia="en-US"/>
              </w:rPr>
              <w:t xml:space="preserve"> - Կառավարչական ծառայություններ</w:t>
            </w:r>
          </w:p>
        </w:tc>
        <w:tc>
          <w:tcPr>
            <w:tcW w:w="3686"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11</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ՀԻՄՆԱԿԱՆ ԲԱԺԻՆՆԵՐԻՆ ՉԴԱՍՎՈՂ ՊԱՀՈՒՍՏԱՅԻՆ ՖՈՆԴԵՐ</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000000"/>
              <w:bottom w:val="single" w:sz="4" w:space="0" w:color="auto"/>
              <w:right w:val="nil"/>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01</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ՀՀ կառավարության և համայնքների պահուստային ֆոնդ</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01</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ՀՀ կառավարության պահուստային ֆոնդ</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nil"/>
            </w:tcBorders>
            <w:shd w:val="clear" w:color="auto" w:fill="auto"/>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ՀՀ կառավարություն</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lastRenderedPageBreak/>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1139</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ՀՀ կառավարության պահուստային ֆոնդ</w:t>
            </w:r>
          </w:p>
        </w:tc>
        <w:tc>
          <w:tcPr>
            <w:tcW w:w="368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bCs/>
                <w:color w:val="000000"/>
                <w:sz w:val="24"/>
                <w:szCs w:val="24"/>
                <w:lang w:eastAsia="en-US"/>
              </w:rPr>
            </w:pPr>
            <w:r w:rsidRPr="00677186">
              <w:rPr>
                <w:rFonts w:ascii="GHEA Mariam" w:hAnsi="GHEA Mariam" w:cs="Calibri"/>
                <w:bCs/>
                <w:color w:val="000000"/>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 xml:space="preserve"> այդ թվում`</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GHEA Mariam" w:hAnsi="GHEA Mariam" w:cs="Calibri"/>
                <w:bCs/>
                <w:sz w:val="24"/>
                <w:szCs w:val="24"/>
                <w:lang w:eastAsia="en-US"/>
              </w:rPr>
              <w:t xml:space="preserve"> 11001</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ՀՀ կառավարության պահուստային ֆոնդ</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eastAsia="en-US"/>
              </w:rPr>
              <w:t>(40,000.0)</w:t>
            </w:r>
          </w:p>
        </w:tc>
      </w:tr>
      <w:tr w:rsidR="0015234E" w:rsidRPr="00677186" w:rsidTr="0015234E">
        <w:trPr>
          <w:trHeight w:val="24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Calibri" w:hAnsi="Calibri" w:cs="Calibri"/>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այդ թվում` ըստ կատարողների</w:t>
            </w:r>
          </w:p>
        </w:tc>
        <w:tc>
          <w:tcPr>
            <w:tcW w:w="36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iCs/>
                <w:sz w:val="24"/>
                <w:szCs w:val="24"/>
                <w:lang w:eastAsia="en-US"/>
              </w:rPr>
            </w:pPr>
            <w:r w:rsidRPr="00677186">
              <w:rPr>
                <w:rFonts w:ascii="Calibri" w:hAnsi="Calibri" w:cs="Calibri"/>
                <w:iCs/>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iCs/>
                <w:sz w:val="24"/>
                <w:szCs w:val="24"/>
                <w:lang w:eastAsia="en-US"/>
              </w:rPr>
            </w:pPr>
            <w:r w:rsidRPr="00677186">
              <w:rPr>
                <w:rFonts w:ascii="Calibri" w:hAnsi="Calibri" w:cs="Calibri"/>
                <w:iCs/>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iCs/>
                <w:sz w:val="24"/>
                <w:szCs w:val="24"/>
                <w:lang w:eastAsia="en-US"/>
              </w:rPr>
            </w:pPr>
            <w:r w:rsidRPr="00677186">
              <w:rPr>
                <w:rFonts w:ascii="Calibri" w:hAnsi="Calibri" w:cs="Calibri"/>
                <w:iCs/>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Calibri" w:hAnsi="Calibri" w:cs="Calibri"/>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bCs/>
                <w:sz w:val="24"/>
                <w:szCs w:val="24"/>
                <w:lang w:eastAsia="en-US"/>
              </w:rPr>
            </w:pPr>
            <w:r w:rsidRPr="00677186">
              <w:rPr>
                <w:rFonts w:ascii="GHEA Mariam" w:hAnsi="GHEA Mariam" w:cs="Calibri"/>
                <w:bCs/>
                <w:sz w:val="24"/>
                <w:szCs w:val="24"/>
                <w:lang w:eastAsia="en-US"/>
              </w:rPr>
              <w:t xml:space="preserve"> ՀՀ կառավարություն</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iCs/>
                <w:sz w:val="24"/>
                <w:szCs w:val="24"/>
                <w:lang w:eastAsia="en-US"/>
              </w:rPr>
            </w:pPr>
            <w:r w:rsidRPr="00677186">
              <w:rPr>
                <w:rFonts w:ascii="GHEA Mariam" w:hAnsi="GHEA Mariam" w:cs="Calibri"/>
                <w:iCs/>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single" w:sz="4" w:space="0" w:color="auto"/>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iCs/>
                <w:sz w:val="24"/>
                <w:szCs w:val="24"/>
                <w:lang w:eastAsia="en-US"/>
              </w:rPr>
            </w:pPr>
            <w:r w:rsidRPr="00677186">
              <w:rPr>
                <w:rFonts w:ascii="GHEA Mariam" w:hAnsi="GHEA Mariam" w:cs="Calibri"/>
                <w:iCs/>
                <w:sz w:val="24"/>
                <w:szCs w:val="24"/>
                <w:lang w:eastAsia="en-US"/>
              </w:rPr>
              <w:t>այդ թվում` բյուջետային ծախսերի տնտեսագիտական դասակարգման հոդվածներ</w:t>
            </w:r>
          </w:p>
        </w:tc>
        <w:tc>
          <w:tcPr>
            <w:tcW w:w="3686"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sz w:val="24"/>
                <w:szCs w:val="24"/>
                <w:lang w:eastAsia="en-US"/>
              </w:rPr>
            </w:pP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sz w:val="24"/>
                <w:szCs w:val="24"/>
                <w:lang w:eastAsia="en-US"/>
              </w:rPr>
            </w:pPr>
            <w:r w:rsidRPr="00677186">
              <w:rPr>
                <w:rFonts w:ascii="GHEA Mariam" w:hAnsi="GHEA Mariam" w:cs="Calibri"/>
                <w:sz w:val="24"/>
                <w:szCs w:val="24"/>
                <w:lang w:eastAsia="en-US"/>
              </w:rPr>
              <w:t xml:space="preserve"> ԸՆԴԱՄԵՆԸ</w:t>
            </w:r>
            <w:r w:rsidRPr="00677186">
              <w:rPr>
                <w:rFonts w:ascii="GHEA Mariam" w:hAnsi="GHEA Mariam" w:cs="Calibri"/>
                <w:sz w:val="24"/>
                <w:szCs w:val="24"/>
                <w:lang w:val="hy-AM" w:eastAsia="en-US"/>
              </w:rPr>
              <w:t>՝</w:t>
            </w:r>
            <w:r w:rsidRPr="00677186">
              <w:rPr>
                <w:rFonts w:ascii="GHEA Mariam" w:hAnsi="GHEA Mariam" w:cs="Calibri"/>
                <w:sz w:val="24"/>
                <w:szCs w:val="24"/>
                <w:lang w:eastAsia="en-US"/>
              </w:rPr>
              <w:t xml:space="preserve">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15234E" w:rsidP="0015234E">
            <w:pPr>
              <w:rPr>
                <w:rFonts w:ascii="GHEA Mariam" w:hAnsi="GHEA Mariam" w:cs="Calibri"/>
                <w:sz w:val="24"/>
                <w:szCs w:val="24"/>
                <w:lang w:eastAsia="en-US"/>
              </w:rPr>
            </w:pPr>
            <w:r w:rsidRPr="00677186">
              <w:rPr>
                <w:rFonts w:ascii="GHEA Mariam" w:hAnsi="GHEA Mariam" w:cs="Calibri"/>
                <w:sz w:val="24"/>
                <w:szCs w:val="24"/>
                <w:lang w:eastAsia="en-US"/>
              </w:rPr>
              <w:t xml:space="preserve"> ԸՆԹԱՑԻԿ 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85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hideMark/>
          </w:tcPr>
          <w:p w:rsidR="0015234E" w:rsidRPr="00677186" w:rsidRDefault="00677186" w:rsidP="0015234E">
            <w:pPr>
              <w:rPr>
                <w:rFonts w:ascii="GHEA Mariam" w:hAnsi="GHEA Mariam" w:cs="Calibri"/>
                <w:sz w:val="24"/>
                <w:szCs w:val="24"/>
                <w:lang w:eastAsia="en-US"/>
              </w:rPr>
            </w:pPr>
            <w:r>
              <w:rPr>
                <w:rFonts w:ascii="GHEA Mariam" w:hAnsi="GHEA Mariam" w:cs="Calibri"/>
                <w:sz w:val="24"/>
                <w:szCs w:val="24"/>
                <w:lang w:eastAsia="en-US"/>
              </w:rPr>
              <w:t xml:space="preserve"> ԱՅԼ </w:t>
            </w:r>
            <w:r w:rsidR="0015234E" w:rsidRPr="00677186">
              <w:rPr>
                <w:rFonts w:ascii="GHEA Mariam" w:hAnsi="GHEA Mariam" w:cs="Calibri"/>
                <w:sz w:val="24"/>
                <w:szCs w:val="24"/>
                <w:lang w:eastAsia="en-US"/>
              </w:rPr>
              <w:t>ԾԱԽՍԵՐ</w:t>
            </w:r>
          </w:p>
        </w:tc>
        <w:tc>
          <w:tcPr>
            <w:tcW w:w="3686"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677186" w:rsidRDefault="0015234E" w:rsidP="0015234E">
            <w:pPr>
              <w:jc w:val="center"/>
              <w:rPr>
                <w:rFonts w:ascii="GHEA Mariam" w:hAnsi="GHEA Mariam" w:cs="Calibri"/>
                <w:sz w:val="24"/>
                <w:szCs w:val="24"/>
                <w:lang w:eastAsia="en-US"/>
              </w:rPr>
            </w:pPr>
            <w:r w:rsidRPr="00677186">
              <w:rPr>
                <w:rFonts w:ascii="GHEA Mariam" w:hAnsi="GHEA Mariam" w:cs="Calibri"/>
                <w:sz w:val="24"/>
                <w:szCs w:val="24"/>
                <w:lang w:eastAsia="en-US"/>
              </w:rPr>
              <w:t>(40,000.0)</w:t>
            </w:r>
          </w:p>
        </w:tc>
      </w:tr>
      <w:tr w:rsidR="0015234E" w:rsidRPr="00677186" w:rsidTr="0015234E">
        <w:trPr>
          <w:trHeight w:val="25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rPr>
                <w:rFonts w:ascii="GHEA Mariam" w:hAnsi="GHEA Mariam" w:cs="Calibri"/>
                <w:color w:val="000000"/>
                <w:sz w:val="24"/>
                <w:szCs w:val="24"/>
                <w:lang w:eastAsia="en-US"/>
              </w:rPr>
            </w:pPr>
            <w:r w:rsidRPr="00677186">
              <w:rPr>
                <w:rFonts w:ascii="Calibri" w:hAnsi="Calibri" w:cs="Calibri"/>
                <w:color w:val="000000"/>
                <w:sz w:val="24"/>
                <w:szCs w:val="24"/>
                <w:lang w:eastAsia="en-US"/>
              </w:rPr>
              <w:t> </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rsidR="0015234E" w:rsidRPr="00677186" w:rsidRDefault="0015234E" w:rsidP="0015234E">
            <w:pPr>
              <w:jc w:val="center"/>
              <w:rPr>
                <w:rFonts w:ascii="GHEA Mariam" w:hAnsi="GHEA Mariam" w:cs="Calibri"/>
                <w:bCs/>
                <w:sz w:val="24"/>
                <w:szCs w:val="24"/>
                <w:lang w:eastAsia="en-US"/>
              </w:rPr>
            </w:pPr>
            <w:r w:rsidRPr="00677186">
              <w:rPr>
                <w:rFonts w:ascii="Calibri" w:hAnsi="Calibri" w:cs="Calibri"/>
                <w:bCs/>
                <w:sz w:val="24"/>
                <w:szCs w:val="24"/>
                <w:lang w:eastAsia="en-US"/>
              </w:rPr>
              <w:t> </w:t>
            </w:r>
          </w:p>
        </w:tc>
        <w:tc>
          <w:tcPr>
            <w:tcW w:w="7796" w:type="dxa"/>
            <w:tcBorders>
              <w:top w:val="single" w:sz="4" w:space="0" w:color="auto"/>
              <w:left w:val="nil"/>
              <w:bottom w:val="single" w:sz="4" w:space="0" w:color="auto"/>
              <w:right w:val="single" w:sz="4" w:space="0" w:color="auto"/>
            </w:tcBorders>
            <w:shd w:val="clear" w:color="auto" w:fill="auto"/>
            <w:vAlign w:val="center"/>
            <w:hideMark/>
          </w:tcPr>
          <w:p w:rsidR="0015234E" w:rsidRPr="00677186" w:rsidRDefault="0015234E" w:rsidP="0015234E">
            <w:pPr>
              <w:rPr>
                <w:rFonts w:ascii="GHEA Mariam" w:hAnsi="GHEA Mariam" w:cs="Calibri"/>
                <w:sz w:val="24"/>
                <w:szCs w:val="24"/>
                <w:lang w:eastAsia="en-US"/>
              </w:rPr>
            </w:pPr>
            <w:r w:rsidRPr="00677186">
              <w:rPr>
                <w:rFonts w:ascii="GHEA Mariam" w:hAnsi="GHEA Mariam" w:cs="Calibri"/>
                <w:sz w:val="24"/>
                <w:szCs w:val="24"/>
                <w:lang w:eastAsia="en-US"/>
              </w:rPr>
              <w:t>Պահուստային միջոցներ</w:t>
            </w:r>
          </w:p>
        </w:tc>
        <w:tc>
          <w:tcPr>
            <w:tcW w:w="368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15234E" w:rsidRPr="00677186" w:rsidRDefault="0015234E" w:rsidP="0015234E">
            <w:pPr>
              <w:jc w:val="center"/>
              <w:rPr>
                <w:rFonts w:ascii="GHEA Mariam" w:hAnsi="GHEA Mariam" w:cs="Calibri"/>
                <w:color w:val="000000"/>
                <w:sz w:val="24"/>
                <w:szCs w:val="24"/>
                <w:lang w:eastAsia="en-US"/>
              </w:rPr>
            </w:pPr>
            <w:r w:rsidRPr="00677186">
              <w:rPr>
                <w:rFonts w:ascii="GHEA Mariam" w:hAnsi="GHEA Mariam" w:cs="Calibri"/>
                <w:color w:val="000000"/>
                <w:sz w:val="24"/>
                <w:szCs w:val="24"/>
                <w:lang w:eastAsia="en-US"/>
              </w:rPr>
              <w:t>(40,000.0)</w:t>
            </w:r>
          </w:p>
        </w:tc>
      </w:tr>
    </w:tbl>
    <w:p w:rsidR="00677186" w:rsidRDefault="00677186">
      <w:pPr>
        <w:pStyle w:val="mechtex"/>
        <w:ind w:firstLine="720"/>
        <w:jc w:val="left"/>
        <w:rPr>
          <w:rFonts w:ascii="GHEA Mariam" w:hAnsi="GHEA Mariam" w:cs="Arial"/>
          <w:sz w:val="24"/>
          <w:szCs w:val="24"/>
          <w:lang w:val="hy-AM"/>
        </w:rPr>
      </w:pPr>
    </w:p>
    <w:p w:rsidR="00677186" w:rsidRDefault="00677186">
      <w:pPr>
        <w:pStyle w:val="mechtex"/>
        <w:ind w:firstLine="720"/>
        <w:jc w:val="left"/>
        <w:rPr>
          <w:rFonts w:ascii="GHEA Mariam" w:hAnsi="GHEA Mariam" w:cs="Arial"/>
          <w:sz w:val="24"/>
          <w:szCs w:val="24"/>
          <w:lang w:val="hy-AM"/>
        </w:rPr>
      </w:pPr>
    </w:p>
    <w:p w:rsidR="00677186" w:rsidRDefault="00677186">
      <w:pPr>
        <w:pStyle w:val="mechtex"/>
        <w:ind w:firstLine="720"/>
        <w:jc w:val="left"/>
        <w:rPr>
          <w:rFonts w:ascii="GHEA Mariam" w:hAnsi="GHEA Mariam" w:cs="Arial"/>
          <w:sz w:val="24"/>
          <w:szCs w:val="24"/>
          <w:lang w:val="hy-AM"/>
        </w:rPr>
      </w:pPr>
    </w:p>
    <w:p w:rsidR="0015234E" w:rsidRPr="00D47236" w:rsidRDefault="0015234E" w:rsidP="00677186">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15234E" w:rsidRPr="00D47236" w:rsidRDefault="0015234E" w:rsidP="00677186">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15234E" w:rsidRDefault="0015234E" w:rsidP="00677186">
      <w:pPr>
        <w:shd w:val="clear" w:color="auto" w:fill="FFFFFF"/>
        <w:spacing w:line="312" w:lineRule="auto"/>
        <w:ind w:firstLine="1134"/>
        <w:contextualSpacing/>
        <w:jc w:val="both"/>
        <w:rPr>
          <w:rFonts w:ascii="GHEA Mariam" w:eastAsia="Calibri" w:hAnsi="GHEA Mariam" w:cs="Arial"/>
          <w:sz w:val="24"/>
          <w:szCs w:val="24"/>
          <w:lang w:val="hy-AM"/>
        </w:rPr>
        <w:sectPr w:rsidR="0015234E" w:rsidSect="003F481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F4817" w:rsidRPr="003F4817" w:rsidRDefault="003F4817" w:rsidP="009141D0">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3</w:t>
      </w:r>
    </w:p>
    <w:p w:rsidR="003F4817" w:rsidRPr="003F4817" w:rsidRDefault="003F4817" w:rsidP="009141D0">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757A72">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00757A72">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F4817" w:rsidRDefault="003F4817" w:rsidP="003F4817">
      <w:pPr>
        <w:shd w:val="clear" w:color="auto" w:fill="FFFFFF"/>
        <w:spacing w:line="312" w:lineRule="auto"/>
        <w:contextualSpacing/>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00757A72">
        <w:rPr>
          <w:rFonts w:ascii="GHEA Mariam" w:hAnsi="GHEA Mariam"/>
          <w:spacing w:val="-2"/>
          <w:sz w:val="24"/>
          <w:szCs w:val="24"/>
          <w:lang w:val="hy-AM"/>
        </w:rPr>
        <w:t xml:space="preserve">  </w:t>
      </w:r>
      <w:r w:rsidRPr="003F4817">
        <w:rPr>
          <w:rFonts w:ascii="GHEA Mariam" w:hAnsi="GHEA Mariam"/>
          <w:spacing w:val="-2"/>
          <w:sz w:val="24"/>
          <w:szCs w:val="24"/>
          <w:lang w:val="hy-AM"/>
        </w:rPr>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tbl>
      <w:tblPr>
        <w:tblW w:w="14812" w:type="dxa"/>
        <w:tblLook w:val="04A0" w:firstRow="1" w:lastRow="0" w:firstColumn="1" w:lastColumn="0" w:noHBand="0" w:noVBand="1"/>
      </w:tblPr>
      <w:tblGrid>
        <w:gridCol w:w="3828"/>
        <w:gridCol w:w="7229"/>
        <w:gridCol w:w="3755"/>
      </w:tblGrid>
      <w:tr w:rsidR="0015234E" w:rsidRPr="00757A72" w:rsidTr="0015234E">
        <w:trPr>
          <w:trHeight w:val="873"/>
        </w:trPr>
        <w:tc>
          <w:tcPr>
            <w:tcW w:w="14812" w:type="dxa"/>
            <w:gridSpan w:val="3"/>
            <w:tcBorders>
              <w:top w:val="nil"/>
              <w:left w:val="nil"/>
              <w:bottom w:val="nil"/>
              <w:right w:val="nil"/>
            </w:tcBorders>
            <w:shd w:val="clear" w:color="auto" w:fill="auto"/>
            <w:hideMark/>
          </w:tcPr>
          <w:p w:rsidR="0015234E" w:rsidRPr="00757A72" w:rsidRDefault="0015234E" w:rsidP="00757A72">
            <w:pPr>
              <w:jc w:val="center"/>
              <w:rPr>
                <w:rFonts w:ascii="GHEA Mariam" w:hAnsi="GHEA Mariam" w:cs="Calibri"/>
                <w:bCs/>
                <w:sz w:val="24"/>
                <w:szCs w:val="24"/>
                <w:lang w:val="hy-AM" w:eastAsia="en-US"/>
              </w:rPr>
            </w:pPr>
            <w:r w:rsidRPr="00757A72">
              <w:rPr>
                <w:rFonts w:ascii="GHEA Mariam" w:hAnsi="GHEA Mariam" w:cs="Calibri"/>
                <w:bCs/>
                <w:sz w:val="24"/>
                <w:szCs w:val="24"/>
                <w:lang w:val="hy-AM" w:eastAsia="en-US"/>
              </w:rPr>
              <w:t xml:space="preserve">ՀԱՅԱՍՏԱՆԻ ՀԱՆՐԱՊԵՏՈՒԹՅԱՆ ԿԱՌԱՎԱՐՈՒԹՅԱՆ </w:t>
            </w:r>
            <w:r w:rsidRPr="00757A72">
              <w:rPr>
                <w:rFonts w:ascii="GHEA Mariam" w:hAnsi="GHEA Mariam" w:cs="Calibri"/>
                <w:bCs/>
                <w:color w:val="000000"/>
                <w:sz w:val="24"/>
                <w:szCs w:val="24"/>
                <w:lang w:val="hy-AM" w:eastAsia="en-US"/>
              </w:rPr>
              <w:t xml:space="preserve">2021 ԹՎԱԿԱՆԻ ԴԵԿՏԵՄԲԵՐԻ 23-Ի N 2121-Ն ՈՐՈՇՄԱՆ </w:t>
            </w:r>
            <w:r w:rsidRPr="00757A72">
              <w:rPr>
                <w:rFonts w:ascii="GHEA Mariam" w:hAnsi="GHEA Mariam" w:cs="Calibri"/>
                <w:bCs/>
                <w:color w:val="000000"/>
                <w:sz w:val="24"/>
                <w:szCs w:val="24"/>
                <w:lang w:val="hy-AM" w:eastAsia="en-US"/>
              </w:rPr>
              <w:br/>
              <w:t xml:space="preserve"> N 9 ՀԱՎԵԼՎԱԾԻ NN 9.6 </w:t>
            </w:r>
            <w:r w:rsidR="00757A72">
              <w:rPr>
                <w:rFonts w:ascii="GHEA Mariam" w:hAnsi="GHEA Mariam" w:cs="Calibri"/>
                <w:bCs/>
                <w:color w:val="000000"/>
                <w:sz w:val="24"/>
                <w:szCs w:val="24"/>
                <w:lang w:val="hy-AM" w:eastAsia="en-US"/>
              </w:rPr>
              <w:t>ԵՎ</w:t>
            </w:r>
            <w:r w:rsidRPr="00757A72">
              <w:rPr>
                <w:rFonts w:ascii="GHEA Mariam" w:hAnsi="GHEA Mariam" w:cs="Calibri"/>
                <w:bCs/>
                <w:color w:val="000000"/>
                <w:sz w:val="24"/>
                <w:szCs w:val="24"/>
                <w:lang w:val="hy-AM" w:eastAsia="en-US"/>
              </w:rPr>
              <w:t xml:space="preserve"> 9.47 ԱՂՅՈՒՍԱԿՆԵՐՈՒՄ ԿԱՏԱՐՎՈՂ ՓՈՓՈԽՈՒԹՅՈՒՆՆԵՐԸ</w:t>
            </w:r>
          </w:p>
        </w:tc>
      </w:tr>
      <w:tr w:rsidR="0015234E" w:rsidRPr="00757A72" w:rsidTr="00757A72">
        <w:trPr>
          <w:trHeight w:val="423"/>
        </w:trPr>
        <w:tc>
          <w:tcPr>
            <w:tcW w:w="3828" w:type="dxa"/>
            <w:tcBorders>
              <w:top w:val="nil"/>
              <w:left w:val="nil"/>
              <w:bottom w:val="nil"/>
              <w:right w:val="nil"/>
            </w:tcBorders>
            <w:shd w:val="clear" w:color="auto" w:fill="auto"/>
            <w:noWrap/>
            <w:vAlign w:val="bottom"/>
            <w:hideMark/>
          </w:tcPr>
          <w:p w:rsidR="0015234E" w:rsidRPr="00757A72" w:rsidRDefault="0015234E" w:rsidP="0015234E">
            <w:pPr>
              <w:jc w:val="center"/>
              <w:rPr>
                <w:rFonts w:ascii="GHEA Mariam" w:hAnsi="GHEA Mariam" w:cs="Calibri"/>
                <w:bCs/>
                <w:sz w:val="24"/>
                <w:szCs w:val="24"/>
                <w:lang w:val="hy-AM" w:eastAsia="en-US"/>
              </w:rPr>
            </w:pPr>
          </w:p>
        </w:tc>
        <w:tc>
          <w:tcPr>
            <w:tcW w:w="7229"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val="hy-AM" w:eastAsia="en-US"/>
              </w:rPr>
            </w:pPr>
          </w:p>
        </w:tc>
        <w:tc>
          <w:tcPr>
            <w:tcW w:w="3755"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val="hy-AM" w:eastAsia="en-US"/>
              </w:rPr>
            </w:pPr>
          </w:p>
        </w:tc>
      </w:tr>
      <w:tr w:rsidR="0015234E" w:rsidRPr="00757A72" w:rsidTr="00757A72">
        <w:trPr>
          <w:trHeight w:val="259"/>
        </w:trPr>
        <w:tc>
          <w:tcPr>
            <w:tcW w:w="3828"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val="hy-AM" w:eastAsia="en-US"/>
              </w:rPr>
            </w:pPr>
          </w:p>
        </w:tc>
        <w:tc>
          <w:tcPr>
            <w:tcW w:w="7229" w:type="dxa"/>
            <w:tcBorders>
              <w:top w:val="nil"/>
              <w:left w:val="nil"/>
              <w:bottom w:val="nil"/>
              <w:right w:val="nil"/>
            </w:tcBorders>
            <w:shd w:val="clear" w:color="auto" w:fill="auto"/>
            <w:noWrap/>
            <w:vAlign w:val="bottom"/>
            <w:hideMark/>
          </w:tcPr>
          <w:p w:rsidR="0015234E" w:rsidRPr="00757A72" w:rsidRDefault="0015234E" w:rsidP="0015234E">
            <w:pPr>
              <w:jc w:val="center"/>
              <w:rPr>
                <w:rFonts w:ascii="GHEA Mariam" w:hAnsi="GHEA Mariam" w:cs="Calibri"/>
                <w:bCs/>
                <w:color w:val="000000"/>
                <w:sz w:val="24"/>
                <w:szCs w:val="24"/>
                <w:lang w:eastAsia="en-US"/>
              </w:rPr>
            </w:pPr>
            <w:r w:rsidRPr="00757A72">
              <w:rPr>
                <w:rFonts w:ascii="GHEA Mariam" w:hAnsi="GHEA Mariam" w:cs="Calibri"/>
                <w:bCs/>
                <w:color w:val="000000"/>
                <w:sz w:val="24"/>
                <w:szCs w:val="24"/>
                <w:lang w:eastAsia="en-US"/>
              </w:rPr>
              <w:t>ՀՀ դատախազություն</w:t>
            </w:r>
          </w:p>
        </w:tc>
        <w:tc>
          <w:tcPr>
            <w:tcW w:w="3755" w:type="dxa"/>
            <w:tcBorders>
              <w:top w:val="nil"/>
              <w:left w:val="nil"/>
              <w:bottom w:val="nil"/>
              <w:right w:val="nil"/>
            </w:tcBorders>
            <w:shd w:val="clear" w:color="auto" w:fill="auto"/>
            <w:noWrap/>
            <w:vAlign w:val="bottom"/>
            <w:hideMark/>
          </w:tcPr>
          <w:p w:rsidR="0015234E" w:rsidRPr="00757A72" w:rsidRDefault="0015234E" w:rsidP="0015234E">
            <w:pPr>
              <w:jc w:val="center"/>
              <w:rPr>
                <w:rFonts w:ascii="GHEA Mariam" w:hAnsi="GHEA Mariam" w:cs="Calibri"/>
                <w:bCs/>
                <w:color w:val="000000"/>
                <w:sz w:val="24"/>
                <w:szCs w:val="24"/>
                <w:lang w:eastAsia="en-US"/>
              </w:rPr>
            </w:pPr>
          </w:p>
        </w:tc>
      </w:tr>
      <w:tr w:rsidR="0015234E" w:rsidRPr="00757A72" w:rsidTr="00757A72">
        <w:trPr>
          <w:trHeight w:val="245"/>
        </w:trPr>
        <w:tc>
          <w:tcPr>
            <w:tcW w:w="3828"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r>
      <w:tr w:rsidR="0015234E" w:rsidRPr="00757A72" w:rsidTr="0015234E">
        <w:trPr>
          <w:trHeight w:val="259"/>
        </w:trPr>
        <w:tc>
          <w:tcPr>
            <w:tcW w:w="14812" w:type="dxa"/>
            <w:gridSpan w:val="3"/>
            <w:tcBorders>
              <w:top w:val="nil"/>
              <w:left w:val="nil"/>
              <w:bottom w:val="nil"/>
              <w:right w:val="nil"/>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15234E" w:rsidRPr="00757A72" w:rsidTr="00757A72">
        <w:trPr>
          <w:trHeight w:val="245"/>
        </w:trPr>
        <w:tc>
          <w:tcPr>
            <w:tcW w:w="3828" w:type="dxa"/>
            <w:tcBorders>
              <w:top w:val="nil"/>
              <w:left w:val="nil"/>
              <w:bottom w:val="nil"/>
              <w:right w:val="nil"/>
            </w:tcBorders>
            <w:shd w:val="clear" w:color="auto" w:fill="auto"/>
            <w:hideMark/>
          </w:tcPr>
          <w:p w:rsidR="0015234E" w:rsidRPr="00757A72" w:rsidRDefault="0015234E" w:rsidP="0015234E">
            <w:pPr>
              <w:rPr>
                <w:rFonts w:ascii="GHEA Mariam" w:hAnsi="GHEA Mariam" w:cs="Calibri"/>
                <w:bCs/>
                <w:sz w:val="24"/>
                <w:szCs w:val="24"/>
                <w:lang w:eastAsia="en-US"/>
              </w:rPr>
            </w:pPr>
          </w:p>
        </w:tc>
        <w:tc>
          <w:tcPr>
            <w:tcW w:w="7229"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c>
          <w:tcPr>
            <w:tcW w:w="3755"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r>
      <w:tr w:rsidR="0015234E" w:rsidRPr="00757A72" w:rsidTr="00A31B05">
        <w:trPr>
          <w:trHeight w:val="25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դասիչը </w:t>
            </w:r>
          </w:p>
        </w:tc>
        <w:tc>
          <w:tcPr>
            <w:tcW w:w="10984" w:type="dxa"/>
            <w:gridSpan w:val="2"/>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անվանումը </w:t>
            </w:r>
          </w:p>
        </w:tc>
      </w:tr>
      <w:tr w:rsidR="0015234E" w:rsidRPr="00757A72" w:rsidTr="00A31B05">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1087</w:t>
            </w:r>
          </w:p>
        </w:tc>
        <w:tc>
          <w:tcPr>
            <w:tcW w:w="10984" w:type="dxa"/>
            <w:gridSpan w:val="2"/>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 xml:space="preserve">Դատավարական ղեկավարում և դատախազական հսկողություն </w:t>
            </w:r>
          </w:p>
        </w:tc>
      </w:tr>
      <w:tr w:rsidR="0015234E" w:rsidRPr="00757A72" w:rsidTr="00757A72">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c>
          <w:tcPr>
            <w:tcW w:w="3755"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15234E">
        <w:trPr>
          <w:trHeight w:val="259"/>
        </w:trPr>
        <w:tc>
          <w:tcPr>
            <w:tcW w:w="14812" w:type="dxa"/>
            <w:gridSpan w:val="3"/>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միջոցառումները </w:t>
            </w:r>
          </w:p>
        </w:tc>
      </w:tr>
      <w:tr w:rsidR="0015234E" w:rsidRPr="00757A72" w:rsidTr="00757A72">
        <w:trPr>
          <w:trHeight w:val="539"/>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757A7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15234E" w:rsidRPr="00757A72">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1087</w:t>
            </w:r>
          </w:p>
        </w:tc>
        <w:tc>
          <w:tcPr>
            <w:tcW w:w="3755" w:type="dxa"/>
            <w:tcBorders>
              <w:top w:val="nil"/>
              <w:left w:val="nil"/>
              <w:bottom w:val="single" w:sz="4" w:space="0" w:color="auto"/>
              <w:right w:val="single" w:sz="4" w:space="0" w:color="auto"/>
            </w:tcBorders>
            <w:shd w:val="clear" w:color="000000" w:fill="FFFFFF"/>
            <w:vAlign w:val="center"/>
            <w:hideMark/>
          </w:tcPr>
          <w:p w:rsidR="0015234E" w:rsidRPr="00757A72" w:rsidRDefault="0015234E" w:rsidP="0015234E">
            <w:pPr>
              <w:jc w:val="center"/>
              <w:rPr>
                <w:rFonts w:ascii="GHEA Mariam" w:hAnsi="GHEA Mariam" w:cs="Calibri"/>
                <w:sz w:val="24"/>
                <w:szCs w:val="24"/>
                <w:lang w:eastAsia="en-US"/>
              </w:rPr>
            </w:pPr>
            <w:r w:rsidRPr="00757A72">
              <w:rPr>
                <w:rFonts w:ascii="GHEA Mariam" w:hAnsi="GHEA Mariam" w:cs="Calibri"/>
                <w:sz w:val="24"/>
                <w:szCs w:val="24"/>
                <w:lang w:eastAsia="en-US"/>
              </w:rPr>
              <w:t xml:space="preserve">Ցուցանիշների փոփոխությունը </w:t>
            </w:r>
            <w:r w:rsidRPr="00757A72">
              <w:rPr>
                <w:rFonts w:ascii="GHEA Mariam" w:hAnsi="GHEA Mariam" w:cs="Calibri"/>
                <w:sz w:val="24"/>
                <w:szCs w:val="24"/>
                <w:lang w:eastAsia="en-US"/>
              </w:rPr>
              <w:br/>
              <w:t>(ավելացումները նշված են դրա</w:t>
            </w:r>
            <w:r w:rsidR="00757A72">
              <w:rPr>
                <w:rFonts w:ascii="GHEA Mariam" w:hAnsi="GHEA Mariam" w:cs="Calibri"/>
                <w:sz w:val="24"/>
                <w:szCs w:val="24"/>
                <w:lang w:val="hy-AM" w:eastAsia="en-US"/>
              </w:rPr>
              <w:t>կ</w:t>
            </w:r>
            <w:r w:rsidRPr="00757A72">
              <w:rPr>
                <w:rFonts w:ascii="GHEA Mariam" w:hAnsi="GHEA Mariam" w:cs="Calibri"/>
                <w:sz w:val="24"/>
                <w:szCs w:val="24"/>
                <w:lang w:eastAsia="en-US"/>
              </w:rPr>
              <w:t>ան նշանով)</w:t>
            </w:r>
          </w:p>
        </w:tc>
      </w:tr>
      <w:tr w:rsidR="0015234E" w:rsidRPr="00757A72" w:rsidTr="00757A72">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t xml:space="preserve"> Միջո</w:t>
            </w:r>
            <w:r w:rsidR="00757A72">
              <w:rPr>
                <w:rFonts w:ascii="GHEA Mariam" w:hAnsi="GHEA Mariam" w:cs="Calibri"/>
                <w:color w:val="000000"/>
                <w:sz w:val="24"/>
                <w:szCs w:val="24"/>
                <w:lang w:eastAsia="en-US"/>
              </w:rPr>
              <w:t>ցառման դասիչը</w:t>
            </w:r>
            <w:r w:rsidRPr="00757A72">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11001</w:t>
            </w:r>
          </w:p>
        </w:tc>
        <w:tc>
          <w:tcPr>
            <w:tcW w:w="3755" w:type="dxa"/>
            <w:tcBorders>
              <w:top w:val="nil"/>
              <w:left w:val="nil"/>
              <w:bottom w:val="single" w:sz="4" w:space="0" w:color="auto"/>
              <w:right w:val="single" w:sz="4" w:space="0" w:color="auto"/>
            </w:tcBorders>
            <w:shd w:val="clear" w:color="auto" w:fill="auto"/>
            <w:vAlign w:val="center"/>
            <w:hideMark/>
          </w:tcPr>
          <w:p w:rsidR="0015234E" w:rsidRPr="00757A72" w:rsidRDefault="00A31B05" w:rsidP="0015234E">
            <w:pPr>
              <w:jc w:val="center"/>
              <w:rPr>
                <w:rFonts w:ascii="GHEA Mariam" w:hAnsi="GHEA Mariam" w:cs="Calibri"/>
                <w:sz w:val="24"/>
                <w:szCs w:val="24"/>
                <w:lang w:eastAsia="en-US"/>
              </w:rPr>
            </w:pPr>
            <w:r w:rsidRPr="00757A72">
              <w:rPr>
                <w:rFonts w:ascii="GHEA Mariam" w:hAnsi="GHEA Mariam" w:cs="Calibri"/>
                <w:sz w:val="24"/>
                <w:szCs w:val="24"/>
                <w:lang w:val="hy-AM" w:eastAsia="en-US"/>
              </w:rPr>
              <w:t>տ</w:t>
            </w:r>
            <w:r w:rsidR="0015234E" w:rsidRPr="00757A72">
              <w:rPr>
                <w:rFonts w:ascii="GHEA Mariam" w:hAnsi="GHEA Mariam" w:cs="Calibri"/>
                <w:sz w:val="24"/>
                <w:szCs w:val="24"/>
                <w:lang w:eastAsia="en-US"/>
              </w:rPr>
              <w:t>արի</w:t>
            </w:r>
          </w:p>
        </w:tc>
      </w:tr>
      <w:tr w:rsidR="0015234E" w:rsidRPr="00757A72" w:rsidTr="00757A72">
        <w:trPr>
          <w:trHeight w:val="69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757A7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15234E" w:rsidRPr="00757A72">
              <w:rPr>
                <w:rFonts w:ascii="GHEA Mariam" w:hAnsi="GHEA Mariam" w:cs="Calibri"/>
                <w:color w:val="000000"/>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color w:val="000000"/>
                <w:sz w:val="24"/>
                <w:szCs w:val="24"/>
                <w:lang w:eastAsia="en-US"/>
              </w:rPr>
            </w:pPr>
            <w:r w:rsidRPr="00757A72">
              <w:rPr>
                <w:rFonts w:ascii="GHEA Mariam" w:hAnsi="GHEA Mariam" w:cs="Calibri"/>
                <w:iCs/>
                <w:color w:val="000000"/>
                <w:sz w:val="24"/>
                <w:szCs w:val="24"/>
                <w:lang w:eastAsia="en-US"/>
              </w:rPr>
              <w:t xml:space="preserve"> Քրեական հետապնդման, դատավարական ղեկավարման և դատախազական հսկողության ծառայությունների տրամադրում </w:t>
            </w:r>
          </w:p>
        </w:tc>
        <w:tc>
          <w:tcPr>
            <w:tcW w:w="3755"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1146"/>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lastRenderedPageBreak/>
              <w:t xml:space="preserve"> Նկարագրությունը</w:t>
            </w:r>
            <w:r w:rsidR="0015234E" w:rsidRPr="00757A72">
              <w:rPr>
                <w:rFonts w:ascii="GHEA Mariam" w:hAnsi="GHEA Mariam" w:cs="Calibri"/>
                <w:color w:val="000000"/>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color w:val="000000"/>
                <w:sz w:val="24"/>
                <w:szCs w:val="24"/>
                <w:lang w:eastAsia="en-US"/>
              </w:rPr>
            </w:pPr>
            <w:r w:rsidRPr="00757A72">
              <w:rPr>
                <w:rFonts w:ascii="GHEA Mariam" w:hAnsi="GHEA Mariam" w:cs="Calibri"/>
                <w:iCs/>
                <w:color w:val="000000"/>
                <w:sz w:val="24"/>
                <w:szCs w:val="24"/>
                <w:lang w:eastAsia="en-US"/>
              </w:rPr>
              <w:t xml:space="preserve"> Քրեական հետապնդման, հարուցման, հետաքննության և նախաքննության օրինականության հսկողություն, մեղադրանքի պաշտպանություն</w:t>
            </w:r>
            <w:r w:rsidR="0080418A">
              <w:rPr>
                <w:rFonts w:ascii="GHEA Mariam" w:hAnsi="GHEA Mariam" w:cs="Calibri"/>
                <w:iCs/>
                <w:color w:val="000000"/>
                <w:sz w:val="24"/>
                <w:szCs w:val="24"/>
                <w:lang w:eastAsia="en-US"/>
              </w:rPr>
              <w:t>,</w:t>
            </w:r>
            <w:r w:rsidRPr="00757A72">
              <w:rPr>
                <w:rFonts w:ascii="GHEA Mariam" w:hAnsi="GHEA Mariam" w:cs="Calibri"/>
                <w:iCs/>
                <w:color w:val="000000"/>
                <w:sz w:val="24"/>
                <w:szCs w:val="24"/>
                <w:lang w:eastAsia="en-US"/>
              </w:rPr>
              <w:t xml:space="preserve"> հայցերի հարուցում, դատավճիռների և որոշումների բողոքարկում, պատիժների և հարկադրանքի այլ միջոցների կիրառման օրինականության հսկողություն </w:t>
            </w:r>
          </w:p>
        </w:tc>
        <w:tc>
          <w:tcPr>
            <w:tcW w:w="3755"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15234E" w:rsidRPr="00757A72">
              <w:rPr>
                <w:rFonts w:ascii="GHEA Mariam" w:hAnsi="GHEA Mariam" w:cs="Calibri"/>
                <w:color w:val="000000"/>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color w:val="000000"/>
                <w:sz w:val="24"/>
                <w:szCs w:val="24"/>
                <w:lang w:eastAsia="en-US"/>
              </w:rPr>
            </w:pPr>
            <w:r w:rsidRPr="00757A72">
              <w:rPr>
                <w:rFonts w:ascii="GHEA Mariam" w:hAnsi="GHEA Mariam" w:cs="Calibri"/>
                <w:iCs/>
                <w:color w:val="000000"/>
                <w:sz w:val="24"/>
                <w:szCs w:val="24"/>
                <w:lang w:eastAsia="en-US"/>
              </w:rPr>
              <w:t xml:space="preserve"> Ծառայությունների մատուցում </w:t>
            </w:r>
          </w:p>
        </w:tc>
        <w:tc>
          <w:tcPr>
            <w:tcW w:w="3755"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491"/>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sz w:val="24"/>
                <w:szCs w:val="24"/>
                <w:lang w:eastAsia="en-US"/>
              </w:rPr>
            </w:pPr>
            <w:r w:rsidRPr="00757A72">
              <w:rPr>
                <w:rFonts w:ascii="GHEA Mariam" w:hAnsi="GHEA Mariam" w:cs="Calibri"/>
                <w:sz w:val="24"/>
                <w:szCs w:val="24"/>
                <w:lang w:eastAsia="en-US"/>
              </w:rPr>
              <w:t xml:space="preserve"> Միջոցառումն իրականացնողի անվանումը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ՀՀ դատախազություն</w:t>
            </w:r>
          </w:p>
        </w:tc>
        <w:tc>
          <w:tcPr>
            <w:tcW w:w="3755"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jc w:val="cente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t xml:space="preserve"> Արդյունքի չափորոշիչներ </w:t>
            </w:r>
          </w:p>
        </w:tc>
        <w:tc>
          <w:tcPr>
            <w:tcW w:w="3755"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59"/>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t xml:space="preserve"> Միջոցառման վրա կատարվող ծախսը (հազ. դրամ) </w:t>
            </w:r>
          </w:p>
        </w:tc>
        <w:tc>
          <w:tcPr>
            <w:tcW w:w="3755" w:type="dxa"/>
            <w:tcBorders>
              <w:top w:val="nil"/>
              <w:left w:val="nil"/>
              <w:bottom w:val="single" w:sz="4" w:space="0" w:color="auto"/>
              <w:right w:val="single" w:sz="4" w:space="0" w:color="auto"/>
            </w:tcBorders>
            <w:shd w:val="clear" w:color="000000" w:fill="FFFFFF"/>
            <w:vAlign w:val="center"/>
            <w:hideMark/>
          </w:tcPr>
          <w:p w:rsidR="0015234E" w:rsidRPr="00757A72" w:rsidRDefault="0015234E" w:rsidP="0015234E">
            <w:pPr>
              <w:jc w:val="center"/>
              <w:rPr>
                <w:rFonts w:ascii="GHEA Mariam" w:hAnsi="GHEA Mariam" w:cs="Calibri"/>
                <w:bCs/>
                <w:iCs/>
                <w:sz w:val="24"/>
                <w:szCs w:val="24"/>
                <w:lang w:eastAsia="en-US"/>
              </w:rPr>
            </w:pPr>
            <w:r w:rsidRPr="00757A72">
              <w:rPr>
                <w:rFonts w:ascii="GHEA Mariam" w:hAnsi="GHEA Mariam" w:cs="Calibri"/>
                <w:bCs/>
                <w:iCs/>
                <w:sz w:val="24"/>
                <w:szCs w:val="24"/>
                <w:lang w:eastAsia="en-US"/>
              </w:rPr>
              <w:t>40,000.0</w:t>
            </w:r>
          </w:p>
        </w:tc>
      </w:tr>
      <w:tr w:rsidR="0015234E" w:rsidRPr="00757A72" w:rsidTr="00757A72">
        <w:trPr>
          <w:trHeight w:val="245"/>
        </w:trPr>
        <w:tc>
          <w:tcPr>
            <w:tcW w:w="3828" w:type="dxa"/>
            <w:tcBorders>
              <w:top w:val="nil"/>
              <w:left w:val="nil"/>
              <w:bottom w:val="nil"/>
              <w:right w:val="nil"/>
            </w:tcBorders>
            <w:shd w:val="clear" w:color="auto" w:fill="auto"/>
            <w:hideMark/>
          </w:tcPr>
          <w:p w:rsidR="0015234E" w:rsidRPr="00757A72" w:rsidRDefault="0015234E" w:rsidP="0015234E">
            <w:pPr>
              <w:jc w:val="right"/>
              <w:rPr>
                <w:rFonts w:ascii="GHEA Mariam" w:hAnsi="GHEA Mariam" w:cs="Calibri"/>
                <w:bCs/>
                <w:iCs/>
                <w:sz w:val="24"/>
                <w:szCs w:val="24"/>
                <w:lang w:eastAsia="en-US"/>
              </w:rPr>
            </w:pPr>
          </w:p>
        </w:tc>
        <w:tc>
          <w:tcPr>
            <w:tcW w:w="7229"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c>
          <w:tcPr>
            <w:tcW w:w="3755"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r>
      <w:tr w:rsidR="0015234E" w:rsidRPr="00757A72" w:rsidTr="00757A72">
        <w:trPr>
          <w:trHeight w:val="245"/>
        </w:trPr>
        <w:tc>
          <w:tcPr>
            <w:tcW w:w="3828"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c>
          <w:tcPr>
            <w:tcW w:w="3755" w:type="dxa"/>
            <w:tcBorders>
              <w:top w:val="nil"/>
              <w:left w:val="nil"/>
              <w:bottom w:val="nil"/>
              <w:right w:val="nil"/>
            </w:tcBorders>
            <w:shd w:val="clear" w:color="auto" w:fill="auto"/>
            <w:hideMark/>
          </w:tcPr>
          <w:p w:rsidR="0015234E" w:rsidRPr="00757A72" w:rsidRDefault="0015234E" w:rsidP="0015234E">
            <w:pPr>
              <w:rPr>
                <w:rFonts w:ascii="GHEA Mariam" w:hAnsi="GHEA Mariam"/>
                <w:sz w:val="24"/>
                <w:szCs w:val="24"/>
                <w:lang w:eastAsia="en-US"/>
              </w:rPr>
            </w:pPr>
          </w:p>
        </w:tc>
      </w:tr>
      <w:tr w:rsidR="0015234E" w:rsidRPr="00757A72" w:rsidTr="00757A72">
        <w:trPr>
          <w:trHeight w:val="259"/>
        </w:trPr>
        <w:tc>
          <w:tcPr>
            <w:tcW w:w="3828"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15234E" w:rsidRPr="00757A72" w:rsidRDefault="0015234E" w:rsidP="0015234E">
            <w:pPr>
              <w:jc w:val="center"/>
              <w:rPr>
                <w:rFonts w:ascii="GHEA Mariam" w:hAnsi="GHEA Mariam" w:cs="Calibri"/>
                <w:bCs/>
                <w:color w:val="000000"/>
                <w:sz w:val="24"/>
                <w:szCs w:val="24"/>
                <w:lang w:eastAsia="en-US"/>
              </w:rPr>
            </w:pPr>
            <w:r w:rsidRPr="00757A72">
              <w:rPr>
                <w:rFonts w:ascii="GHEA Mariam" w:hAnsi="GHEA Mariam" w:cs="Calibri"/>
                <w:bCs/>
                <w:color w:val="000000"/>
                <w:sz w:val="24"/>
                <w:szCs w:val="24"/>
                <w:lang w:eastAsia="en-US"/>
              </w:rPr>
              <w:t>ՀՀ կառավարություն</w:t>
            </w:r>
          </w:p>
        </w:tc>
        <w:tc>
          <w:tcPr>
            <w:tcW w:w="3755" w:type="dxa"/>
            <w:tcBorders>
              <w:top w:val="nil"/>
              <w:left w:val="nil"/>
              <w:bottom w:val="nil"/>
              <w:right w:val="nil"/>
            </w:tcBorders>
            <w:shd w:val="clear" w:color="auto" w:fill="auto"/>
            <w:noWrap/>
            <w:vAlign w:val="bottom"/>
            <w:hideMark/>
          </w:tcPr>
          <w:p w:rsidR="0015234E" w:rsidRPr="00757A72" w:rsidRDefault="0015234E" w:rsidP="0015234E">
            <w:pPr>
              <w:jc w:val="center"/>
              <w:rPr>
                <w:rFonts w:ascii="GHEA Mariam" w:hAnsi="GHEA Mariam" w:cs="Calibri"/>
                <w:bCs/>
                <w:color w:val="000000"/>
                <w:sz w:val="24"/>
                <w:szCs w:val="24"/>
                <w:lang w:eastAsia="en-US"/>
              </w:rPr>
            </w:pPr>
          </w:p>
        </w:tc>
      </w:tr>
      <w:tr w:rsidR="0015234E" w:rsidRPr="00757A72" w:rsidTr="00757A72">
        <w:trPr>
          <w:trHeight w:val="245"/>
        </w:trPr>
        <w:tc>
          <w:tcPr>
            <w:tcW w:w="3828"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c>
          <w:tcPr>
            <w:tcW w:w="3755" w:type="dxa"/>
            <w:tcBorders>
              <w:top w:val="nil"/>
              <w:left w:val="nil"/>
              <w:bottom w:val="nil"/>
              <w:right w:val="nil"/>
            </w:tcBorders>
            <w:shd w:val="clear" w:color="auto" w:fill="auto"/>
            <w:noWrap/>
            <w:vAlign w:val="bottom"/>
            <w:hideMark/>
          </w:tcPr>
          <w:p w:rsidR="0015234E" w:rsidRPr="00757A72" w:rsidRDefault="0015234E" w:rsidP="0015234E">
            <w:pPr>
              <w:rPr>
                <w:rFonts w:ascii="GHEA Mariam" w:hAnsi="GHEA Mariam"/>
                <w:sz w:val="24"/>
                <w:szCs w:val="24"/>
                <w:lang w:eastAsia="en-US"/>
              </w:rPr>
            </w:pPr>
          </w:p>
        </w:tc>
      </w:tr>
      <w:tr w:rsidR="0015234E" w:rsidRPr="000E0192" w:rsidTr="0015234E">
        <w:trPr>
          <w:trHeight w:val="259"/>
        </w:trPr>
        <w:tc>
          <w:tcPr>
            <w:tcW w:w="14812" w:type="dxa"/>
            <w:gridSpan w:val="3"/>
            <w:tcBorders>
              <w:top w:val="nil"/>
              <w:left w:val="nil"/>
              <w:bottom w:val="nil"/>
              <w:right w:val="nil"/>
            </w:tcBorders>
            <w:shd w:val="clear" w:color="auto" w:fill="auto"/>
            <w:hideMark/>
          </w:tcPr>
          <w:p w:rsidR="0015234E" w:rsidRDefault="0015234E" w:rsidP="0015234E">
            <w:pPr>
              <w:rPr>
                <w:rFonts w:ascii="GHEA Mariam" w:hAnsi="GHEA Mariam" w:cs="Calibri"/>
                <w:bCs/>
                <w:sz w:val="24"/>
                <w:szCs w:val="24"/>
                <w:lang w:eastAsia="en-US"/>
              </w:rPr>
            </w:pPr>
            <w:r w:rsidRPr="000E0192">
              <w:rPr>
                <w:rFonts w:ascii="GHEA Mariam" w:hAnsi="GHEA Mariam" w:cs="Calibri"/>
                <w:bCs/>
                <w:sz w:val="24"/>
                <w:szCs w:val="24"/>
                <w:lang w:eastAsia="en-US"/>
              </w:rPr>
              <w:t xml:space="preserve"> ՄԱՍ 2. ՊԵՏԱԿԱՆ ՄԱՐՄՆԻ ԳԾՈՎ ԱՐԴՅՈՒՆՔԱՅԻՆ (ԿԱՏԱՐՈՂԱԿԱՆ) ՑՈՒՑԱՆԻՇՆԵՐԸ </w:t>
            </w:r>
          </w:p>
          <w:p w:rsidR="000E0192" w:rsidRPr="000E0192" w:rsidRDefault="000E0192" w:rsidP="0015234E">
            <w:pPr>
              <w:rPr>
                <w:rFonts w:ascii="GHEA Mariam" w:hAnsi="GHEA Mariam" w:cs="Calibri"/>
                <w:bCs/>
                <w:sz w:val="24"/>
                <w:szCs w:val="24"/>
                <w:lang w:eastAsia="en-US"/>
              </w:rPr>
            </w:pPr>
          </w:p>
        </w:tc>
      </w:tr>
      <w:tr w:rsidR="0015234E" w:rsidRPr="00757A72" w:rsidTr="00A31B05">
        <w:trPr>
          <w:trHeight w:val="259"/>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դասիչը </w:t>
            </w:r>
          </w:p>
        </w:tc>
        <w:tc>
          <w:tcPr>
            <w:tcW w:w="10984" w:type="dxa"/>
            <w:gridSpan w:val="2"/>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անվանումը </w:t>
            </w:r>
          </w:p>
        </w:tc>
      </w:tr>
      <w:tr w:rsidR="0015234E" w:rsidRPr="00757A72" w:rsidTr="00A31B05">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1139</w:t>
            </w:r>
          </w:p>
        </w:tc>
        <w:tc>
          <w:tcPr>
            <w:tcW w:w="10984" w:type="dxa"/>
            <w:gridSpan w:val="2"/>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ՀՀ կառավարության պահուստային ֆոնդ</w:t>
            </w:r>
          </w:p>
        </w:tc>
      </w:tr>
      <w:tr w:rsidR="0015234E" w:rsidRPr="00757A72" w:rsidTr="00757A72">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c>
          <w:tcPr>
            <w:tcW w:w="3755"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15234E">
        <w:trPr>
          <w:trHeight w:val="300"/>
        </w:trPr>
        <w:tc>
          <w:tcPr>
            <w:tcW w:w="14812" w:type="dxa"/>
            <w:gridSpan w:val="3"/>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bCs/>
                <w:sz w:val="24"/>
                <w:szCs w:val="24"/>
                <w:lang w:eastAsia="en-US"/>
              </w:rPr>
            </w:pPr>
            <w:r w:rsidRPr="00757A72">
              <w:rPr>
                <w:rFonts w:ascii="GHEA Mariam" w:hAnsi="GHEA Mariam" w:cs="Calibri"/>
                <w:bCs/>
                <w:sz w:val="24"/>
                <w:szCs w:val="24"/>
                <w:lang w:eastAsia="en-US"/>
              </w:rPr>
              <w:t xml:space="preserve"> Ծրագրի միջոցառումները </w:t>
            </w:r>
          </w:p>
        </w:tc>
      </w:tr>
      <w:tr w:rsidR="0015234E" w:rsidRPr="00757A72" w:rsidTr="00757A72">
        <w:trPr>
          <w:trHeight w:val="1282"/>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1139</w:t>
            </w:r>
          </w:p>
        </w:tc>
        <w:tc>
          <w:tcPr>
            <w:tcW w:w="3755" w:type="dxa"/>
            <w:tcBorders>
              <w:top w:val="nil"/>
              <w:left w:val="nil"/>
              <w:bottom w:val="single" w:sz="4" w:space="0" w:color="auto"/>
              <w:right w:val="single" w:sz="4" w:space="0" w:color="auto"/>
            </w:tcBorders>
            <w:shd w:val="clear" w:color="000000" w:fill="FFFFFF"/>
            <w:vAlign w:val="center"/>
            <w:hideMark/>
          </w:tcPr>
          <w:p w:rsidR="0015234E" w:rsidRPr="00757A72" w:rsidRDefault="0015234E" w:rsidP="0015234E">
            <w:pPr>
              <w:jc w:val="center"/>
              <w:rPr>
                <w:rFonts w:ascii="GHEA Mariam" w:hAnsi="GHEA Mariam" w:cs="Calibri"/>
                <w:sz w:val="24"/>
                <w:szCs w:val="24"/>
                <w:lang w:eastAsia="en-US"/>
              </w:rPr>
            </w:pPr>
            <w:r w:rsidRPr="00757A72">
              <w:rPr>
                <w:rFonts w:ascii="GHEA Mariam" w:hAnsi="GHEA Mariam" w:cs="Calibri"/>
                <w:sz w:val="24"/>
                <w:szCs w:val="24"/>
                <w:lang w:eastAsia="en-US"/>
              </w:rPr>
              <w:t xml:space="preserve">Ցուցանիշների փոփոխությունը </w:t>
            </w:r>
            <w:r w:rsidRPr="00757A72">
              <w:rPr>
                <w:rFonts w:ascii="GHEA Mariam" w:hAnsi="GHEA Mariam" w:cs="Calibri"/>
                <w:sz w:val="24"/>
                <w:szCs w:val="24"/>
                <w:lang w:eastAsia="en-US"/>
              </w:rPr>
              <w:br/>
              <w:t>(նվազեցումները նշված են փակագծերում)</w:t>
            </w:r>
          </w:p>
        </w:tc>
      </w:tr>
      <w:tr w:rsidR="0015234E" w:rsidRPr="00757A72" w:rsidTr="00757A72">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15234E" w:rsidRPr="00757A72">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11001</w:t>
            </w:r>
          </w:p>
        </w:tc>
        <w:tc>
          <w:tcPr>
            <w:tcW w:w="3755" w:type="dxa"/>
            <w:tcBorders>
              <w:top w:val="nil"/>
              <w:left w:val="nil"/>
              <w:bottom w:val="single" w:sz="4" w:space="0" w:color="auto"/>
              <w:right w:val="single" w:sz="4" w:space="0" w:color="auto"/>
            </w:tcBorders>
            <w:shd w:val="clear" w:color="auto" w:fill="auto"/>
            <w:vAlign w:val="center"/>
            <w:hideMark/>
          </w:tcPr>
          <w:p w:rsidR="0015234E" w:rsidRPr="00757A72" w:rsidRDefault="0015234E" w:rsidP="0015234E">
            <w:pPr>
              <w:jc w:val="center"/>
              <w:rPr>
                <w:rFonts w:ascii="GHEA Mariam" w:hAnsi="GHEA Mariam" w:cs="Calibri"/>
                <w:sz w:val="24"/>
                <w:szCs w:val="24"/>
                <w:lang w:eastAsia="en-US"/>
              </w:rPr>
            </w:pPr>
            <w:r w:rsidRPr="00757A72">
              <w:rPr>
                <w:rFonts w:ascii="GHEA Mariam" w:hAnsi="GHEA Mariam" w:cs="Calibri"/>
                <w:sz w:val="24"/>
                <w:szCs w:val="24"/>
                <w:lang w:val="hy-AM" w:eastAsia="en-US"/>
              </w:rPr>
              <w:t>տ</w:t>
            </w:r>
            <w:r w:rsidRPr="00757A72">
              <w:rPr>
                <w:rFonts w:ascii="GHEA Mariam" w:hAnsi="GHEA Mariam" w:cs="Calibri"/>
                <w:sz w:val="24"/>
                <w:szCs w:val="24"/>
                <w:lang w:eastAsia="en-US"/>
              </w:rPr>
              <w:t>արի</w:t>
            </w:r>
          </w:p>
        </w:tc>
      </w:tr>
      <w:tr w:rsidR="0015234E" w:rsidRPr="00757A72" w:rsidTr="00A31B05">
        <w:trPr>
          <w:trHeight w:val="245"/>
        </w:trPr>
        <w:tc>
          <w:tcPr>
            <w:tcW w:w="3828" w:type="dxa"/>
            <w:tcBorders>
              <w:top w:val="nil"/>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15234E" w:rsidRPr="00757A72">
              <w:rPr>
                <w:rFonts w:ascii="GHEA Mariam" w:hAnsi="GHEA Mariam" w:cs="Calibri"/>
                <w:color w:val="000000"/>
                <w:sz w:val="24"/>
                <w:szCs w:val="24"/>
                <w:lang w:eastAsia="en-US"/>
              </w:rPr>
              <w:t xml:space="preserve"> </w:t>
            </w:r>
          </w:p>
        </w:tc>
        <w:tc>
          <w:tcPr>
            <w:tcW w:w="10984" w:type="dxa"/>
            <w:gridSpan w:val="2"/>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ՀՀ կառավարության պահուստային ֆոնդ</w:t>
            </w:r>
          </w:p>
        </w:tc>
      </w:tr>
      <w:tr w:rsidR="0015234E" w:rsidRPr="00757A72" w:rsidTr="00757A72">
        <w:trPr>
          <w:trHeight w:val="491"/>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0E0192">
            <w:pP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lastRenderedPageBreak/>
              <w:t xml:space="preserve"> Նկարագրությունը </w:t>
            </w:r>
          </w:p>
        </w:tc>
        <w:tc>
          <w:tcPr>
            <w:tcW w:w="7229"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0E0192">
            <w:pPr>
              <w:rPr>
                <w:rFonts w:ascii="GHEA Mariam" w:hAnsi="GHEA Mariam" w:cs="Calibri"/>
                <w:iCs/>
                <w:sz w:val="24"/>
                <w:szCs w:val="24"/>
                <w:lang w:eastAsia="en-US"/>
              </w:rPr>
            </w:pPr>
            <w:r w:rsidRPr="00757A72">
              <w:rPr>
                <w:rFonts w:ascii="GHEA Mariam" w:hAnsi="GHEA Mariam" w:cs="Calibri"/>
                <w:iCs/>
                <w:sz w:val="24"/>
                <w:szCs w:val="24"/>
                <w:lang w:eastAsia="en-US"/>
              </w:rPr>
              <w:t xml:space="preserve"> ՀՀ պետական բյուջեում նախատեսված</w:t>
            </w:r>
            <w:r w:rsidR="000E0192">
              <w:rPr>
                <w:rFonts w:ascii="GHEA Mariam" w:hAnsi="GHEA Mariam" w:cs="Calibri"/>
                <w:iCs/>
                <w:sz w:val="24"/>
                <w:szCs w:val="24"/>
                <w:lang w:eastAsia="en-US"/>
              </w:rPr>
              <w:t xml:space="preserve"> ելքերի լրացուցիչ ֆինանսավորման,</w:t>
            </w:r>
            <w:r w:rsidRPr="00757A72">
              <w:rPr>
                <w:rFonts w:ascii="GHEA Mariam" w:hAnsi="GHEA Mariam" w:cs="Calibri"/>
                <w:iCs/>
                <w:sz w:val="24"/>
                <w:szCs w:val="24"/>
                <w:lang w:eastAsia="en-US"/>
              </w:rPr>
              <w:t xml:space="preserve"> պետական բյուջեում չկանխատեսված ելքերի</w:t>
            </w:r>
            <w:r w:rsidR="000E0192">
              <w:rPr>
                <w:rFonts w:ascii="GHEA Mariam" w:hAnsi="GHEA Mariam" w:cs="Calibri"/>
                <w:iCs/>
                <w:sz w:val="24"/>
                <w:szCs w:val="24"/>
                <w:lang w:val="hy-AM" w:eastAsia="en-US"/>
              </w:rPr>
              <w:t>,</w:t>
            </w:r>
            <w:r w:rsidRPr="00757A72">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3755"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45"/>
        </w:trPr>
        <w:tc>
          <w:tcPr>
            <w:tcW w:w="3828" w:type="dxa"/>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0E0192"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15234E" w:rsidRPr="00757A72">
              <w:rPr>
                <w:rFonts w:ascii="GHEA Mariam" w:hAnsi="GHEA Mariam" w:cs="Calibri"/>
                <w:color w:val="000000"/>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iCs/>
                <w:sz w:val="24"/>
                <w:szCs w:val="24"/>
                <w:lang w:eastAsia="en-US"/>
              </w:rPr>
            </w:pPr>
            <w:r w:rsidRPr="00757A72">
              <w:rPr>
                <w:rFonts w:ascii="GHEA Mariam" w:hAnsi="GHEA Mariam" w:cs="Calibri"/>
                <w:iCs/>
                <w:sz w:val="24"/>
                <w:szCs w:val="24"/>
                <w:lang w:eastAsia="en-US"/>
              </w:rPr>
              <w:t xml:space="preserve"> Ծառայությունների մատուցում </w:t>
            </w:r>
          </w:p>
        </w:tc>
        <w:tc>
          <w:tcPr>
            <w:tcW w:w="3755"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45"/>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jc w:val="cente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t xml:space="preserve"> Արդյունքի չափորոշիչներ </w:t>
            </w:r>
          </w:p>
        </w:tc>
        <w:tc>
          <w:tcPr>
            <w:tcW w:w="3755" w:type="dxa"/>
            <w:tcBorders>
              <w:top w:val="single" w:sz="4" w:space="0" w:color="auto"/>
              <w:left w:val="nil"/>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Calibri" w:hAnsi="Calibri" w:cs="Calibri"/>
                <w:color w:val="000000"/>
                <w:sz w:val="24"/>
                <w:szCs w:val="24"/>
                <w:lang w:eastAsia="en-US"/>
              </w:rPr>
              <w:t> </w:t>
            </w:r>
          </w:p>
        </w:tc>
      </w:tr>
      <w:tr w:rsidR="0015234E" w:rsidRPr="00757A72" w:rsidTr="00757A72">
        <w:trPr>
          <w:trHeight w:val="259"/>
        </w:trPr>
        <w:tc>
          <w:tcPr>
            <w:tcW w:w="11057"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57A72" w:rsidRDefault="0015234E" w:rsidP="0015234E">
            <w:pPr>
              <w:rPr>
                <w:rFonts w:ascii="GHEA Mariam" w:hAnsi="GHEA Mariam" w:cs="Calibri"/>
                <w:color w:val="000000"/>
                <w:sz w:val="24"/>
                <w:szCs w:val="24"/>
                <w:lang w:eastAsia="en-US"/>
              </w:rPr>
            </w:pPr>
            <w:r w:rsidRPr="00757A72">
              <w:rPr>
                <w:rFonts w:ascii="GHEA Mariam" w:hAnsi="GHEA Mariam" w:cs="Calibri"/>
                <w:color w:val="000000"/>
                <w:sz w:val="24"/>
                <w:szCs w:val="24"/>
                <w:lang w:eastAsia="en-US"/>
              </w:rPr>
              <w:t xml:space="preserve"> Միջոցառման վրա կատարվող ծախսը (հազ. դրամ) </w:t>
            </w:r>
          </w:p>
        </w:tc>
        <w:tc>
          <w:tcPr>
            <w:tcW w:w="3755" w:type="dxa"/>
            <w:tcBorders>
              <w:top w:val="single" w:sz="4" w:space="0" w:color="auto"/>
              <w:left w:val="nil"/>
              <w:bottom w:val="single" w:sz="4" w:space="0" w:color="auto"/>
              <w:right w:val="single" w:sz="4" w:space="0" w:color="auto"/>
            </w:tcBorders>
            <w:shd w:val="clear" w:color="000000" w:fill="FFFFFF"/>
            <w:noWrap/>
            <w:vAlign w:val="center"/>
            <w:hideMark/>
          </w:tcPr>
          <w:p w:rsidR="0015234E" w:rsidRPr="00757A72" w:rsidRDefault="0015234E" w:rsidP="0015234E">
            <w:pPr>
              <w:jc w:val="center"/>
              <w:rPr>
                <w:rFonts w:ascii="GHEA Mariam" w:hAnsi="GHEA Mariam" w:cs="Calibri"/>
                <w:bCs/>
                <w:iCs/>
                <w:sz w:val="24"/>
                <w:szCs w:val="24"/>
                <w:lang w:eastAsia="en-US"/>
              </w:rPr>
            </w:pPr>
            <w:r w:rsidRPr="00757A72">
              <w:rPr>
                <w:rFonts w:ascii="GHEA Mariam" w:hAnsi="GHEA Mariam" w:cs="Calibri"/>
                <w:bCs/>
                <w:iCs/>
                <w:sz w:val="24"/>
                <w:szCs w:val="24"/>
                <w:lang w:eastAsia="en-US"/>
              </w:rPr>
              <w:t>(40,000.0)</w:t>
            </w:r>
          </w:p>
        </w:tc>
      </w:tr>
    </w:tbl>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15234E" w:rsidRPr="00D47236" w:rsidRDefault="0015234E" w:rsidP="00711E9D">
      <w:pPr>
        <w:pStyle w:val="mechtex"/>
        <w:ind w:firstLine="993"/>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15234E" w:rsidRPr="00D47236" w:rsidRDefault="0015234E" w:rsidP="00711E9D">
      <w:pPr>
        <w:pStyle w:val="mechtex"/>
        <w:ind w:firstLine="993"/>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15234E" w:rsidRDefault="0015234E" w:rsidP="00711E9D">
      <w:pPr>
        <w:shd w:val="clear" w:color="auto" w:fill="FFFFFF"/>
        <w:spacing w:line="312" w:lineRule="auto"/>
        <w:ind w:firstLine="993"/>
        <w:contextualSpacing/>
        <w:jc w:val="both"/>
        <w:rPr>
          <w:rFonts w:ascii="GHEA Mariam" w:eastAsia="Calibri" w:hAnsi="GHEA Mariam" w:cs="Arial"/>
          <w:sz w:val="24"/>
          <w:szCs w:val="24"/>
          <w:lang w:val="hy-AM"/>
        </w:rPr>
        <w:sectPr w:rsidR="0015234E" w:rsidSect="003F481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F4817" w:rsidRPr="003F4817" w:rsidRDefault="003F4817" w:rsidP="009141D0">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4</w:t>
      </w:r>
    </w:p>
    <w:p w:rsidR="003F4817" w:rsidRPr="003F4817" w:rsidRDefault="003F4817" w:rsidP="009141D0">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711E9D">
        <w:rPr>
          <w:rFonts w:ascii="GHEA Mariam" w:hAnsi="GHEA Mariam"/>
          <w:spacing w:val="-8"/>
          <w:sz w:val="24"/>
          <w:szCs w:val="24"/>
          <w:lang w:val="hy-AM"/>
        </w:rPr>
        <w:t xml:space="preserve">  </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F4817" w:rsidRDefault="003F4817" w:rsidP="003F4817">
      <w:pPr>
        <w:shd w:val="clear" w:color="auto" w:fill="FFFFFF"/>
        <w:spacing w:line="312" w:lineRule="auto"/>
        <w:contextualSpacing/>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00711E9D">
        <w:rPr>
          <w:rFonts w:ascii="GHEA Mariam" w:hAnsi="GHEA Mariam"/>
          <w:spacing w:val="-2"/>
          <w:sz w:val="24"/>
          <w:szCs w:val="24"/>
          <w:lang w:val="hy-AM"/>
        </w:rPr>
        <w:t xml:space="preserve"> </w:t>
      </w:r>
      <w:r w:rsidRPr="003F4817">
        <w:rPr>
          <w:rFonts w:ascii="GHEA Mariam" w:hAnsi="GHEA Mariam"/>
          <w:spacing w:val="-2"/>
          <w:sz w:val="24"/>
          <w:szCs w:val="24"/>
          <w:lang w:val="hy-AM"/>
        </w:rPr>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             - Ն որոշման</w:t>
      </w:r>
    </w:p>
    <w:p w:rsidR="0015234E" w:rsidRDefault="0015234E" w:rsidP="003F4817">
      <w:pPr>
        <w:shd w:val="clear" w:color="auto" w:fill="FFFFFF"/>
        <w:spacing w:line="312" w:lineRule="auto"/>
        <w:contextualSpacing/>
        <w:jc w:val="both"/>
        <w:rPr>
          <w:rFonts w:ascii="GHEA Mariam" w:hAnsi="GHEA Mariam"/>
          <w:spacing w:val="-2"/>
          <w:sz w:val="24"/>
          <w:szCs w:val="24"/>
          <w:lang w:val="hy-AM"/>
        </w:rPr>
      </w:pPr>
    </w:p>
    <w:p w:rsidR="00711E9D" w:rsidRDefault="00711E9D" w:rsidP="003F4817">
      <w:pPr>
        <w:shd w:val="clear" w:color="auto" w:fill="FFFFFF"/>
        <w:spacing w:line="312" w:lineRule="auto"/>
        <w:contextualSpacing/>
        <w:jc w:val="both"/>
        <w:rPr>
          <w:rFonts w:ascii="GHEA Mariam" w:hAnsi="GHEA Mariam"/>
          <w:spacing w:val="-2"/>
          <w:sz w:val="24"/>
          <w:szCs w:val="24"/>
          <w:lang w:val="hy-AM"/>
        </w:rPr>
      </w:pPr>
    </w:p>
    <w:tbl>
      <w:tblPr>
        <w:tblW w:w="14630" w:type="dxa"/>
        <w:tblLook w:val="04A0" w:firstRow="1" w:lastRow="0" w:firstColumn="1" w:lastColumn="0" w:noHBand="0" w:noVBand="1"/>
      </w:tblPr>
      <w:tblGrid>
        <w:gridCol w:w="3686"/>
        <w:gridCol w:w="7229"/>
        <w:gridCol w:w="3715"/>
      </w:tblGrid>
      <w:tr w:rsidR="0015234E" w:rsidRPr="00711E9D" w:rsidTr="0015234E">
        <w:trPr>
          <w:trHeight w:val="708"/>
        </w:trPr>
        <w:tc>
          <w:tcPr>
            <w:tcW w:w="14630" w:type="dxa"/>
            <w:gridSpan w:val="3"/>
            <w:tcBorders>
              <w:top w:val="nil"/>
              <w:left w:val="nil"/>
              <w:bottom w:val="nil"/>
              <w:right w:val="nil"/>
            </w:tcBorders>
            <w:shd w:val="clear" w:color="auto" w:fill="auto"/>
            <w:hideMark/>
          </w:tcPr>
          <w:p w:rsidR="0015234E" w:rsidRPr="00711E9D" w:rsidRDefault="0015234E" w:rsidP="0015234E">
            <w:pPr>
              <w:jc w:val="center"/>
              <w:rPr>
                <w:rFonts w:ascii="GHEA Mariam" w:hAnsi="GHEA Mariam" w:cs="Calibri"/>
                <w:bCs/>
                <w:sz w:val="24"/>
                <w:szCs w:val="24"/>
                <w:lang w:val="hy-AM" w:eastAsia="en-US"/>
              </w:rPr>
            </w:pPr>
            <w:r w:rsidRPr="00711E9D">
              <w:rPr>
                <w:rFonts w:ascii="GHEA Mariam" w:hAnsi="GHEA Mariam" w:cs="Calibri"/>
                <w:bCs/>
                <w:sz w:val="24"/>
                <w:szCs w:val="24"/>
                <w:lang w:val="hy-AM" w:eastAsia="en-US"/>
              </w:rPr>
              <w:t xml:space="preserve">ՀԱՅԱՍՏԱՆԻ ՀԱՆՐԱՊԵՏՈՒԹՅԱՆ ԿԱՌԱՎԱՐՈՒԹՅԱՆ </w:t>
            </w:r>
            <w:r w:rsidRPr="00711E9D">
              <w:rPr>
                <w:rFonts w:ascii="GHEA Mariam" w:hAnsi="GHEA Mariam" w:cs="Calibri"/>
                <w:bCs/>
                <w:color w:val="000000"/>
                <w:sz w:val="24"/>
                <w:szCs w:val="24"/>
                <w:lang w:val="hy-AM" w:eastAsia="en-US"/>
              </w:rPr>
              <w:t xml:space="preserve">2021 ԹՎԱԿԱՆԻ ԴԵԿՏԵՄԲԵՐԻ 23-Ի N 2121-Ն ՈՐՈՇՄԱՆ </w:t>
            </w:r>
            <w:r w:rsidRPr="00711E9D">
              <w:rPr>
                <w:rFonts w:ascii="GHEA Mariam" w:hAnsi="GHEA Mariam" w:cs="Calibri"/>
                <w:bCs/>
                <w:color w:val="000000"/>
                <w:sz w:val="24"/>
                <w:szCs w:val="24"/>
                <w:lang w:val="hy-AM" w:eastAsia="en-US"/>
              </w:rPr>
              <w:br/>
              <w:t>N</w:t>
            </w:r>
            <w:r w:rsidR="00711E9D">
              <w:rPr>
                <w:rFonts w:ascii="GHEA Mariam" w:hAnsi="GHEA Mariam" w:cs="Calibri"/>
                <w:bCs/>
                <w:color w:val="000000"/>
                <w:sz w:val="24"/>
                <w:szCs w:val="24"/>
                <w:lang w:val="hy-AM" w:eastAsia="en-US"/>
              </w:rPr>
              <w:t xml:space="preserve"> </w:t>
            </w:r>
            <w:r w:rsidRPr="00711E9D">
              <w:rPr>
                <w:rFonts w:ascii="GHEA Mariam" w:hAnsi="GHEA Mariam" w:cs="Calibri"/>
                <w:bCs/>
                <w:color w:val="000000"/>
                <w:sz w:val="24"/>
                <w:szCs w:val="24"/>
                <w:lang w:val="hy-AM" w:eastAsia="en-US"/>
              </w:rPr>
              <w:t>9.1 ՀԱՎԵԼՎԱԾԻ NN 9.1.6 ԵՎ 9.1.59 ԱՂՅՈՒՍԱԿՆԵՐՈՒՄ ԿԱՏԱՐՎՈՂ ՓՈՓՈԽՈՒԹՅՈՒՆՆԵՐԸ</w:t>
            </w:r>
          </w:p>
        </w:tc>
      </w:tr>
      <w:tr w:rsidR="0015234E" w:rsidRPr="00711E9D" w:rsidTr="00A31B05">
        <w:trPr>
          <w:trHeight w:val="80"/>
        </w:trPr>
        <w:tc>
          <w:tcPr>
            <w:tcW w:w="3686" w:type="dxa"/>
            <w:tcBorders>
              <w:top w:val="nil"/>
              <w:left w:val="nil"/>
              <w:bottom w:val="nil"/>
              <w:right w:val="nil"/>
            </w:tcBorders>
            <w:shd w:val="clear" w:color="auto" w:fill="auto"/>
            <w:noWrap/>
            <w:vAlign w:val="bottom"/>
            <w:hideMark/>
          </w:tcPr>
          <w:p w:rsidR="0015234E" w:rsidRPr="00711E9D" w:rsidRDefault="0015234E" w:rsidP="0015234E">
            <w:pPr>
              <w:jc w:val="center"/>
              <w:rPr>
                <w:rFonts w:ascii="GHEA Mariam" w:hAnsi="GHEA Mariam" w:cs="Calibri"/>
                <w:bCs/>
                <w:sz w:val="24"/>
                <w:szCs w:val="24"/>
                <w:lang w:val="hy-AM" w:eastAsia="en-US"/>
              </w:rPr>
            </w:pPr>
          </w:p>
        </w:tc>
        <w:tc>
          <w:tcPr>
            <w:tcW w:w="7229" w:type="dxa"/>
            <w:tcBorders>
              <w:top w:val="nil"/>
              <w:left w:val="nil"/>
              <w:bottom w:val="nil"/>
              <w:right w:val="nil"/>
            </w:tcBorders>
            <w:shd w:val="clear" w:color="auto" w:fill="auto"/>
            <w:noWrap/>
            <w:vAlign w:val="bottom"/>
            <w:hideMark/>
          </w:tcPr>
          <w:p w:rsidR="0015234E" w:rsidRDefault="0015234E" w:rsidP="0015234E">
            <w:pPr>
              <w:rPr>
                <w:rFonts w:ascii="GHEA Mariam" w:hAnsi="GHEA Mariam"/>
                <w:sz w:val="24"/>
                <w:szCs w:val="24"/>
                <w:lang w:val="hy-AM" w:eastAsia="en-US"/>
              </w:rPr>
            </w:pPr>
          </w:p>
          <w:p w:rsidR="00711E9D" w:rsidRPr="00711E9D" w:rsidRDefault="00711E9D" w:rsidP="0015234E">
            <w:pPr>
              <w:rPr>
                <w:rFonts w:ascii="GHEA Mariam" w:hAnsi="GHEA Mariam"/>
                <w:sz w:val="24"/>
                <w:szCs w:val="24"/>
                <w:lang w:val="hy-AM" w:eastAsia="en-US"/>
              </w:rPr>
            </w:pPr>
          </w:p>
        </w:tc>
        <w:tc>
          <w:tcPr>
            <w:tcW w:w="3715"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val="hy-AM" w:eastAsia="en-US"/>
              </w:rPr>
            </w:pPr>
          </w:p>
        </w:tc>
      </w:tr>
      <w:tr w:rsidR="0015234E" w:rsidRPr="00711E9D" w:rsidTr="00A31B05">
        <w:trPr>
          <w:trHeight w:val="274"/>
        </w:trPr>
        <w:tc>
          <w:tcPr>
            <w:tcW w:w="3686"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val="hy-AM" w:eastAsia="en-US"/>
              </w:rPr>
            </w:pPr>
          </w:p>
        </w:tc>
        <w:tc>
          <w:tcPr>
            <w:tcW w:w="7229" w:type="dxa"/>
            <w:tcBorders>
              <w:top w:val="nil"/>
              <w:left w:val="nil"/>
              <w:bottom w:val="nil"/>
              <w:right w:val="nil"/>
            </w:tcBorders>
            <w:shd w:val="clear" w:color="auto" w:fill="auto"/>
            <w:noWrap/>
            <w:vAlign w:val="bottom"/>
            <w:hideMark/>
          </w:tcPr>
          <w:p w:rsidR="0015234E" w:rsidRPr="00711E9D" w:rsidRDefault="0015234E" w:rsidP="0015234E">
            <w:pPr>
              <w:jc w:val="center"/>
              <w:rPr>
                <w:rFonts w:ascii="GHEA Mariam" w:hAnsi="GHEA Mariam" w:cs="Calibri"/>
                <w:bCs/>
                <w:color w:val="000000"/>
                <w:sz w:val="24"/>
                <w:szCs w:val="24"/>
                <w:lang w:eastAsia="en-US"/>
              </w:rPr>
            </w:pPr>
            <w:r w:rsidRPr="00711E9D">
              <w:rPr>
                <w:rFonts w:ascii="GHEA Mariam" w:hAnsi="GHEA Mariam" w:cs="Calibri"/>
                <w:bCs/>
                <w:color w:val="000000"/>
                <w:sz w:val="24"/>
                <w:szCs w:val="24"/>
                <w:lang w:eastAsia="en-US"/>
              </w:rPr>
              <w:t>ՀՀ դատախազություն</w:t>
            </w:r>
          </w:p>
        </w:tc>
        <w:tc>
          <w:tcPr>
            <w:tcW w:w="3715" w:type="dxa"/>
            <w:tcBorders>
              <w:top w:val="nil"/>
              <w:left w:val="nil"/>
              <w:bottom w:val="nil"/>
              <w:right w:val="nil"/>
            </w:tcBorders>
            <w:shd w:val="clear" w:color="auto" w:fill="auto"/>
            <w:noWrap/>
            <w:vAlign w:val="bottom"/>
            <w:hideMark/>
          </w:tcPr>
          <w:p w:rsidR="0015234E" w:rsidRPr="00711E9D" w:rsidRDefault="0015234E" w:rsidP="0015234E">
            <w:pPr>
              <w:jc w:val="center"/>
              <w:rPr>
                <w:rFonts w:ascii="GHEA Mariam" w:hAnsi="GHEA Mariam" w:cs="Calibri"/>
                <w:bCs/>
                <w:color w:val="000000"/>
                <w:sz w:val="24"/>
                <w:szCs w:val="24"/>
                <w:lang w:eastAsia="en-US"/>
              </w:rPr>
            </w:pPr>
          </w:p>
        </w:tc>
      </w:tr>
      <w:tr w:rsidR="0015234E" w:rsidRPr="00711E9D" w:rsidTr="00A31B05">
        <w:trPr>
          <w:trHeight w:val="260"/>
        </w:trPr>
        <w:tc>
          <w:tcPr>
            <w:tcW w:w="3686"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p>
        </w:tc>
        <w:tc>
          <w:tcPr>
            <w:tcW w:w="3715"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p>
        </w:tc>
      </w:tr>
      <w:tr w:rsidR="0015234E" w:rsidRPr="00711E9D" w:rsidTr="0015234E">
        <w:trPr>
          <w:trHeight w:val="274"/>
        </w:trPr>
        <w:tc>
          <w:tcPr>
            <w:tcW w:w="14630" w:type="dxa"/>
            <w:gridSpan w:val="3"/>
            <w:tcBorders>
              <w:top w:val="nil"/>
              <w:left w:val="nil"/>
              <w:bottom w:val="nil"/>
              <w:right w:val="nil"/>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ՄԱՍ 2. ՊԵՏԱԿԱՆ ՄԱՐՄՆԻ ԳԾՈՎ ԱՐԴՅՈՒՆՔԱՅԻՆ (ԿԱՏԱՐՈՂԱԿԱՆ) ՑՈՒՑԱՆԻՇՆԵՐԸ </w:t>
            </w:r>
          </w:p>
        </w:tc>
      </w:tr>
      <w:tr w:rsidR="0015234E" w:rsidRPr="00711E9D" w:rsidTr="00A31B05">
        <w:trPr>
          <w:trHeight w:val="260"/>
        </w:trPr>
        <w:tc>
          <w:tcPr>
            <w:tcW w:w="3686" w:type="dxa"/>
            <w:tcBorders>
              <w:top w:val="nil"/>
              <w:left w:val="nil"/>
              <w:bottom w:val="nil"/>
              <w:right w:val="nil"/>
            </w:tcBorders>
            <w:shd w:val="clear" w:color="auto" w:fill="auto"/>
            <w:hideMark/>
          </w:tcPr>
          <w:p w:rsidR="0015234E" w:rsidRPr="00711E9D" w:rsidRDefault="0015234E" w:rsidP="0015234E">
            <w:pPr>
              <w:rPr>
                <w:rFonts w:ascii="GHEA Mariam" w:hAnsi="GHEA Mariam" w:cs="Calibri"/>
                <w:bCs/>
                <w:sz w:val="24"/>
                <w:szCs w:val="24"/>
                <w:lang w:eastAsia="en-US"/>
              </w:rPr>
            </w:pPr>
          </w:p>
        </w:tc>
        <w:tc>
          <w:tcPr>
            <w:tcW w:w="7229" w:type="dxa"/>
            <w:tcBorders>
              <w:top w:val="nil"/>
              <w:left w:val="nil"/>
              <w:bottom w:val="nil"/>
              <w:right w:val="nil"/>
            </w:tcBorders>
            <w:shd w:val="clear" w:color="auto" w:fill="auto"/>
            <w:hideMark/>
          </w:tcPr>
          <w:p w:rsidR="0015234E" w:rsidRPr="00711E9D" w:rsidRDefault="0015234E" w:rsidP="0015234E">
            <w:pPr>
              <w:rPr>
                <w:rFonts w:ascii="GHEA Mariam" w:hAnsi="GHEA Mariam"/>
                <w:sz w:val="24"/>
                <w:szCs w:val="24"/>
                <w:lang w:eastAsia="en-US"/>
              </w:rPr>
            </w:pPr>
          </w:p>
        </w:tc>
        <w:tc>
          <w:tcPr>
            <w:tcW w:w="3715" w:type="dxa"/>
            <w:tcBorders>
              <w:top w:val="nil"/>
              <w:left w:val="nil"/>
              <w:bottom w:val="nil"/>
              <w:right w:val="nil"/>
            </w:tcBorders>
            <w:shd w:val="clear" w:color="auto" w:fill="auto"/>
            <w:hideMark/>
          </w:tcPr>
          <w:p w:rsidR="0015234E" w:rsidRPr="00711E9D" w:rsidRDefault="0015234E" w:rsidP="0015234E">
            <w:pPr>
              <w:rPr>
                <w:rFonts w:ascii="GHEA Mariam" w:hAnsi="GHEA Mariam"/>
                <w:sz w:val="24"/>
                <w:szCs w:val="24"/>
                <w:lang w:eastAsia="en-US"/>
              </w:rPr>
            </w:pPr>
          </w:p>
        </w:tc>
      </w:tr>
      <w:tr w:rsidR="0015234E" w:rsidRPr="00711E9D" w:rsidTr="00A31B05">
        <w:trPr>
          <w:trHeight w:val="27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դասիչը </w:t>
            </w:r>
          </w:p>
        </w:tc>
        <w:tc>
          <w:tcPr>
            <w:tcW w:w="10944" w:type="dxa"/>
            <w:gridSpan w:val="2"/>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անվանումը </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1087</w:t>
            </w:r>
          </w:p>
        </w:tc>
        <w:tc>
          <w:tcPr>
            <w:tcW w:w="10944" w:type="dxa"/>
            <w:gridSpan w:val="2"/>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 xml:space="preserve">Դատավարական ղեկավարում և դատախազական հսկողություն </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c>
          <w:tcPr>
            <w:tcW w:w="3715"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15234E">
        <w:trPr>
          <w:trHeight w:val="274"/>
        </w:trPr>
        <w:tc>
          <w:tcPr>
            <w:tcW w:w="14630" w:type="dxa"/>
            <w:gridSpan w:val="3"/>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միջոցառումները </w:t>
            </w:r>
          </w:p>
        </w:tc>
      </w:tr>
      <w:tr w:rsidR="0015234E" w:rsidRPr="00711E9D" w:rsidTr="00A31B05">
        <w:trPr>
          <w:trHeight w:val="571"/>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1087</w:t>
            </w:r>
          </w:p>
        </w:tc>
        <w:tc>
          <w:tcPr>
            <w:tcW w:w="3715" w:type="dxa"/>
            <w:tcBorders>
              <w:top w:val="nil"/>
              <w:left w:val="nil"/>
              <w:bottom w:val="single" w:sz="4" w:space="0" w:color="auto"/>
              <w:right w:val="single" w:sz="4" w:space="0" w:color="auto"/>
            </w:tcBorders>
            <w:shd w:val="clear" w:color="000000" w:fill="FFFFFF"/>
            <w:vAlign w:val="center"/>
            <w:hideMark/>
          </w:tcPr>
          <w:p w:rsidR="0015234E" w:rsidRPr="00711E9D" w:rsidRDefault="0015234E" w:rsidP="00A31B05">
            <w:pPr>
              <w:jc w:val="center"/>
              <w:rPr>
                <w:rFonts w:ascii="GHEA Mariam" w:hAnsi="GHEA Mariam" w:cs="Calibri"/>
                <w:sz w:val="24"/>
                <w:szCs w:val="24"/>
                <w:lang w:eastAsia="en-US"/>
              </w:rPr>
            </w:pPr>
            <w:r w:rsidRPr="00711E9D">
              <w:rPr>
                <w:rFonts w:ascii="GHEA Mariam" w:hAnsi="GHEA Mariam" w:cs="Calibri"/>
                <w:sz w:val="24"/>
                <w:szCs w:val="24"/>
                <w:lang w:eastAsia="en-US"/>
              </w:rPr>
              <w:t xml:space="preserve">Ցուցանիշների փոփոխությունը </w:t>
            </w:r>
            <w:r w:rsidRPr="00711E9D">
              <w:rPr>
                <w:rFonts w:ascii="GHEA Mariam" w:hAnsi="GHEA Mariam" w:cs="Calibri"/>
                <w:sz w:val="24"/>
                <w:szCs w:val="24"/>
                <w:lang w:eastAsia="en-US"/>
              </w:rPr>
              <w:br/>
              <w:t>(ավելացումները նշված են դրական նշանով)</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15234E" w:rsidRPr="00711E9D">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11001</w:t>
            </w:r>
          </w:p>
        </w:tc>
        <w:tc>
          <w:tcPr>
            <w:tcW w:w="3715" w:type="dxa"/>
            <w:tcBorders>
              <w:top w:val="nil"/>
              <w:left w:val="nil"/>
              <w:bottom w:val="single" w:sz="4" w:space="0" w:color="auto"/>
              <w:right w:val="single" w:sz="4" w:space="0" w:color="auto"/>
            </w:tcBorders>
            <w:shd w:val="clear" w:color="auto" w:fill="auto"/>
            <w:vAlign w:val="center"/>
            <w:hideMark/>
          </w:tcPr>
          <w:p w:rsidR="0015234E" w:rsidRPr="00711E9D" w:rsidRDefault="00A31B05" w:rsidP="0015234E">
            <w:pPr>
              <w:jc w:val="center"/>
              <w:rPr>
                <w:rFonts w:ascii="GHEA Mariam" w:hAnsi="GHEA Mariam" w:cs="Calibri"/>
                <w:sz w:val="24"/>
                <w:szCs w:val="24"/>
                <w:lang w:eastAsia="en-US"/>
              </w:rPr>
            </w:pPr>
            <w:r w:rsidRPr="00711E9D">
              <w:rPr>
                <w:rFonts w:ascii="GHEA Mariam" w:hAnsi="GHEA Mariam" w:cs="Calibri"/>
                <w:sz w:val="24"/>
                <w:szCs w:val="24"/>
                <w:lang w:val="hy-AM" w:eastAsia="en-US"/>
              </w:rPr>
              <w:t>տ</w:t>
            </w:r>
            <w:r w:rsidR="0015234E" w:rsidRPr="00711E9D">
              <w:rPr>
                <w:rFonts w:ascii="GHEA Mariam" w:hAnsi="GHEA Mariam" w:cs="Calibri"/>
                <w:sz w:val="24"/>
                <w:szCs w:val="24"/>
                <w:lang w:eastAsia="en-US"/>
              </w:rPr>
              <w:t>արի</w:t>
            </w:r>
          </w:p>
        </w:tc>
      </w:tr>
      <w:tr w:rsidR="0015234E" w:rsidRPr="00711E9D" w:rsidTr="00711E9D">
        <w:trPr>
          <w:trHeight w:val="52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r w:rsidR="0015234E" w:rsidRPr="00711E9D">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color w:val="000000"/>
                <w:sz w:val="24"/>
                <w:szCs w:val="24"/>
                <w:lang w:eastAsia="en-US"/>
              </w:rPr>
            </w:pPr>
            <w:r w:rsidRPr="00711E9D">
              <w:rPr>
                <w:rFonts w:ascii="GHEA Mariam" w:hAnsi="GHEA Mariam" w:cs="Calibri"/>
                <w:iCs/>
                <w:color w:val="000000"/>
                <w:sz w:val="24"/>
                <w:szCs w:val="24"/>
                <w:lang w:eastAsia="en-US"/>
              </w:rPr>
              <w:t xml:space="preserve"> Քրեական հետապնդման, դատավարական ղեկավարման և դատախազական հսկողության ծառայությունների տրամադրում </w:t>
            </w:r>
          </w:p>
        </w:tc>
        <w:tc>
          <w:tcPr>
            <w:tcW w:w="3715"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711E9D">
        <w:trPr>
          <w:trHeight w:val="781"/>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color w:val="000000"/>
                <w:sz w:val="24"/>
                <w:szCs w:val="24"/>
                <w:lang w:eastAsia="en-US"/>
              </w:rPr>
            </w:pPr>
            <w:r w:rsidRPr="00711E9D">
              <w:rPr>
                <w:rFonts w:ascii="GHEA Mariam" w:hAnsi="GHEA Mariam" w:cs="Calibri"/>
                <w:iCs/>
                <w:color w:val="000000"/>
                <w:sz w:val="24"/>
                <w:szCs w:val="24"/>
                <w:lang w:eastAsia="en-US"/>
              </w:rPr>
              <w:t xml:space="preserve"> Քրեական հետապնդման, հարուցման, հետաքննության և նախաքննության օրինականության հսկողություն, </w:t>
            </w:r>
            <w:r w:rsidRPr="00711E9D">
              <w:rPr>
                <w:rFonts w:ascii="GHEA Mariam" w:hAnsi="GHEA Mariam" w:cs="Calibri"/>
                <w:iCs/>
                <w:color w:val="000000"/>
                <w:sz w:val="24"/>
                <w:szCs w:val="24"/>
                <w:lang w:eastAsia="en-US"/>
              </w:rPr>
              <w:lastRenderedPageBreak/>
              <w:t>մեղադրանքի պաշտպանություն</w:t>
            </w:r>
            <w:r w:rsidR="0080418A">
              <w:rPr>
                <w:rFonts w:ascii="GHEA Mariam" w:hAnsi="GHEA Mariam" w:cs="Calibri"/>
                <w:iCs/>
                <w:color w:val="000000"/>
                <w:sz w:val="24"/>
                <w:szCs w:val="24"/>
                <w:lang w:eastAsia="en-US"/>
              </w:rPr>
              <w:t>,</w:t>
            </w:r>
            <w:r w:rsidRPr="00711E9D">
              <w:rPr>
                <w:rFonts w:ascii="GHEA Mariam" w:hAnsi="GHEA Mariam" w:cs="Calibri"/>
                <w:iCs/>
                <w:color w:val="000000"/>
                <w:sz w:val="24"/>
                <w:szCs w:val="24"/>
                <w:lang w:eastAsia="en-US"/>
              </w:rPr>
              <w:t xml:space="preserve"> հայցերի հարուցում, դատավճիռների և որոշումների բողոքարկում, պատիժների և հարկադրանքի այլ միջոցների կիրառման օրինականության հսկողություն </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lastRenderedPageBreak/>
              <w:t> </w:t>
            </w:r>
          </w:p>
        </w:tc>
      </w:tr>
      <w:tr w:rsidR="0015234E" w:rsidRPr="00711E9D" w:rsidTr="00711E9D">
        <w:trPr>
          <w:trHeight w:val="26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Միջոցառմ</w:t>
            </w:r>
            <w:r w:rsidR="00711E9D">
              <w:rPr>
                <w:rFonts w:ascii="GHEA Mariam" w:hAnsi="GHEA Mariam" w:cs="Calibri"/>
                <w:color w:val="000000"/>
                <w:sz w:val="24"/>
                <w:szCs w:val="24"/>
                <w:lang w:eastAsia="en-US"/>
              </w:rPr>
              <w:t>ան տեսակը</w:t>
            </w:r>
            <w:r w:rsidRPr="00711E9D">
              <w:rPr>
                <w:rFonts w:ascii="GHEA Mariam" w:hAnsi="GHEA Mariam" w:cs="Calibri"/>
                <w:color w:val="000000"/>
                <w:sz w:val="24"/>
                <w:szCs w:val="24"/>
                <w:lang w:eastAsia="en-US"/>
              </w:rPr>
              <w:t xml:space="preserve">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color w:val="000000"/>
                <w:sz w:val="24"/>
                <w:szCs w:val="24"/>
                <w:lang w:eastAsia="en-US"/>
              </w:rPr>
            </w:pPr>
            <w:r w:rsidRPr="00711E9D">
              <w:rPr>
                <w:rFonts w:ascii="GHEA Mariam" w:hAnsi="GHEA Mariam" w:cs="Calibri"/>
                <w:iCs/>
                <w:color w:val="000000"/>
                <w:sz w:val="24"/>
                <w:szCs w:val="24"/>
                <w:lang w:eastAsia="en-US"/>
              </w:rPr>
              <w:t xml:space="preserve"> Ծառայությունների մատուցում </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A31B05">
        <w:trPr>
          <w:trHeight w:val="52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sz w:val="24"/>
                <w:szCs w:val="24"/>
                <w:lang w:eastAsia="en-US"/>
              </w:rPr>
            </w:pPr>
            <w:r w:rsidRPr="00711E9D">
              <w:rPr>
                <w:rFonts w:ascii="GHEA Mariam" w:hAnsi="GHEA Mariam" w:cs="Calibri"/>
                <w:sz w:val="24"/>
                <w:szCs w:val="24"/>
                <w:lang w:eastAsia="en-US"/>
              </w:rPr>
              <w:t xml:space="preserve"> </w:t>
            </w:r>
            <w:r w:rsidRPr="00711E9D">
              <w:rPr>
                <w:rFonts w:ascii="GHEA Mariam" w:hAnsi="GHEA Mariam" w:cs="Calibri"/>
                <w:spacing w:val="-2"/>
                <w:sz w:val="24"/>
                <w:szCs w:val="24"/>
                <w:lang w:eastAsia="en-US"/>
              </w:rPr>
              <w:t>Միջոցառումն իրականացնո</w:t>
            </w:r>
            <w:r w:rsidRPr="00711E9D">
              <w:rPr>
                <w:rFonts w:ascii="GHEA Mariam" w:hAnsi="GHEA Mariam" w:cs="Calibri"/>
                <w:sz w:val="24"/>
                <w:szCs w:val="24"/>
                <w:lang w:eastAsia="en-US"/>
              </w:rPr>
              <w:t xml:space="preserve">ղի անվանումը </w:t>
            </w:r>
          </w:p>
        </w:tc>
        <w:tc>
          <w:tcPr>
            <w:tcW w:w="7229"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ՀՀ դատախազություն</w:t>
            </w:r>
          </w:p>
        </w:tc>
        <w:tc>
          <w:tcPr>
            <w:tcW w:w="3715"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A31B05">
        <w:trPr>
          <w:trHeight w:val="26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Արդյունքի չափորոշիչներ </w:t>
            </w:r>
          </w:p>
        </w:tc>
        <w:tc>
          <w:tcPr>
            <w:tcW w:w="3715" w:type="dxa"/>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15234E">
        <w:trPr>
          <w:trHeight w:val="274"/>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Միջոցառման վրա կատարվող ծախսը (հազ. դրամ) </w:t>
            </w:r>
          </w:p>
        </w:tc>
        <w:tc>
          <w:tcPr>
            <w:tcW w:w="3715" w:type="dxa"/>
            <w:tcBorders>
              <w:top w:val="nil"/>
              <w:left w:val="nil"/>
              <w:bottom w:val="single" w:sz="4" w:space="0" w:color="auto"/>
              <w:right w:val="single" w:sz="4" w:space="0" w:color="auto"/>
            </w:tcBorders>
            <w:shd w:val="clear" w:color="000000" w:fill="FFFFFF"/>
            <w:vAlign w:val="center"/>
            <w:hideMark/>
          </w:tcPr>
          <w:p w:rsidR="0015234E" w:rsidRPr="00711E9D" w:rsidRDefault="0015234E" w:rsidP="00A31B05">
            <w:pPr>
              <w:jc w:val="center"/>
              <w:rPr>
                <w:rFonts w:ascii="GHEA Mariam" w:hAnsi="GHEA Mariam" w:cs="Calibri"/>
                <w:bCs/>
                <w:iCs/>
                <w:sz w:val="24"/>
                <w:szCs w:val="24"/>
                <w:lang w:eastAsia="en-US"/>
              </w:rPr>
            </w:pPr>
            <w:r w:rsidRPr="00711E9D">
              <w:rPr>
                <w:rFonts w:ascii="GHEA Mariam" w:hAnsi="GHEA Mariam" w:cs="Calibri"/>
                <w:bCs/>
                <w:iCs/>
                <w:sz w:val="24"/>
                <w:szCs w:val="24"/>
                <w:lang w:eastAsia="en-US"/>
              </w:rPr>
              <w:t>40,000.0</w:t>
            </w:r>
          </w:p>
        </w:tc>
      </w:tr>
      <w:tr w:rsidR="0015234E" w:rsidRPr="00711E9D" w:rsidTr="00A31B05">
        <w:trPr>
          <w:trHeight w:val="260"/>
        </w:trPr>
        <w:tc>
          <w:tcPr>
            <w:tcW w:w="3686" w:type="dxa"/>
            <w:tcBorders>
              <w:top w:val="nil"/>
              <w:left w:val="nil"/>
              <w:bottom w:val="nil"/>
              <w:right w:val="nil"/>
            </w:tcBorders>
            <w:shd w:val="clear" w:color="auto" w:fill="auto"/>
            <w:hideMark/>
          </w:tcPr>
          <w:p w:rsidR="0015234E" w:rsidRPr="00711E9D"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hideMark/>
          </w:tcPr>
          <w:p w:rsidR="0015234E" w:rsidRPr="00711E9D" w:rsidRDefault="0015234E" w:rsidP="0015234E">
            <w:pPr>
              <w:rPr>
                <w:rFonts w:ascii="GHEA Mariam" w:hAnsi="GHEA Mariam"/>
                <w:sz w:val="24"/>
                <w:szCs w:val="24"/>
                <w:lang w:eastAsia="en-US"/>
              </w:rPr>
            </w:pPr>
          </w:p>
        </w:tc>
        <w:tc>
          <w:tcPr>
            <w:tcW w:w="3715" w:type="dxa"/>
            <w:tcBorders>
              <w:top w:val="nil"/>
              <w:left w:val="nil"/>
              <w:bottom w:val="nil"/>
              <w:right w:val="nil"/>
            </w:tcBorders>
            <w:shd w:val="clear" w:color="auto" w:fill="auto"/>
            <w:hideMark/>
          </w:tcPr>
          <w:p w:rsidR="0015234E" w:rsidRPr="00711E9D" w:rsidRDefault="0015234E" w:rsidP="0015234E">
            <w:pPr>
              <w:rPr>
                <w:rFonts w:ascii="GHEA Mariam" w:hAnsi="GHEA Mariam"/>
                <w:sz w:val="24"/>
                <w:szCs w:val="24"/>
                <w:lang w:eastAsia="en-US"/>
              </w:rPr>
            </w:pPr>
          </w:p>
        </w:tc>
      </w:tr>
      <w:tr w:rsidR="0015234E" w:rsidRPr="00711E9D" w:rsidTr="00A31B05">
        <w:trPr>
          <w:trHeight w:val="274"/>
        </w:trPr>
        <w:tc>
          <w:tcPr>
            <w:tcW w:w="3686"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711E9D" w:rsidRDefault="00711E9D" w:rsidP="0015234E">
            <w:pPr>
              <w:jc w:val="center"/>
              <w:rPr>
                <w:rFonts w:ascii="GHEA Mariam" w:hAnsi="GHEA Mariam" w:cs="Calibri"/>
                <w:bCs/>
                <w:color w:val="000000"/>
                <w:sz w:val="24"/>
                <w:szCs w:val="24"/>
                <w:lang w:eastAsia="en-US"/>
              </w:rPr>
            </w:pPr>
          </w:p>
          <w:p w:rsidR="0015234E" w:rsidRPr="00711E9D" w:rsidRDefault="0015234E" w:rsidP="0015234E">
            <w:pPr>
              <w:jc w:val="center"/>
              <w:rPr>
                <w:rFonts w:ascii="GHEA Mariam" w:hAnsi="GHEA Mariam" w:cs="Calibri"/>
                <w:bCs/>
                <w:color w:val="000000"/>
                <w:sz w:val="24"/>
                <w:szCs w:val="24"/>
                <w:lang w:eastAsia="en-US"/>
              </w:rPr>
            </w:pPr>
            <w:r w:rsidRPr="00711E9D">
              <w:rPr>
                <w:rFonts w:ascii="GHEA Mariam" w:hAnsi="GHEA Mariam" w:cs="Calibri"/>
                <w:bCs/>
                <w:color w:val="000000"/>
                <w:sz w:val="24"/>
                <w:szCs w:val="24"/>
                <w:lang w:eastAsia="en-US"/>
              </w:rPr>
              <w:t>ՀՀ կառավարություն</w:t>
            </w:r>
          </w:p>
        </w:tc>
        <w:tc>
          <w:tcPr>
            <w:tcW w:w="3715" w:type="dxa"/>
            <w:tcBorders>
              <w:top w:val="nil"/>
              <w:left w:val="nil"/>
              <w:bottom w:val="nil"/>
              <w:right w:val="nil"/>
            </w:tcBorders>
            <w:shd w:val="clear" w:color="auto" w:fill="auto"/>
            <w:noWrap/>
            <w:vAlign w:val="bottom"/>
            <w:hideMark/>
          </w:tcPr>
          <w:p w:rsidR="0015234E" w:rsidRPr="00711E9D" w:rsidRDefault="0015234E" w:rsidP="0015234E">
            <w:pPr>
              <w:jc w:val="center"/>
              <w:rPr>
                <w:rFonts w:ascii="GHEA Mariam" w:hAnsi="GHEA Mariam" w:cs="Calibri"/>
                <w:bCs/>
                <w:color w:val="000000"/>
                <w:sz w:val="24"/>
                <w:szCs w:val="24"/>
                <w:lang w:eastAsia="en-US"/>
              </w:rPr>
            </w:pPr>
          </w:p>
        </w:tc>
      </w:tr>
      <w:tr w:rsidR="0015234E" w:rsidRPr="00711E9D" w:rsidTr="00A31B05">
        <w:trPr>
          <w:trHeight w:val="260"/>
        </w:trPr>
        <w:tc>
          <w:tcPr>
            <w:tcW w:w="3686"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p>
        </w:tc>
        <w:tc>
          <w:tcPr>
            <w:tcW w:w="7229" w:type="dxa"/>
            <w:tcBorders>
              <w:top w:val="nil"/>
              <w:left w:val="nil"/>
              <w:bottom w:val="nil"/>
              <w:right w:val="nil"/>
            </w:tcBorders>
            <w:shd w:val="clear" w:color="auto" w:fill="auto"/>
            <w:noWrap/>
            <w:vAlign w:val="bottom"/>
            <w:hideMark/>
          </w:tcPr>
          <w:p w:rsidR="0015234E" w:rsidRDefault="0015234E" w:rsidP="0015234E">
            <w:pPr>
              <w:rPr>
                <w:rFonts w:ascii="GHEA Mariam" w:hAnsi="GHEA Mariam"/>
                <w:sz w:val="24"/>
                <w:szCs w:val="24"/>
                <w:lang w:eastAsia="en-US"/>
              </w:rPr>
            </w:pPr>
          </w:p>
          <w:p w:rsidR="00711E9D" w:rsidRPr="00711E9D" w:rsidRDefault="00711E9D" w:rsidP="0015234E">
            <w:pPr>
              <w:rPr>
                <w:rFonts w:ascii="GHEA Mariam" w:hAnsi="GHEA Mariam"/>
                <w:sz w:val="24"/>
                <w:szCs w:val="24"/>
                <w:lang w:eastAsia="en-US"/>
              </w:rPr>
            </w:pPr>
          </w:p>
        </w:tc>
        <w:tc>
          <w:tcPr>
            <w:tcW w:w="3715" w:type="dxa"/>
            <w:tcBorders>
              <w:top w:val="nil"/>
              <w:left w:val="nil"/>
              <w:bottom w:val="nil"/>
              <w:right w:val="nil"/>
            </w:tcBorders>
            <w:shd w:val="clear" w:color="auto" w:fill="auto"/>
            <w:noWrap/>
            <w:vAlign w:val="bottom"/>
            <w:hideMark/>
          </w:tcPr>
          <w:p w:rsidR="0015234E" w:rsidRPr="00711E9D" w:rsidRDefault="0015234E" w:rsidP="0015234E">
            <w:pPr>
              <w:rPr>
                <w:rFonts w:ascii="GHEA Mariam" w:hAnsi="GHEA Mariam"/>
                <w:sz w:val="24"/>
                <w:szCs w:val="24"/>
                <w:lang w:eastAsia="en-US"/>
              </w:rPr>
            </w:pPr>
            <w:bookmarkStart w:id="0" w:name="_GoBack"/>
            <w:bookmarkEnd w:id="0"/>
          </w:p>
        </w:tc>
      </w:tr>
      <w:tr w:rsidR="0015234E" w:rsidRPr="00711E9D" w:rsidTr="0015234E">
        <w:trPr>
          <w:trHeight w:val="274"/>
        </w:trPr>
        <w:tc>
          <w:tcPr>
            <w:tcW w:w="14630" w:type="dxa"/>
            <w:gridSpan w:val="3"/>
            <w:tcBorders>
              <w:top w:val="nil"/>
              <w:left w:val="nil"/>
              <w:bottom w:val="nil"/>
              <w:right w:val="nil"/>
            </w:tcBorders>
            <w:shd w:val="clear" w:color="auto" w:fill="auto"/>
            <w:hideMark/>
          </w:tcPr>
          <w:p w:rsidR="0015234E"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ՄԱՍ 2. ՊԵՏԱԿԱՆ ՄԱՐՄՆԻ ԳԾՈՎ ԱՐԴՅՈՒՆՔԱՅԻՆ (ԿԱՏԱՐՈՂԱԿԱՆ) ՑՈՒՑԱՆԻՇՆԵՐԸ </w:t>
            </w:r>
          </w:p>
          <w:p w:rsidR="00711E9D" w:rsidRPr="00711E9D" w:rsidRDefault="00711E9D" w:rsidP="0015234E">
            <w:pPr>
              <w:rPr>
                <w:rFonts w:ascii="GHEA Mariam" w:hAnsi="GHEA Mariam" w:cs="Calibri"/>
                <w:bCs/>
                <w:sz w:val="24"/>
                <w:szCs w:val="24"/>
                <w:lang w:eastAsia="en-US"/>
              </w:rPr>
            </w:pPr>
          </w:p>
        </w:tc>
      </w:tr>
      <w:tr w:rsidR="0015234E" w:rsidRPr="00711E9D" w:rsidTr="00A31B05">
        <w:trPr>
          <w:trHeight w:val="274"/>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դասիչը </w:t>
            </w:r>
          </w:p>
        </w:tc>
        <w:tc>
          <w:tcPr>
            <w:tcW w:w="10944" w:type="dxa"/>
            <w:gridSpan w:val="2"/>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անվանումը </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1139</w:t>
            </w:r>
          </w:p>
        </w:tc>
        <w:tc>
          <w:tcPr>
            <w:tcW w:w="10944" w:type="dxa"/>
            <w:gridSpan w:val="2"/>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ՀՀ կառավարության պահուստային ֆոնդ</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c>
          <w:tcPr>
            <w:tcW w:w="3715"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15234E">
        <w:trPr>
          <w:trHeight w:val="318"/>
        </w:trPr>
        <w:tc>
          <w:tcPr>
            <w:tcW w:w="14630" w:type="dxa"/>
            <w:gridSpan w:val="3"/>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bCs/>
                <w:sz w:val="24"/>
                <w:szCs w:val="24"/>
                <w:lang w:eastAsia="en-US"/>
              </w:rPr>
            </w:pPr>
            <w:r w:rsidRPr="00711E9D">
              <w:rPr>
                <w:rFonts w:ascii="GHEA Mariam" w:hAnsi="GHEA Mariam" w:cs="Calibri"/>
                <w:bCs/>
                <w:sz w:val="24"/>
                <w:szCs w:val="24"/>
                <w:lang w:eastAsia="en-US"/>
              </w:rPr>
              <w:t xml:space="preserve"> Ծրագրի միջոցառումները </w:t>
            </w:r>
          </w:p>
        </w:tc>
      </w:tr>
      <w:tr w:rsidR="0015234E" w:rsidRPr="00711E9D" w:rsidTr="00A31B05">
        <w:trPr>
          <w:trHeight w:val="548"/>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Ծրագրի դասիչը</w:t>
            </w:r>
            <w:r w:rsidR="0015234E" w:rsidRPr="00711E9D">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1139</w:t>
            </w:r>
          </w:p>
        </w:tc>
        <w:tc>
          <w:tcPr>
            <w:tcW w:w="3715" w:type="dxa"/>
            <w:tcBorders>
              <w:top w:val="nil"/>
              <w:left w:val="nil"/>
              <w:bottom w:val="single" w:sz="4" w:space="0" w:color="auto"/>
              <w:right w:val="single" w:sz="4" w:space="0" w:color="auto"/>
            </w:tcBorders>
            <w:shd w:val="clear" w:color="000000" w:fill="FFFFFF"/>
            <w:vAlign w:val="center"/>
            <w:hideMark/>
          </w:tcPr>
          <w:p w:rsidR="0015234E" w:rsidRPr="00711E9D" w:rsidRDefault="0015234E" w:rsidP="009141D0">
            <w:pPr>
              <w:jc w:val="center"/>
              <w:rPr>
                <w:rFonts w:ascii="GHEA Mariam" w:hAnsi="GHEA Mariam" w:cs="Calibri"/>
                <w:sz w:val="24"/>
                <w:szCs w:val="24"/>
                <w:lang w:eastAsia="en-US"/>
              </w:rPr>
            </w:pPr>
            <w:r w:rsidRPr="00711E9D">
              <w:rPr>
                <w:rFonts w:ascii="GHEA Mariam" w:hAnsi="GHEA Mariam" w:cs="Calibri"/>
                <w:sz w:val="24"/>
                <w:szCs w:val="24"/>
                <w:lang w:eastAsia="en-US"/>
              </w:rPr>
              <w:t xml:space="preserve">Ցուցանիշների փոփոխությունը </w:t>
            </w:r>
            <w:r w:rsidRPr="00711E9D">
              <w:rPr>
                <w:rFonts w:ascii="GHEA Mariam" w:hAnsi="GHEA Mariam" w:cs="Calibri"/>
                <w:sz w:val="24"/>
                <w:szCs w:val="24"/>
                <w:lang w:eastAsia="en-US"/>
              </w:rPr>
              <w:br/>
              <w:t>(նվազեցումները նշված են փակագծերում)</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դասիչը</w:t>
            </w:r>
            <w:r w:rsidR="0015234E" w:rsidRPr="00711E9D">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11001</w:t>
            </w:r>
          </w:p>
        </w:tc>
        <w:tc>
          <w:tcPr>
            <w:tcW w:w="3715" w:type="dxa"/>
            <w:tcBorders>
              <w:top w:val="nil"/>
              <w:left w:val="nil"/>
              <w:bottom w:val="single" w:sz="4" w:space="0" w:color="auto"/>
              <w:right w:val="single" w:sz="4" w:space="0" w:color="auto"/>
            </w:tcBorders>
            <w:shd w:val="clear" w:color="auto" w:fill="auto"/>
            <w:vAlign w:val="center"/>
            <w:hideMark/>
          </w:tcPr>
          <w:p w:rsidR="0015234E" w:rsidRPr="00711E9D" w:rsidRDefault="009141D0" w:rsidP="0015234E">
            <w:pPr>
              <w:jc w:val="center"/>
              <w:rPr>
                <w:rFonts w:ascii="GHEA Mariam" w:hAnsi="GHEA Mariam" w:cs="Calibri"/>
                <w:sz w:val="24"/>
                <w:szCs w:val="24"/>
                <w:lang w:eastAsia="en-US"/>
              </w:rPr>
            </w:pPr>
            <w:r w:rsidRPr="00711E9D">
              <w:rPr>
                <w:rFonts w:ascii="GHEA Mariam" w:hAnsi="GHEA Mariam" w:cs="Calibri"/>
                <w:sz w:val="24"/>
                <w:szCs w:val="24"/>
                <w:lang w:val="hy-AM" w:eastAsia="en-US"/>
              </w:rPr>
              <w:t>տ</w:t>
            </w:r>
            <w:r w:rsidR="0015234E" w:rsidRPr="00711E9D">
              <w:rPr>
                <w:rFonts w:ascii="GHEA Mariam" w:hAnsi="GHEA Mariam" w:cs="Calibri"/>
                <w:sz w:val="24"/>
                <w:szCs w:val="24"/>
                <w:lang w:eastAsia="en-US"/>
              </w:rPr>
              <w:t>արի</w:t>
            </w:r>
          </w:p>
        </w:tc>
      </w:tr>
      <w:tr w:rsidR="0015234E" w:rsidRPr="00711E9D" w:rsidTr="00711E9D">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անվանումը</w:t>
            </w:r>
          </w:p>
        </w:tc>
        <w:tc>
          <w:tcPr>
            <w:tcW w:w="10944" w:type="dxa"/>
            <w:gridSpan w:val="2"/>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ՀՀ կառավարության պահուստային ֆոնդ</w:t>
            </w:r>
          </w:p>
        </w:tc>
      </w:tr>
      <w:tr w:rsidR="0015234E" w:rsidRPr="00711E9D" w:rsidTr="00711E9D">
        <w:trPr>
          <w:trHeight w:val="520"/>
        </w:trPr>
        <w:tc>
          <w:tcPr>
            <w:tcW w:w="3686" w:type="dxa"/>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Նկարագրությունը</w:t>
            </w:r>
            <w:r w:rsidR="0015234E" w:rsidRPr="00711E9D">
              <w:rPr>
                <w:rFonts w:ascii="GHEA Mariam" w:hAnsi="GHEA Mariam" w:cs="Calibri"/>
                <w:color w:val="000000"/>
                <w:sz w:val="24"/>
                <w:szCs w:val="24"/>
                <w:lang w:eastAsia="en-US"/>
              </w:rPr>
              <w:t xml:space="preserve"> </w:t>
            </w:r>
          </w:p>
        </w:tc>
        <w:tc>
          <w:tcPr>
            <w:tcW w:w="7229" w:type="dxa"/>
            <w:tcBorders>
              <w:top w:val="single" w:sz="4" w:space="0" w:color="auto"/>
              <w:left w:val="nil"/>
              <w:bottom w:val="single" w:sz="4" w:space="0" w:color="auto"/>
              <w:right w:val="single" w:sz="4" w:space="0" w:color="auto"/>
            </w:tcBorders>
            <w:shd w:val="clear" w:color="auto" w:fill="auto"/>
            <w:hideMark/>
          </w:tcPr>
          <w:p w:rsidR="0015234E" w:rsidRPr="00711E9D" w:rsidRDefault="0015234E" w:rsidP="00711E9D">
            <w:pPr>
              <w:rPr>
                <w:rFonts w:ascii="GHEA Mariam" w:hAnsi="GHEA Mariam" w:cs="Calibri"/>
                <w:iCs/>
                <w:sz w:val="24"/>
                <w:szCs w:val="24"/>
                <w:lang w:eastAsia="en-US"/>
              </w:rPr>
            </w:pPr>
            <w:r w:rsidRPr="00711E9D">
              <w:rPr>
                <w:rFonts w:ascii="GHEA Mariam" w:hAnsi="GHEA Mariam" w:cs="Calibri"/>
                <w:iCs/>
                <w:sz w:val="24"/>
                <w:szCs w:val="24"/>
                <w:lang w:eastAsia="en-US"/>
              </w:rPr>
              <w:t xml:space="preserve"> ՀՀ պետական բյուջեում նախատեսված</w:t>
            </w:r>
            <w:r w:rsidR="00711E9D">
              <w:rPr>
                <w:rFonts w:ascii="GHEA Mariam" w:hAnsi="GHEA Mariam" w:cs="Calibri"/>
                <w:iCs/>
                <w:sz w:val="24"/>
                <w:szCs w:val="24"/>
                <w:lang w:eastAsia="en-US"/>
              </w:rPr>
              <w:t xml:space="preserve"> ելքերի լրացուցիչ ֆինանսավորման,</w:t>
            </w:r>
            <w:r w:rsidRPr="00711E9D">
              <w:rPr>
                <w:rFonts w:ascii="GHEA Mariam" w:hAnsi="GHEA Mariam" w:cs="Calibri"/>
                <w:iCs/>
                <w:sz w:val="24"/>
                <w:szCs w:val="24"/>
                <w:lang w:eastAsia="en-US"/>
              </w:rPr>
              <w:t xml:space="preserve"> պետական բյուջեում չկանխատեսված </w:t>
            </w:r>
            <w:r w:rsidRPr="00711E9D">
              <w:rPr>
                <w:rFonts w:ascii="GHEA Mariam" w:hAnsi="GHEA Mariam" w:cs="Calibri"/>
                <w:iCs/>
                <w:sz w:val="24"/>
                <w:szCs w:val="24"/>
                <w:lang w:eastAsia="en-US"/>
              </w:rPr>
              <w:lastRenderedPageBreak/>
              <w:t>ելքերի</w:t>
            </w:r>
            <w:r w:rsidR="00711E9D">
              <w:rPr>
                <w:rFonts w:ascii="GHEA Mariam" w:hAnsi="GHEA Mariam" w:cs="Calibri"/>
                <w:iCs/>
                <w:sz w:val="24"/>
                <w:szCs w:val="24"/>
                <w:lang w:val="hy-AM" w:eastAsia="en-US"/>
              </w:rPr>
              <w:t>,</w:t>
            </w:r>
            <w:r w:rsidRPr="00711E9D">
              <w:rPr>
                <w:rFonts w:ascii="GHEA Mariam" w:hAnsi="GHEA Mariam" w:cs="Calibri"/>
                <w:iCs/>
                <w:sz w:val="24"/>
                <w:szCs w:val="24"/>
                <w:lang w:eastAsia="en-US"/>
              </w:rPr>
              <w:t xml:space="preserve"> ինչպես նաև բյուջետային երաշխիքների ապահովման ելքերի ֆինանսավորման ապահովում </w:t>
            </w:r>
          </w:p>
        </w:tc>
        <w:tc>
          <w:tcPr>
            <w:tcW w:w="3715" w:type="dxa"/>
            <w:tcBorders>
              <w:top w:val="single" w:sz="4" w:space="0" w:color="auto"/>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lastRenderedPageBreak/>
              <w:t> </w:t>
            </w:r>
          </w:p>
        </w:tc>
      </w:tr>
      <w:tr w:rsidR="0015234E" w:rsidRPr="00711E9D" w:rsidTr="00A31B05">
        <w:trPr>
          <w:trHeight w:val="260"/>
        </w:trPr>
        <w:tc>
          <w:tcPr>
            <w:tcW w:w="3686" w:type="dxa"/>
            <w:tcBorders>
              <w:top w:val="nil"/>
              <w:left w:val="single" w:sz="4" w:space="0" w:color="auto"/>
              <w:bottom w:val="single" w:sz="4" w:space="0" w:color="auto"/>
              <w:right w:val="single" w:sz="4" w:space="0" w:color="auto"/>
            </w:tcBorders>
            <w:shd w:val="clear" w:color="auto" w:fill="auto"/>
            <w:hideMark/>
          </w:tcPr>
          <w:p w:rsidR="0015234E" w:rsidRPr="00711E9D" w:rsidRDefault="00711E9D" w:rsidP="0015234E">
            <w:pPr>
              <w:rPr>
                <w:rFonts w:ascii="GHEA Mariam" w:hAnsi="GHEA Mariam" w:cs="Calibri"/>
                <w:color w:val="000000"/>
                <w:sz w:val="24"/>
                <w:szCs w:val="24"/>
                <w:lang w:eastAsia="en-US"/>
              </w:rPr>
            </w:pPr>
            <w:r>
              <w:rPr>
                <w:rFonts w:ascii="GHEA Mariam" w:hAnsi="GHEA Mariam" w:cs="Calibri"/>
                <w:color w:val="000000"/>
                <w:sz w:val="24"/>
                <w:szCs w:val="24"/>
                <w:lang w:eastAsia="en-US"/>
              </w:rPr>
              <w:t xml:space="preserve"> Միջոցառման տեսակը</w:t>
            </w:r>
            <w:r w:rsidR="0015234E" w:rsidRPr="00711E9D">
              <w:rPr>
                <w:rFonts w:ascii="GHEA Mariam" w:hAnsi="GHEA Mariam" w:cs="Calibri"/>
                <w:color w:val="000000"/>
                <w:sz w:val="24"/>
                <w:szCs w:val="24"/>
                <w:lang w:eastAsia="en-US"/>
              </w:rPr>
              <w:t xml:space="preserve"> </w:t>
            </w:r>
          </w:p>
        </w:tc>
        <w:tc>
          <w:tcPr>
            <w:tcW w:w="7229"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iCs/>
                <w:sz w:val="24"/>
                <w:szCs w:val="24"/>
                <w:lang w:eastAsia="en-US"/>
              </w:rPr>
            </w:pPr>
            <w:r w:rsidRPr="00711E9D">
              <w:rPr>
                <w:rFonts w:ascii="GHEA Mariam" w:hAnsi="GHEA Mariam" w:cs="Calibri"/>
                <w:iCs/>
                <w:sz w:val="24"/>
                <w:szCs w:val="24"/>
                <w:lang w:eastAsia="en-US"/>
              </w:rPr>
              <w:t xml:space="preserve"> Ծառայությունների մատուցում </w:t>
            </w:r>
          </w:p>
        </w:tc>
        <w:tc>
          <w:tcPr>
            <w:tcW w:w="3715"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15234E">
        <w:trPr>
          <w:trHeight w:val="260"/>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Արդյունքի չափորոշիչներ </w:t>
            </w:r>
          </w:p>
        </w:tc>
        <w:tc>
          <w:tcPr>
            <w:tcW w:w="3715" w:type="dxa"/>
            <w:tcBorders>
              <w:top w:val="nil"/>
              <w:left w:val="nil"/>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Calibri" w:hAnsi="Calibri" w:cs="Calibri"/>
                <w:color w:val="000000"/>
                <w:sz w:val="24"/>
                <w:szCs w:val="24"/>
                <w:lang w:eastAsia="en-US"/>
              </w:rPr>
              <w:t> </w:t>
            </w:r>
          </w:p>
        </w:tc>
      </w:tr>
      <w:tr w:rsidR="0015234E" w:rsidRPr="00711E9D" w:rsidTr="0015234E">
        <w:trPr>
          <w:trHeight w:val="274"/>
        </w:trPr>
        <w:tc>
          <w:tcPr>
            <w:tcW w:w="10915" w:type="dxa"/>
            <w:gridSpan w:val="2"/>
            <w:tcBorders>
              <w:top w:val="single" w:sz="4" w:space="0" w:color="auto"/>
              <w:left w:val="single" w:sz="4" w:space="0" w:color="auto"/>
              <w:bottom w:val="single" w:sz="4" w:space="0" w:color="auto"/>
              <w:right w:val="single" w:sz="4" w:space="0" w:color="auto"/>
            </w:tcBorders>
            <w:shd w:val="clear" w:color="auto" w:fill="auto"/>
            <w:hideMark/>
          </w:tcPr>
          <w:p w:rsidR="0015234E" w:rsidRPr="00711E9D" w:rsidRDefault="0015234E" w:rsidP="0015234E">
            <w:pP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Միջոցառման վրա կատարվող ծախսը (հազ. դրամ) </w:t>
            </w:r>
          </w:p>
        </w:tc>
        <w:tc>
          <w:tcPr>
            <w:tcW w:w="3715" w:type="dxa"/>
            <w:tcBorders>
              <w:top w:val="nil"/>
              <w:left w:val="nil"/>
              <w:bottom w:val="single" w:sz="4" w:space="0" w:color="auto"/>
              <w:right w:val="single" w:sz="4" w:space="0" w:color="auto"/>
            </w:tcBorders>
            <w:shd w:val="clear" w:color="000000" w:fill="FFFFFF"/>
            <w:noWrap/>
            <w:vAlign w:val="center"/>
            <w:hideMark/>
          </w:tcPr>
          <w:p w:rsidR="0015234E" w:rsidRPr="00711E9D" w:rsidRDefault="0015234E" w:rsidP="009141D0">
            <w:pPr>
              <w:jc w:val="center"/>
              <w:rPr>
                <w:rFonts w:ascii="GHEA Mariam" w:hAnsi="GHEA Mariam" w:cs="Calibri"/>
                <w:bCs/>
                <w:iCs/>
                <w:sz w:val="24"/>
                <w:szCs w:val="24"/>
                <w:lang w:eastAsia="en-US"/>
              </w:rPr>
            </w:pPr>
            <w:r w:rsidRPr="00711E9D">
              <w:rPr>
                <w:rFonts w:ascii="GHEA Mariam" w:hAnsi="GHEA Mariam" w:cs="Calibri"/>
                <w:bCs/>
                <w:iCs/>
                <w:sz w:val="24"/>
                <w:szCs w:val="24"/>
                <w:lang w:eastAsia="en-US"/>
              </w:rPr>
              <w:t>(40,000.0)</w:t>
            </w:r>
          </w:p>
        </w:tc>
      </w:tr>
    </w:tbl>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A31B05" w:rsidRPr="00D47236" w:rsidRDefault="00A31B05" w:rsidP="00711E9D">
      <w:pPr>
        <w:pStyle w:val="mechtex"/>
        <w:ind w:firstLine="1134"/>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A31B05" w:rsidRPr="00D47236" w:rsidRDefault="00A31B05" w:rsidP="00711E9D">
      <w:pPr>
        <w:pStyle w:val="mechtex"/>
        <w:ind w:firstLine="1134"/>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A31B05" w:rsidRDefault="00A31B05" w:rsidP="00711E9D">
      <w:pPr>
        <w:shd w:val="clear" w:color="auto" w:fill="FFFFFF"/>
        <w:spacing w:line="312" w:lineRule="auto"/>
        <w:ind w:firstLine="1134"/>
        <w:contextualSpacing/>
        <w:jc w:val="both"/>
        <w:rPr>
          <w:rFonts w:ascii="GHEA Mariam" w:eastAsia="Calibri" w:hAnsi="GHEA Mariam" w:cs="Arial"/>
          <w:sz w:val="24"/>
          <w:szCs w:val="24"/>
          <w:lang w:val="hy-AM"/>
        </w:rPr>
        <w:sectPr w:rsidR="00A31B05" w:rsidSect="003F4817">
          <w:pgSz w:w="16834" w:h="11909" w:orient="landscape" w:code="9"/>
          <w:pgMar w:top="1440" w:right="1440" w:bottom="1440" w:left="1021" w:header="720" w:footer="576" w:gutter="0"/>
          <w:pgNumType w:start="1"/>
          <w:cols w:space="720"/>
          <w:titlePg/>
          <w:docGrid w:linePitch="272"/>
        </w:sectPr>
      </w:pPr>
      <w:r w:rsidRPr="00D47236">
        <w:rPr>
          <w:rFonts w:ascii="GHEA Mariam" w:hAnsi="GHEA Mariam" w:cs="Sylfaen"/>
          <w:sz w:val="24"/>
          <w:szCs w:val="24"/>
          <w:lang w:val="hy-AM"/>
        </w:rPr>
        <w:t xml:space="preserve">   </w:t>
      </w:r>
      <w:r w:rsidRPr="00D47236">
        <w:rPr>
          <w:rFonts w:ascii="GHEA Mariam" w:hAnsi="GHEA Mariam" w:cs="Sylfaen"/>
          <w:sz w:val="24"/>
          <w:szCs w:val="24"/>
          <w:lang w:val="hy-AM"/>
        </w:rPr>
        <w:tab/>
      </w:r>
      <w:r w:rsidRPr="00D47236">
        <w:rPr>
          <w:rFonts w:ascii="GHEA Mariam" w:hAnsi="GHEA Mariam" w:cs="Sylfaen"/>
          <w:sz w:val="24"/>
          <w:szCs w:val="24"/>
          <w:lang w:val="hy-AM"/>
        </w:rPr>
        <w:tab/>
        <w:t xml:space="preserve">   ՂԵԿԱՎԱՐ</w:t>
      </w:r>
      <w:r w:rsidRPr="00D47236">
        <w:rPr>
          <w:rFonts w:ascii="GHEA Mariam" w:hAnsi="GHEA Mariam" w:cs="Arial Armenian"/>
          <w:sz w:val="24"/>
          <w:szCs w:val="24"/>
          <w:lang w:val="hy-AM"/>
        </w:rPr>
        <w:tab/>
        <w:t xml:space="preserve">                                                      </w:t>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r>
      <w:r w:rsidRPr="00D47236">
        <w:rPr>
          <w:rFonts w:ascii="GHEA Mariam" w:hAnsi="GHEA Mariam" w:cs="Arial Armenian"/>
          <w:sz w:val="24"/>
          <w:szCs w:val="24"/>
          <w:lang w:val="hy-AM"/>
        </w:rPr>
        <w:tab/>
        <w:t>Ա</w:t>
      </w:r>
      <w:r w:rsidRPr="00D47236">
        <w:rPr>
          <w:rFonts w:ascii="GHEA Mariam" w:hAnsi="GHEA Mariam" w:cs="Sylfaen"/>
          <w:sz w:val="24"/>
          <w:szCs w:val="24"/>
          <w:lang w:val="hy-AM"/>
        </w:rPr>
        <w:t>.</w:t>
      </w:r>
      <w:r w:rsidRPr="00D47236">
        <w:rPr>
          <w:rFonts w:ascii="GHEA Mariam" w:hAnsi="GHEA Mariam" w:cs="Arial Armenian"/>
          <w:sz w:val="24"/>
          <w:szCs w:val="24"/>
          <w:lang w:val="hy-AM"/>
        </w:rPr>
        <w:t xml:space="preserve"> ՀԱՐՈՒԹՅՈՒՆ</w:t>
      </w:r>
      <w:r w:rsidRPr="00D47236">
        <w:rPr>
          <w:rFonts w:ascii="GHEA Mariam" w:hAnsi="GHEA Mariam" w:cs="Sylfaen"/>
          <w:sz w:val="24"/>
          <w:szCs w:val="24"/>
          <w:lang w:val="hy-AM"/>
        </w:rPr>
        <w:t>ՅԱՆ</w:t>
      </w:r>
    </w:p>
    <w:p w:rsidR="003F4817" w:rsidRPr="003F4817" w:rsidRDefault="003F4817" w:rsidP="009141D0">
      <w:pPr>
        <w:pStyle w:val="mechtex"/>
        <w:ind w:left="10800"/>
        <w:jc w:val="left"/>
        <w:rPr>
          <w:rFonts w:ascii="GHEA Mariam" w:hAnsi="GHEA Mariam"/>
          <w:spacing w:val="-8"/>
          <w:sz w:val="24"/>
          <w:szCs w:val="24"/>
          <w:lang w:val="hy-AM"/>
        </w:rPr>
      </w:pPr>
      <w:r w:rsidRPr="003F4817">
        <w:rPr>
          <w:rFonts w:ascii="GHEA Mariam" w:hAnsi="GHEA Mariam" w:cs="Arial"/>
          <w:spacing w:val="-8"/>
          <w:sz w:val="24"/>
          <w:szCs w:val="24"/>
          <w:lang w:val="hy-AM"/>
        </w:rPr>
        <w:lastRenderedPageBreak/>
        <w:t>Հավելված</w:t>
      </w:r>
      <w:r w:rsidRPr="003F4817">
        <w:rPr>
          <w:rFonts w:ascii="GHEA Mariam" w:hAnsi="GHEA Mariam"/>
          <w:spacing w:val="-8"/>
          <w:sz w:val="24"/>
          <w:szCs w:val="24"/>
          <w:lang w:val="hy-AM"/>
        </w:rPr>
        <w:t xml:space="preserve"> </w:t>
      </w:r>
      <w:r w:rsidRPr="003F4817">
        <w:rPr>
          <w:rFonts w:ascii="GHEA Mariam" w:hAnsi="GHEA Mariam"/>
          <w:spacing w:val="-2"/>
          <w:sz w:val="24"/>
          <w:szCs w:val="24"/>
          <w:lang w:val="hy-AM"/>
        </w:rPr>
        <w:t>N</w:t>
      </w:r>
      <w:r>
        <w:rPr>
          <w:rFonts w:ascii="GHEA Mariam" w:hAnsi="GHEA Mariam"/>
          <w:spacing w:val="-8"/>
          <w:sz w:val="24"/>
          <w:szCs w:val="24"/>
          <w:lang w:val="hy-AM"/>
        </w:rPr>
        <w:t xml:space="preserve"> 5</w:t>
      </w:r>
    </w:p>
    <w:p w:rsidR="003F4817" w:rsidRPr="003F4817" w:rsidRDefault="003F4817" w:rsidP="009141D0">
      <w:pPr>
        <w:pStyle w:val="mechtex"/>
        <w:ind w:hanging="10080"/>
        <w:jc w:val="left"/>
        <w:rPr>
          <w:rFonts w:ascii="GHEA Mariam" w:hAnsi="GHEA Mariam"/>
          <w:spacing w:val="-8"/>
          <w:sz w:val="24"/>
          <w:szCs w:val="24"/>
          <w:lang w:val="hy-AM"/>
        </w:rPr>
      </w:pP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t xml:space="preserve">    </w:t>
      </w:r>
      <w:r w:rsidRPr="003F4817">
        <w:rPr>
          <w:rFonts w:ascii="GHEA Mariam" w:hAnsi="GHEA Mariam"/>
          <w:spacing w:val="4"/>
          <w:sz w:val="24"/>
          <w:szCs w:val="24"/>
          <w:lang w:val="hy-AM"/>
        </w:rPr>
        <w:tab/>
      </w:r>
      <w:r w:rsidRPr="003F4817">
        <w:rPr>
          <w:rFonts w:ascii="GHEA Mariam" w:hAnsi="GHEA Mariam"/>
          <w:spacing w:val="4"/>
          <w:sz w:val="24"/>
          <w:szCs w:val="24"/>
          <w:lang w:val="hy-AM"/>
        </w:rPr>
        <w:tab/>
        <w:t xml:space="preserve">      </w:t>
      </w:r>
      <w:r w:rsidRPr="003F4817">
        <w:rPr>
          <w:rFonts w:ascii="GHEA Mariam" w:hAnsi="GHEA Mariam"/>
          <w:spacing w:val="-8"/>
          <w:sz w:val="24"/>
          <w:szCs w:val="24"/>
          <w:lang w:val="hy-AM"/>
        </w:rPr>
        <w:t xml:space="preserve">       </w:t>
      </w:r>
      <w:r w:rsidR="00711E9D">
        <w:rPr>
          <w:rFonts w:ascii="GHEA Mariam" w:hAnsi="GHEA Mariam"/>
          <w:spacing w:val="-8"/>
          <w:sz w:val="24"/>
          <w:szCs w:val="24"/>
          <w:lang w:val="hy-AM"/>
        </w:rPr>
        <w:t xml:space="preserve">  </w:t>
      </w:r>
      <w:r w:rsidRPr="003F4817">
        <w:rPr>
          <w:rFonts w:ascii="GHEA Mariam" w:hAnsi="GHEA Mariam" w:cs="Arial"/>
          <w:spacing w:val="-8"/>
          <w:sz w:val="24"/>
          <w:szCs w:val="24"/>
          <w:lang w:val="hy-AM"/>
        </w:rPr>
        <w:t>ՀՀ</w:t>
      </w:r>
      <w:r w:rsidRPr="003F4817">
        <w:rPr>
          <w:rFonts w:ascii="GHEA Mariam" w:hAnsi="GHEA Mariam"/>
          <w:spacing w:val="-8"/>
          <w:sz w:val="24"/>
          <w:szCs w:val="24"/>
          <w:lang w:val="hy-AM"/>
        </w:rPr>
        <w:t xml:space="preserve"> </w:t>
      </w:r>
      <w:r w:rsidRPr="003F4817">
        <w:rPr>
          <w:rFonts w:ascii="GHEA Mariam" w:hAnsi="GHEA Mariam" w:cs="Arial"/>
          <w:spacing w:val="-8"/>
          <w:sz w:val="24"/>
          <w:szCs w:val="24"/>
          <w:lang w:val="hy-AM"/>
        </w:rPr>
        <w:t>կառավարության</w:t>
      </w:r>
      <w:r w:rsidRPr="003F4817">
        <w:rPr>
          <w:rFonts w:ascii="GHEA Mariam" w:hAnsi="GHEA Mariam"/>
          <w:spacing w:val="-8"/>
          <w:sz w:val="24"/>
          <w:szCs w:val="24"/>
          <w:lang w:val="hy-AM"/>
        </w:rPr>
        <w:t xml:space="preserve"> 2022 </w:t>
      </w:r>
      <w:r w:rsidRPr="003F4817">
        <w:rPr>
          <w:rFonts w:ascii="GHEA Mariam" w:hAnsi="GHEA Mariam" w:cs="Arial"/>
          <w:spacing w:val="-8"/>
          <w:sz w:val="24"/>
          <w:szCs w:val="24"/>
          <w:lang w:val="hy-AM"/>
        </w:rPr>
        <w:t>թվականի</w:t>
      </w:r>
    </w:p>
    <w:p w:rsidR="003F4817" w:rsidRDefault="003F4817" w:rsidP="003F4817">
      <w:pPr>
        <w:shd w:val="clear" w:color="auto" w:fill="FFFFFF"/>
        <w:spacing w:line="312" w:lineRule="auto"/>
        <w:contextualSpacing/>
        <w:jc w:val="both"/>
        <w:rPr>
          <w:rFonts w:ascii="GHEA Mariam" w:hAnsi="GHEA Mariam"/>
          <w:spacing w:val="-2"/>
          <w:sz w:val="24"/>
          <w:szCs w:val="24"/>
          <w:lang w:val="hy-AM"/>
        </w:rPr>
      </w:pP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Pr="003F4817">
        <w:rPr>
          <w:rFonts w:ascii="GHEA Mariam" w:hAnsi="GHEA Mariam"/>
          <w:spacing w:val="-2"/>
          <w:sz w:val="24"/>
          <w:szCs w:val="24"/>
          <w:lang w:val="hy-AM"/>
        </w:rPr>
        <w:tab/>
        <w:t xml:space="preserve"> </w:t>
      </w:r>
      <w:r w:rsidRPr="003F4817">
        <w:rPr>
          <w:rFonts w:ascii="GHEA Mariam" w:hAnsi="GHEA Mariam"/>
          <w:spacing w:val="-2"/>
          <w:sz w:val="24"/>
          <w:szCs w:val="24"/>
          <w:lang w:val="hy-AM"/>
        </w:rPr>
        <w:tab/>
      </w:r>
      <w:r w:rsidRPr="003F4817">
        <w:rPr>
          <w:rFonts w:ascii="GHEA Mariam" w:hAnsi="GHEA Mariam"/>
          <w:spacing w:val="-2"/>
          <w:sz w:val="24"/>
          <w:szCs w:val="24"/>
          <w:lang w:val="hy-AM"/>
        </w:rPr>
        <w:tab/>
      </w:r>
      <w:r w:rsidR="00711E9D">
        <w:rPr>
          <w:rFonts w:ascii="GHEA Mariam" w:hAnsi="GHEA Mariam"/>
          <w:spacing w:val="-2"/>
          <w:sz w:val="24"/>
          <w:szCs w:val="24"/>
          <w:lang w:val="hy-AM"/>
        </w:rPr>
        <w:t xml:space="preserve"> </w:t>
      </w:r>
      <w:r w:rsidRPr="003F4817">
        <w:rPr>
          <w:rFonts w:ascii="GHEA Mariam" w:hAnsi="GHEA Mariam"/>
          <w:spacing w:val="-2"/>
          <w:sz w:val="24"/>
          <w:szCs w:val="24"/>
          <w:lang w:val="hy-AM"/>
        </w:rPr>
        <w:t>հոկ</w:t>
      </w:r>
      <w:r w:rsidRPr="003F4817">
        <w:rPr>
          <w:rFonts w:ascii="GHEA Mariam" w:hAnsi="GHEA Mariam" w:cs="Sylfaen"/>
          <w:spacing w:val="-4"/>
          <w:sz w:val="24"/>
          <w:szCs w:val="24"/>
          <w:lang w:val="pt-BR"/>
        </w:rPr>
        <w:t>տեմբերի</w:t>
      </w:r>
      <w:r w:rsidRPr="003F4817">
        <w:rPr>
          <w:rFonts w:ascii="GHEA Mariam" w:hAnsi="GHEA Mariam"/>
          <w:spacing w:val="-2"/>
          <w:sz w:val="24"/>
          <w:szCs w:val="24"/>
          <w:lang w:val="hy-AM"/>
        </w:rPr>
        <w:t xml:space="preserve"> 13</w:t>
      </w:r>
      <w:r w:rsidRPr="003F4817">
        <w:rPr>
          <w:rFonts w:ascii="GHEA Mariam" w:hAnsi="GHEA Mariam" w:cs="Sylfaen"/>
          <w:spacing w:val="-2"/>
          <w:sz w:val="24"/>
          <w:szCs w:val="24"/>
          <w:lang w:val="pt-BR"/>
        </w:rPr>
        <w:t>-</w:t>
      </w:r>
      <w:r w:rsidRPr="003F4817">
        <w:rPr>
          <w:rFonts w:ascii="GHEA Mariam" w:hAnsi="GHEA Mariam"/>
          <w:spacing w:val="-2"/>
          <w:sz w:val="24"/>
          <w:szCs w:val="24"/>
          <w:lang w:val="hy-AM"/>
        </w:rPr>
        <w:t>ի N</w:t>
      </w:r>
      <w:r w:rsidR="00711E9D">
        <w:rPr>
          <w:rFonts w:ascii="GHEA Mariam" w:hAnsi="GHEA Mariam"/>
          <w:spacing w:val="-2"/>
          <w:sz w:val="24"/>
          <w:szCs w:val="24"/>
          <w:lang w:val="hy-AM"/>
        </w:rPr>
        <w:t xml:space="preserve">        </w:t>
      </w:r>
      <w:r w:rsidRPr="003F4817">
        <w:rPr>
          <w:rFonts w:ascii="GHEA Mariam" w:hAnsi="GHEA Mariam"/>
          <w:spacing w:val="-2"/>
          <w:sz w:val="24"/>
          <w:szCs w:val="24"/>
          <w:lang w:val="hy-AM"/>
        </w:rPr>
        <w:t xml:space="preserve">  - Ն որոշման</w:t>
      </w:r>
    </w:p>
    <w:p w:rsidR="00A31B05" w:rsidRDefault="00A31B05" w:rsidP="003F4817">
      <w:pPr>
        <w:shd w:val="clear" w:color="auto" w:fill="FFFFFF"/>
        <w:spacing w:line="312" w:lineRule="auto"/>
        <w:contextualSpacing/>
        <w:jc w:val="both"/>
        <w:rPr>
          <w:rFonts w:ascii="GHEA Mariam" w:hAnsi="GHEA Mariam"/>
          <w:spacing w:val="-2"/>
          <w:sz w:val="24"/>
          <w:szCs w:val="24"/>
          <w:lang w:val="hy-AM"/>
        </w:rPr>
      </w:pPr>
    </w:p>
    <w:p w:rsidR="001F225D" w:rsidRDefault="001F225D">
      <w:pPr>
        <w:pStyle w:val="mechtex"/>
        <w:rPr>
          <w:rFonts w:ascii="Arial" w:hAnsi="Arial" w:cs="Arial"/>
          <w:lang w:val="hy-AM"/>
        </w:rPr>
      </w:pPr>
    </w:p>
    <w:tbl>
      <w:tblPr>
        <w:tblW w:w="14742" w:type="dxa"/>
        <w:tblLook w:val="04A0" w:firstRow="1" w:lastRow="0" w:firstColumn="1" w:lastColumn="0" w:noHBand="0" w:noVBand="1"/>
      </w:tblPr>
      <w:tblGrid>
        <w:gridCol w:w="1985"/>
        <w:gridCol w:w="4678"/>
        <w:gridCol w:w="1417"/>
        <w:gridCol w:w="1230"/>
        <w:gridCol w:w="1743"/>
        <w:gridCol w:w="1267"/>
        <w:gridCol w:w="2422"/>
      </w:tblGrid>
      <w:tr w:rsidR="0015234E" w:rsidRPr="00711E9D" w:rsidTr="00711E9D">
        <w:trPr>
          <w:trHeight w:val="1071"/>
        </w:trPr>
        <w:tc>
          <w:tcPr>
            <w:tcW w:w="14742" w:type="dxa"/>
            <w:gridSpan w:val="7"/>
            <w:tcBorders>
              <w:top w:val="nil"/>
              <w:left w:val="nil"/>
              <w:bottom w:val="nil"/>
              <w:right w:val="nil"/>
            </w:tcBorders>
            <w:shd w:val="clear" w:color="auto" w:fill="auto"/>
            <w:vAlign w:val="center"/>
            <w:hideMark/>
          </w:tcPr>
          <w:p w:rsidR="00711E9D" w:rsidRDefault="0015234E" w:rsidP="0015234E">
            <w:pPr>
              <w:jc w:val="center"/>
              <w:rPr>
                <w:rFonts w:ascii="GHEA Mariam" w:hAnsi="GHEA Mariam" w:cs="Calibri"/>
                <w:bCs/>
                <w:color w:val="000000"/>
                <w:sz w:val="24"/>
                <w:szCs w:val="24"/>
                <w:lang w:val="hy-AM" w:eastAsia="en-US"/>
              </w:rPr>
            </w:pPr>
            <w:r w:rsidRPr="00711E9D">
              <w:rPr>
                <w:rFonts w:ascii="GHEA Mariam" w:hAnsi="GHEA Mariam" w:cs="Calibri"/>
                <w:bCs/>
                <w:color w:val="000000"/>
                <w:sz w:val="24"/>
                <w:szCs w:val="24"/>
                <w:lang w:val="hy-AM" w:eastAsia="en-US"/>
              </w:rPr>
              <w:t xml:space="preserve">ՀԱՅԱՍՏԱՆԻ ՀԱՆՐԱՊԵՏՈՒԹՅԱՆ ԿԱՌԱՎԱՐՈՒԹՅԱՆ 2021 ԹՎԱԿԱՆԻ ԴԵԿՏԵՄԲԵՐԻ 23-Ի N 2121-Ն ՈՐՈՇՄԱՆ </w:t>
            </w:r>
          </w:p>
          <w:p w:rsidR="0015234E" w:rsidRPr="00711E9D" w:rsidRDefault="0015234E" w:rsidP="0015234E">
            <w:pPr>
              <w:jc w:val="center"/>
              <w:rPr>
                <w:rFonts w:ascii="GHEA Mariam" w:hAnsi="GHEA Mariam" w:cs="Calibri"/>
                <w:bCs/>
                <w:color w:val="000000"/>
                <w:sz w:val="24"/>
                <w:szCs w:val="24"/>
                <w:lang w:val="hy-AM" w:eastAsia="en-US"/>
              </w:rPr>
            </w:pPr>
            <w:r w:rsidRPr="00711E9D">
              <w:rPr>
                <w:rFonts w:ascii="GHEA Mariam" w:hAnsi="GHEA Mariam" w:cs="Calibri"/>
                <w:bCs/>
                <w:color w:val="000000"/>
                <w:sz w:val="24"/>
                <w:szCs w:val="24"/>
                <w:lang w:val="hy-AM" w:eastAsia="en-US"/>
              </w:rPr>
              <w:t>N 10 ՀԱՎԵԼՎԱԾՈՒՄ ԿԱՏԱՐՎՈՂ ՓՈՓՈԽՈՒԹՅՈՒՆՆԵՐՆ ՈՒ ԼՐԱՑՈՒՄԸ</w:t>
            </w:r>
          </w:p>
          <w:p w:rsidR="00A31B05" w:rsidRPr="00711E9D" w:rsidRDefault="00A31B05" w:rsidP="0015234E">
            <w:pPr>
              <w:jc w:val="center"/>
              <w:rPr>
                <w:rFonts w:ascii="GHEA Mariam" w:hAnsi="GHEA Mariam" w:cs="Calibri"/>
                <w:bCs/>
                <w:color w:val="000000"/>
                <w:sz w:val="24"/>
                <w:szCs w:val="24"/>
                <w:lang w:val="hy-AM" w:eastAsia="en-US"/>
              </w:rPr>
            </w:pPr>
          </w:p>
        </w:tc>
      </w:tr>
      <w:tr w:rsidR="0015234E" w:rsidRPr="00711E9D" w:rsidTr="00711E9D">
        <w:trPr>
          <w:trHeight w:val="1071"/>
        </w:trPr>
        <w:tc>
          <w:tcPr>
            <w:tcW w:w="198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Կոդը</w:t>
            </w:r>
          </w:p>
        </w:tc>
        <w:tc>
          <w:tcPr>
            <w:tcW w:w="467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Անվանումը</w:t>
            </w:r>
          </w:p>
        </w:tc>
        <w:tc>
          <w:tcPr>
            <w:tcW w:w="141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Գնման ձևը</w:t>
            </w:r>
          </w:p>
        </w:tc>
        <w:tc>
          <w:tcPr>
            <w:tcW w:w="123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Չափ</w:t>
            </w:r>
            <w:r w:rsidR="00A31B05" w:rsidRPr="00711E9D">
              <w:rPr>
                <w:rFonts w:ascii="GHEA Mariam" w:hAnsi="GHEA Mariam" w:cs="Calibri"/>
                <w:color w:val="000000"/>
                <w:sz w:val="24"/>
                <w:szCs w:val="24"/>
                <w:lang w:val="hy-AM" w:eastAsia="en-US"/>
              </w:rPr>
              <w:t>ի</w:t>
            </w:r>
            <w:r w:rsidRPr="00711E9D">
              <w:rPr>
                <w:rFonts w:ascii="GHEA Mariam" w:hAnsi="GHEA Mariam" w:cs="Calibri"/>
                <w:color w:val="000000"/>
                <w:sz w:val="24"/>
                <w:szCs w:val="24"/>
                <w:lang w:eastAsia="en-US"/>
              </w:rPr>
              <w:t xml:space="preserve"> միավորը</w:t>
            </w:r>
          </w:p>
        </w:tc>
        <w:tc>
          <w:tcPr>
            <w:tcW w:w="174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Միավորի գինը</w:t>
            </w:r>
          </w:p>
        </w:tc>
        <w:tc>
          <w:tcPr>
            <w:tcW w:w="3689" w:type="dxa"/>
            <w:gridSpan w:val="2"/>
            <w:tcBorders>
              <w:top w:val="single" w:sz="4" w:space="0" w:color="auto"/>
              <w:left w:val="nil"/>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Ցուցանիշների փոփոխությունը </w:t>
            </w:r>
            <w:r w:rsidRPr="00711E9D">
              <w:rPr>
                <w:rFonts w:ascii="GHEA Mariam" w:hAnsi="GHEA Mariam" w:cs="Calibri"/>
                <w:color w:val="000000"/>
                <w:sz w:val="24"/>
                <w:szCs w:val="24"/>
                <w:lang w:eastAsia="en-US"/>
              </w:rPr>
              <w:br/>
              <w:t>(ավելացումները նշված են դրական նշանով)</w:t>
            </w:r>
          </w:p>
        </w:tc>
      </w:tr>
      <w:tr w:rsidR="0015234E" w:rsidRPr="00711E9D" w:rsidTr="00711E9D">
        <w:trPr>
          <w:trHeight w:val="748"/>
        </w:trPr>
        <w:tc>
          <w:tcPr>
            <w:tcW w:w="1985" w:type="dxa"/>
            <w:vMerge/>
            <w:tcBorders>
              <w:top w:val="single" w:sz="4" w:space="0" w:color="auto"/>
              <w:left w:val="single" w:sz="4" w:space="0" w:color="auto"/>
              <w:bottom w:val="single" w:sz="4" w:space="0" w:color="auto"/>
              <w:right w:val="single" w:sz="4" w:space="0" w:color="auto"/>
            </w:tcBorders>
            <w:vAlign w:val="center"/>
            <w:hideMark/>
          </w:tcPr>
          <w:p w:rsidR="0015234E" w:rsidRPr="00711E9D" w:rsidRDefault="0015234E" w:rsidP="0015234E">
            <w:pPr>
              <w:rPr>
                <w:rFonts w:ascii="GHEA Mariam" w:hAnsi="GHEA Mariam" w:cs="Calibri"/>
                <w:color w:val="000000"/>
                <w:sz w:val="24"/>
                <w:szCs w:val="24"/>
                <w:lang w:eastAsia="en-US"/>
              </w:rPr>
            </w:pPr>
          </w:p>
        </w:tc>
        <w:tc>
          <w:tcPr>
            <w:tcW w:w="4678" w:type="dxa"/>
            <w:vMerge/>
            <w:tcBorders>
              <w:top w:val="single" w:sz="4" w:space="0" w:color="auto"/>
              <w:left w:val="single" w:sz="4" w:space="0" w:color="auto"/>
              <w:bottom w:val="single" w:sz="4" w:space="0" w:color="auto"/>
              <w:right w:val="single" w:sz="4" w:space="0" w:color="auto"/>
            </w:tcBorders>
            <w:vAlign w:val="center"/>
            <w:hideMark/>
          </w:tcPr>
          <w:p w:rsidR="0015234E" w:rsidRPr="00711E9D" w:rsidRDefault="0015234E" w:rsidP="0015234E">
            <w:pPr>
              <w:rPr>
                <w:rFonts w:ascii="GHEA Mariam" w:hAnsi="GHEA Mariam" w:cs="Calibri"/>
                <w:color w:val="000000"/>
                <w:sz w:val="24"/>
                <w:szCs w:val="24"/>
                <w:lang w:eastAsia="en-US"/>
              </w:rPr>
            </w:pPr>
          </w:p>
        </w:tc>
        <w:tc>
          <w:tcPr>
            <w:tcW w:w="1417" w:type="dxa"/>
            <w:vMerge/>
            <w:tcBorders>
              <w:top w:val="single" w:sz="4" w:space="0" w:color="auto"/>
              <w:left w:val="single" w:sz="4" w:space="0" w:color="auto"/>
              <w:bottom w:val="single" w:sz="4" w:space="0" w:color="auto"/>
              <w:right w:val="single" w:sz="4" w:space="0" w:color="auto"/>
            </w:tcBorders>
            <w:vAlign w:val="center"/>
            <w:hideMark/>
          </w:tcPr>
          <w:p w:rsidR="0015234E" w:rsidRPr="00711E9D" w:rsidRDefault="0015234E" w:rsidP="0015234E">
            <w:pPr>
              <w:rPr>
                <w:rFonts w:ascii="GHEA Mariam" w:hAnsi="GHEA Mariam" w:cs="Calibri"/>
                <w:color w:val="000000"/>
                <w:sz w:val="24"/>
                <w:szCs w:val="24"/>
                <w:lang w:eastAsia="en-US"/>
              </w:rPr>
            </w:pPr>
          </w:p>
        </w:tc>
        <w:tc>
          <w:tcPr>
            <w:tcW w:w="1230" w:type="dxa"/>
            <w:vMerge/>
            <w:tcBorders>
              <w:top w:val="single" w:sz="4" w:space="0" w:color="auto"/>
              <w:left w:val="single" w:sz="4" w:space="0" w:color="auto"/>
              <w:bottom w:val="single" w:sz="4" w:space="0" w:color="auto"/>
              <w:right w:val="single" w:sz="4" w:space="0" w:color="auto"/>
            </w:tcBorders>
            <w:vAlign w:val="center"/>
            <w:hideMark/>
          </w:tcPr>
          <w:p w:rsidR="0015234E" w:rsidRPr="00711E9D" w:rsidRDefault="0015234E" w:rsidP="0015234E">
            <w:pPr>
              <w:rPr>
                <w:rFonts w:ascii="GHEA Mariam" w:hAnsi="GHEA Mariam" w:cs="Calibri"/>
                <w:color w:val="000000"/>
                <w:sz w:val="24"/>
                <w:szCs w:val="24"/>
                <w:lang w:eastAsia="en-US"/>
              </w:rPr>
            </w:pPr>
          </w:p>
        </w:tc>
        <w:tc>
          <w:tcPr>
            <w:tcW w:w="1743" w:type="dxa"/>
            <w:vMerge/>
            <w:tcBorders>
              <w:top w:val="single" w:sz="4" w:space="0" w:color="auto"/>
              <w:left w:val="single" w:sz="4" w:space="0" w:color="auto"/>
              <w:bottom w:val="single" w:sz="4" w:space="0" w:color="auto"/>
              <w:right w:val="single" w:sz="4" w:space="0" w:color="auto"/>
            </w:tcBorders>
            <w:vAlign w:val="center"/>
            <w:hideMark/>
          </w:tcPr>
          <w:p w:rsidR="0015234E" w:rsidRPr="00711E9D" w:rsidRDefault="0015234E" w:rsidP="0015234E">
            <w:pPr>
              <w:rPr>
                <w:rFonts w:ascii="GHEA Mariam" w:hAnsi="GHEA Mariam" w:cs="Calibri"/>
                <w:color w:val="000000"/>
                <w:sz w:val="24"/>
                <w:szCs w:val="24"/>
                <w:lang w:eastAsia="en-US"/>
              </w:rPr>
            </w:pPr>
          </w:p>
        </w:tc>
        <w:tc>
          <w:tcPr>
            <w:tcW w:w="1267" w:type="dxa"/>
            <w:tcBorders>
              <w:top w:val="nil"/>
              <w:left w:val="nil"/>
              <w:bottom w:val="single" w:sz="4" w:space="0" w:color="auto"/>
              <w:right w:val="single" w:sz="4" w:space="0" w:color="auto"/>
            </w:tcBorders>
            <w:shd w:val="clear" w:color="auto" w:fill="auto"/>
            <w:vAlign w:val="center"/>
            <w:hideMark/>
          </w:tcPr>
          <w:p w:rsidR="0015234E" w:rsidRPr="00711E9D" w:rsidRDefault="00A31B05"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ք</w:t>
            </w:r>
            <w:r w:rsidR="0015234E" w:rsidRPr="00711E9D">
              <w:rPr>
                <w:rFonts w:ascii="GHEA Mariam" w:hAnsi="GHEA Mariam" w:cs="Calibri"/>
                <w:color w:val="000000"/>
                <w:sz w:val="24"/>
                <w:szCs w:val="24"/>
                <w:lang w:eastAsia="en-US"/>
              </w:rPr>
              <w:t>անակը</w:t>
            </w:r>
          </w:p>
        </w:tc>
        <w:tc>
          <w:tcPr>
            <w:tcW w:w="2422" w:type="dxa"/>
            <w:tcBorders>
              <w:top w:val="nil"/>
              <w:left w:val="nil"/>
              <w:bottom w:val="single" w:sz="4" w:space="0" w:color="auto"/>
              <w:right w:val="single" w:sz="4" w:space="0" w:color="auto"/>
            </w:tcBorders>
            <w:shd w:val="clear" w:color="auto" w:fill="auto"/>
            <w:vAlign w:val="center"/>
            <w:hideMark/>
          </w:tcPr>
          <w:p w:rsidR="0015234E" w:rsidRPr="00711E9D" w:rsidRDefault="00A31B05"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val="hy-AM" w:eastAsia="en-US"/>
              </w:rPr>
              <w:t>գ</w:t>
            </w:r>
            <w:r w:rsidR="0015234E" w:rsidRPr="00711E9D">
              <w:rPr>
                <w:rFonts w:ascii="GHEA Mariam" w:hAnsi="GHEA Mariam" w:cs="Calibri"/>
                <w:color w:val="000000"/>
                <w:sz w:val="24"/>
                <w:szCs w:val="24"/>
                <w:lang w:eastAsia="en-US"/>
              </w:rPr>
              <w:t>ումարը</w:t>
            </w:r>
            <w:r w:rsidR="0015234E" w:rsidRPr="00711E9D">
              <w:rPr>
                <w:rFonts w:ascii="GHEA Mariam" w:hAnsi="GHEA Mariam" w:cs="Calibri"/>
                <w:color w:val="000000"/>
                <w:sz w:val="24"/>
                <w:szCs w:val="24"/>
                <w:lang w:eastAsia="en-US"/>
              </w:rPr>
              <w:br/>
              <w:t>(հազ</w:t>
            </w:r>
            <w:r w:rsidRPr="00711E9D">
              <w:rPr>
                <w:rFonts w:ascii="GHEA Mariam" w:hAnsi="GHEA Mariam" w:cs="Calibri"/>
                <w:color w:val="000000"/>
                <w:sz w:val="24"/>
                <w:szCs w:val="24"/>
                <w:lang w:val="hy-AM" w:eastAsia="en-US"/>
              </w:rPr>
              <w:t>.</w:t>
            </w:r>
            <w:r w:rsidR="0015234E" w:rsidRPr="00711E9D">
              <w:rPr>
                <w:rFonts w:ascii="GHEA Mariam" w:hAnsi="GHEA Mariam" w:cs="Calibri"/>
                <w:color w:val="000000"/>
                <w:sz w:val="24"/>
                <w:szCs w:val="24"/>
                <w:lang w:eastAsia="en-US"/>
              </w:rPr>
              <w:t xml:space="preserve"> դրամ) </w:t>
            </w:r>
          </w:p>
        </w:tc>
      </w:tr>
      <w:tr w:rsidR="0015234E" w:rsidRPr="00711E9D" w:rsidTr="00711E9D">
        <w:trPr>
          <w:trHeight w:val="275"/>
        </w:trPr>
        <w:tc>
          <w:tcPr>
            <w:tcW w:w="931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15234E" w:rsidRPr="00711E9D" w:rsidRDefault="0015234E" w:rsidP="0015234E">
            <w:pPr>
              <w:rPr>
                <w:rFonts w:ascii="GHEA Mariam" w:hAnsi="GHEA Mariam" w:cs="Calibri"/>
                <w:bCs/>
                <w:color w:val="000000"/>
                <w:sz w:val="24"/>
                <w:szCs w:val="24"/>
                <w:lang w:eastAsia="en-US"/>
              </w:rPr>
            </w:pPr>
            <w:r w:rsidRPr="00711E9D">
              <w:rPr>
                <w:rFonts w:ascii="GHEA Mariam" w:hAnsi="GHEA Mariam" w:cs="Calibri"/>
                <w:bCs/>
                <w:color w:val="000000"/>
                <w:sz w:val="24"/>
                <w:szCs w:val="24"/>
                <w:lang w:eastAsia="en-US"/>
              </w:rPr>
              <w:t>ՀՀ դատախազություն</w:t>
            </w:r>
          </w:p>
        </w:tc>
        <w:tc>
          <w:tcPr>
            <w:tcW w:w="1743"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15234E">
            <w:pPr>
              <w:rPr>
                <w:rFonts w:ascii="GHEA Mariam" w:hAnsi="GHEA Mariam" w:cs="Calibri"/>
                <w:bCs/>
                <w:color w:val="000000"/>
                <w:sz w:val="24"/>
                <w:szCs w:val="24"/>
                <w:lang w:eastAsia="en-US"/>
              </w:rPr>
            </w:pPr>
            <w:r w:rsidRPr="00711E9D">
              <w:rPr>
                <w:rFonts w:ascii="Calibri" w:hAnsi="Calibri" w:cs="Calibri"/>
                <w:bCs/>
                <w:color w:val="000000"/>
                <w:sz w:val="24"/>
                <w:szCs w:val="24"/>
                <w:lang w:eastAsia="en-US"/>
              </w:rPr>
              <w:t> </w:t>
            </w:r>
          </w:p>
        </w:tc>
        <w:tc>
          <w:tcPr>
            <w:tcW w:w="1267"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15234E">
            <w:pPr>
              <w:rPr>
                <w:rFonts w:ascii="GHEA Mariam" w:hAnsi="GHEA Mariam" w:cs="Calibri"/>
                <w:bCs/>
                <w:color w:val="000000"/>
                <w:sz w:val="24"/>
                <w:szCs w:val="24"/>
                <w:lang w:eastAsia="en-US"/>
              </w:rPr>
            </w:pPr>
            <w:r w:rsidRPr="00711E9D">
              <w:rPr>
                <w:rFonts w:ascii="Calibri" w:hAnsi="Calibri" w:cs="Calibri"/>
                <w:bCs/>
                <w:color w:val="000000"/>
                <w:sz w:val="24"/>
                <w:szCs w:val="24"/>
                <w:lang w:eastAsia="en-US"/>
              </w:rPr>
              <w:t> </w:t>
            </w:r>
          </w:p>
        </w:tc>
        <w:tc>
          <w:tcPr>
            <w:tcW w:w="2422"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bCs/>
                <w:color w:val="000000"/>
                <w:sz w:val="24"/>
                <w:szCs w:val="24"/>
                <w:lang w:eastAsia="en-US"/>
              </w:rPr>
            </w:pPr>
            <w:r w:rsidRPr="00711E9D">
              <w:rPr>
                <w:rFonts w:ascii="Calibri" w:hAnsi="Calibri" w:cs="Calibri"/>
                <w:bCs/>
                <w:color w:val="000000"/>
                <w:sz w:val="24"/>
                <w:szCs w:val="24"/>
                <w:lang w:eastAsia="en-US"/>
              </w:rPr>
              <w:t> </w:t>
            </w:r>
          </w:p>
        </w:tc>
      </w:tr>
      <w:tr w:rsidR="0015234E" w:rsidRPr="00711E9D" w:rsidTr="00711E9D">
        <w:trPr>
          <w:trHeight w:val="70"/>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Բաժին N 03</w:t>
            </w:r>
          </w:p>
        </w:tc>
        <w:tc>
          <w:tcPr>
            <w:tcW w:w="4678"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Խումբ N 04</w:t>
            </w:r>
          </w:p>
        </w:tc>
        <w:tc>
          <w:tcPr>
            <w:tcW w:w="1417"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Դաս N 01</w:t>
            </w:r>
          </w:p>
        </w:tc>
        <w:tc>
          <w:tcPr>
            <w:tcW w:w="4240" w:type="dxa"/>
            <w:gridSpan w:val="3"/>
            <w:tcBorders>
              <w:top w:val="single" w:sz="4" w:space="0" w:color="auto"/>
              <w:left w:val="nil"/>
              <w:bottom w:val="single" w:sz="4" w:space="0" w:color="auto"/>
              <w:right w:val="single" w:sz="4" w:space="0" w:color="000000"/>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Դատախազություն</w:t>
            </w:r>
          </w:p>
        </w:tc>
        <w:tc>
          <w:tcPr>
            <w:tcW w:w="2422"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711E9D">
            <w:pPr>
              <w:jc w:val="center"/>
              <w:rPr>
                <w:rFonts w:ascii="GHEA Mariam" w:hAnsi="GHEA Mariam" w:cs="Calibri"/>
                <w:sz w:val="24"/>
                <w:szCs w:val="24"/>
                <w:lang w:eastAsia="en-US"/>
              </w:rPr>
            </w:pPr>
            <w:r w:rsidRPr="00711E9D">
              <w:rPr>
                <w:rFonts w:ascii="GHEA Mariam" w:hAnsi="GHEA Mariam" w:cs="Calibri"/>
                <w:sz w:val="24"/>
                <w:szCs w:val="24"/>
                <w:lang w:eastAsia="en-US"/>
              </w:rPr>
              <w:t>40,000.0</w:t>
            </w:r>
          </w:p>
        </w:tc>
      </w:tr>
      <w:tr w:rsidR="0015234E" w:rsidRPr="00711E9D" w:rsidTr="00711E9D">
        <w:trPr>
          <w:trHeight w:val="608"/>
        </w:trPr>
        <w:tc>
          <w:tcPr>
            <w:tcW w:w="1985" w:type="dxa"/>
            <w:tcBorders>
              <w:top w:val="nil"/>
              <w:left w:val="single" w:sz="4" w:space="0" w:color="auto"/>
              <w:bottom w:val="single" w:sz="4" w:space="0" w:color="auto"/>
              <w:right w:val="single" w:sz="4" w:space="0" w:color="auto"/>
            </w:tcBorders>
            <w:shd w:val="clear" w:color="auto" w:fill="auto"/>
            <w:vAlign w:val="center"/>
            <w:hideMark/>
          </w:tcPr>
          <w:p w:rsidR="0015234E" w:rsidRPr="00711E9D" w:rsidRDefault="0015234E" w:rsidP="00A31B05">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1087   11001</w:t>
            </w:r>
          </w:p>
        </w:tc>
        <w:tc>
          <w:tcPr>
            <w:tcW w:w="10335" w:type="dxa"/>
            <w:gridSpan w:val="5"/>
            <w:tcBorders>
              <w:top w:val="single" w:sz="4" w:space="0" w:color="auto"/>
              <w:left w:val="nil"/>
              <w:bottom w:val="single" w:sz="4" w:space="0" w:color="auto"/>
              <w:right w:val="single" w:sz="4" w:space="0" w:color="000000"/>
            </w:tcBorders>
            <w:shd w:val="clear" w:color="auto" w:fill="auto"/>
            <w:vAlign w:val="center"/>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Քրեական հետապնդման, դատավարական ղեկավարման և դատախազական հսկողության ծառայությունների տրամադրում</w:t>
            </w:r>
          </w:p>
        </w:tc>
        <w:tc>
          <w:tcPr>
            <w:tcW w:w="2422"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sz w:val="24"/>
                <w:szCs w:val="24"/>
                <w:lang w:eastAsia="en-US"/>
              </w:rPr>
            </w:pPr>
            <w:r w:rsidRPr="00711E9D">
              <w:rPr>
                <w:rFonts w:ascii="Calibri" w:hAnsi="Calibri" w:cs="Calibri"/>
                <w:sz w:val="24"/>
                <w:szCs w:val="24"/>
                <w:lang w:eastAsia="en-US"/>
              </w:rPr>
              <w:t> </w:t>
            </w:r>
          </w:p>
        </w:tc>
      </w:tr>
      <w:tr w:rsidR="0015234E" w:rsidRPr="00711E9D" w:rsidTr="00711E9D">
        <w:trPr>
          <w:trHeight w:val="333"/>
        </w:trPr>
        <w:tc>
          <w:tcPr>
            <w:tcW w:w="14742" w:type="dxa"/>
            <w:gridSpan w:val="7"/>
            <w:tcBorders>
              <w:top w:val="single" w:sz="4" w:space="0" w:color="auto"/>
              <w:left w:val="single" w:sz="4" w:space="0" w:color="auto"/>
              <w:bottom w:val="single" w:sz="4" w:space="0" w:color="auto"/>
              <w:right w:val="single" w:sz="4" w:space="0" w:color="000000"/>
            </w:tcBorders>
            <w:shd w:val="clear" w:color="auto" w:fill="auto"/>
            <w:vAlign w:val="center"/>
            <w:hideMark/>
          </w:tcPr>
          <w:p w:rsidR="0015234E" w:rsidRPr="00711E9D" w:rsidRDefault="0015234E" w:rsidP="0015234E">
            <w:pPr>
              <w:rPr>
                <w:rFonts w:ascii="GHEA Mariam" w:hAnsi="GHEA Mariam" w:cs="Calibri"/>
                <w:b/>
                <w:color w:val="000000"/>
                <w:sz w:val="24"/>
                <w:szCs w:val="24"/>
                <w:lang w:eastAsia="en-US"/>
              </w:rPr>
            </w:pPr>
            <w:r w:rsidRPr="00711E9D">
              <w:rPr>
                <w:rFonts w:ascii="GHEA Mariam" w:hAnsi="GHEA Mariam" w:cs="Calibri"/>
                <w:b/>
                <w:color w:val="000000"/>
                <w:sz w:val="24"/>
                <w:szCs w:val="24"/>
                <w:lang w:eastAsia="en-US"/>
              </w:rPr>
              <w:t xml:space="preserve"> </w:t>
            </w:r>
            <w:r w:rsidR="00A31B05" w:rsidRPr="00711E9D">
              <w:rPr>
                <w:rFonts w:ascii="GHEA Mariam" w:hAnsi="GHEA Mariam" w:cs="Calibri"/>
                <w:b/>
                <w:color w:val="000000"/>
                <w:sz w:val="24"/>
                <w:szCs w:val="24"/>
                <w:lang w:eastAsia="en-US"/>
              </w:rPr>
              <w:tab/>
            </w:r>
            <w:r w:rsidR="00A31B05" w:rsidRPr="00711E9D">
              <w:rPr>
                <w:rFonts w:ascii="GHEA Mariam" w:hAnsi="GHEA Mariam" w:cs="Calibri"/>
                <w:b/>
                <w:color w:val="000000"/>
                <w:sz w:val="24"/>
                <w:szCs w:val="24"/>
                <w:lang w:eastAsia="en-US"/>
              </w:rPr>
              <w:tab/>
            </w:r>
            <w:r w:rsidRPr="00711E9D">
              <w:rPr>
                <w:rFonts w:ascii="GHEA Mariam" w:hAnsi="GHEA Mariam" w:cs="Calibri"/>
                <w:b/>
                <w:color w:val="000000"/>
                <w:sz w:val="24"/>
                <w:szCs w:val="24"/>
                <w:lang w:eastAsia="en-US"/>
              </w:rPr>
              <w:t>ՄԱՍ III. ԾԱՌԱՅՈՒԹՅՈՒՆՆԵՐ</w:t>
            </w:r>
          </w:p>
        </w:tc>
      </w:tr>
      <w:tr w:rsidR="0015234E" w:rsidRPr="00711E9D" w:rsidTr="00711E9D">
        <w:trPr>
          <w:trHeight w:val="70"/>
        </w:trPr>
        <w:tc>
          <w:tcPr>
            <w:tcW w:w="1985" w:type="dxa"/>
            <w:tcBorders>
              <w:top w:val="nil"/>
              <w:left w:val="single" w:sz="4" w:space="0" w:color="auto"/>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50531140</w:t>
            </w:r>
          </w:p>
        </w:tc>
        <w:tc>
          <w:tcPr>
            <w:tcW w:w="4678" w:type="dxa"/>
            <w:tcBorders>
              <w:top w:val="nil"/>
              <w:left w:val="nil"/>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 xml:space="preserve"> փորձաքննության ծառայություններ</w:t>
            </w:r>
          </w:p>
        </w:tc>
        <w:tc>
          <w:tcPr>
            <w:tcW w:w="1417" w:type="dxa"/>
            <w:tcBorders>
              <w:top w:val="nil"/>
              <w:left w:val="nil"/>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ՄԱ</w:t>
            </w:r>
          </w:p>
        </w:tc>
        <w:tc>
          <w:tcPr>
            <w:tcW w:w="1230" w:type="dxa"/>
            <w:tcBorders>
              <w:top w:val="nil"/>
              <w:left w:val="nil"/>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դրամ</w:t>
            </w:r>
          </w:p>
        </w:tc>
        <w:tc>
          <w:tcPr>
            <w:tcW w:w="1743" w:type="dxa"/>
            <w:tcBorders>
              <w:top w:val="nil"/>
              <w:left w:val="nil"/>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40,000,000.00</w:t>
            </w:r>
          </w:p>
        </w:tc>
        <w:tc>
          <w:tcPr>
            <w:tcW w:w="1267" w:type="dxa"/>
            <w:tcBorders>
              <w:top w:val="nil"/>
              <w:left w:val="nil"/>
              <w:bottom w:val="single" w:sz="4" w:space="0" w:color="auto"/>
              <w:right w:val="single" w:sz="4" w:space="0" w:color="auto"/>
            </w:tcBorders>
            <w:shd w:val="clear" w:color="auto" w:fill="auto"/>
            <w:noWrap/>
            <w:vAlign w:val="bottom"/>
            <w:hideMark/>
          </w:tcPr>
          <w:p w:rsidR="0015234E" w:rsidRPr="00711E9D" w:rsidRDefault="0015234E" w:rsidP="0015234E">
            <w:pPr>
              <w:jc w:val="center"/>
              <w:rPr>
                <w:rFonts w:ascii="GHEA Mariam" w:hAnsi="GHEA Mariam" w:cs="Calibri"/>
                <w:color w:val="000000"/>
                <w:sz w:val="24"/>
                <w:szCs w:val="24"/>
                <w:lang w:eastAsia="en-US"/>
              </w:rPr>
            </w:pPr>
            <w:r w:rsidRPr="00711E9D">
              <w:rPr>
                <w:rFonts w:ascii="GHEA Mariam" w:hAnsi="GHEA Mariam" w:cs="Calibri"/>
                <w:color w:val="000000"/>
                <w:sz w:val="24"/>
                <w:szCs w:val="24"/>
                <w:lang w:eastAsia="en-US"/>
              </w:rPr>
              <w:t>1</w:t>
            </w:r>
          </w:p>
        </w:tc>
        <w:tc>
          <w:tcPr>
            <w:tcW w:w="2422" w:type="dxa"/>
            <w:tcBorders>
              <w:top w:val="nil"/>
              <w:left w:val="nil"/>
              <w:bottom w:val="single" w:sz="4" w:space="0" w:color="auto"/>
              <w:right w:val="single" w:sz="4" w:space="0" w:color="auto"/>
            </w:tcBorders>
            <w:shd w:val="clear" w:color="auto" w:fill="auto"/>
            <w:vAlign w:val="center"/>
            <w:hideMark/>
          </w:tcPr>
          <w:p w:rsidR="0015234E" w:rsidRPr="00711E9D" w:rsidRDefault="0015234E" w:rsidP="0015234E">
            <w:pPr>
              <w:jc w:val="center"/>
              <w:rPr>
                <w:rFonts w:ascii="GHEA Mariam" w:hAnsi="GHEA Mariam" w:cs="Calibri"/>
                <w:sz w:val="24"/>
                <w:szCs w:val="24"/>
                <w:lang w:eastAsia="en-US"/>
              </w:rPr>
            </w:pPr>
            <w:r w:rsidRPr="00711E9D">
              <w:rPr>
                <w:rFonts w:ascii="GHEA Mariam" w:hAnsi="GHEA Mariam" w:cs="Calibri"/>
                <w:sz w:val="24"/>
                <w:szCs w:val="24"/>
                <w:lang w:eastAsia="en-US"/>
              </w:rPr>
              <w:t xml:space="preserve">40,000.0 </w:t>
            </w:r>
          </w:p>
        </w:tc>
      </w:tr>
    </w:tbl>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711E9D" w:rsidRDefault="00711E9D">
      <w:pPr>
        <w:pStyle w:val="mechtex"/>
        <w:ind w:firstLine="720"/>
        <w:jc w:val="left"/>
        <w:rPr>
          <w:rFonts w:ascii="GHEA Mariam" w:hAnsi="GHEA Mariam" w:cs="Arial"/>
          <w:sz w:val="24"/>
          <w:szCs w:val="24"/>
          <w:lang w:val="hy-AM"/>
        </w:rPr>
      </w:pPr>
    </w:p>
    <w:p w:rsidR="00A31B05" w:rsidRPr="00D47236" w:rsidRDefault="00A31B05" w:rsidP="00711E9D">
      <w:pPr>
        <w:pStyle w:val="mechtex"/>
        <w:ind w:firstLine="1418"/>
        <w:jc w:val="left"/>
        <w:rPr>
          <w:rFonts w:ascii="GHEA Mariam" w:hAnsi="GHEA Mariam" w:cs="Arial Armenian"/>
          <w:sz w:val="24"/>
          <w:szCs w:val="24"/>
          <w:lang w:val="hy-AM"/>
        </w:rPr>
      </w:pPr>
      <w:r w:rsidRPr="00D47236">
        <w:rPr>
          <w:rFonts w:ascii="GHEA Mariam" w:hAnsi="GHEA Mariam" w:cs="Arial"/>
          <w:sz w:val="24"/>
          <w:szCs w:val="24"/>
          <w:lang w:val="hy-AM"/>
        </w:rPr>
        <w:t>ՀԱՅԱՍՏԱՆԻ</w:t>
      </w:r>
      <w:r w:rsidRPr="00D47236">
        <w:rPr>
          <w:rFonts w:ascii="GHEA Mariam" w:hAnsi="GHEA Mariam" w:cs="Arial Armenian"/>
          <w:sz w:val="24"/>
          <w:szCs w:val="24"/>
          <w:lang w:val="hy-AM"/>
        </w:rPr>
        <w:t xml:space="preserve">  </w:t>
      </w:r>
      <w:r w:rsidRPr="00D47236">
        <w:rPr>
          <w:rFonts w:ascii="GHEA Mariam" w:hAnsi="GHEA Mariam" w:cs="Arial"/>
          <w:sz w:val="24"/>
          <w:szCs w:val="24"/>
          <w:lang w:val="hy-AM"/>
        </w:rPr>
        <w:t>ՀԱՆՐԱՊԵՏՈՒԹՅԱՆ</w:t>
      </w:r>
    </w:p>
    <w:p w:rsidR="00A31B05" w:rsidRPr="00D47236" w:rsidRDefault="00A31B05" w:rsidP="00711E9D">
      <w:pPr>
        <w:pStyle w:val="mechtex"/>
        <w:ind w:firstLine="1418"/>
        <w:jc w:val="left"/>
        <w:rPr>
          <w:rFonts w:ascii="GHEA Mariam" w:hAnsi="GHEA Mariam" w:cs="Sylfaen"/>
          <w:sz w:val="24"/>
          <w:szCs w:val="24"/>
          <w:lang w:val="hy-AM"/>
        </w:rPr>
      </w:pPr>
      <w:r w:rsidRPr="00D47236">
        <w:rPr>
          <w:rFonts w:ascii="GHEA Mariam" w:hAnsi="GHEA Mariam"/>
          <w:sz w:val="24"/>
          <w:szCs w:val="24"/>
          <w:lang w:val="hy-AM"/>
        </w:rPr>
        <w:t xml:space="preserve">  </w:t>
      </w:r>
      <w:r w:rsidRPr="00D47236">
        <w:rPr>
          <w:rFonts w:ascii="GHEA Mariam" w:hAnsi="GHEA Mariam" w:cs="Arial"/>
          <w:sz w:val="24"/>
          <w:szCs w:val="24"/>
          <w:lang w:val="hy-AM"/>
        </w:rPr>
        <w:t>ՎԱՐՉԱՊԵՏԻ</w:t>
      </w:r>
      <w:r w:rsidR="00711E9D">
        <w:rPr>
          <w:rFonts w:ascii="GHEA Mariam" w:hAnsi="GHEA Mariam" w:cs="Arial"/>
          <w:sz w:val="24"/>
          <w:szCs w:val="24"/>
          <w:lang w:val="hy-AM"/>
        </w:rPr>
        <w:t xml:space="preserve"> </w:t>
      </w:r>
      <w:r w:rsidRPr="00D47236">
        <w:rPr>
          <w:rFonts w:ascii="GHEA Mariam" w:hAnsi="GHEA Mariam" w:cs="Sylfaen"/>
          <w:sz w:val="24"/>
          <w:szCs w:val="24"/>
          <w:lang w:val="hy-AM"/>
        </w:rPr>
        <w:t xml:space="preserve"> </w:t>
      </w:r>
      <w:r w:rsidRPr="00D47236">
        <w:rPr>
          <w:rFonts w:ascii="GHEA Mariam" w:hAnsi="GHEA Mariam" w:cs="Arial"/>
          <w:sz w:val="24"/>
          <w:szCs w:val="24"/>
          <w:lang w:val="hy-AM"/>
        </w:rPr>
        <w:t>ԱՇԽԱՏԱԿԱԶՄԻ</w:t>
      </w:r>
    </w:p>
    <w:p w:rsidR="00A31B05" w:rsidRPr="00F54EA4" w:rsidRDefault="00711E9D" w:rsidP="00711E9D">
      <w:pPr>
        <w:pStyle w:val="mechtex"/>
        <w:ind w:firstLine="1418"/>
        <w:rPr>
          <w:rFonts w:ascii="Arial" w:hAnsi="Arial" w:cs="Arial"/>
          <w:lang w:val="hy-AM"/>
        </w:rPr>
      </w:pPr>
      <w:r>
        <w:rPr>
          <w:rFonts w:ascii="GHEA Mariam" w:hAnsi="GHEA Mariam" w:cs="Sylfaen"/>
          <w:sz w:val="24"/>
          <w:szCs w:val="24"/>
          <w:lang w:val="hy-AM"/>
        </w:rPr>
        <w:t xml:space="preserve">    </w:t>
      </w:r>
      <w:r w:rsidR="00A31B05" w:rsidRPr="00D47236">
        <w:rPr>
          <w:rFonts w:ascii="GHEA Mariam" w:hAnsi="GHEA Mariam" w:cs="Sylfaen"/>
          <w:sz w:val="24"/>
          <w:szCs w:val="24"/>
          <w:lang w:val="hy-AM"/>
        </w:rPr>
        <w:t>ՂԵԿԱՎԱՐ</w:t>
      </w:r>
      <w:r w:rsidR="00A31B05" w:rsidRPr="00D47236">
        <w:rPr>
          <w:rFonts w:ascii="GHEA Mariam" w:hAnsi="GHEA Mariam" w:cs="Arial Armenian"/>
          <w:sz w:val="24"/>
          <w:szCs w:val="24"/>
          <w:lang w:val="hy-AM"/>
        </w:rPr>
        <w:tab/>
        <w:t xml:space="preserve">                                                      </w:t>
      </w:r>
      <w:r w:rsidR="00A31B05" w:rsidRPr="00D47236">
        <w:rPr>
          <w:rFonts w:ascii="GHEA Mariam" w:hAnsi="GHEA Mariam" w:cs="Arial Armenian"/>
          <w:sz w:val="24"/>
          <w:szCs w:val="24"/>
          <w:lang w:val="hy-AM"/>
        </w:rPr>
        <w:tab/>
      </w:r>
      <w:r w:rsidR="00A31B05" w:rsidRPr="00D47236">
        <w:rPr>
          <w:rFonts w:ascii="GHEA Mariam" w:hAnsi="GHEA Mariam" w:cs="Arial Armenian"/>
          <w:sz w:val="24"/>
          <w:szCs w:val="24"/>
          <w:lang w:val="hy-AM"/>
        </w:rPr>
        <w:tab/>
      </w:r>
      <w:r w:rsidR="00A31B05" w:rsidRPr="00D47236">
        <w:rPr>
          <w:rFonts w:ascii="GHEA Mariam" w:hAnsi="GHEA Mariam" w:cs="Arial Armenian"/>
          <w:sz w:val="24"/>
          <w:szCs w:val="24"/>
          <w:lang w:val="hy-AM"/>
        </w:rPr>
        <w:tab/>
      </w:r>
      <w:r w:rsidR="00A31B05" w:rsidRPr="00D47236">
        <w:rPr>
          <w:rFonts w:ascii="GHEA Mariam" w:hAnsi="GHEA Mariam" w:cs="Arial Armenian"/>
          <w:sz w:val="24"/>
          <w:szCs w:val="24"/>
          <w:lang w:val="hy-AM"/>
        </w:rPr>
        <w:tab/>
        <w:t>Ա</w:t>
      </w:r>
      <w:r w:rsidR="00A31B05" w:rsidRPr="00D47236">
        <w:rPr>
          <w:rFonts w:ascii="GHEA Mariam" w:hAnsi="GHEA Mariam" w:cs="Sylfaen"/>
          <w:sz w:val="24"/>
          <w:szCs w:val="24"/>
          <w:lang w:val="hy-AM"/>
        </w:rPr>
        <w:t>.</w:t>
      </w:r>
      <w:r w:rsidR="00A31B05" w:rsidRPr="00D47236">
        <w:rPr>
          <w:rFonts w:ascii="GHEA Mariam" w:hAnsi="GHEA Mariam" w:cs="Arial Armenian"/>
          <w:sz w:val="24"/>
          <w:szCs w:val="24"/>
          <w:lang w:val="hy-AM"/>
        </w:rPr>
        <w:t xml:space="preserve"> ՀԱՐՈՒԹՅՈՒՆ</w:t>
      </w:r>
      <w:r w:rsidR="00A31B05" w:rsidRPr="00D47236">
        <w:rPr>
          <w:rFonts w:ascii="GHEA Mariam" w:hAnsi="GHEA Mariam" w:cs="Sylfaen"/>
          <w:sz w:val="24"/>
          <w:szCs w:val="24"/>
          <w:lang w:val="hy-AM"/>
        </w:rPr>
        <w:t>ՅԱՆ</w:t>
      </w:r>
    </w:p>
    <w:sectPr w:rsidR="00A31B05" w:rsidRPr="00F54EA4" w:rsidSect="00711E9D">
      <w:pgSz w:w="16834" w:h="11909" w:orient="landscape" w:code="9"/>
      <w:pgMar w:top="709"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87DD7" w:rsidRDefault="00887DD7">
      <w:r>
        <w:separator/>
      </w:r>
    </w:p>
  </w:endnote>
  <w:endnote w:type="continuationSeparator" w:id="0">
    <w:p w:rsidR="00887DD7" w:rsidRDefault="00887D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E6" w:rsidRDefault="005476E6">
    <w:pPr>
      <w:pStyle w:val="Footer"/>
    </w:pPr>
    <w:r>
      <w:rPr>
        <w:sz w:val="18"/>
      </w:rPr>
      <w:fldChar w:fldCharType="begin"/>
    </w:r>
    <w:r>
      <w:rPr>
        <w:sz w:val="18"/>
      </w:rPr>
      <w:instrText xml:space="preserve"> FILENAME  \* MERGEFORMAT </w:instrText>
    </w:r>
    <w:r>
      <w:rPr>
        <w:sz w:val="18"/>
      </w:rPr>
      <w:fldChar w:fldCharType="separate"/>
    </w:r>
    <w:r w:rsidR="002D3121">
      <w:rPr>
        <w:noProof/>
        <w:sz w:val="18"/>
      </w:rPr>
      <w:t>LK-328</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87DD7" w:rsidRDefault="00887DD7">
      <w:r>
        <w:separator/>
      </w:r>
    </w:p>
  </w:footnote>
  <w:footnote w:type="continuationSeparator" w:id="0">
    <w:p w:rsidR="00887DD7" w:rsidRDefault="00887D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E6" w:rsidRDefault="005476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5476E6" w:rsidRDefault="005476E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76E6" w:rsidRDefault="005476E6">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80418A">
      <w:rPr>
        <w:rStyle w:val="PageNumber"/>
        <w:noProof/>
      </w:rPr>
      <w:t>3</w:t>
    </w:r>
    <w:r>
      <w:rPr>
        <w:rStyle w:val="PageNumber"/>
      </w:rPr>
      <w:fldChar w:fldCharType="end"/>
    </w:r>
  </w:p>
  <w:p w:rsidR="005476E6" w:rsidRDefault="005476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974D11"/>
    <w:multiLevelType w:val="hybridMultilevel"/>
    <w:tmpl w:val="D9A4F4D4"/>
    <w:lvl w:ilvl="0" w:tplc="1BAC05F4">
      <w:start w:val="1"/>
      <w:numFmt w:val="decimal"/>
      <w:lvlText w:val="%1."/>
      <w:lvlJc w:val="left"/>
      <w:pPr>
        <w:ind w:left="1333" w:hanging="765"/>
      </w:pPr>
      <w:rPr>
        <w:rFonts w:hint="default"/>
        <w:color w:val="000000" w:themeColor="text1"/>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EA4"/>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9CA"/>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65B"/>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7C"/>
    <w:rsid w:val="000C3C8D"/>
    <w:rsid w:val="000C3DFD"/>
    <w:rsid w:val="000C4101"/>
    <w:rsid w:val="000C45EA"/>
    <w:rsid w:val="000C49BC"/>
    <w:rsid w:val="000C5247"/>
    <w:rsid w:val="000C54AD"/>
    <w:rsid w:val="000C559B"/>
    <w:rsid w:val="000C5CD8"/>
    <w:rsid w:val="000C5E87"/>
    <w:rsid w:val="000C5F1F"/>
    <w:rsid w:val="000C73B2"/>
    <w:rsid w:val="000C74F5"/>
    <w:rsid w:val="000C755E"/>
    <w:rsid w:val="000C7974"/>
    <w:rsid w:val="000C7C93"/>
    <w:rsid w:val="000D02E7"/>
    <w:rsid w:val="000D06C4"/>
    <w:rsid w:val="000D0B02"/>
    <w:rsid w:val="000D0C01"/>
    <w:rsid w:val="000D0D1F"/>
    <w:rsid w:val="000D0F40"/>
    <w:rsid w:val="000D1016"/>
    <w:rsid w:val="000D13F5"/>
    <w:rsid w:val="000D1ED8"/>
    <w:rsid w:val="000D20C5"/>
    <w:rsid w:val="000D2178"/>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92"/>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957"/>
    <w:rsid w:val="00151A6F"/>
    <w:rsid w:val="00152032"/>
    <w:rsid w:val="001520A1"/>
    <w:rsid w:val="0015234E"/>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B1D"/>
    <w:rsid w:val="001B2C48"/>
    <w:rsid w:val="001B3451"/>
    <w:rsid w:val="001B360E"/>
    <w:rsid w:val="001B3D9A"/>
    <w:rsid w:val="001B3E68"/>
    <w:rsid w:val="001B3E77"/>
    <w:rsid w:val="001B3E8C"/>
    <w:rsid w:val="001B66BC"/>
    <w:rsid w:val="001B6EA9"/>
    <w:rsid w:val="001B7679"/>
    <w:rsid w:val="001B76E6"/>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3CA"/>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179B6"/>
    <w:rsid w:val="002207DE"/>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415"/>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174"/>
    <w:rsid w:val="002377CB"/>
    <w:rsid w:val="00237863"/>
    <w:rsid w:val="002400D2"/>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77B35"/>
    <w:rsid w:val="0028002A"/>
    <w:rsid w:val="00280AA1"/>
    <w:rsid w:val="002812FA"/>
    <w:rsid w:val="002813B5"/>
    <w:rsid w:val="00281CBE"/>
    <w:rsid w:val="00281D7C"/>
    <w:rsid w:val="002824B5"/>
    <w:rsid w:val="002824DB"/>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121"/>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AB0"/>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8FF"/>
    <w:rsid w:val="00301CFC"/>
    <w:rsid w:val="00301DA7"/>
    <w:rsid w:val="003026D4"/>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4A8"/>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D83"/>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DF"/>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817"/>
    <w:rsid w:val="003F4909"/>
    <w:rsid w:val="003F4DFC"/>
    <w:rsid w:val="003F51D3"/>
    <w:rsid w:val="003F589D"/>
    <w:rsid w:val="003F5B66"/>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35"/>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7A4"/>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3EE"/>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457"/>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6E6"/>
    <w:rsid w:val="005478DB"/>
    <w:rsid w:val="00547B4E"/>
    <w:rsid w:val="00547FC0"/>
    <w:rsid w:val="00550104"/>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2523"/>
    <w:rsid w:val="005A3424"/>
    <w:rsid w:val="005A3594"/>
    <w:rsid w:val="005A38A6"/>
    <w:rsid w:val="005A3AA8"/>
    <w:rsid w:val="005A3C0A"/>
    <w:rsid w:val="005A3F82"/>
    <w:rsid w:val="005A4785"/>
    <w:rsid w:val="005A4B23"/>
    <w:rsid w:val="005A603A"/>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5B"/>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765"/>
    <w:rsid w:val="00634AB1"/>
    <w:rsid w:val="00634E91"/>
    <w:rsid w:val="0063510E"/>
    <w:rsid w:val="00635300"/>
    <w:rsid w:val="00635D6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CF5"/>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50"/>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186"/>
    <w:rsid w:val="00677387"/>
    <w:rsid w:val="006778F4"/>
    <w:rsid w:val="00677C96"/>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823"/>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A7BE3"/>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C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E9D"/>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72"/>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4A9A"/>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60"/>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8CB"/>
    <w:rsid w:val="00802B4B"/>
    <w:rsid w:val="00803426"/>
    <w:rsid w:val="0080394C"/>
    <w:rsid w:val="00803AC3"/>
    <w:rsid w:val="00803D4C"/>
    <w:rsid w:val="00803F7D"/>
    <w:rsid w:val="008040F0"/>
    <w:rsid w:val="0080418A"/>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0F6"/>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87DD7"/>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430"/>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D0"/>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94D"/>
    <w:rsid w:val="009C5A79"/>
    <w:rsid w:val="009C5CFD"/>
    <w:rsid w:val="009C61A8"/>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574"/>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B11"/>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54"/>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05"/>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CC7"/>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CB7"/>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720"/>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DE6"/>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1E"/>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5C5"/>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988"/>
    <w:rsid w:val="00BD6DC1"/>
    <w:rsid w:val="00BD71B7"/>
    <w:rsid w:val="00BD7366"/>
    <w:rsid w:val="00BD7641"/>
    <w:rsid w:val="00BD77BF"/>
    <w:rsid w:val="00BD7812"/>
    <w:rsid w:val="00BD7813"/>
    <w:rsid w:val="00BD7DCB"/>
    <w:rsid w:val="00BD7ED9"/>
    <w:rsid w:val="00BE0040"/>
    <w:rsid w:val="00BE04B5"/>
    <w:rsid w:val="00BE0A26"/>
    <w:rsid w:val="00BE0DD8"/>
    <w:rsid w:val="00BE0F1D"/>
    <w:rsid w:val="00BE1442"/>
    <w:rsid w:val="00BE179A"/>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9BF"/>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037"/>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2D"/>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676"/>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022"/>
    <w:rsid w:val="00D10661"/>
    <w:rsid w:val="00D10A3E"/>
    <w:rsid w:val="00D10E98"/>
    <w:rsid w:val="00D10F45"/>
    <w:rsid w:val="00D11026"/>
    <w:rsid w:val="00D1140C"/>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78C"/>
    <w:rsid w:val="00D92D57"/>
    <w:rsid w:val="00D92FFB"/>
    <w:rsid w:val="00D93226"/>
    <w:rsid w:val="00D932B9"/>
    <w:rsid w:val="00D93B9E"/>
    <w:rsid w:val="00D93BA8"/>
    <w:rsid w:val="00D93FBE"/>
    <w:rsid w:val="00D94047"/>
    <w:rsid w:val="00D9406A"/>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07FF1"/>
    <w:rsid w:val="00E10078"/>
    <w:rsid w:val="00E10088"/>
    <w:rsid w:val="00E10312"/>
    <w:rsid w:val="00E10561"/>
    <w:rsid w:val="00E105E4"/>
    <w:rsid w:val="00E109C2"/>
    <w:rsid w:val="00E1104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1FEC"/>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358"/>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5B5"/>
    <w:rsid w:val="00E84913"/>
    <w:rsid w:val="00E84943"/>
    <w:rsid w:val="00E85435"/>
    <w:rsid w:val="00E854E7"/>
    <w:rsid w:val="00E85843"/>
    <w:rsid w:val="00E85982"/>
    <w:rsid w:val="00E8603B"/>
    <w:rsid w:val="00E8625C"/>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37"/>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0D"/>
    <w:rsid w:val="00F53F92"/>
    <w:rsid w:val="00F54096"/>
    <w:rsid w:val="00F54188"/>
    <w:rsid w:val="00F5456C"/>
    <w:rsid w:val="00F54780"/>
    <w:rsid w:val="00F547DF"/>
    <w:rsid w:val="00F54AF2"/>
    <w:rsid w:val="00F54EA4"/>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49F1"/>
    <w:rsid w:val="00F65202"/>
    <w:rsid w:val="00F65EDA"/>
    <w:rsid w:val="00F66D2C"/>
    <w:rsid w:val="00F67005"/>
    <w:rsid w:val="00F67577"/>
    <w:rsid w:val="00F675F6"/>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C2"/>
    <w:rsid w:val="00FD668C"/>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573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3309944-6FD8-42FA-B75E-A3AE8AE09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F54EA4"/>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3F4817"/>
    <w:pPr>
      <w:spacing w:before="100" w:beforeAutospacing="1" w:after="100" w:afterAutospacing="1"/>
    </w:pPr>
    <w:rPr>
      <w:rFonts w:ascii="Times New Roman" w:hAnsi="Times New Roman"/>
      <w:sz w:val="24"/>
      <w:szCs w:val="24"/>
      <w:lang w:val="hy-AM" w:eastAsia="hy-AM"/>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3F4817"/>
    <w:rPr>
      <w:sz w:val="24"/>
      <w:szCs w:val="24"/>
      <w:lang w:val="hy-AM" w:eastAsia="hy-AM"/>
    </w:rPr>
  </w:style>
  <w:style w:type="character" w:customStyle="1" w:styleId="FooterChar">
    <w:name w:val="Footer Char"/>
    <w:link w:val="Footer"/>
    <w:locked/>
    <w:rsid w:val="00A31B05"/>
    <w:rPr>
      <w:rFonts w:ascii="Arial Armenian" w:hAnsi="Arial Armenian"/>
      <w:lang w:eastAsia="ru-RU"/>
    </w:rPr>
  </w:style>
  <w:style w:type="character" w:customStyle="1" w:styleId="mechtex0">
    <w:name w:val="mechtex Знак"/>
    <w:locked/>
    <w:rsid w:val="005476E6"/>
    <w:rPr>
      <w:rFonts w:ascii="Arial Armenian" w:hAnsi="Arial Armenian"/>
      <w:sz w:val="22"/>
      <w:lang w:eastAsia="ru-RU"/>
    </w:rPr>
  </w:style>
  <w:style w:type="paragraph" w:styleId="BalloonText">
    <w:name w:val="Balloon Text"/>
    <w:basedOn w:val="Normal"/>
    <w:link w:val="BalloonTextChar"/>
    <w:rsid w:val="002D3121"/>
    <w:rPr>
      <w:rFonts w:ascii="Segoe UI" w:hAnsi="Segoe UI" w:cs="Segoe UI"/>
      <w:sz w:val="18"/>
      <w:szCs w:val="18"/>
    </w:rPr>
  </w:style>
  <w:style w:type="character" w:customStyle="1" w:styleId="BalloonTextChar">
    <w:name w:val="Balloon Text Char"/>
    <w:basedOn w:val="DefaultParagraphFont"/>
    <w:link w:val="BalloonText"/>
    <w:rsid w:val="002D312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218268">
      <w:bodyDiv w:val="1"/>
      <w:marLeft w:val="0"/>
      <w:marRight w:val="0"/>
      <w:marTop w:val="0"/>
      <w:marBottom w:val="0"/>
      <w:divBdr>
        <w:top w:val="none" w:sz="0" w:space="0" w:color="auto"/>
        <w:left w:val="none" w:sz="0" w:space="0" w:color="auto"/>
        <w:bottom w:val="none" w:sz="0" w:space="0" w:color="auto"/>
        <w:right w:val="none" w:sz="0" w:space="0" w:color="auto"/>
      </w:divBdr>
    </w:div>
    <w:div w:id="60518345">
      <w:bodyDiv w:val="1"/>
      <w:marLeft w:val="0"/>
      <w:marRight w:val="0"/>
      <w:marTop w:val="0"/>
      <w:marBottom w:val="0"/>
      <w:divBdr>
        <w:top w:val="none" w:sz="0" w:space="0" w:color="auto"/>
        <w:left w:val="none" w:sz="0" w:space="0" w:color="auto"/>
        <w:bottom w:val="none" w:sz="0" w:space="0" w:color="auto"/>
        <w:right w:val="none" w:sz="0" w:space="0" w:color="auto"/>
      </w:divBdr>
    </w:div>
    <w:div w:id="1393893870">
      <w:bodyDiv w:val="1"/>
      <w:marLeft w:val="0"/>
      <w:marRight w:val="0"/>
      <w:marTop w:val="0"/>
      <w:marBottom w:val="0"/>
      <w:divBdr>
        <w:top w:val="none" w:sz="0" w:space="0" w:color="auto"/>
        <w:left w:val="none" w:sz="0" w:space="0" w:color="auto"/>
        <w:bottom w:val="none" w:sz="0" w:space="0" w:color="auto"/>
        <w:right w:val="none" w:sz="0" w:space="0" w:color="auto"/>
      </w:divBdr>
    </w:div>
    <w:div w:id="1857160427">
      <w:bodyDiv w:val="1"/>
      <w:marLeft w:val="0"/>
      <w:marRight w:val="0"/>
      <w:marTop w:val="0"/>
      <w:marBottom w:val="0"/>
      <w:divBdr>
        <w:top w:val="none" w:sz="0" w:space="0" w:color="auto"/>
        <w:left w:val="none" w:sz="0" w:space="0" w:color="auto"/>
        <w:bottom w:val="none" w:sz="0" w:space="0" w:color="auto"/>
        <w:right w:val="none" w:sz="0" w:space="0" w:color="auto"/>
      </w:divBdr>
    </w:div>
    <w:div w:id="19652366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48132-6676-4EB1-8D5D-D3CBEBC9D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15</Pages>
  <Words>1737</Words>
  <Characters>9901</Characters>
  <Application>Microsoft Office Word</Application>
  <DocSecurity>0</DocSecurity>
  <Lines>82</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11615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https:/mul2.gov.am/tasks/682665/oneclick/voroshum-EK010.docx?token=676221b975d1bb119839f7a9c61717ff</cp:keywords>
  <dc:description/>
  <cp:lastModifiedBy>Lianna Harutyunyan</cp:lastModifiedBy>
  <cp:revision>9</cp:revision>
  <cp:lastPrinted>2022-10-11T08:25:00Z</cp:lastPrinted>
  <dcterms:created xsi:type="dcterms:W3CDTF">2022-10-11T07:54:00Z</dcterms:created>
  <dcterms:modified xsi:type="dcterms:W3CDTF">2022-10-11T08:33:00Z</dcterms:modified>
</cp:coreProperties>
</file>