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F5C" w:rsidRDefault="005C7F5C" w:rsidP="00F10900">
      <w:pPr>
        <w:jc w:val="center"/>
      </w:pPr>
    </w:p>
    <w:p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ԳՈՒՅՔԻ ՆՎԻՐԱՏՎՈՒԹՅՈՒՆՆ ԸՆԴՈՒՆԵԼՈՒ ԵՎ ԳՈՒՅՔ ԱՄՐԱՑՆԵԼՈՒ ՄԱՍԻՆ</w:t>
      </w:r>
    </w:p>
    <w:p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:rsidR="005C7F5C" w:rsidRDefault="005C7F5C" w:rsidP="005C7F5C"/>
    <w:p w:rsidR="005C7F5C" w:rsidRPr="00F10900" w:rsidRDefault="005C7F5C" w:rsidP="00F10900">
      <w:pPr>
        <w:spacing w:line="360" w:lineRule="auto"/>
        <w:ind w:left="-36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5C7F5C">
        <w:rPr>
          <w:rFonts w:ascii="GHEA Grapalat" w:hAnsi="GHEA Grapalat"/>
          <w:sz w:val="24"/>
          <w:szCs w:val="24"/>
        </w:rPr>
        <w:t xml:space="preserve">ՀՀ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Շիրակի մարզպետարանի գրությամբ ՀՀ ՏԿԵՆ պետական գույքի կառավարման կոմիտե է </w:t>
      </w:r>
      <w:proofErr w:type="gramStart"/>
      <w:r w:rsidR="009F38D2">
        <w:rPr>
          <w:rFonts w:ascii="GHEA Grapalat" w:hAnsi="GHEA Grapalat"/>
          <w:sz w:val="24"/>
          <w:szCs w:val="24"/>
          <w:lang w:val="hy-AM"/>
        </w:rPr>
        <w:t>ներկայացր</w:t>
      </w:r>
      <w:bookmarkStart w:id="0" w:name="_GoBack"/>
      <w:bookmarkEnd w:id="0"/>
      <w:r w:rsidR="00F10900">
        <w:rPr>
          <w:rFonts w:ascii="GHEA Grapalat" w:hAnsi="GHEA Grapalat"/>
          <w:sz w:val="24"/>
          <w:szCs w:val="24"/>
          <w:lang w:val="hy-AM"/>
        </w:rPr>
        <w:t>ել  Արթիկ</w:t>
      </w:r>
      <w:proofErr w:type="gramEnd"/>
      <w:r w:rsidR="00F10900">
        <w:rPr>
          <w:rFonts w:ascii="GHEA Grapalat" w:hAnsi="GHEA Grapalat"/>
          <w:sz w:val="24"/>
          <w:szCs w:val="24"/>
          <w:lang w:val="hy-AM"/>
        </w:rPr>
        <w:t xml:space="preserve"> համայնքի ավագանու 07.06.2022թ. թիվ 110-Ա որոշումը՝ ՀՀ Շիրակի մարզի Արթիկ համայնքի սեփականությունը հանդիսացող Ալիխանյան Եղբայրների փողոց 3/1 հասցեում գտնվող 1,5 հեկտար մակերեսով հողամասը Հայաստանի Հանրապետությանը նվիրելու՝ Արթիկ քաղաքում բժշկական կենտրոն կառուցելու նպատակով։ </w:t>
      </w:r>
    </w:p>
    <w:p w:rsidR="005C7F5C" w:rsidRPr="00B352C0" w:rsidRDefault="00AB067E" w:rsidP="00B352C0">
      <w:pPr>
        <w:spacing w:line="360" w:lineRule="auto"/>
        <w:ind w:left="-450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իմք ընդունելով </w:t>
      </w:r>
      <w:r>
        <w:rPr>
          <w:rFonts w:ascii="GHEA Grapalat" w:hAnsi="GHEA Grapalat"/>
          <w:sz w:val="24"/>
          <w:szCs w:val="24"/>
          <w:lang w:val="hy-AM"/>
        </w:rPr>
        <w:t xml:space="preserve">Արթիկ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համայնքի ավագանու կողմից կայացված որոշումը (պատճենը կցվում է) մշակվել է «Գույքի նվիրատվությունն ընդունելու և գույք ամրացնելու մասին» ՀՀ կառավարության որոշումը, համաձայն որի նախատեսվում է ընդունել  </w:t>
      </w:r>
      <w:r w:rsidRPr="00AB067E">
        <w:rPr>
          <w:rFonts w:ascii="GHEA Grapalat" w:hAnsi="GHEA Grapalat"/>
          <w:sz w:val="24"/>
          <w:szCs w:val="24"/>
          <w:lang w:val="hy-AM"/>
        </w:rPr>
        <w:t>Հայաստանի Հանրապետության Շիրակի մարզի Արթիկ համայնքի սեփականություն</w:t>
      </w:r>
      <w:r w:rsidR="001A0EAA">
        <w:rPr>
          <w:rFonts w:ascii="GHEA Grapalat" w:hAnsi="GHEA Grapalat"/>
          <w:sz w:val="24"/>
          <w:szCs w:val="24"/>
          <w:lang w:val="hy-AM"/>
        </w:rPr>
        <w:t>ը</w:t>
      </w:r>
      <w:r w:rsidRPr="00AB067E">
        <w:rPr>
          <w:rFonts w:ascii="GHEA Grapalat" w:hAnsi="GHEA Grapalat"/>
          <w:sz w:val="24"/>
          <w:szCs w:val="24"/>
          <w:lang w:val="hy-AM"/>
        </w:rPr>
        <w:t xml:space="preserve"> հանդիսացող Ալիխանյան Եղբայրների փողոց 3/1 հասցեում գտնվող 1,5  հեկտար մակերեսով հողամասի (այսուհետ՝ Գույք) (անշարժ գույքի նկատմամբ իրավունքների պետական գրանցման վկայական՝ N22042022-08-0034) նվիրատվությունը Հայաստանի Հանրապետությանը և Գույքն ամրացնել Հայաստանի Հանրապետության Շիրակի մարզպետի աշխատակազմին՝ Հաաստանի Հանրապետության Շիրակի մարզի Արթիկ քաղաքում բժշկական կենտրոն կառուցելու նպատակով</w:t>
      </w:r>
      <w:r w:rsidR="00B352C0" w:rsidRPr="00B352C0">
        <w:rPr>
          <w:rFonts w:ascii="GHEA Grapalat" w:hAnsi="GHEA Grapalat"/>
          <w:sz w:val="24"/>
          <w:szCs w:val="24"/>
          <w:lang w:val="hy-AM"/>
        </w:rPr>
        <w:t>:</w:t>
      </w:r>
    </w:p>
    <w:p w:rsidR="00F10900" w:rsidRPr="00AB067E" w:rsidRDefault="00F10900" w:rsidP="001A0EAA">
      <w:pPr>
        <w:spacing w:line="360" w:lineRule="auto"/>
        <w:ind w:lef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 w:rsidR="00CC29EB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ուղղված մի շարք կատարման ենթակա միջոցառումներ։ </w:t>
      </w:r>
      <w:r w:rsidR="001A0EAA" w:rsidRPr="001A0EAA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1A0EAA" w:rsidRPr="001A0EAA">
        <w:rPr>
          <w:rFonts w:ascii="GHEA Grapalat" w:hAnsi="GHEA Grapalat"/>
          <w:b/>
          <w:sz w:val="24"/>
          <w:szCs w:val="24"/>
          <w:lang w:val="hy-AM"/>
        </w:rPr>
        <w:lastRenderedPageBreak/>
        <w:t>Հանրապետության Շիրակի մարզի Արթիկ համայն</w:t>
      </w:r>
      <w:r w:rsidR="001A0EAA">
        <w:rPr>
          <w:rFonts w:ascii="GHEA Grapalat" w:hAnsi="GHEA Grapalat"/>
          <w:b/>
          <w:sz w:val="24"/>
          <w:szCs w:val="24"/>
          <w:lang w:val="hy-AM"/>
        </w:rPr>
        <w:t xml:space="preserve">քի </w:t>
      </w:r>
      <w:r w:rsidR="001A0EAA" w:rsidRPr="001A0EAA">
        <w:rPr>
          <w:rFonts w:ascii="GHEA Grapalat" w:hAnsi="GHEA Grapalat"/>
          <w:b/>
          <w:sz w:val="24"/>
          <w:szCs w:val="24"/>
          <w:lang w:val="hy-AM"/>
        </w:rPr>
        <w:t>Ալիխանյան Եղբայրների փողոց 3/1 հասցեում գտնվող 1,5  հեկտար մակերեսով հողամաս</w:t>
      </w:r>
      <w:r w:rsidR="001A0EAA">
        <w:rPr>
          <w:rFonts w:ascii="GHEA Grapalat" w:hAnsi="GHEA Grapalat"/>
          <w:b/>
          <w:sz w:val="24"/>
          <w:szCs w:val="24"/>
          <w:lang w:val="hy-AM"/>
        </w:rPr>
        <w:t>ը Արթիկ համայնքում բժշկական կենտրոն կառուցելու նպատակով ՀՀ Շիրակի մարզպետի աշխատակազմին ամրացնելը</w:t>
      </w:r>
      <w:r w:rsid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</w:p>
    <w:p w:rsidR="005C7F5C" w:rsidRPr="00B352C0" w:rsidRDefault="005C7F5C" w:rsidP="00AB067E">
      <w:pPr>
        <w:spacing w:line="360" w:lineRule="auto"/>
        <w:ind w:left="-45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«Գույքի նվիրատվությունն ընդունելու և գույք 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մասին»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B352C0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67"/>
    <w:rsid w:val="001A0EAA"/>
    <w:rsid w:val="005C7F5C"/>
    <w:rsid w:val="009F38D2"/>
    <w:rsid w:val="00AB067E"/>
    <w:rsid w:val="00B352C0"/>
    <w:rsid w:val="00CC29EB"/>
    <w:rsid w:val="00D43F16"/>
    <w:rsid w:val="00DA3967"/>
    <w:rsid w:val="00F1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F8AB2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https://mul2.gov.am/tasks/684787/oneclick/himnavorum.docx?token=7a4b61c11e58dffcd32c8fffc1262a4a</cp:keywords>
  <dc:description/>
  <cp:lastModifiedBy>Windows User</cp:lastModifiedBy>
  <cp:revision>12</cp:revision>
  <cp:lastPrinted>2022-08-29T12:19:00Z</cp:lastPrinted>
  <dcterms:created xsi:type="dcterms:W3CDTF">2022-08-26T06:52:00Z</dcterms:created>
  <dcterms:modified xsi:type="dcterms:W3CDTF">2022-08-29T12:20:00Z</dcterms:modified>
</cp:coreProperties>
</file>