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766" w:rsidRPr="00157F31" w:rsidRDefault="00B70766" w:rsidP="004E68E6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157F31">
        <w:rPr>
          <w:rFonts w:ascii="GHEA Grapalat" w:hAnsi="GHEA Grapalat"/>
          <w:b/>
          <w:sz w:val="24"/>
          <w:szCs w:val="24"/>
        </w:rPr>
        <w:t>ՀԻՄՆԱՎՈՐՈՒՄ</w:t>
      </w:r>
    </w:p>
    <w:p w:rsidR="00B70766" w:rsidRPr="00157F31" w:rsidRDefault="00B70766" w:rsidP="004E68E6">
      <w:pPr>
        <w:tabs>
          <w:tab w:val="left" w:pos="851"/>
        </w:tabs>
        <w:spacing w:after="0" w:line="276" w:lineRule="auto"/>
        <w:jc w:val="center"/>
        <w:rPr>
          <w:rFonts w:ascii="GHEA Grapalat" w:hAnsi="GHEA Grapalat"/>
          <w:sz w:val="24"/>
          <w:szCs w:val="24"/>
        </w:rPr>
      </w:pPr>
    </w:p>
    <w:p w:rsidR="00B70766" w:rsidRPr="00157F31" w:rsidRDefault="00F55AD8" w:rsidP="00F55AD8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  <w:r w:rsidRPr="00157F31">
        <w:rPr>
          <w:rFonts w:ascii="GHEA Grapalat" w:hAnsi="GHEA Grapalat"/>
          <w:b/>
          <w:bCs/>
          <w:sz w:val="24"/>
          <w:szCs w:val="24"/>
          <w:shd w:val="clear" w:color="auto" w:fill="FFFFFF"/>
        </w:rPr>
        <w:t xml:space="preserve">ՀՀ ԿԱՌԱՎԱՐՈՒԹՅԱՆ </w:t>
      </w:r>
      <w:r w:rsidR="00B70766" w:rsidRPr="00157F31">
        <w:rPr>
          <w:rFonts w:ascii="GHEA Grapalat" w:hAnsi="GHEA Grapalat"/>
          <w:b/>
          <w:bCs/>
          <w:sz w:val="24"/>
          <w:szCs w:val="24"/>
          <w:shd w:val="clear" w:color="auto" w:fill="FFFFFF"/>
        </w:rPr>
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ՈՒ ԼՐԱՑՈՒՄՆԵՐ ԿԱՏԱՐԵԼՈՒ</w:t>
      </w:r>
      <w:r w:rsidR="006B65A4">
        <w:rPr>
          <w:rFonts w:ascii="GHEA Grapalat" w:hAnsi="GHEA Grapalat"/>
          <w:b/>
          <w:bCs/>
          <w:sz w:val="24"/>
          <w:szCs w:val="24"/>
          <w:shd w:val="clear" w:color="auto" w:fill="FFFFFF"/>
        </w:rPr>
        <w:t xml:space="preserve">, </w:t>
      </w:r>
      <w:r w:rsidR="004E68E6" w:rsidRPr="00157F31">
        <w:rPr>
          <w:rFonts w:ascii="GHEA Grapalat" w:eastAsia="Times New Roman" w:hAnsi="GHEA Grapalat"/>
          <w:b/>
          <w:bCs/>
          <w:sz w:val="24"/>
          <w:szCs w:val="24"/>
        </w:rPr>
        <w:t xml:space="preserve"> ՀԱՅԱՍՏԱՆԻ ՀԱՆՐԱՊԵՏՈՒԹՅԱՆ ՏԱՎՈՒՇԻ</w:t>
      </w:r>
      <w:r w:rsidRPr="00157F31">
        <w:rPr>
          <w:rFonts w:ascii="GHEA Grapalat" w:eastAsia="Times New Roman" w:hAnsi="GHEA Grapalat"/>
          <w:b/>
          <w:bCs/>
          <w:sz w:val="24"/>
          <w:szCs w:val="24"/>
        </w:rPr>
        <w:t xml:space="preserve"> ԵՎ ՎԱՅՈՑ ՁՈՐԻ</w:t>
      </w:r>
      <w:r w:rsidR="004E68E6" w:rsidRPr="00157F31">
        <w:rPr>
          <w:rFonts w:ascii="GHEA Grapalat" w:eastAsia="Times New Roman" w:hAnsi="GHEA Grapalat"/>
          <w:b/>
          <w:bCs/>
          <w:sz w:val="24"/>
          <w:szCs w:val="24"/>
        </w:rPr>
        <w:t xml:space="preserve"> ՄԱՐԶՊԵՏԱՐԱՆ</w:t>
      </w:r>
      <w:r w:rsidRPr="00157F31">
        <w:rPr>
          <w:rFonts w:ascii="GHEA Grapalat" w:eastAsia="Times New Roman" w:hAnsi="GHEA Grapalat"/>
          <w:b/>
          <w:bCs/>
          <w:sz w:val="24"/>
          <w:szCs w:val="24"/>
        </w:rPr>
        <w:t>ՆԵՐ</w:t>
      </w:r>
      <w:r w:rsidR="004E68E6" w:rsidRPr="00157F31">
        <w:rPr>
          <w:rFonts w:ascii="GHEA Grapalat" w:eastAsia="Times New Roman" w:hAnsi="GHEA Grapalat"/>
          <w:b/>
          <w:bCs/>
          <w:sz w:val="24"/>
          <w:szCs w:val="24"/>
        </w:rPr>
        <w:t xml:space="preserve">ԻՆ ԳՈՒՄԱՐ ՀԱՏԿԱՑՆԵԼՈՒ </w:t>
      </w:r>
      <w:r w:rsidR="006B65A4">
        <w:rPr>
          <w:rFonts w:ascii="GHEA Grapalat" w:eastAsia="Times New Roman" w:hAnsi="GHEA Grapalat"/>
          <w:b/>
          <w:bCs/>
          <w:sz w:val="24"/>
          <w:szCs w:val="24"/>
        </w:rPr>
        <w:t xml:space="preserve"> ԵՎ ՄԵԿ ԱՆՁԻՑ ԳՆՈՒՄ ԿԱՏԱՐԵԿՈՒ </w:t>
      </w:r>
      <w:r w:rsidR="004E68E6" w:rsidRPr="00157F31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="00B70766" w:rsidRPr="00157F31">
        <w:rPr>
          <w:rFonts w:ascii="GHEA Grapalat" w:hAnsi="GHEA Grapalat"/>
          <w:b/>
          <w:bCs/>
          <w:sz w:val="24"/>
          <w:szCs w:val="24"/>
          <w:shd w:val="clear" w:color="auto" w:fill="FFFFFF"/>
        </w:rPr>
        <w:t>» ՈՐՈՇՄԱՆ ԸՆԴՈՒՆՄԱՆ ՆԱԽԱԳԾԻ</w:t>
      </w:r>
    </w:p>
    <w:p w:rsidR="00B70766" w:rsidRPr="00157F31" w:rsidRDefault="00B70766" w:rsidP="003509C8">
      <w:pPr>
        <w:tabs>
          <w:tab w:val="left" w:pos="851"/>
        </w:tabs>
        <w:spacing w:after="0" w:line="276" w:lineRule="auto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B70766" w:rsidRPr="00241C4E" w:rsidRDefault="00241C4E" w:rsidP="003509C8">
      <w:pPr>
        <w:pStyle w:val="ListParagraph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203902">
        <w:rPr>
          <w:rFonts w:ascii="GHEA Grapalat" w:hAnsi="GHEA Grapalat" w:cs="Sylfaen"/>
          <w:b/>
          <w:sz w:val="24"/>
          <w:szCs w:val="24"/>
          <w:u w:val="single"/>
          <w:lang w:val="fr-FR" w:eastAsia="x-none"/>
        </w:rPr>
        <w:t>Իրավական</w:t>
      </w:r>
      <w:proofErr w:type="spellEnd"/>
      <w:r w:rsidRPr="00203902">
        <w:rPr>
          <w:rFonts w:ascii="GHEA Grapalat" w:hAnsi="GHEA Grapalat" w:cs="Sylfaen"/>
          <w:b/>
          <w:sz w:val="24"/>
          <w:szCs w:val="24"/>
          <w:u w:val="single"/>
          <w:lang w:val="fr-FR" w:eastAsia="x-none"/>
        </w:rPr>
        <w:t xml:space="preserve"> </w:t>
      </w:r>
      <w:proofErr w:type="spellStart"/>
      <w:r w:rsidRPr="00203902">
        <w:rPr>
          <w:rFonts w:ascii="GHEA Grapalat" w:hAnsi="GHEA Grapalat" w:cs="Sylfaen"/>
          <w:b/>
          <w:sz w:val="24"/>
          <w:szCs w:val="24"/>
          <w:u w:val="single"/>
          <w:lang w:val="fr-FR" w:eastAsia="x-none"/>
        </w:rPr>
        <w:t>ակտի</w:t>
      </w:r>
      <w:proofErr w:type="spellEnd"/>
      <w:r w:rsidRPr="00203902">
        <w:rPr>
          <w:rFonts w:ascii="GHEA Grapalat" w:hAnsi="GHEA Grapalat" w:cs="Sylfaen"/>
          <w:b/>
          <w:sz w:val="24"/>
          <w:szCs w:val="24"/>
          <w:u w:val="single"/>
          <w:lang w:val="fr-FR" w:eastAsia="x-none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</w:t>
      </w:r>
      <w:r w:rsidR="00B70766" w:rsidRPr="00157F31">
        <w:rPr>
          <w:rFonts w:ascii="GHEA Grapalat" w:hAnsi="GHEA Grapalat" w:cs="Sylfaen"/>
          <w:b/>
          <w:sz w:val="24"/>
          <w:szCs w:val="24"/>
        </w:rPr>
        <w:t>նհրաժեշտությունը</w:t>
      </w:r>
      <w:proofErr w:type="spellEnd"/>
    </w:p>
    <w:p w:rsidR="00241C4E" w:rsidRPr="00157F31" w:rsidRDefault="00241C4E" w:rsidP="00241C4E">
      <w:pPr>
        <w:pStyle w:val="ListParagraph"/>
        <w:tabs>
          <w:tab w:val="left" w:pos="851"/>
        </w:tabs>
        <w:spacing w:after="0" w:line="276" w:lineRule="auto"/>
        <w:ind w:left="567"/>
        <w:jc w:val="both"/>
        <w:rPr>
          <w:rFonts w:ascii="GHEA Grapalat" w:hAnsi="GHEA Grapalat"/>
          <w:b/>
          <w:sz w:val="24"/>
          <w:szCs w:val="24"/>
        </w:rPr>
      </w:pPr>
    </w:p>
    <w:p w:rsidR="00B70766" w:rsidRPr="00157F31" w:rsidRDefault="00F55AD8" w:rsidP="003509C8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157F31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B70766" w:rsidRPr="00157F3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B70766" w:rsidRPr="00157F31">
        <w:rPr>
          <w:rFonts w:ascii="GHEA Grapalat" w:hAnsi="GHEA Grapalat"/>
          <w:sz w:val="24"/>
          <w:szCs w:val="24"/>
        </w:rPr>
        <w:t xml:space="preserve"> </w:t>
      </w:r>
      <w:r w:rsidR="00B70766" w:rsidRPr="00157F31">
        <w:rPr>
          <w:rFonts w:ascii="GHEA Grapalat" w:eastAsia="Times New Roman" w:hAnsi="GHEA Grapalat"/>
          <w:sz w:val="24"/>
          <w:szCs w:val="24"/>
          <w:lang w:eastAsia="ru-RU"/>
        </w:rPr>
        <w:t>«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2022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պետական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բյուջեի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»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օրենքում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վերաբաշխում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,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կառավարության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2021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դեկտեմբերի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23-ի N 2121-Ն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որոշման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մեջ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փոփոխություն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ու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լրացումներ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կատարելու</w:t>
      </w:r>
      <w:proofErr w:type="spellEnd"/>
      <w:r w:rsidR="006B65A4">
        <w:rPr>
          <w:rFonts w:ascii="GHEA Grapalat" w:hAnsi="GHEA Grapalat"/>
          <w:bCs/>
          <w:sz w:val="24"/>
          <w:szCs w:val="24"/>
          <w:shd w:val="clear" w:color="auto" w:fill="FFFFFF"/>
        </w:rPr>
        <w:t>,</w:t>
      </w:r>
      <w:r w:rsidR="00062C67" w:rsidRPr="00157F3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062C67" w:rsidRPr="00157F31">
        <w:rPr>
          <w:rFonts w:ascii="GHEA Grapalat" w:hAnsi="GHEA Grapalat"/>
          <w:bCs/>
          <w:sz w:val="24"/>
          <w:szCs w:val="24"/>
          <w:lang w:val="hy-AM"/>
        </w:rPr>
        <w:t xml:space="preserve">Հայաստանի </w:t>
      </w:r>
      <w:r w:rsidR="00157F31">
        <w:rPr>
          <w:rFonts w:ascii="GHEA Grapalat" w:hAnsi="GHEA Grapalat"/>
          <w:bCs/>
          <w:sz w:val="24"/>
          <w:szCs w:val="24"/>
          <w:lang w:val="hy-AM"/>
        </w:rPr>
        <w:t>Հ</w:t>
      </w:r>
      <w:r w:rsidR="00157F31">
        <w:rPr>
          <w:rFonts w:ascii="GHEA Grapalat" w:hAnsi="GHEA Grapalat"/>
          <w:bCs/>
          <w:sz w:val="24"/>
          <w:szCs w:val="24"/>
        </w:rPr>
        <w:t xml:space="preserve">Հ </w:t>
      </w:r>
      <w:r w:rsidR="00062C67" w:rsidRPr="00157F31">
        <w:rPr>
          <w:rFonts w:ascii="GHEA Grapalat" w:hAnsi="GHEA Grapalat"/>
          <w:bCs/>
          <w:sz w:val="24"/>
          <w:szCs w:val="24"/>
          <w:lang w:val="hy-AM"/>
        </w:rPr>
        <w:t>Տավուշի</w:t>
      </w:r>
      <w:r w:rsidRPr="00157F31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Pr="00157F31">
        <w:rPr>
          <w:rFonts w:ascii="GHEA Grapalat" w:hAnsi="GHEA Grapalat"/>
          <w:bCs/>
          <w:sz w:val="24"/>
          <w:szCs w:val="24"/>
        </w:rPr>
        <w:t>Վայոց</w:t>
      </w:r>
      <w:proofErr w:type="spellEnd"/>
      <w:r w:rsidRPr="00157F3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157F31">
        <w:rPr>
          <w:rFonts w:ascii="GHEA Grapalat" w:hAnsi="GHEA Grapalat"/>
          <w:bCs/>
          <w:sz w:val="24"/>
          <w:szCs w:val="24"/>
        </w:rPr>
        <w:t>ձորի</w:t>
      </w:r>
      <w:proofErr w:type="spellEnd"/>
      <w:r w:rsidR="00062C67" w:rsidRPr="00157F31">
        <w:rPr>
          <w:rFonts w:ascii="GHEA Grapalat" w:hAnsi="GHEA Grapalat"/>
          <w:bCs/>
          <w:sz w:val="24"/>
          <w:szCs w:val="24"/>
          <w:lang w:val="hy-AM"/>
        </w:rPr>
        <w:t xml:space="preserve"> մարզպետարան</w:t>
      </w:r>
      <w:proofErr w:type="spellStart"/>
      <w:r w:rsidRPr="00157F31">
        <w:rPr>
          <w:rFonts w:ascii="GHEA Grapalat" w:hAnsi="GHEA Grapalat"/>
          <w:bCs/>
          <w:sz w:val="24"/>
          <w:szCs w:val="24"/>
        </w:rPr>
        <w:t>ներին</w:t>
      </w:r>
      <w:proofErr w:type="spellEnd"/>
      <w:r w:rsidR="00062C67" w:rsidRPr="00157F31">
        <w:rPr>
          <w:rFonts w:ascii="GHEA Grapalat" w:hAnsi="GHEA Grapalat"/>
          <w:bCs/>
          <w:sz w:val="24"/>
          <w:szCs w:val="24"/>
          <w:lang w:val="hy-AM"/>
        </w:rPr>
        <w:t xml:space="preserve"> գումար հատկացնելու </w:t>
      </w:r>
      <w:r w:rsidR="00062C67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r w:rsidR="006B65A4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և </w:t>
      </w:r>
      <w:proofErr w:type="spellStart"/>
      <w:r w:rsidR="006B65A4">
        <w:rPr>
          <w:rFonts w:ascii="GHEA Grapalat" w:hAnsi="GHEA Grapalat"/>
          <w:bCs/>
          <w:sz w:val="24"/>
          <w:szCs w:val="24"/>
          <w:shd w:val="clear" w:color="auto" w:fill="FFFFFF"/>
        </w:rPr>
        <w:t>մեկ</w:t>
      </w:r>
      <w:proofErr w:type="spellEnd"/>
      <w:r w:rsidR="006B65A4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6B65A4">
        <w:rPr>
          <w:rFonts w:ascii="GHEA Grapalat" w:hAnsi="GHEA Grapalat"/>
          <w:bCs/>
          <w:sz w:val="24"/>
          <w:szCs w:val="24"/>
          <w:shd w:val="clear" w:color="auto" w:fill="FFFFFF"/>
        </w:rPr>
        <w:t>անձից</w:t>
      </w:r>
      <w:proofErr w:type="spellEnd"/>
      <w:r w:rsidR="006B65A4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6B65A4">
        <w:rPr>
          <w:rFonts w:ascii="GHEA Grapalat" w:hAnsi="GHEA Grapalat"/>
          <w:bCs/>
          <w:sz w:val="24"/>
          <w:szCs w:val="24"/>
          <w:shd w:val="clear" w:color="auto" w:fill="FFFFFF"/>
        </w:rPr>
        <w:t>գնում</w:t>
      </w:r>
      <w:proofErr w:type="spellEnd"/>
      <w:r w:rsidR="006B65A4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6B65A4">
        <w:rPr>
          <w:rFonts w:ascii="GHEA Grapalat" w:hAnsi="GHEA Grapalat"/>
          <w:bCs/>
          <w:sz w:val="24"/>
          <w:szCs w:val="24"/>
          <w:shd w:val="clear" w:color="auto" w:fill="FFFFFF"/>
        </w:rPr>
        <w:t>կատարելու</w:t>
      </w:r>
      <w:proofErr w:type="spellEnd"/>
      <w:r w:rsidR="006B65A4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»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որոշման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նախագծի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ընդունումը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պայմանավորված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է </w:t>
      </w:r>
      <w:r w:rsidR="00062C67" w:rsidRPr="00157F31">
        <w:rPr>
          <w:rFonts w:ascii="GHEA Grapalat" w:hAnsi="GHEA Grapalat"/>
          <w:sz w:val="24"/>
          <w:szCs w:val="24"/>
          <w:lang w:val="hy-AM"/>
        </w:rPr>
        <w:t xml:space="preserve">ՀՀ Տավուշի </w:t>
      </w:r>
      <w:r w:rsidRPr="00157F31">
        <w:rPr>
          <w:rFonts w:ascii="GHEA Grapalat" w:hAnsi="GHEA Grapalat"/>
          <w:bCs/>
          <w:sz w:val="24"/>
          <w:szCs w:val="24"/>
        </w:rPr>
        <w:t xml:space="preserve">և </w:t>
      </w:r>
      <w:proofErr w:type="spellStart"/>
      <w:r w:rsidRPr="00157F31">
        <w:rPr>
          <w:rFonts w:ascii="GHEA Grapalat" w:hAnsi="GHEA Grapalat"/>
          <w:bCs/>
          <w:sz w:val="24"/>
          <w:szCs w:val="24"/>
        </w:rPr>
        <w:t>Վայոց</w:t>
      </w:r>
      <w:proofErr w:type="spellEnd"/>
      <w:r w:rsidRPr="00157F3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157F31">
        <w:rPr>
          <w:rFonts w:ascii="GHEA Grapalat" w:hAnsi="GHEA Grapalat"/>
          <w:bCs/>
          <w:sz w:val="24"/>
          <w:szCs w:val="24"/>
        </w:rPr>
        <w:t>ձորի</w:t>
      </w:r>
      <w:proofErr w:type="spellEnd"/>
      <w:r w:rsidRPr="00157F3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62C67" w:rsidRPr="00157F31">
        <w:rPr>
          <w:rFonts w:ascii="GHEA Grapalat" w:hAnsi="GHEA Grapalat"/>
          <w:sz w:val="24"/>
          <w:szCs w:val="24"/>
          <w:lang w:val="hy-AM"/>
        </w:rPr>
        <w:t>մարզ</w:t>
      </w:r>
      <w:proofErr w:type="spellStart"/>
      <w:r w:rsidRPr="00157F31">
        <w:rPr>
          <w:rFonts w:ascii="GHEA Grapalat" w:hAnsi="GHEA Grapalat"/>
          <w:sz w:val="24"/>
          <w:szCs w:val="24"/>
        </w:rPr>
        <w:t>եր</w:t>
      </w:r>
      <w:proofErr w:type="spellEnd"/>
      <w:r w:rsidR="00062C67" w:rsidRPr="00157F31">
        <w:rPr>
          <w:rFonts w:ascii="GHEA Grapalat" w:hAnsi="GHEA Grapalat"/>
          <w:sz w:val="24"/>
          <w:szCs w:val="24"/>
          <w:lang w:val="hy-AM"/>
        </w:rPr>
        <w:t xml:space="preserve">ի </w:t>
      </w:r>
      <w:proofErr w:type="spellStart"/>
      <w:r w:rsidR="00062C67" w:rsidRPr="00157F31">
        <w:rPr>
          <w:rFonts w:ascii="GHEA Grapalat" w:hAnsi="GHEA Grapalat"/>
          <w:sz w:val="24"/>
          <w:szCs w:val="24"/>
        </w:rPr>
        <w:t>սահմանամերձ</w:t>
      </w:r>
      <w:proofErr w:type="spellEnd"/>
      <w:r w:rsidR="00062C67" w:rsidRPr="00157F3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62C67" w:rsidRPr="00157F31">
        <w:rPr>
          <w:rFonts w:ascii="GHEA Grapalat" w:hAnsi="GHEA Grapalat"/>
          <w:sz w:val="24"/>
          <w:szCs w:val="24"/>
        </w:rPr>
        <w:t>համայնքների</w:t>
      </w:r>
      <w:proofErr w:type="spellEnd"/>
      <w:r w:rsidR="00062C67" w:rsidRPr="00157F31">
        <w:rPr>
          <w:rFonts w:ascii="GHEA Grapalat" w:hAnsi="GHEA Grapalat"/>
          <w:sz w:val="24"/>
          <w:szCs w:val="24"/>
          <w:lang w:val="af-ZA"/>
        </w:rPr>
        <w:t xml:space="preserve"> բնակիչների </w:t>
      </w:r>
      <w:proofErr w:type="spellStart"/>
      <w:r w:rsidR="00062C67" w:rsidRPr="00157F31">
        <w:rPr>
          <w:rFonts w:ascii="GHEA Grapalat" w:hAnsi="GHEA Grapalat"/>
          <w:sz w:val="24"/>
          <w:szCs w:val="24"/>
        </w:rPr>
        <w:t>անվտանգությանն</w:t>
      </w:r>
      <w:proofErr w:type="spellEnd"/>
      <w:r w:rsidR="00062C67" w:rsidRPr="00157F3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62C67" w:rsidRPr="00157F31">
        <w:rPr>
          <w:rFonts w:ascii="GHEA Grapalat" w:hAnsi="GHEA Grapalat"/>
          <w:sz w:val="24"/>
          <w:szCs w:val="24"/>
        </w:rPr>
        <w:t>ուղղված</w:t>
      </w:r>
      <w:proofErr w:type="spellEnd"/>
      <w:r w:rsidR="00062C67" w:rsidRPr="00157F31">
        <w:rPr>
          <w:rFonts w:ascii="GHEA Grapalat" w:hAnsi="GHEA Grapalat"/>
          <w:sz w:val="24"/>
          <w:szCs w:val="24"/>
          <w:lang w:val="af-ZA"/>
        </w:rPr>
        <w:t xml:space="preserve"> միջոցառումների իրականացման </w:t>
      </w:r>
      <w:proofErr w:type="spellStart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</w:rPr>
        <w:t>հր</w:t>
      </w:r>
      <w:proofErr w:type="spellEnd"/>
      <w:r w:rsidR="00B70766" w:rsidRPr="00157F3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ատապությամբ:</w:t>
      </w:r>
    </w:p>
    <w:p w:rsidR="00B70766" w:rsidRPr="00157F31" w:rsidRDefault="00B70766" w:rsidP="003509C8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B70766" w:rsidRPr="00241C4E" w:rsidRDefault="00B70766" w:rsidP="00062C67">
      <w:pPr>
        <w:pStyle w:val="ListParagraph"/>
        <w:numPr>
          <w:ilvl w:val="0"/>
          <w:numId w:val="1"/>
        </w:numPr>
        <w:tabs>
          <w:tab w:val="left" w:pos="851"/>
        </w:tabs>
        <w:spacing w:after="0" w:line="276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57297088"/>
      <w:r w:rsidRPr="00157F31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:rsidR="00241C4E" w:rsidRPr="00157F31" w:rsidRDefault="00241C4E" w:rsidP="00241C4E">
      <w:pPr>
        <w:pStyle w:val="ListParagraph"/>
        <w:tabs>
          <w:tab w:val="left" w:pos="851"/>
        </w:tabs>
        <w:spacing w:after="0" w:line="276" w:lineRule="auto"/>
        <w:ind w:left="90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97AC3" w:rsidRDefault="00062C67" w:rsidP="00797AC3">
      <w:pPr>
        <w:spacing w:line="276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157F31">
        <w:rPr>
          <w:rFonts w:ascii="GHEA Grapalat" w:eastAsia="GHEA Grapalat" w:hAnsi="GHEA Grapalat" w:cs="GHEA Grapalat"/>
          <w:b/>
          <w:sz w:val="24"/>
          <w:szCs w:val="24"/>
          <w:lang w:val="hy-AM"/>
        </w:rPr>
        <w:tab/>
      </w:r>
      <w:r w:rsidRPr="00157F31">
        <w:rPr>
          <w:rFonts w:ascii="GHEA Grapalat" w:eastAsia="Times New Roman" w:hAnsi="GHEA Grapalat"/>
          <w:sz w:val="24"/>
          <w:szCs w:val="24"/>
          <w:lang w:val="hy-AM"/>
        </w:rPr>
        <w:t>Հայ</w:t>
      </w:r>
      <w:r w:rsidRPr="00157F31">
        <w:rPr>
          <w:rFonts w:ascii="GHEA Grapalat" w:eastAsia="Times New Roman" w:hAnsi="GHEA Grapalat"/>
          <w:sz w:val="24"/>
          <w:szCs w:val="24"/>
          <w:lang w:val="af-ZA"/>
        </w:rPr>
        <w:t>-</w:t>
      </w:r>
      <w:r w:rsidRPr="00157F31">
        <w:rPr>
          <w:rFonts w:ascii="GHEA Grapalat" w:eastAsia="Times New Roman" w:hAnsi="GHEA Grapalat"/>
          <w:sz w:val="24"/>
          <w:szCs w:val="24"/>
          <w:lang w:val="hy-AM"/>
        </w:rPr>
        <w:t>ադրբեջանական</w:t>
      </w:r>
      <w:r w:rsidRPr="00157F31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157F31">
        <w:rPr>
          <w:rFonts w:ascii="GHEA Grapalat" w:eastAsia="Times New Roman" w:hAnsi="GHEA Grapalat"/>
          <w:sz w:val="24"/>
          <w:szCs w:val="24"/>
          <w:lang w:val="hy-AM"/>
        </w:rPr>
        <w:t>սահմանի</w:t>
      </w:r>
      <w:r w:rsidRPr="00157F31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157F31">
        <w:rPr>
          <w:rFonts w:ascii="GHEA Grapalat" w:eastAsia="Times New Roman" w:hAnsi="GHEA Grapalat"/>
          <w:sz w:val="24"/>
          <w:szCs w:val="24"/>
          <w:lang w:val="hy-AM"/>
        </w:rPr>
        <w:t>վերջին</w:t>
      </w:r>
      <w:r w:rsidRPr="00157F31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157F31">
        <w:rPr>
          <w:rFonts w:ascii="GHEA Grapalat" w:eastAsia="Times New Roman" w:hAnsi="GHEA Grapalat"/>
          <w:sz w:val="24"/>
          <w:szCs w:val="24"/>
          <w:lang w:val="hy-AM"/>
        </w:rPr>
        <w:t>օրերին</w:t>
      </w:r>
      <w:r w:rsidRPr="00157F31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157F31">
        <w:rPr>
          <w:rFonts w:ascii="GHEA Grapalat" w:eastAsia="Times New Roman" w:hAnsi="GHEA Grapalat"/>
          <w:sz w:val="24"/>
          <w:szCs w:val="24"/>
          <w:lang w:val="hy-AM"/>
        </w:rPr>
        <w:t>տիրող</w:t>
      </w:r>
      <w:r w:rsidRPr="00157F31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157F31">
        <w:rPr>
          <w:rFonts w:ascii="GHEA Grapalat" w:eastAsia="Times New Roman" w:hAnsi="GHEA Grapalat"/>
          <w:sz w:val="24"/>
          <w:szCs w:val="24"/>
          <w:lang w:val="hy-AM"/>
        </w:rPr>
        <w:t>լարված</w:t>
      </w:r>
      <w:r w:rsidRPr="00157F31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157F31">
        <w:rPr>
          <w:rFonts w:ascii="GHEA Grapalat" w:eastAsia="Times New Roman" w:hAnsi="GHEA Grapalat"/>
          <w:sz w:val="24"/>
          <w:szCs w:val="24"/>
          <w:lang w:val="hy-AM"/>
        </w:rPr>
        <w:t xml:space="preserve">իրավիճակի կարգավորմամբ պայմանավորված, </w:t>
      </w:r>
      <w:r w:rsidRPr="00157F3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Տավուշի </w:t>
      </w:r>
      <w:r w:rsidR="00241C4E">
        <w:rPr>
          <w:rFonts w:ascii="GHEA Grapalat" w:eastAsia="Times New Roman" w:hAnsi="GHEA Grapalat"/>
          <w:sz w:val="24"/>
          <w:szCs w:val="24"/>
          <w:lang w:eastAsia="ru-RU"/>
        </w:rPr>
        <w:t xml:space="preserve">և </w:t>
      </w:r>
      <w:r w:rsidRPr="00157F31">
        <w:rPr>
          <w:rFonts w:ascii="GHEA Grapalat" w:eastAsia="Times New Roman" w:hAnsi="GHEA Grapalat"/>
          <w:sz w:val="24"/>
          <w:szCs w:val="24"/>
          <w:lang w:val="hy-AM" w:eastAsia="ru-RU"/>
        </w:rPr>
        <w:t>մարզի սահմանամերձ համայնքների բնակիչների  անվտանգության բարձրացմանն ուղղված աշխատանքների համար պետական ֆինանսական աջակցություն ցուցաբերելու ն</w:t>
      </w:r>
      <w:r w:rsidR="00241C4E">
        <w:rPr>
          <w:rFonts w:ascii="GHEA Grapalat" w:eastAsia="Times New Roman" w:hAnsi="GHEA Grapalat"/>
          <w:sz w:val="24"/>
          <w:szCs w:val="24"/>
          <w:lang w:val="hy-AM" w:eastAsia="ru-RU"/>
        </w:rPr>
        <w:t>պատակով</w:t>
      </w:r>
      <w:r w:rsidR="00797AC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241C4E">
        <w:rPr>
          <w:rFonts w:ascii="GHEA Grapalat" w:eastAsia="Times New Roman" w:hAnsi="GHEA Grapalat"/>
          <w:sz w:val="24"/>
          <w:szCs w:val="24"/>
          <w:lang w:val="hy-AM" w:eastAsia="ru-RU"/>
        </w:rPr>
        <w:t>Հ</w:t>
      </w:r>
      <w:r w:rsidR="00241C4E">
        <w:rPr>
          <w:rFonts w:ascii="GHEA Grapalat" w:eastAsia="Times New Roman" w:hAnsi="GHEA Grapalat"/>
          <w:sz w:val="24"/>
          <w:szCs w:val="24"/>
          <w:lang w:eastAsia="ru-RU"/>
        </w:rPr>
        <w:t>Հ</w:t>
      </w:r>
      <w:r w:rsidR="00241C4E" w:rsidRPr="00157F3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Տավուշի</w:t>
      </w:r>
      <w:r w:rsidR="00241C4E" w:rsidRPr="00241C4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41C4E" w:rsidRPr="00157F31">
        <w:rPr>
          <w:rFonts w:ascii="GHEA Grapalat" w:eastAsia="Times New Roman" w:hAnsi="GHEA Grapalat"/>
          <w:sz w:val="24"/>
          <w:szCs w:val="24"/>
          <w:lang w:val="hy-AM" w:eastAsia="ru-RU"/>
        </w:rPr>
        <w:t>մարզպետարանին</w:t>
      </w:r>
      <w:r w:rsidR="00241C4E" w:rsidRPr="00241C4E">
        <w:rPr>
          <w:rFonts w:ascii="GHEA Grapalat" w:hAnsi="GHEA Grapalat"/>
          <w:bCs/>
          <w:sz w:val="24"/>
          <w:szCs w:val="24"/>
        </w:rPr>
        <w:t xml:space="preserve"> </w:t>
      </w:r>
      <w:r w:rsidRPr="00157F3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հատկացնել </w:t>
      </w:r>
      <w:r w:rsidR="00024B64">
        <w:rPr>
          <w:rFonts w:ascii="GHEA Grapalat" w:eastAsia="Times New Roman" w:hAnsi="GHEA Grapalat"/>
          <w:sz w:val="24"/>
          <w:szCs w:val="24"/>
          <w:lang w:eastAsia="ru-RU"/>
        </w:rPr>
        <w:t>24,965.6</w:t>
      </w:r>
      <w:r w:rsidR="00241C4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հազ</w:t>
      </w:r>
      <w:r w:rsidR="00241C4E">
        <w:rPr>
          <w:rFonts w:ascii="GHEA Grapalat" w:eastAsia="Times New Roman" w:hAnsi="GHEA Grapalat"/>
          <w:sz w:val="24"/>
          <w:szCs w:val="24"/>
          <w:lang w:eastAsia="ru-RU"/>
        </w:rPr>
        <w:t>.</w:t>
      </w:r>
      <w:r w:rsidRPr="00157F3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դրամ</w:t>
      </w:r>
      <w:r w:rsidR="00241C4E">
        <w:rPr>
          <w:rFonts w:ascii="GHEA Grapalat" w:eastAsia="Times New Roman" w:hAnsi="GHEA Grapalat"/>
          <w:sz w:val="24"/>
          <w:szCs w:val="24"/>
          <w:lang w:eastAsia="ru-RU"/>
        </w:rPr>
        <w:t xml:space="preserve">, </w:t>
      </w:r>
      <w:proofErr w:type="spellStart"/>
      <w:r w:rsidR="00241C4E">
        <w:rPr>
          <w:rFonts w:ascii="GHEA Grapalat" w:eastAsia="Times New Roman" w:hAnsi="GHEA Grapalat"/>
          <w:sz w:val="24"/>
          <w:szCs w:val="24"/>
          <w:lang w:eastAsia="ru-RU"/>
        </w:rPr>
        <w:t>իսկ</w:t>
      </w:r>
      <w:proofErr w:type="spellEnd"/>
      <w:r w:rsidR="00241C4E">
        <w:rPr>
          <w:rFonts w:ascii="GHEA Grapalat" w:eastAsia="Times New Roman" w:hAnsi="GHEA Grapalat"/>
          <w:sz w:val="24"/>
          <w:szCs w:val="24"/>
          <w:lang w:eastAsia="ru-RU"/>
        </w:rPr>
        <w:t xml:space="preserve">  </w:t>
      </w:r>
      <w:proofErr w:type="spellStart"/>
      <w:r w:rsidR="00241C4E" w:rsidRPr="00157F31">
        <w:rPr>
          <w:rFonts w:ascii="GHEA Grapalat" w:hAnsi="GHEA Grapalat"/>
          <w:bCs/>
          <w:sz w:val="24"/>
          <w:szCs w:val="24"/>
        </w:rPr>
        <w:t>Վայոց</w:t>
      </w:r>
      <w:proofErr w:type="spellEnd"/>
      <w:r w:rsidR="00241C4E" w:rsidRPr="00157F3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241C4E" w:rsidRPr="00157F31">
        <w:rPr>
          <w:rFonts w:ascii="GHEA Grapalat" w:hAnsi="GHEA Grapalat"/>
          <w:bCs/>
          <w:sz w:val="24"/>
          <w:szCs w:val="24"/>
        </w:rPr>
        <w:t>ձորի</w:t>
      </w:r>
      <w:proofErr w:type="spellEnd"/>
      <w:r w:rsidR="00241C4E" w:rsidRPr="00157F3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մարզպետարան</w:t>
      </w:r>
      <w:r w:rsidR="00241C4E">
        <w:rPr>
          <w:rFonts w:ascii="GHEA Grapalat" w:eastAsia="Times New Roman" w:hAnsi="GHEA Grapalat"/>
          <w:sz w:val="24"/>
          <w:szCs w:val="24"/>
          <w:lang w:val="hy-AM" w:eastAsia="ru-RU"/>
        </w:rPr>
        <w:t>ին</w:t>
      </w:r>
      <w:r w:rsidRPr="00157F31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241C4E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4626C5">
        <w:rPr>
          <w:rFonts w:ascii="GHEA Grapalat" w:eastAsia="Times New Roman" w:hAnsi="GHEA Grapalat"/>
          <w:sz w:val="24"/>
          <w:szCs w:val="24"/>
          <w:lang w:eastAsia="ru-RU"/>
        </w:rPr>
        <w:t>31</w:t>
      </w:r>
      <w:r w:rsidR="00241C4E">
        <w:rPr>
          <w:rFonts w:ascii="GHEA Grapalat" w:eastAsia="Times New Roman" w:hAnsi="GHEA Grapalat"/>
          <w:sz w:val="24"/>
          <w:szCs w:val="24"/>
          <w:lang w:eastAsia="ru-RU"/>
        </w:rPr>
        <w:t>,000.0</w:t>
      </w:r>
      <w:r w:rsidRPr="00157F3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41C4E">
        <w:rPr>
          <w:rFonts w:ascii="GHEA Grapalat" w:eastAsia="Times New Roman" w:hAnsi="GHEA Grapalat"/>
          <w:sz w:val="24"/>
          <w:szCs w:val="24"/>
          <w:lang w:val="hy-AM" w:eastAsia="ru-RU"/>
        </w:rPr>
        <w:t>հազ</w:t>
      </w:r>
      <w:r w:rsidR="00241C4E">
        <w:rPr>
          <w:rFonts w:ascii="GHEA Grapalat" w:eastAsia="Times New Roman" w:hAnsi="GHEA Grapalat"/>
          <w:sz w:val="24"/>
          <w:szCs w:val="24"/>
          <w:lang w:eastAsia="ru-RU"/>
        </w:rPr>
        <w:t>.</w:t>
      </w:r>
      <w:r w:rsidR="00241C4E" w:rsidRPr="00157F3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դրամ</w:t>
      </w:r>
      <w:r w:rsidR="00241C4E">
        <w:rPr>
          <w:rFonts w:ascii="GHEA Grapalat" w:eastAsia="Times New Roman" w:hAnsi="GHEA Grapalat"/>
          <w:sz w:val="24"/>
          <w:szCs w:val="24"/>
          <w:lang w:eastAsia="ru-RU"/>
        </w:rPr>
        <w:t>:</w:t>
      </w:r>
      <w:r w:rsidR="00241C4E" w:rsidRPr="00157F3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062C67" w:rsidRPr="00797AC3" w:rsidRDefault="00797AC3" w:rsidP="00797AC3">
      <w:pPr>
        <w:spacing w:line="276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5C25F7">
        <w:rPr>
          <w:rFonts w:ascii="GHEA Grapalat" w:hAnsi="GHEA Grapalat" w:cs="Tahoma"/>
          <w:sz w:val="24"/>
          <w:szCs w:val="24"/>
          <w:lang w:val="hy-AM"/>
        </w:rPr>
        <w:t xml:space="preserve">Վերոհիշյալ խնդրի կարգավորման համար </w:t>
      </w:r>
      <w:r w:rsidR="00B06F5E" w:rsidRPr="005C25F7">
        <w:rPr>
          <w:rFonts w:ascii="GHEA Grapalat" w:hAnsi="GHEA Grapalat" w:cs="Tahoma"/>
          <w:sz w:val="24"/>
          <w:szCs w:val="24"/>
          <w:lang w:val="hy-AM"/>
        </w:rPr>
        <w:t>առաջարկվում է ՀՀ տարածքային կառավարման և ենթակառուցվածքների նախարարության</w:t>
      </w:r>
      <w:r w:rsidR="00B06F5E" w:rsidRPr="00770F4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06F5E" w:rsidRPr="00592FED">
        <w:rPr>
          <w:rFonts w:ascii="GHEA Grapalat" w:hAnsi="GHEA Grapalat" w:cs="Tahoma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1</w:t>
      </w:r>
      <w:r>
        <w:rPr>
          <w:rFonts w:ascii="GHEA Grapalat" w:hAnsi="GHEA Grapalat" w:cs="Tahoma"/>
          <w:sz w:val="24"/>
          <w:szCs w:val="24"/>
        </w:rPr>
        <w:t xml:space="preserve">157 </w:t>
      </w:r>
      <w:r w:rsidRPr="00797AC3">
        <w:rPr>
          <w:rFonts w:ascii="GHEA Grapalat" w:hAnsi="GHEA Grapalat" w:cs="Tahoma"/>
          <w:sz w:val="24"/>
          <w:szCs w:val="24"/>
          <w:lang w:val="hy-AM"/>
        </w:rPr>
        <w:t>Քաղաքային զարգացում</w:t>
      </w:r>
      <w:r w:rsidR="00B06F5E">
        <w:rPr>
          <w:rFonts w:ascii="GHEA Grapalat" w:hAnsi="GHEA Grapalat" w:cs="Tahoma"/>
          <w:sz w:val="24"/>
          <w:szCs w:val="24"/>
          <w:lang w:val="hy-AM"/>
        </w:rPr>
        <w:t>»</w:t>
      </w:r>
      <w:r w:rsidR="00B06F5E" w:rsidRPr="00770F4D">
        <w:rPr>
          <w:rFonts w:ascii="GHEA Grapalat" w:hAnsi="GHEA Grapalat" w:cs="Tahoma"/>
          <w:sz w:val="24"/>
          <w:szCs w:val="24"/>
          <w:lang w:val="hy-AM"/>
        </w:rPr>
        <w:t xml:space="preserve"> ծրագրի </w:t>
      </w:r>
      <w:r w:rsidR="00B06F5E" w:rsidRPr="005C25F7">
        <w:rPr>
          <w:rFonts w:ascii="GHEA Grapalat" w:hAnsi="GHEA Grapalat" w:cs="Tahoma"/>
          <w:sz w:val="24"/>
          <w:szCs w:val="24"/>
          <w:lang w:val="hy-AM"/>
        </w:rPr>
        <w:t></w:t>
      </w:r>
      <w:r w:rsidR="009B21CD">
        <w:rPr>
          <w:rFonts w:ascii="GHEA Grapalat" w:hAnsi="GHEA Grapalat" w:cs="Tahoma"/>
          <w:sz w:val="24"/>
          <w:szCs w:val="24"/>
        </w:rPr>
        <w:t>12003</w:t>
      </w:r>
      <w:r w:rsidR="00B06F5E" w:rsidRPr="00494AF0">
        <w:rPr>
          <w:lang w:val="hy-AM"/>
        </w:rPr>
        <w:t xml:space="preserve"> </w:t>
      </w:r>
      <w:r w:rsidR="009B21CD" w:rsidRPr="009B21CD">
        <w:rPr>
          <w:rFonts w:ascii="GHEA Grapalat" w:hAnsi="GHEA Grapalat" w:cs="Tahoma"/>
          <w:sz w:val="24"/>
          <w:szCs w:val="24"/>
          <w:lang w:val="hy-AM"/>
        </w:rPr>
        <w:t xml:space="preserve">Արևելյան եվրոպայի էներգախնայողության և բնապահպանական գործընկերության ֆոնդի աջակցությամբ իրականացվող Երևանի քաղաքային լուսավորության դրամաշնորհային ծրագրի կատարման </w:t>
      </w:r>
      <w:r w:rsidR="009B21CD" w:rsidRPr="009B21CD">
        <w:rPr>
          <w:rFonts w:ascii="GHEA Grapalat" w:hAnsi="GHEA Grapalat" w:cs="Tahoma"/>
          <w:sz w:val="24"/>
          <w:szCs w:val="24"/>
          <w:lang w:val="hy-AM"/>
        </w:rPr>
        <w:lastRenderedPageBreak/>
        <w:t>ապահովում</w:t>
      </w:r>
      <w:r w:rsidR="00B06F5E">
        <w:rPr>
          <w:rFonts w:ascii="GHEA Grapalat" w:hAnsi="GHEA Grapalat" w:cs="Tahoma"/>
          <w:sz w:val="24"/>
          <w:szCs w:val="24"/>
          <w:lang w:val="hy-AM"/>
        </w:rPr>
        <w:t xml:space="preserve">» </w:t>
      </w:r>
      <w:r w:rsidR="00B06F5E" w:rsidRPr="00494AF0">
        <w:rPr>
          <w:rFonts w:ascii="GHEA Grapalat" w:hAnsi="GHEA Grapalat" w:cs="Tahoma"/>
          <w:sz w:val="24"/>
          <w:szCs w:val="24"/>
          <w:lang w:val="hy-AM"/>
        </w:rPr>
        <w:t>միջոցառումից</w:t>
      </w:r>
      <w:r w:rsidR="004626C5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 w:rsidR="004626C5">
        <w:rPr>
          <w:rFonts w:ascii="GHEA Grapalat" w:hAnsi="GHEA Grapalat" w:cs="Tahoma"/>
          <w:sz w:val="24"/>
          <w:szCs w:val="24"/>
        </w:rPr>
        <w:t>նվազեցնել</w:t>
      </w:r>
      <w:proofErr w:type="spellEnd"/>
      <w:r w:rsidR="004626C5">
        <w:rPr>
          <w:rFonts w:ascii="GHEA Grapalat" w:hAnsi="GHEA Grapalat" w:cs="Tahoma"/>
          <w:sz w:val="24"/>
          <w:szCs w:val="24"/>
        </w:rPr>
        <w:t xml:space="preserve"> </w:t>
      </w:r>
      <w:r w:rsidR="00024B64">
        <w:rPr>
          <w:rFonts w:ascii="GHEA Grapalat" w:hAnsi="GHEA Grapalat" w:cs="Tahoma"/>
          <w:sz w:val="24"/>
          <w:szCs w:val="24"/>
        </w:rPr>
        <w:t>55,965.6</w:t>
      </w:r>
      <w:r w:rsidR="004626C5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 w:rsidR="004626C5">
        <w:rPr>
          <w:rFonts w:ascii="GHEA Grapalat" w:hAnsi="GHEA Grapalat" w:cs="Tahoma"/>
          <w:sz w:val="24"/>
          <w:szCs w:val="24"/>
        </w:rPr>
        <w:t>հազ</w:t>
      </w:r>
      <w:proofErr w:type="spellEnd"/>
      <w:r w:rsidR="004626C5">
        <w:rPr>
          <w:rFonts w:ascii="GHEA Grapalat" w:hAnsi="GHEA Grapalat" w:cs="Tahoma"/>
          <w:sz w:val="24"/>
          <w:szCs w:val="24"/>
        </w:rPr>
        <w:t>.</w:t>
      </w:r>
      <w:r w:rsidR="00B06F5E">
        <w:rPr>
          <w:rFonts w:ascii="GHEA Grapalat" w:hAnsi="GHEA Grapalat" w:cs="Tahoma"/>
          <w:sz w:val="24"/>
          <w:szCs w:val="24"/>
          <w:lang w:val="hy-AM"/>
        </w:rPr>
        <w:t xml:space="preserve"> դրամ </w:t>
      </w:r>
      <w:r w:rsidR="004626C5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 w:rsidR="004626C5">
        <w:rPr>
          <w:rFonts w:ascii="GHEA Grapalat" w:hAnsi="GHEA Grapalat" w:cs="Tahoma"/>
          <w:sz w:val="24"/>
          <w:szCs w:val="24"/>
        </w:rPr>
        <w:t>ավելացնելով</w:t>
      </w:r>
      <w:proofErr w:type="spellEnd"/>
      <w:r w:rsidR="00B06F5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06F5E" w:rsidRPr="00592FED">
        <w:rPr>
          <w:rFonts w:ascii="GHEA Grapalat" w:hAnsi="GHEA Grapalat" w:cs="Tahoma"/>
          <w:sz w:val="24"/>
          <w:szCs w:val="24"/>
          <w:lang w:val="hy-AM"/>
        </w:rPr>
        <w:t>«</w:t>
      </w:r>
      <w:r w:rsidR="00B06F5E">
        <w:rPr>
          <w:rFonts w:ascii="GHEA Grapalat" w:hAnsi="GHEA Grapalat" w:cs="Tahoma"/>
          <w:sz w:val="24"/>
          <w:szCs w:val="24"/>
          <w:lang w:val="hy-AM"/>
        </w:rPr>
        <w:t>1212</w:t>
      </w:r>
      <w:r w:rsidR="00B06F5E" w:rsidRPr="00C71D88">
        <w:rPr>
          <w:lang w:val="hy-AM"/>
        </w:rPr>
        <w:t xml:space="preserve"> </w:t>
      </w:r>
      <w:r w:rsidR="00B06F5E" w:rsidRPr="00C71D88">
        <w:rPr>
          <w:rFonts w:ascii="GHEA Grapalat" w:hAnsi="GHEA Grapalat" w:cs="Tahoma"/>
          <w:sz w:val="24"/>
          <w:szCs w:val="24"/>
          <w:lang w:val="hy-AM"/>
        </w:rPr>
        <w:t>Տարածքային զարգացում</w:t>
      </w:r>
      <w:r w:rsidR="00B06F5E">
        <w:rPr>
          <w:rFonts w:ascii="GHEA Grapalat" w:hAnsi="GHEA Grapalat" w:cs="Tahoma"/>
          <w:sz w:val="24"/>
          <w:szCs w:val="24"/>
          <w:lang w:val="hy-AM"/>
        </w:rPr>
        <w:t>»</w:t>
      </w:r>
      <w:r w:rsidR="00B06F5E" w:rsidRPr="00770F4D">
        <w:rPr>
          <w:rFonts w:ascii="GHEA Grapalat" w:hAnsi="GHEA Grapalat" w:cs="Tahoma"/>
          <w:sz w:val="24"/>
          <w:szCs w:val="24"/>
          <w:lang w:val="hy-AM"/>
        </w:rPr>
        <w:t xml:space="preserve"> ծրագրի </w:t>
      </w:r>
      <w:r w:rsidR="00B06F5E" w:rsidRPr="005C25F7">
        <w:rPr>
          <w:rFonts w:ascii="GHEA Grapalat" w:hAnsi="GHEA Grapalat" w:cs="Tahoma"/>
          <w:sz w:val="24"/>
          <w:szCs w:val="24"/>
          <w:lang w:val="hy-AM"/>
        </w:rPr>
        <w:t></w:t>
      </w:r>
      <w:r w:rsidR="004626C5">
        <w:rPr>
          <w:rFonts w:ascii="GHEA Grapalat" w:hAnsi="GHEA Grapalat" w:cs="Tahoma"/>
          <w:sz w:val="24"/>
          <w:szCs w:val="24"/>
          <w:lang w:val="hy-AM"/>
        </w:rPr>
        <w:t>120</w:t>
      </w:r>
      <w:r w:rsidR="004626C5">
        <w:rPr>
          <w:rFonts w:ascii="GHEA Grapalat" w:hAnsi="GHEA Grapalat" w:cs="Tahoma"/>
          <w:sz w:val="24"/>
          <w:szCs w:val="24"/>
        </w:rPr>
        <w:t>25</w:t>
      </w:r>
      <w:r w:rsidR="00B06F5E" w:rsidRPr="00494AF0">
        <w:rPr>
          <w:lang w:val="hy-AM"/>
        </w:rPr>
        <w:t xml:space="preserve"> </w:t>
      </w:r>
      <w:r w:rsidR="004626C5" w:rsidRPr="004626C5">
        <w:rPr>
          <w:rFonts w:ascii="GHEA Grapalat" w:hAnsi="GHEA Grapalat" w:cs="Tahoma"/>
          <w:sz w:val="24"/>
          <w:szCs w:val="24"/>
          <w:lang w:val="hy-AM"/>
        </w:rPr>
        <w:t>Մարզերո</w:t>
      </w:r>
      <w:bookmarkStart w:id="1" w:name="_GoBack"/>
      <w:bookmarkEnd w:id="1"/>
      <w:r w:rsidR="004626C5" w:rsidRPr="004626C5">
        <w:rPr>
          <w:rFonts w:ascii="GHEA Grapalat" w:hAnsi="GHEA Grapalat" w:cs="Tahoma"/>
          <w:sz w:val="24"/>
          <w:szCs w:val="24"/>
          <w:lang w:val="hy-AM"/>
        </w:rPr>
        <w:t>ւմ առաջնահերթ լուծում պահանջող հիմնախնդիրների լուծում</w:t>
      </w:r>
      <w:r w:rsidR="00B06F5E" w:rsidRPr="00592FED">
        <w:rPr>
          <w:rFonts w:ascii="GHEA Grapalat" w:hAnsi="GHEA Grapalat" w:cs="Tahoma"/>
          <w:sz w:val="24"/>
          <w:szCs w:val="24"/>
          <w:lang w:val="hy-AM"/>
        </w:rPr>
        <w:t>»</w:t>
      </w:r>
      <w:r w:rsidR="00B06F5E" w:rsidRPr="00494AF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4626C5">
        <w:rPr>
          <w:rFonts w:ascii="GHEA Grapalat" w:hAnsi="GHEA Grapalat" w:cs="Tahoma"/>
          <w:sz w:val="24"/>
          <w:szCs w:val="24"/>
          <w:lang w:val="hy-AM"/>
        </w:rPr>
        <w:t>միջոցառ</w:t>
      </w:r>
      <w:proofErr w:type="spellStart"/>
      <w:r w:rsidR="004626C5">
        <w:rPr>
          <w:rFonts w:ascii="GHEA Grapalat" w:hAnsi="GHEA Grapalat" w:cs="Tahoma"/>
          <w:sz w:val="24"/>
          <w:szCs w:val="24"/>
        </w:rPr>
        <w:t>մանը</w:t>
      </w:r>
      <w:proofErr w:type="spellEnd"/>
      <w:r w:rsidR="004626C5">
        <w:rPr>
          <w:rFonts w:ascii="GHEA Grapalat" w:hAnsi="GHEA Grapalat" w:cs="Tahoma"/>
          <w:sz w:val="24"/>
          <w:szCs w:val="24"/>
        </w:rPr>
        <w:t>:</w:t>
      </w:r>
      <w:r w:rsidR="00B06F5E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:rsidR="00062C67" w:rsidRPr="00157F31" w:rsidRDefault="00062C67" w:rsidP="00062C67">
      <w:pPr>
        <w:tabs>
          <w:tab w:val="left" w:pos="2175"/>
        </w:tabs>
        <w:spacing w:after="0" w:line="276" w:lineRule="auto"/>
        <w:ind w:left="54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bookmarkEnd w:id="0"/>
    <w:p w:rsidR="003509C8" w:rsidRPr="00157F31" w:rsidRDefault="00B70766" w:rsidP="003509C8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157F31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157F3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157F31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Pr="00157F31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157F31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Pr="00157F3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157F31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:rsidR="00B70766" w:rsidRPr="00157F31" w:rsidRDefault="00B70766" w:rsidP="003509C8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57F31">
        <w:rPr>
          <w:rFonts w:ascii="GHEA Grapalat" w:hAnsi="GHEA Grapalat"/>
          <w:sz w:val="24"/>
          <w:szCs w:val="24"/>
          <w:lang w:val="hy-AM"/>
        </w:rPr>
        <w:t>Նախագիծը</w:t>
      </w:r>
      <w:r w:rsidRPr="00157F31">
        <w:rPr>
          <w:rFonts w:ascii="GHEA Grapalat" w:hAnsi="GHEA Grapalat"/>
          <w:sz w:val="24"/>
          <w:szCs w:val="24"/>
          <w:lang w:val="ro-RO"/>
        </w:rPr>
        <w:t xml:space="preserve"> </w:t>
      </w:r>
      <w:r w:rsidRPr="00157F31">
        <w:rPr>
          <w:rFonts w:ascii="GHEA Grapalat" w:hAnsi="GHEA Grapalat"/>
          <w:sz w:val="24"/>
          <w:szCs w:val="24"/>
          <w:lang w:val="hy-AM"/>
        </w:rPr>
        <w:t>մշակվել</w:t>
      </w:r>
      <w:r w:rsidRPr="00157F31">
        <w:rPr>
          <w:rFonts w:ascii="GHEA Grapalat" w:hAnsi="GHEA Grapalat"/>
          <w:sz w:val="24"/>
          <w:szCs w:val="24"/>
          <w:lang w:val="ro-RO"/>
        </w:rPr>
        <w:t xml:space="preserve"> </w:t>
      </w:r>
      <w:r w:rsidRPr="00157F31">
        <w:rPr>
          <w:rFonts w:ascii="GHEA Grapalat" w:hAnsi="GHEA Grapalat"/>
          <w:sz w:val="24"/>
          <w:szCs w:val="24"/>
          <w:lang w:val="hy-AM"/>
        </w:rPr>
        <w:t>է</w:t>
      </w:r>
      <w:r w:rsidRPr="00157F31">
        <w:rPr>
          <w:rFonts w:ascii="GHEA Grapalat" w:hAnsi="GHEA Grapalat"/>
          <w:sz w:val="24"/>
          <w:szCs w:val="24"/>
          <w:lang w:val="ro-RO"/>
        </w:rPr>
        <w:t xml:space="preserve"> </w:t>
      </w:r>
      <w:r w:rsidRPr="00157F31">
        <w:rPr>
          <w:rFonts w:ascii="GHEA Grapalat" w:hAnsi="GHEA Grapalat"/>
          <w:sz w:val="24"/>
          <w:szCs w:val="24"/>
          <w:lang w:val="hy-AM"/>
        </w:rPr>
        <w:t>Հայաստանի</w:t>
      </w:r>
      <w:r w:rsidRPr="00157F31">
        <w:rPr>
          <w:rFonts w:ascii="GHEA Grapalat" w:hAnsi="GHEA Grapalat"/>
          <w:sz w:val="24"/>
          <w:szCs w:val="24"/>
          <w:lang w:val="ro-RO"/>
        </w:rPr>
        <w:t xml:space="preserve"> </w:t>
      </w:r>
      <w:r w:rsidRPr="00157F3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157F31">
        <w:rPr>
          <w:rFonts w:ascii="GHEA Grapalat" w:hAnsi="GHEA Grapalat"/>
          <w:sz w:val="24"/>
          <w:szCs w:val="24"/>
          <w:lang w:val="ro-RO"/>
        </w:rPr>
        <w:t xml:space="preserve"> </w:t>
      </w:r>
      <w:r w:rsidRPr="00157F31">
        <w:rPr>
          <w:rFonts w:ascii="GHEA Grapalat" w:hAnsi="GHEA Grapalat"/>
          <w:sz w:val="24"/>
          <w:szCs w:val="24"/>
          <w:lang w:val="hy-AM"/>
        </w:rPr>
        <w:t>տարածքային</w:t>
      </w:r>
      <w:r w:rsidRPr="00157F31">
        <w:rPr>
          <w:rFonts w:ascii="GHEA Grapalat" w:hAnsi="GHEA Grapalat"/>
          <w:sz w:val="24"/>
          <w:szCs w:val="24"/>
          <w:lang w:val="ro-RO"/>
        </w:rPr>
        <w:t xml:space="preserve"> </w:t>
      </w:r>
      <w:r w:rsidRPr="00157F31">
        <w:rPr>
          <w:rFonts w:ascii="GHEA Grapalat" w:hAnsi="GHEA Grapalat"/>
          <w:sz w:val="24"/>
          <w:szCs w:val="24"/>
          <w:lang w:val="hy-AM"/>
        </w:rPr>
        <w:t>կառավարման</w:t>
      </w:r>
      <w:r w:rsidRPr="00157F31">
        <w:rPr>
          <w:rFonts w:ascii="GHEA Grapalat" w:hAnsi="GHEA Grapalat"/>
          <w:sz w:val="24"/>
          <w:szCs w:val="24"/>
          <w:lang w:val="ro-RO"/>
        </w:rPr>
        <w:t xml:space="preserve"> </w:t>
      </w:r>
      <w:r w:rsidRPr="00157F31">
        <w:rPr>
          <w:rFonts w:ascii="GHEA Grapalat" w:hAnsi="GHEA Grapalat"/>
          <w:sz w:val="24"/>
          <w:szCs w:val="24"/>
          <w:lang w:val="hy-AM"/>
        </w:rPr>
        <w:t>և</w:t>
      </w:r>
      <w:r w:rsidRPr="00157F31">
        <w:rPr>
          <w:rFonts w:ascii="GHEA Grapalat" w:hAnsi="GHEA Grapalat"/>
          <w:sz w:val="24"/>
          <w:szCs w:val="24"/>
          <w:lang w:val="ro-RO"/>
        </w:rPr>
        <w:t xml:space="preserve"> </w:t>
      </w:r>
      <w:r w:rsidRPr="00157F31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157F31">
        <w:rPr>
          <w:rFonts w:ascii="GHEA Grapalat" w:hAnsi="GHEA Grapalat"/>
          <w:sz w:val="24"/>
          <w:szCs w:val="24"/>
          <w:lang w:val="ro-RO"/>
        </w:rPr>
        <w:t xml:space="preserve"> </w:t>
      </w:r>
      <w:r w:rsidRPr="00157F31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4626C5">
        <w:rPr>
          <w:rFonts w:ascii="GHEA Grapalat" w:hAnsi="GHEA Grapalat"/>
          <w:sz w:val="24"/>
          <w:szCs w:val="24"/>
          <w:lang w:val="ro-RO"/>
        </w:rPr>
        <w:t xml:space="preserve">, </w:t>
      </w:r>
      <w:r w:rsidR="00062C67" w:rsidRPr="00157F31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4626C5">
        <w:rPr>
          <w:rFonts w:ascii="GHEA Grapalat" w:hAnsi="GHEA Grapalat"/>
          <w:sz w:val="24"/>
          <w:szCs w:val="24"/>
        </w:rPr>
        <w:t>Տ</w:t>
      </w:r>
      <w:r w:rsidR="00062C67" w:rsidRPr="00157F31">
        <w:rPr>
          <w:rFonts w:ascii="GHEA Grapalat" w:hAnsi="GHEA Grapalat"/>
          <w:sz w:val="24"/>
          <w:szCs w:val="24"/>
          <w:lang w:val="hy-AM"/>
        </w:rPr>
        <w:t xml:space="preserve">ավուշի </w:t>
      </w:r>
      <w:r w:rsidR="004626C5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4626C5">
        <w:rPr>
          <w:rFonts w:ascii="GHEA Grapalat" w:hAnsi="GHEA Grapalat"/>
          <w:sz w:val="24"/>
          <w:szCs w:val="24"/>
        </w:rPr>
        <w:t>Վայոց</w:t>
      </w:r>
      <w:proofErr w:type="spellEnd"/>
      <w:r w:rsidR="004626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626C5">
        <w:rPr>
          <w:rFonts w:ascii="GHEA Grapalat" w:hAnsi="GHEA Grapalat"/>
          <w:sz w:val="24"/>
          <w:szCs w:val="24"/>
        </w:rPr>
        <w:t>ձորի</w:t>
      </w:r>
      <w:proofErr w:type="spellEnd"/>
      <w:r w:rsidR="004626C5">
        <w:rPr>
          <w:rFonts w:ascii="GHEA Grapalat" w:hAnsi="GHEA Grapalat"/>
          <w:sz w:val="24"/>
          <w:szCs w:val="24"/>
        </w:rPr>
        <w:t xml:space="preserve"> </w:t>
      </w:r>
      <w:r w:rsidR="00062C67" w:rsidRPr="00157F31">
        <w:rPr>
          <w:rFonts w:ascii="GHEA Grapalat" w:hAnsi="GHEA Grapalat"/>
          <w:sz w:val="24"/>
          <w:szCs w:val="24"/>
          <w:lang w:val="hy-AM"/>
        </w:rPr>
        <w:t>մարզպետարա</w:t>
      </w:r>
      <w:r w:rsidR="004626C5">
        <w:rPr>
          <w:rFonts w:ascii="GHEA Grapalat" w:hAnsi="GHEA Grapalat"/>
          <w:sz w:val="24"/>
          <w:szCs w:val="24"/>
        </w:rPr>
        <w:t>ն</w:t>
      </w:r>
      <w:r w:rsidR="00062C67" w:rsidRPr="00157F31">
        <w:rPr>
          <w:rFonts w:ascii="GHEA Grapalat" w:hAnsi="GHEA Grapalat"/>
          <w:sz w:val="24"/>
          <w:szCs w:val="24"/>
          <w:lang w:val="hy-AM"/>
        </w:rPr>
        <w:t>ն</w:t>
      </w:r>
      <w:proofErr w:type="spellStart"/>
      <w:r w:rsidR="004626C5">
        <w:rPr>
          <w:rFonts w:ascii="GHEA Grapalat" w:hAnsi="GHEA Grapalat"/>
          <w:sz w:val="24"/>
          <w:szCs w:val="24"/>
        </w:rPr>
        <w:t>եր</w:t>
      </w:r>
      <w:proofErr w:type="spellEnd"/>
      <w:r w:rsidR="00062C67" w:rsidRPr="00157F31">
        <w:rPr>
          <w:rFonts w:ascii="GHEA Grapalat" w:hAnsi="GHEA Grapalat"/>
          <w:sz w:val="24"/>
          <w:szCs w:val="24"/>
          <w:lang w:val="hy-AM"/>
        </w:rPr>
        <w:t>ի հետ համատեղ</w:t>
      </w:r>
      <w:r w:rsidRPr="00157F31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B70766" w:rsidRPr="00157F31" w:rsidRDefault="00B70766" w:rsidP="003509C8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70766" w:rsidRPr="00157F31" w:rsidRDefault="00B70766" w:rsidP="003509C8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57F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  </w:t>
      </w:r>
    </w:p>
    <w:p w:rsidR="00B70766" w:rsidRPr="00157F31" w:rsidRDefault="00B70766" w:rsidP="003509C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57F31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ընդունու</w:t>
      </w:r>
      <w:r w:rsidR="00996880" w:rsidRPr="00157F31">
        <w:rPr>
          <w:rFonts w:ascii="GHEA Grapalat" w:eastAsia="Times New Roman" w:hAnsi="GHEA Grapalat" w:cs="Times New Roman"/>
          <w:sz w:val="24"/>
          <w:szCs w:val="24"/>
          <w:lang w:val="hy-AM"/>
        </w:rPr>
        <w:t>մը Հայաստանի Հանրապետության 2022</w:t>
      </w:r>
      <w:r w:rsidRPr="00157F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պետական բյուջեի տարեկան եկամուտների և ծախսերի փոփոխությունների չի հանգեցնում:</w:t>
      </w:r>
    </w:p>
    <w:p w:rsidR="003509C8" w:rsidRPr="00157F31" w:rsidRDefault="003509C8" w:rsidP="003509C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70766" w:rsidRPr="00157F31" w:rsidRDefault="00B70766" w:rsidP="003509C8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57F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Ակնկալվող արդյունքը </w:t>
      </w:r>
    </w:p>
    <w:p w:rsidR="004365FD" w:rsidRPr="00157F31" w:rsidRDefault="00B70766" w:rsidP="003509C8">
      <w:pPr>
        <w:shd w:val="clear" w:color="auto" w:fill="FFFFFF"/>
        <w:suppressAutoHyphens/>
        <w:spacing w:after="24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57F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365FD" w:rsidRPr="00157F31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 ընդունմամբ</w:t>
      </w:r>
      <w:r w:rsidR="007832BB" w:rsidRPr="00157F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365FD" w:rsidRPr="00157F31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7832BB" w:rsidRPr="00157F31">
        <w:rPr>
          <w:rFonts w:ascii="GHEA Grapalat" w:hAnsi="GHEA Grapalat"/>
          <w:sz w:val="24"/>
          <w:szCs w:val="24"/>
          <w:lang w:val="hy-AM"/>
        </w:rPr>
        <w:t>ապահովվի</w:t>
      </w:r>
      <w:r w:rsidRPr="00157F31">
        <w:rPr>
          <w:rFonts w:ascii="GHEA Grapalat" w:hAnsi="GHEA Grapalat"/>
          <w:sz w:val="24"/>
          <w:szCs w:val="24"/>
          <w:lang w:val="hy-AM"/>
        </w:rPr>
        <w:t xml:space="preserve"> </w:t>
      </w:r>
      <w:r w:rsidR="00062C67" w:rsidRPr="00157F31">
        <w:rPr>
          <w:rFonts w:ascii="GHEA Grapalat" w:hAnsi="GHEA Grapalat"/>
          <w:sz w:val="24"/>
          <w:szCs w:val="24"/>
          <w:lang w:val="hy-AM"/>
        </w:rPr>
        <w:t>ՀՀ Տավուշի</w:t>
      </w:r>
      <w:r w:rsidR="004626C5">
        <w:rPr>
          <w:rFonts w:ascii="GHEA Grapalat" w:hAnsi="GHEA Grapalat"/>
          <w:sz w:val="24"/>
          <w:szCs w:val="24"/>
        </w:rPr>
        <w:t xml:space="preserve"> և</w:t>
      </w:r>
      <w:r w:rsidR="004626C5" w:rsidRPr="004626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626C5">
        <w:rPr>
          <w:rFonts w:ascii="GHEA Grapalat" w:hAnsi="GHEA Grapalat"/>
          <w:sz w:val="24"/>
          <w:szCs w:val="24"/>
        </w:rPr>
        <w:t>Վայոց</w:t>
      </w:r>
      <w:proofErr w:type="spellEnd"/>
      <w:r w:rsidR="004626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626C5">
        <w:rPr>
          <w:rFonts w:ascii="GHEA Grapalat" w:hAnsi="GHEA Grapalat"/>
          <w:sz w:val="24"/>
          <w:szCs w:val="24"/>
        </w:rPr>
        <w:t>ձորի</w:t>
      </w:r>
      <w:proofErr w:type="spellEnd"/>
      <w:r w:rsidR="00062C67" w:rsidRPr="00157F31">
        <w:rPr>
          <w:rFonts w:ascii="GHEA Grapalat" w:hAnsi="GHEA Grapalat"/>
          <w:sz w:val="24"/>
          <w:szCs w:val="24"/>
          <w:lang w:val="hy-AM"/>
        </w:rPr>
        <w:t xml:space="preserve"> </w:t>
      </w:r>
      <w:r w:rsidR="004626C5">
        <w:rPr>
          <w:rFonts w:ascii="GHEA Grapalat" w:hAnsi="GHEA Grapalat"/>
          <w:sz w:val="24"/>
          <w:szCs w:val="24"/>
          <w:lang w:val="hy-AM"/>
        </w:rPr>
        <w:t>մարզ</w:t>
      </w:r>
      <w:proofErr w:type="spellStart"/>
      <w:r w:rsidR="004626C5">
        <w:rPr>
          <w:rFonts w:ascii="GHEA Grapalat" w:hAnsi="GHEA Grapalat"/>
          <w:sz w:val="24"/>
          <w:szCs w:val="24"/>
        </w:rPr>
        <w:t>երի</w:t>
      </w:r>
      <w:proofErr w:type="spellEnd"/>
      <w:r w:rsidR="00062C67" w:rsidRPr="00157F31">
        <w:rPr>
          <w:rFonts w:ascii="GHEA Grapalat" w:hAnsi="GHEA Grapalat"/>
          <w:sz w:val="24"/>
          <w:szCs w:val="24"/>
          <w:lang w:val="hy-AM"/>
        </w:rPr>
        <w:t xml:space="preserve"> սահմանամերձ համայնքների բնակիչների անվտանգությունը</w:t>
      </w:r>
      <w:r w:rsidRPr="00157F31">
        <w:rPr>
          <w:rFonts w:ascii="GHEA Grapalat" w:hAnsi="GHEA Grapalat"/>
          <w:sz w:val="24"/>
          <w:szCs w:val="24"/>
          <w:lang w:val="hy-AM"/>
        </w:rPr>
        <w:t>:</w:t>
      </w:r>
    </w:p>
    <w:p w:rsidR="00B70766" w:rsidRPr="00157F31" w:rsidRDefault="00B70766" w:rsidP="003509C8">
      <w:pPr>
        <w:pStyle w:val="ListParagraph"/>
        <w:numPr>
          <w:ilvl w:val="0"/>
          <w:numId w:val="2"/>
        </w:numPr>
        <w:shd w:val="clear" w:color="auto" w:fill="FFFFFF"/>
        <w:suppressAutoHyphens/>
        <w:spacing w:after="24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57F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B70766" w:rsidRPr="00157F31" w:rsidRDefault="00B70766" w:rsidP="003509C8">
      <w:pPr>
        <w:shd w:val="clear" w:color="auto" w:fill="FFFFFF"/>
        <w:suppressAutoHyphens/>
        <w:spacing w:after="24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57F31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նախագծի ընդունման առնչությամբ այլ իրավական ակտերում փոփոխություններ և/կամ լրացումներ կատարելու անհարժեշտություն  չկա:</w:t>
      </w:r>
    </w:p>
    <w:p w:rsidR="00B70766" w:rsidRPr="00157F31" w:rsidRDefault="00B70766" w:rsidP="003509C8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57F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B70766" w:rsidRPr="00157F31" w:rsidRDefault="00B70766" w:rsidP="003509C8">
      <w:pPr>
        <w:tabs>
          <w:tab w:val="left" w:pos="851"/>
        </w:tabs>
        <w:spacing w:after="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4626C5" w:rsidRPr="003509C8" w:rsidRDefault="00062C67" w:rsidP="004626C5">
      <w:pPr>
        <w:pStyle w:val="ListParagraph"/>
        <w:numPr>
          <w:ilvl w:val="0"/>
          <w:numId w:val="4"/>
        </w:numPr>
        <w:spacing w:after="0" w:line="276" w:lineRule="auto"/>
        <w:ind w:right="29"/>
        <w:jc w:val="both"/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</w:pPr>
      <w:r w:rsidRPr="00157F31">
        <w:rPr>
          <w:rFonts w:ascii="GHEA Grapalat" w:hAnsi="GHEA Grapalat" w:cs="Sylfaen"/>
          <w:sz w:val="24"/>
          <w:szCs w:val="24"/>
          <w:lang w:val="hy-AM" w:eastAsia="ru-RU"/>
        </w:rPr>
        <w:t xml:space="preserve">      Որոշման նախագիծը բխում է </w:t>
      </w:r>
      <w:r w:rsidRPr="00157F31">
        <w:rPr>
          <w:rFonts w:ascii="GHEA Grapalat" w:hAnsi="GHEA Grapalat" w:cs="Sylfaen"/>
          <w:sz w:val="24"/>
          <w:szCs w:val="24"/>
          <w:lang w:val="hy-AM"/>
        </w:rPr>
        <w:t>ՀՀ ԱԺ 2021 թվականի օգոստոսի 26-ի ԱԺՈ-002-Ն որոշմամբ հավանության արժանացած ՀՀ կառավարության 2021-2026թթ.</w:t>
      </w:r>
      <w:r w:rsidRPr="00157F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57F31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157F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26C5" w:rsidRPr="003509C8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«6. Ինստիտուցիոնալ զարգացում» կետի «6.6 Տարածքային կառավարում և տեղական ինքնակառավարում» ենթակետի 3-րդ մասով սահմանված հանրապետության բոլոր բնակավայրերում </w:t>
      </w:r>
      <w:r w:rsidR="004626C5" w:rsidRPr="003509C8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lastRenderedPageBreak/>
        <w:t>համաչափ և կայուն զարգացում ապահովելու, բնակչության բարեկեցությունը բարելավելու և նման այլ հարցերի կարգավորմանը:</w:t>
      </w:r>
    </w:p>
    <w:p w:rsidR="00B70766" w:rsidRPr="00157F31" w:rsidRDefault="00B70766" w:rsidP="004626C5">
      <w:pPr>
        <w:pStyle w:val="ListParagraph"/>
        <w:shd w:val="clear" w:color="auto" w:fill="FFFFFF"/>
        <w:suppressAutoHyphens/>
        <w:spacing w:after="240" w:line="276" w:lineRule="auto"/>
        <w:ind w:firstLine="18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062C67" w:rsidRPr="00157F31" w:rsidRDefault="00062C67" w:rsidP="003509C8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62C67" w:rsidRPr="00157F31" w:rsidRDefault="00062C67" w:rsidP="00062C67">
      <w:pPr>
        <w:pStyle w:val="ListParagraph"/>
        <w:shd w:val="clear" w:color="auto" w:fill="FFFFFF"/>
        <w:suppressAutoHyphens/>
        <w:spacing w:after="240" w:line="276" w:lineRule="auto"/>
        <w:ind w:left="786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062C67" w:rsidRPr="00157F31" w:rsidRDefault="00062C67" w:rsidP="00062C67">
      <w:pPr>
        <w:ind w:right="23" w:firstLine="11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2307E" w:rsidRPr="00157F31" w:rsidRDefault="00024B64" w:rsidP="00062C67">
      <w:pPr>
        <w:tabs>
          <w:tab w:val="left" w:pos="1470"/>
        </w:tabs>
        <w:rPr>
          <w:rFonts w:ascii="GHEA Grapalat" w:hAnsi="GHEA Grapalat"/>
          <w:sz w:val="24"/>
          <w:szCs w:val="24"/>
          <w:lang w:val="af-ZA"/>
        </w:rPr>
      </w:pPr>
    </w:p>
    <w:sectPr w:rsidR="00C2307E" w:rsidRPr="00157F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77847"/>
    <w:multiLevelType w:val="hybridMultilevel"/>
    <w:tmpl w:val="0B54113A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6371C47"/>
    <w:multiLevelType w:val="hybridMultilevel"/>
    <w:tmpl w:val="67CEB276"/>
    <w:lvl w:ilvl="0" w:tplc="32DA4564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AE22B41"/>
    <w:multiLevelType w:val="hybridMultilevel"/>
    <w:tmpl w:val="9F3C4042"/>
    <w:lvl w:ilvl="0" w:tplc="777AFB0A">
      <w:start w:val="7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8855A83"/>
    <w:multiLevelType w:val="hybridMultilevel"/>
    <w:tmpl w:val="B4EC34A6"/>
    <w:lvl w:ilvl="0" w:tplc="66704940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766"/>
    <w:rsid w:val="00024B64"/>
    <w:rsid w:val="00062C67"/>
    <w:rsid w:val="000757AF"/>
    <w:rsid w:val="0009571C"/>
    <w:rsid w:val="00157F31"/>
    <w:rsid w:val="0016146B"/>
    <w:rsid w:val="00241C4E"/>
    <w:rsid w:val="00244AC0"/>
    <w:rsid w:val="003509C8"/>
    <w:rsid w:val="00412E2A"/>
    <w:rsid w:val="004365FD"/>
    <w:rsid w:val="004626C5"/>
    <w:rsid w:val="004E68E6"/>
    <w:rsid w:val="005C66C9"/>
    <w:rsid w:val="00641E09"/>
    <w:rsid w:val="006B65A4"/>
    <w:rsid w:val="007832BB"/>
    <w:rsid w:val="00797AC3"/>
    <w:rsid w:val="00996880"/>
    <w:rsid w:val="009B21CD"/>
    <w:rsid w:val="00B06F5E"/>
    <w:rsid w:val="00B674C9"/>
    <w:rsid w:val="00B70766"/>
    <w:rsid w:val="00C25379"/>
    <w:rsid w:val="00CF3E75"/>
    <w:rsid w:val="00E86A69"/>
    <w:rsid w:val="00ED22CC"/>
    <w:rsid w:val="00F00539"/>
    <w:rsid w:val="00F55AD8"/>
    <w:rsid w:val="00F7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76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7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76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4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g.badalyan</cp:lastModifiedBy>
  <cp:revision>9</cp:revision>
  <cp:lastPrinted>2022-09-26T07:15:00Z</cp:lastPrinted>
  <dcterms:created xsi:type="dcterms:W3CDTF">2022-09-26T07:17:00Z</dcterms:created>
  <dcterms:modified xsi:type="dcterms:W3CDTF">2022-10-11T13:24:00Z</dcterms:modified>
</cp:coreProperties>
</file>