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0B" w:rsidRPr="00990013" w:rsidRDefault="00BA140B" w:rsidP="00BA140B">
      <w:pPr>
        <w:tabs>
          <w:tab w:val="left" w:pos="851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990013">
        <w:rPr>
          <w:rFonts w:ascii="GHEA Grapalat" w:hAnsi="GHEA Grapalat"/>
          <w:sz w:val="24"/>
          <w:szCs w:val="24"/>
          <w:lang w:val="en-US"/>
        </w:rPr>
        <w:t>ՆԱԽԱԳԻԾ</w:t>
      </w:r>
    </w:p>
    <w:p w:rsidR="00BA140B" w:rsidRPr="00990013" w:rsidRDefault="00BA140B" w:rsidP="00BA140B">
      <w:pPr>
        <w:tabs>
          <w:tab w:val="left" w:pos="851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BA140B" w:rsidRPr="00990013" w:rsidRDefault="00BA140B" w:rsidP="00A34598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990013">
        <w:rPr>
          <w:rFonts w:ascii="GHEA Grapalat" w:hAnsi="GHEA Grapalat"/>
          <w:sz w:val="24"/>
          <w:szCs w:val="24"/>
          <w:lang w:val="en-US"/>
        </w:rPr>
        <w:t>ՀԱՅԱՍՏԱՆԻ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ԿԱՌԱՎԱՐՈՒԹՅՈՒՆ</w:t>
      </w:r>
    </w:p>
    <w:p w:rsidR="00BA140B" w:rsidRPr="00990013" w:rsidRDefault="00BA140B" w:rsidP="00A34598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990013">
        <w:rPr>
          <w:rFonts w:ascii="GHEA Grapalat" w:hAnsi="GHEA Grapalat"/>
          <w:sz w:val="24"/>
          <w:szCs w:val="24"/>
          <w:lang w:val="en-US"/>
        </w:rPr>
        <w:t>Ո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Ր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Ո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Շ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ՈՒ</w:t>
      </w:r>
      <w:r w:rsidRPr="00990013">
        <w:rPr>
          <w:rFonts w:ascii="GHEA Grapalat" w:hAnsi="GHEA Grapalat"/>
          <w:sz w:val="24"/>
          <w:szCs w:val="24"/>
        </w:rPr>
        <w:t xml:space="preserve"> </w:t>
      </w:r>
      <w:r w:rsidRPr="00990013">
        <w:rPr>
          <w:rFonts w:ascii="GHEA Grapalat" w:hAnsi="GHEA Grapalat"/>
          <w:sz w:val="24"/>
          <w:szCs w:val="24"/>
          <w:lang w:val="en-US"/>
        </w:rPr>
        <w:t>Մ</w:t>
      </w:r>
    </w:p>
    <w:p w:rsidR="00477ACF" w:rsidRPr="00990013" w:rsidRDefault="00477ACF" w:rsidP="00A34598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BA140B" w:rsidRPr="00990013" w:rsidRDefault="00572E7B" w:rsidP="00A34598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990013">
        <w:rPr>
          <w:rFonts w:ascii="GHEA Grapalat" w:hAnsi="GHEA Grapalat"/>
          <w:sz w:val="24"/>
          <w:szCs w:val="24"/>
        </w:rPr>
        <w:t>«_____»  «_____» 202</w:t>
      </w:r>
      <w:r w:rsidR="00E54744" w:rsidRPr="00990013">
        <w:rPr>
          <w:rFonts w:ascii="GHEA Grapalat" w:hAnsi="GHEA Grapalat"/>
          <w:sz w:val="24"/>
          <w:szCs w:val="24"/>
        </w:rPr>
        <w:t>2</w:t>
      </w:r>
      <w:r w:rsidR="00BA140B" w:rsidRPr="009900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140B" w:rsidRPr="00990013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A140B" w:rsidRPr="00990013">
        <w:rPr>
          <w:rFonts w:ascii="GHEA Grapalat" w:hAnsi="GHEA Grapalat"/>
          <w:sz w:val="24"/>
          <w:szCs w:val="24"/>
        </w:rPr>
        <w:t xml:space="preserve"> </w:t>
      </w:r>
      <w:r w:rsidR="00BA140B" w:rsidRPr="00990013">
        <w:rPr>
          <w:rFonts w:ascii="GHEA Grapalat" w:hAnsi="GHEA Grapalat"/>
          <w:sz w:val="24"/>
          <w:szCs w:val="24"/>
          <w:lang w:val="en-US"/>
        </w:rPr>
        <w:t>N</w:t>
      </w:r>
      <w:r w:rsidR="00BA140B" w:rsidRPr="00990013">
        <w:rPr>
          <w:rFonts w:ascii="GHEA Grapalat" w:hAnsi="GHEA Grapalat"/>
          <w:sz w:val="24"/>
          <w:szCs w:val="24"/>
        </w:rPr>
        <w:t xml:space="preserve"> _________- </w:t>
      </w:r>
      <w:r w:rsidR="00BA140B" w:rsidRPr="00990013">
        <w:rPr>
          <w:rFonts w:ascii="GHEA Grapalat" w:hAnsi="GHEA Grapalat"/>
          <w:sz w:val="24"/>
          <w:szCs w:val="24"/>
          <w:lang w:val="en-US"/>
        </w:rPr>
        <w:t>Ն</w:t>
      </w:r>
    </w:p>
    <w:p w:rsidR="00DE1406" w:rsidRPr="00990013" w:rsidRDefault="00DE1406" w:rsidP="00A34598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BA140B" w:rsidRPr="00990013" w:rsidRDefault="00BA140B" w:rsidP="00BA140B">
      <w:pPr>
        <w:tabs>
          <w:tab w:val="left" w:pos="851"/>
        </w:tabs>
        <w:spacing w:after="0" w:line="240" w:lineRule="auto"/>
        <w:jc w:val="center"/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</w:pPr>
    </w:p>
    <w:p w:rsidR="00BA140B" w:rsidRPr="00E52DBB" w:rsidRDefault="00990013" w:rsidP="00A3459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</w:rPr>
      </w:pPr>
      <w:r w:rsidRPr="0099001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«ՀԱՅԱՍՏԱՆԻ ՀԱՆՐԱՊԵՏՈՒԹՅԱՆ 202</w:t>
      </w:r>
      <w:r w:rsidRPr="0099001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2</w:t>
      </w:r>
      <w:r w:rsidRPr="0099001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ԹՎԱԿԱՆԻ ՊԵՏԱԿԱՆ ԲՅՈՒՋԵԻ ՄԱՍԻՆ» ՕՐԵՆՔՈՒՄ</w:t>
      </w:r>
      <w:r w:rsidRPr="00990013">
        <w:rPr>
          <w:rStyle w:val="Strong"/>
          <w:rFonts w:ascii="GHEA Grapalat" w:hAnsi="GHEA Grapalat"/>
          <w:color w:val="000000"/>
          <w:sz w:val="24"/>
          <w:szCs w:val="24"/>
        </w:rPr>
        <w:t xml:space="preserve"> </w:t>
      </w:r>
      <w:r w:rsidR="00BF7C5E" w:rsidRPr="00990013">
        <w:rPr>
          <w:rFonts w:ascii="GHEA Grapalat" w:eastAsia="Times New Roman" w:hAnsi="GHEA Grapalat"/>
          <w:bCs/>
          <w:sz w:val="24"/>
          <w:szCs w:val="24"/>
        </w:rPr>
        <w:t xml:space="preserve">ՎԵՐԱԲԱՇԽՈՒՄ, </w:t>
      </w:r>
      <w:r w:rsidR="00BA140B" w:rsidRPr="00990013">
        <w:rPr>
          <w:rFonts w:ascii="GHEA Grapalat" w:eastAsia="Times New Roman" w:hAnsi="GHEA Grapalat"/>
          <w:bCs/>
          <w:sz w:val="24"/>
          <w:szCs w:val="24"/>
        </w:rPr>
        <w:t>ՀԱՅԱՍՏԱՆԻ ՀԱՆՐԱՊԵՏՈՒԹՅԱՆ ԿԱՌԱՎԱՐՈՒԹՅԱՆ 20</w:t>
      </w:r>
      <w:r w:rsidR="00E54744" w:rsidRPr="00990013">
        <w:rPr>
          <w:rFonts w:ascii="GHEA Grapalat" w:eastAsia="Times New Roman" w:hAnsi="GHEA Grapalat"/>
          <w:bCs/>
          <w:sz w:val="24"/>
          <w:szCs w:val="24"/>
        </w:rPr>
        <w:t>21</w:t>
      </w:r>
      <w:r w:rsidR="00BA140B" w:rsidRPr="00990013">
        <w:rPr>
          <w:rFonts w:ascii="GHEA Grapalat" w:eastAsia="Times New Roman" w:hAnsi="GHEA Grapalat"/>
          <w:bCs/>
          <w:sz w:val="24"/>
          <w:szCs w:val="24"/>
        </w:rPr>
        <w:t xml:space="preserve"> ԹՎԱԿԱՆԻ ԴԵԿՏԵՄԲԵՐԻ</w:t>
      </w:r>
      <w:r w:rsidR="002261AF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FA449A" w:rsidRPr="00990013">
        <w:rPr>
          <w:rFonts w:ascii="GHEA Grapalat" w:eastAsia="Times New Roman" w:hAnsi="GHEA Grapalat"/>
          <w:bCs/>
          <w:sz w:val="24"/>
          <w:szCs w:val="24"/>
        </w:rPr>
        <w:t>2</w:t>
      </w:r>
      <w:r w:rsidR="00E54744" w:rsidRPr="00990013">
        <w:rPr>
          <w:rFonts w:ascii="GHEA Grapalat" w:eastAsia="Times New Roman" w:hAnsi="GHEA Grapalat"/>
          <w:bCs/>
          <w:sz w:val="24"/>
          <w:szCs w:val="24"/>
        </w:rPr>
        <w:t>3</w:t>
      </w:r>
      <w:r w:rsidR="00BA140B" w:rsidRPr="00990013">
        <w:rPr>
          <w:rFonts w:ascii="GHEA Grapalat" w:eastAsia="Times New Roman" w:hAnsi="GHEA Grapalat"/>
          <w:bCs/>
          <w:sz w:val="24"/>
          <w:szCs w:val="24"/>
        </w:rPr>
        <w:t>-Ի</w:t>
      </w:r>
      <w:r w:rsidR="002261AF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2261AF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N</w:t>
      </w:r>
      <w:r w:rsidR="002261AF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E54744" w:rsidRPr="00990013">
        <w:rPr>
          <w:rFonts w:ascii="GHEA Grapalat" w:eastAsia="Times New Roman" w:hAnsi="GHEA Grapalat"/>
          <w:bCs/>
          <w:sz w:val="24"/>
          <w:szCs w:val="24"/>
        </w:rPr>
        <w:t>2</w:t>
      </w:r>
      <w:r w:rsidR="002261AF" w:rsidRPr="00990013">
        <w:rPr>
          <w:rFonts w:ascii="GHEA Grapalat" w:eastAsia="Times New Roman" w:hAnsi="GHEA Grapalat"/>
          <w:bCs/>
          <w:sz w:val="24"/>
          <w:szCs w:val="24"/>
        </w:rPr>
        <w:t>1</w:t>
      </w:r>
      <w:r w:rsidR="00E54744" w:rsidRPr="00990013">
        <w:rPr>
          <w:rFonts w:ascii="GHEA Grapalat" w:eastAsia="Times New Roman" w:hAnsi="GHEA Grapalat"/>
          <w:bCs/>
          <w:sz w:val="24"/>
          <w:szCs w:val="24"/>
        </w:rPr>
        <w:t>2</w:t>
      </w:r>
      <w:r w:rsidR="002261AF" w:rsidRPr="00990013">
        <w:rPr>
          <w:rFonts w:ascii="GHEA Grapalat" w:eastAsia="Times New Roman" w:hAnsi="GHEA Grapalat"/>
          <w:bCs/>
          <w:sz w:val="24"/>
          <w:szCs w:val="24"/>
        </w:rPr>
        <w:t>1</w:t>
      </w:r>
      <w:r w:rsidR="00BA140B" w:rsidRPr="00990013">
        <w:rPr>
          <w:rFonts w:ascii="GHEA Grapalat" w:eastAsia="Times New Roman" w:hAnsi="GHEA Grapalat"/>
          <w:bCs/>
          <w:sz w:val="24"/>
          <w:szCs w:val="24"/>
        </w:rPr>
        <w:t xml:space="preserve">-Ն ՈՐՈՇՄԱՆ ՄԵՋ ՓՈՓՈԽՈՒԹՅՈՒՆՆԵՐ </w:t>
      </w:r>
      <w:r w:rsidR="00C101D3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ՈՒ</w:t>
      </w:r>
      <w:r w:rsidR="00BA140B" w:rsidRPr="00990013">
        <w:rPr>
          <w:rFonts w:ascii="GHEA Grapalat" w:eastAsia="Times New Roman" w:hAnsi="GHEA Grapalat"/>
          <w:bCs/>
          <w:sz w:val="24"/>
          <w:szCs w:val="24"/>
        </w:rPr>
        <w:t xml:space="preserve"> ԼՐԱՑՈՒՄՆԵՐ ԿԱՏԱՐԵԼՈՒ</w:t>
      </w:r>
      <w:r w:rsidR="00F602A7">
        <w:rPr>
          <w:rFonts w:ascii="GHEA Grapalat" w:eastAsia="Times New Roman" w:hAnsi="GHEA Grapalat"/>
          <w:bCs/>
          <w:sz w:val="24"/>
          <w:szCs w:val="24"/>
          <w:lang w:val="en-US"/>
        </w:rPr>
        <w:t>,</w:t>
      </w:r>
      <w:r w:rsidR="00CF0313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CF0313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ՀԱՅԱՍՏԱՆԻ</w:t>
      </w:r>
      <w:r w:rsidR="00CF0313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CF0313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ՀԱՆՐԱՊԵՏՈՒԹՅԱՆ</w:t>
      </w:r>
      <w:r w:rsidR="002E13B1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2E13B1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ՏԱՎՈՒՇԻ</w:t>
      </w:r>
      <w:r w:rsidR="00CA3E27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ԵՎ ՎԱՅՈՑ ՁՈՐԻ</w:t>
      </w:r>
      <w:r w:rsidR="002E13B1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2E13B1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ՄԱՐԶՊԵՏԱՐԱՆ</w:t>
      </w:r>
      <w:r w:rsidR="00CA3E27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ՆԵՐ</w:t>
      </w:r>
      <w:r w:rsidR="00CF0313" w:rsidRPr="00990013">
        <w:rPr>
          <w:rFonts w:ascii="GHEA Grapalat" w:eastAsia="Times New Roman" w:hAnsi="GHEA Grapalat"/>
          <w:bCs/>
          <w:sz w:val="24"/>
          <w:szCs w:val="24"/>
          <w:lang w:val="en-US"/>
        </w:rPr>
        <w:t>ԻՆ</w:t>
      </w:r>
      <w:r w:rsidR="00CF0313" w:rsidRPr="00990013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BA140B" w:rsidRPr="00990013">
        <w:rPr>
          <w:rFonts w:ascii="GHEA Grapalat" w:eastAsia="Times New Roman" w:hAnsi="GHEA Grapalat"/>
          <w:bCs/>
          <w:sz w:val="24"/>
          <w:szCs w:val="24"/>
        </w:rPr>
        <w:t xml:space="preserve">ԳՈՒՄԱՐ ՀԱՏԿԱՑՆԵԼՈՒ </w:t>
      </w:r>
      <w:r w:rsidR="00F602A7" w:rsidRPr="00E52DBB">
        <w:rPr>
          <w:rFonts w:ascii="GHEA Grapalat" w:eastAsia="Times New Roman" w:hAnsi="GHEA Grapalat"/>
          <w:bCs/>
          <w:sz w:val="24"/>
          <w:szCs w:val="24"/>
          <w:lang w:val="en-US"/>
        </w:rPr>
        <w:t>ԵՎ</w:t>
      </w:r>
      <w:r w:rsidR="00F602A7" w:rsidRPr="00E52DBB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E52DBB" w:rsidRPr="00E52DBB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ՄԵԿ ԱՆՁԻՑ ԳՆՈՒՄ ԿԱՏԱՐ</w:t>
      </w:r>
      <w:r w:rsidR="00F602A7" w:rsidRPr="00E52DBB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ԵԼՈՒ</w:t>
      </w:r>
      <w:r w:rsidR="00F602A7" w:rsidRPr="00E52DBB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="00BA140B" w:rsidRPr="00E52DBB">
        <w:rPr>
          <w:rFonts w:ascii="GHEA Grapalat" w:eastAsia="Times New Roman" w:hAnsi="GHEA Grapalat"/>
          <w:bCs/>
          <w:sz w:val="24"/>
          <w:szCs w:val="24"/>
        </w:rPr>
        <w:t>ՄԱՍԻՆ</w:t>
      </w:r>
    </w:p>
    <w:p w:rsidR="00DE1406" w:rsidRPr="00E54744" w:rsidRDefault="00DE1406" w:rsidP="00BA140B">
      <w:pPr>
        <w:spacing w:after="0"/>
        <w:jc w:val="center"/>
        <w:rPr>
          <w:rFonts w:ascii="GHEA Grapalat" w:eastAsia="Times New Roman" w:hAnsi="GHEA Grapalat"/>
          <w:bCs/>
        </w:rPr>
      </w:pPr>
    </w:p>
    <w:p w:rsidR="00BA140B" w:rsidRPr="00CE5977" w:rsidRDefault="00BA140B" w:rsidP="00BA140B">
      <w:pPr>
        <w:tabs>
          <w:tab w:val="left" w:pos="851"/>
        </w:tabs>
        <w:spacing w:after="0" w:line="240" w:lineRule="auto"/>
        <w:jc w:val="center"/>
        <w:rPr>
          <w:rStyle w:val="Strong"/>
          <w:rFonts w:ascii="GHEA Grapalat" w:hAnsi="GHEA Grapalat" w:cs="Sylfaen"/>
          <w:b w:val="0"/>
          <w:sz w:val="8"/>
          <w:szCs w:val="8"/>
          <w:shd w:val="clear" w:color="auto" w:fill="FFFFFF"/>
        </w:rPr>
      </w:pPr>
    </w:p>
    <w:p w:rsidR="00BA140B" w:rsidRPr="00990013" w:rsidRDefault="00DD29C2" w:rsidP="00A3459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eastAsia="Times New Roman" w:hAnsi="GHEA Grapalat"/>
          <w:b/>
          <w:bCs/>
          <w:i/>
          <w:iCs/>
        </w:rPr>
      </w:pPr>
      <w:r w:rsidRPr="00CE5977">
        <w:rPr>
          <w:rFonts w:ascii="GHEA Grapalat" w:hAnsi="GHEA Grapalat"/>
          <w:lang w:val="hy-AM"/>
        </w:rPr>
        <w:t xml:space="preserve">Ղեկավարվելով «Նորմատիվ իրավական ակտերի մասին» օրենքի 33-րդ հոդվածով, </w:t>
      </w:r>
      <w:r w:rsidR="00BA140B" w:rsidRPr="00CE5977">
        <w:rPr>
          <w:rFonts w:ascii="GHEA Grapalat" w:eastAsia="Times New Roman" w:hAnsi="GHEA Grapalat"/>
        </w:rPr>
        <w:t xml:space="preserve">«Հայաստանի Հանրապետության բյուջետային համակարգի մասին» Հայաստանի Հանրապետության օրենքի </w:t>
      </w:r>
      <w:r w:rsidR="00426CBD" w:rsidRPr="00CE5977">
        <w:rPr>
          <w:rFonts w:ascii="GHEA Grapalat" w:eastAsia="Times New Roman" w:hAnsi="GHEA Grapalat"/>
        </w:rPr>
        <w:t>23-</w:t>
      </w:r>
      <w:proofErr w:type="spellStart"/>
      <w:r w:rsidR="00426CBD" w:rsidRPr="00CE5977">
        <w:rPr>
          <w:rFonts w:ascii="GHEA Grapalat" w:eastAsia="Times New Roman" w:hAnsi="GHEA Grapalat"/>
          <w:lang w:val="en-US"/>
        </w:rPr>
        <w:t>րդ</w:t>
      </w:r>
      <w:proofErr w:type="spellEnd"/>
      <w:r w:rsidR="00426CBD" w:rsidRPr="00CE5977">
        <w:rPr>
          <w:rFonts w:ascii="GHEA Grapalat" w:eastAsia="Times New Roman" w:hAnsi="GHEA Grapalat"/>
        </w:rPr>
        <w:t xml:space="preserve"> </w:t>
      </w:r>
      <w:proofErr w:type="spellStart"/>
      <w:r w:rsidR="00426CBD" w:rsidRPr="00CE5977">
        <w:rPr>
          <w:rFonts w:ascii="GHEA Grapalat" w:eastAsia="Times New Roman" w:hAnsi="GHEA Grapalat"/>
          <w:lang w:val="en-US"/>
        </w:rPr>
        <w:t>հոդվածի</w:t>
      </w:r>
      <w:proofErr w:type="spellEnd"/>
      <w:r w:rsidR="00426CBD" w:rsidRPr="00CE5977">
        <w:rPr>
          <w:rFonts w:ascii="GHEA Grapalat" w:eastAsia="Times New Roman" w:hAnsi="GHEA Grapalat"/>
        </w:rPr>
        <w:t xml:space="preserve"> 3-</w:t>
      </w:r>
      <w:proofErr w:type="spellStart"/>
      <w:r w:rsidR="00426CBD" w:rsidRPr="00CE5977">
        <w:rPr>
          <w:rFonts w:ascii="GHEA Grapalat" w:eastAsia="Times New Roman" w:hAnsi="GHEA Grapalat"/>
          <w:lang w:val="en-US"/>
        </w:rPr>
        <w:t>րդ</w:t>
      </w:r>
      <w:proofErr w:type="spellEnd"/>
      <w:r w:rsidR="00426CBD" w:rsidRPr="00CE5977">
        <w:rPr>
          <w:rFonts w:ascii="GHEA Grapalat" w:eastAsia="Times New Roman" w:hAnsi="GHEA Grapalat"/>
        </w:rPr>
        <w:t xml:space="preserve"> </w:t>
      </w:r>
      <w:proofErr w:type="spellStart"/>
      <w:r w:rsidR="00F4404D" w:rsidRPr="00CE5977">
        <w:rPr>
          <w:rFonts w:ascii="GHEA Grapalat" w:eastAsia="Times New Roman" w:hAnsi="GHEA Grapalat"/>
          <w:lang w:val="en-US"/>
        </w:rPr>
        <w:t>մասին</w:t>
      </w:r>
      <w:proofErr w:type="spellEnd"/>
      <w:r w:rsidR="00BA140B" w:rsidRPr="00CE5977">
        <w:rPr>
          <w:rFonts w:ascii="GHEA Grapalat" w:eastAsia="Times New Roman" w:hAnsi="GHEA Grapalat"/>
        </w:rPr>
        <w:t xml:space="preserve"> համապատասխան</w:t>
      </w:r>
      <w:r w:rsidR="00990013" w:rsidRPr="00CE5977">
        <w:rPr>
          <w:rFonts w:ascii="GHEA Grapalat" w:eastAsia="Times New Roman" w:hAnsi="GHEA Grapalat"/>
          <w:lang w:val="en-US"/>
        </w:rPr>
        <w:t xml:space="preserve"> </w:t>
      </w:r>
      <w:r w:rsidR="00990013" w:rsidRPr="00CE5977">
        <w:rPr>
          <w:rFonts w:ascii="GHEA Grapalat" w:hAnsi="GHEA Grapalat"/>
        </w:rPr>
        <w:t xml:space="preserve">և հիմք ընդունելով Հայաստանի Հանրապետության կառավարության 2017 թվականի մայիսի 4-ի N 526-Ն որոշման </w:t>
      </w:r>
      <w:r w:rsidR="00CE5977" w:rsidRPr="00CE5977">
        <w:rPr>
          <w:rFonts w:ascii="GHEA Grapalat" w:hAnsi="GHEA Grapalat"/>
          <w:lang w:val="en-US"/>
        </w:rPr>
        <w:t xml:space="preserve">N </w:t>
      </w:r>
      <w:r w:rsidR="00990013" w:rsidRPr="00CE5977">
        <w:rPr>
          <w:rFonts w:ascii="GHEA Grapalat" w:hAnsi="GHEA Grapalat"/>
        </w:rPr>
        <w:t>1-ին</w:t>
      </w:r>
      <w:r w:rsidR="00CE5977" w:rsidRPr="00CE5977">
        <w:rPr>
          <w:rFonts w:ascii="GHEA Grapalat" w:hAnsi="GHEA Grapalat"/>
          <w:lang w:val="en-US"/>
        </w:rPr>
        <w:t xml:space="preserve"> </w:t>
      </w:r>
      <w:proofErr w:type="spellStart"/>
      <w:r w:rsidR="00CE5977" w:rsidRPr="00CE5977">
        <w:rPr>
          <w:rFonts w:ascii="GHEA Grapalat" w:hAnsi="GHEA Grapalat"/>
          <w:lang w:val="en-US"/>
        </w:rPr>
        <w:t>հավելվածի</w:t>
      </w:r>
      <w:proofErr w:type="spellEnd"/>
      <w:r w:rsidR="00CE5977" w:rsidRPr="00CE5977">
        <w:rPr>
          <w:rFonts w:ascii="GHEA Grapalat" w:hAnsi="GHEA Grapalat"/>
          <w:lang w:val="en-US"/>
        </w:rPr>
        <w:t xml:space="preserve"> 3 </w:t>
      </w:r>
      <w:r w:rsidR="00CE5977" w:rsidRPr="00CE5977">
        <w:rPr>
          <w:rFonts w:ascii="GHEA Grapalat" w:hAnsi="GHEA Grapalat"/>
        </w:rPr>
        <w:t>կետ</w:t>
      </w:r>
      <w:r w:rsidR="00CE5977" w:rsidRPr="00CE5977">
        <w:rPr>
          <w:rFonts w:ascii="GHEA Grapalat" w:hAnsi="GHEA Grapalat"/>
          <w:lang w:val="en-US"/>
        </w:rPr>
        <w:t>ը</w:t>
      </w:r>
      <w:r w:rsidR="00BA140B" w:rsidRPr="00CE5977">
        <w:rPr>
          <w:rFonts w:ascii="GHEA Grapalat" w:eastAsia="Times New Roman" w:hAnsi="GHEA Grapalat"/>
        </w:rPr>
        <w:t xml:space="preserve">` Հայաստանի Հանրապետության </w:t>
      </w:r>
      <w:r w:rsidR="00BA140B" w:rsidRPr="00990013">
        <w:rPr>
          <w:rFonts w:ascii="GHEA Grapalat" w:eastAsia="Times New Roman" w:hAnsi="GHEA Grapalat"/>
        </w:rPr>
        <w:t>կառավարությունը</w:t>
      </w:r>
      <w:r w:rsidR="00BA140B" w:rsidRPr="00990013">
        <w:rPr>
          <w:rFonts w:ascii="Arial" w:eastAsia="Times New Roman" w:hAnsi="Arial" w:cs="Arial"/>
          <w:lang w:val="en-US"/>
        </w:rPr>
        <w:t> </w:t>
      </w:r>
      <w:r w:rsidR="00BA140B" w:rsidRPr="00990013">
        <w:rPr>
          <w:rFonts w:ascii="GHEA Grapalat" w:eastAsia="Times New Roman" w:hAnsi="GHEA Grapalat"/>
          <w:b/>
          <w:bCs/>
          <w:i/>
          <w:iCs/>
        </w:rPr>
        <w:t>որոշում է.</w:t>
      </w:r>
    </w:p>
    <w:p w:rsidR="00BA140B" w:rsidRDefault="00FD0D79" w:rsidP="00A345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FF0000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FA449A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1. 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BF7C5E" w:rsidRPr="00990013">
        <w:rPr>
          <w:rFonts w:ascii="GHEA Grapalat" w:eastAsia="Times New Roman" w:hAnsi="GHEA Grapalat"/>
          <w:sz w:val="24"/>
          <w:szCs w:val="24"/>
          <w:lang w:eastAsia="ru-RU"/>
        </w:rPr>
        <w:t>«Հայաստանի Հանրապետության 202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2</w:t>
      </w:r>
      <w:r w:rsidR="00BF7C5E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թվականի պետական բյուջեի մասին» օրենքի </w:t>
      </w:r>
      <w:r w:rsidR="00BF7C5E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BF7C5E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1 հավելվածի </w:t>
      </w:r>
      <w:r w:rsidR="00BF7C5E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BF7C5E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2 աղյուսակում կատարել վերաբաշխում</w:t>
      </w:r>
      <w:r w:rsidR="000F26CB" w:rsidRPr="0099001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>Հայաստանի Հանրապետության կառավարության</w:t>
      </w:r>
      <w:r w:rsidR="002261AF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20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2</w:t>
      </w:r>
      <w:r w:rsidR="002261AF" w:rsidRPr="00990013">
        <w:rPr>
          <w:rFonts w:ascii="GHEA Grapalat" w:eastAsia="Times New Roman" w:hAnsi="GHEA Grapalat"/>
          <w:sz w:val="24"/>
          <w:szCs w:val="24"/>
          <w:lang w:eastAsia="ru-RU"/>
        </w:rPr>
        <w:t>1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թվականի դեկտեմբերի</w:t>
      </w:r>
      <w:r w:rsidR="002261AF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2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3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>-ի «Հայաստանի Հանրապետության</w:t>
      </w:r>
      <w:r w:rsidR="00C739DE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202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2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թվականի պետական բյուջեի կատարումն ապահովող միջոցառումների մասին» </w:t>
      </w:r>
      <w:r w:rsidR="00BA140B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2</w:t>
      </w:r>
      <w:r w:rsidR="002261AF" w:rsidRPr="00990013">
        <w:rPr>
          <w:rFonts w:ascii="GHEA Grapalat" w:eastAsia="Times New Roman" w:hAnsi="GHEA Grapalat"/>
          <w:sz w:val="24"/>
          <w:szCs w:val="24"/>
          <w:lang w:eastAsia="ru-RU"/>
        </w:rPr>
        <w:t>1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2</w:t>
      </w:r>
      <w:r w:rsidR="00C739DE" w:rsidRPr="00990013">
        <w:rPr>
          <w:rFonts w:ascii="GHEA Grapalat" w:eastAsia="Times New Roman" w:hAnsi="GHEA Grapalat"/>
          <w:sz w:val="24"/>
          <w:szCs w:val="24"/>
          <w:lang w:eastAsia="ru-RU"/>
        </w:rPr>
        <w:t>1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-Ն որոշման </w:t>
      </w:r>
      <w:r w:rsidR="00491B18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BA140B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491B18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3, 4, 5, </w:t>
      </w:r>
      <w:r w:rsidR="000F07D9" w:rsidRPr="00990013">
        <w:rPr>
          <w:rFonts w:ascii="GHEA Grapalat" w:eastAsia="Times New Roman" w:hAnsi="GHEA Grapalat"/>
          <w:sz w:val="24"/>
          <w:szCs w:val="24"/>
          <w:lang w:eastAsia="ru-RU"/>
        </w:rPr>
        <w:t>9</w:t>
      </w:r>
      <w:r w:rsidR="00022B54">
        <w:rPr>
          <w:rFonts w:ascii="GHEA Grapalat" w:eastAsia="Times New Roman" w:hAnsi="GHEA Grapalat"/>
          <w:sz w:val="24"/>
          <w:szCs w:val="24"/>
          <w:lang w:val="en-US" w:eastAsia="ru-RU"/>
        </w:rPr>
        <w:t>,</w:t>
      </w:r>
      <w:r w:rsidR="00491B18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0F07D9" w:rsidRPr="00990013">
        <w:rPr>
          <w:rFonts w:ascii="GHEA Grapalat" w:eastAsia="Times New Roman" w:hAnsi="GHEA Grapalat"/>
          <w:sz w:val="24"/>
          <w:szCs w:val="24"/>
          <w:lang w:eastAsia="ru-RU"/>
        </w:rPr>
        <w:t>9</w:t>
      </w:r>
      <w:r w:rsidR="00491B18" w:rsidRPr="00990013">
        <w:rPr>
          <w:rFonts w:ascii="GHEA Grapalat" w:eastAsia="Times New Roman" w:hAnsi="GHEA Grapalat"/>
          <w:sz w:val="24"/>
          <w:szCs w:val="24"/>
          <w:lang w:eastAsia="ru-RU"/>
        </w:rPr>
        <w:t>.1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022B54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և 10 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հավելվածներում կատարել փոփոխություններ և լրացումներ՝ համաձայն </w:t>
      </w:r>
      <w:r w:rsidR="00BA140B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491B18" w:rsidRPr="00990013">
        <w:rPr>
          <w:rFonts w:ascii="GHEA Grapalat" w:eastAsia="Times New Roman" w:hAnsi="GHEA Grapalat"/>
          <w:sz w:val="24"/>
          <w:szCs w:val="24"/>
          <w:lang w:val="en-US" w:eastAsia="ru-RU"/>
        </w:rPr>
        <w:t>N</w:t>
      </w:r>
      <w:r w:rsidR="00491B18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2C69F8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1, </w:t>
      </w:r>
      <w:r w:rsidR="00D47D93" w:rsidRPr="00990013">
        <w:rPr>
          <w:rFonts w:ascii="GHEA Grapalat" w:eastAsia="Times New Roman" w:hAnsi="GHEA Grapalat"/>
          <w:sz w:val="24"/>
          <w:szCs w:val="24"/>
          <w:lang w:eastAsia="ru-RU"/>
        </w:rPr>
        <w:t>2</w:t>
      </w:r>
      <w:r w:rsidR="00491B18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, </w:t>
      </w:r>
      <w:r w:rsidR="00D47D93" w:rsidRPr="00990013">
        <w:rPr>
          <w:rFonts w:ascii="GHEA Grapalat" w:eastAsia="Times New Roman" w:hAnsi="GHEA Grapalat"/>
          <w:sz w:val="24"/>
          <w:szCs w:val="24"/>
          <w:lang w:eastAsia="ru-RU"/>
        </w:rPr>
        <w:t>3</w:t>
      </w:r>
      <w:r w:rsidR="00022B54">
        <w:rPr>
          <w:rFonts w:ascii="GHEA Grapalat" w:eastAsia="Times New Roman" w:hAnsi="GHEA Grapalat"/>
          <w:sz w:val="24"/>
          <w:szCs w:val="24"/>
          <w:lang w:val="en-US" w:eastAsia="ru-RU"/>
        </w:rPr>
        <w:t>,</w:t>
      </w:r>
      <w:r w:rsidR="00D57BF4" w:rsidRPr="00990013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="00E54744" w:rsidRPr="00990013">
        <w:rPr>
          <w:rFonts w:ascii="GHEA Grapalat" w:eastAsia="Times New Roman" w:hAnsi="GHEA Grapalat"/>
          <w:sz w:val="24"/>
          <w:szCs w:val="24"/>
          <w:lang w:eastAsia="ru-RU"/>
        </w:rPr>
        <w:t>4</w:t>
      </w:r>
      <w:r w:rsidR="00022B54">
        <w:rPr>
          <w:rFonts w:ascii="GHEA Grapalat" w:eastAsia="Times New Roman" w:hAnsi="GHEA Grapalat"/>
          <w:sz w:val="24"/>
          <w:szCs w:val="24"/>
          <w:lang w:val="en-US" w:eastAsia="ru-RU"/>
        </w:rPr>
        <w:t>, 5 և 6</w:t>
      </w:r>
      <w:r w:rsidR="00D57BF4" w:rsidRPr="0099001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BA140B" w:rsidRPr="00990013">
        <w:rPr>
          <w:rFonts w:ascii="GHEA Grapalat" w:eastAsia="Times New Roman" w:hAnsi="GHEA Grapalat"/>
          <w:sz w:val="24"/>
          <w:szCs w:val="24"/>
          <w:lang w:eastAsia="ru-RU"/>
        </w:rPr>
        <w:t>հավելվածների</w:t>
      </w:r>
      <w:r w:rsidR="00BA140B" w:rsidRPr="00990013">
        <w:rPr>
          <w:rFonts w:ascii="GHEA Grapalat" w:eastAsia="Times New Roman" w:hAnsi="GHEA Grapalat"/>
          <w:color w:val="FF0000"/>
          <w:sz w:val="24"/>
          <w:szCs w:val="24"/>
          <w:lang w:eastAsia="ru-RU"/>
        </w:rPr>
        <w:t>:</w:t>
      </w:r>
    </w:p>
    <w:p w:rsidR="00FA4B52" w:rsidRDefault="00FD0D79" w:rsidP="00022B5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 xml:space="preserve"> </w:t>
      </w:r>
      <w:r w:rsidR="00CA3E27" w:rsidRPr="00990013">
        <w:rPr>
          <w:rFonts w:ascii="GHEA Grapalat" w:eastAsia="Times New Roman" w:hAnsi="GHEA Grapalat"/>
          <w:lang w:val="en-US"/>
        </w:rPr>
        <w:t>2</w:t>
      </w:r>
      <w:r w:rsidR="00CB2886" w:rsidRPr="00990013">
        <w:rPr>
          <w:rFonts w:ascii="GHEA Grapalat" w:eastAsia="Times New Roman" w:hAnsi="GHEA Grapalat"/>
        </w:rPr>
        <w:t>.</w:t>
      </w:r>
      <w:r w:rsidR="00022B54">
        <w:rPr>
          <w:rFonts w:ascii="GHEA Grapalat" w:eastAsia="Times New Roman" w:hAnsi="GHEA Grapalat"/>
          <w:lang w:val="en-US"/>
        </w:rPr>
        <w:t xml:space="preserve"> </w:t>
      </w:r>
      <w:r w:rsidR="00A34598" w:rsidRPr="00A34598">
        <w:rPr>
          <w:rFonts w:ascii="GHEA Grapalat" w:eastAsia="Times New Roman" w:hAnsi="GHEA Grapalat"/>
        </w:rPr>
        <w:t xml:space="preserve">Թույլատրել Հայաստանի Հանրապետության Տավուշի </w:t>
      </w:r>
      <w:r w:rsidR="00A34598" w:rsidRPr="00A34598">
        <w:rPr>
          <w:rFonts w:ascii="GHEA Grapalat" w:eastAsia="Times New Roman" w:hAnsi="GHEA Grapalat"/>
          <w:lang w:val="en-US"/>
        </w:rPr>
        <w:t xml:space="preserve">և </w:t>
      </w:r>
      <w:proofErr w:type="spellStart"/>
      <w:r w:rsidR="00A34598" w:rsidRPr="00A34598">
        <w:rPr>
          <w:rFonts w:ascii="GHEA Grapalat" w:eastAsia="Times New Roman" w:hAnsi="GHEA Grapalat"/>
          <w:lang w:val="en-US"/>
        </w:rPr>
        <w:t>Վայոց</w:t>
      </w:r>
      <w:proofErr w:type="spellEnd"/>
      <w:r w:rsidR="00A34598" w:rsidRPr="00A34598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="00A34598" w:rsidRPr="00A34598">
        <w:rPr>
          <w:rFonts w:ascii="GHEA Grapalat" w:eastAsia="Times New Roman" w:hAnsi="GHEA Grapalat"/>
          <w:lang w:val="en-US"/>
        </w:rPr>
        <w:t>ձորի</w:t>
      </w:r>
      <w:proofErr w:type="spellEnd"/>
      <w:r w:rsidR="00A34598" w:rsidRPr="00A34598">
        <w:rPr>
          <w:rFonts w:ascii="GHEA Grapalat" w:eastAsia="Times New Roman" w:hAnsi="GHEA Grapalat"/>
        </w:rPr>
        <w:t xml:space="preserve"> մարզպետարան</w:t>
      </w:r>
      <w:proofErr w:type="spellStart"/>
      <w:r w:rsidR="00A34598" w:rsidRPr="00A34598">
        <w:rPr>
          <w:rFonts w:ascii="GHEA Grapalat" w:eastAsia="Times New Roman" w:hAnsi="GHEA Grapalat"/>
          <w:lang w:val="en-US"/>
        </w:rPr>
        <w:t>ներ</w:t>
      </w:r>
      <w:proofErr w:type="spellEnd"/>
      <w:r w:rsidR="00A34598" w:rsidRPr="00A34598">
        <w:rPr>
          <w:rFonts w:ascii="GHEA Grapalat" w:eastAsia="Times New Roman" w:hAnsi="GHEA Grapalat"/>
        </w:rPr>
        <w:t xml:space="preserve">ին </w:t>
      </w:r>
      <w:r w:rsidR="00A34598" w:rsidRPr="00990013">
        <w:rPr>
          <w:rFonts w:ascii="GHEA Grapalat" w:eastAsia="Times New Roman" w:hAnsi="GHEA Grapalat"/>
        </w:rPr>
        <w:t>սույն որոշման շրջանակներում աշխատանք</w:t>
      </w:r>
      <w:r w:rsidR="00A34598" w:rsidRPr="00990013">
        <w:rPr>
          <w:rFonts w:ascii="GHEA Grapalat" w:eastAsia="Times New Roman" w:hAnsi="GHEA Grapalat"/>
          <w:lang w:val="hy-AM"/>
        </w:rPr>
        <w:t>ների</w:t>
      </w:r>
      <w:r w:rsidR="00A34598" w:rsidRPr="00990013">
        <w:rPr>
          <w:rFonts w:ascii="GHEA Grapalat" w:eastAsia="Times New Roman" w:hAnsi="GHEA Grapalat"/>
        </w:rPr>
        <w:t xml:space="preserve"> </w:t>
      </w:r>
      <w:bookmarkStart w:id="0" w:name="_GoBack"/>
      <w:bookmarkEnd w:id="0"/>
      <w:r w:rsidR="00A34598" w:rsidRPr="00990013">
        <w:rPr>
          <w:rFonts w:ascii="GHEA Grapalat" w:eastAsia="Times New Roman" w:hAnsi="GHEA Grapalat"/>
        </w:rPr>
        <w:t>գնումներն իրական</w:t>
      </w:r>
      <w:r w:rsidR="00A34598" w:rsidRPr="00990013">
        <w:rPr>
          <w:rFonts w:ascii="GHEA Grapalat" w:eastAsia="Times New Roman" w:hAnsi="GHEA Grapalat"/>
          <w:lang w:val="hy-AM"/>
        </w:rPr>
        <w:t>ա</w:t>
      </w:r>
      <w:r w:rsidR="00A34598" w:rsidRPr="00990013">
        <w:rPr>
          <w:rFonts w:ascii="GHEA Grapalat" w:eastAsia="Times New Roman" w:hAnsi="GHEA Grapalat"/>
        </w:rPr>
        <w:t xml:space="preserve">ցնել «Գնումների մասին» Հայաստանի Հանրապետության օրենքի 23-րդ հոդվածի 1-ին մասի 2-րդ կետի, Հայաստանի Հանրապետության կառավարության 2017 թվականի մայիսի 4-ի </w:t>
      </w:r>
      <w:r w:rsidR="00A34598" w:rsidRPr="00990013">
        <w:rPr>
          <w:rFonts w:ascii="GHEA Grapalat" w:eastAsia="Times New Roman" w:hAnsi="GHEA Grapalat"/>
          <w:lang w:val="en-US"/>
        </w:rPr>
        <w:t>N</w:t>
      </w:r>
      <w:r w:rsidR="00A34598" w:rsidRPr="00990013">
        <w:rPr>
          <w:rFonts w:ascii="GHEA Grapalat" w:eastAsia="Times New Roman" w:hAnsi="GHEA Grapalat"/>
        </w:rPr>
        <w:t xml:space="preserve"> 526-Ն որոշմամբ հաստատված՝ գնումների գործընթացի կազմակերպման կարգի 23-րդ կետի 5-րդ ենթակետի «բ» պարբերության պահանջներին համապատասխան՝ մեկ անձից </w:t>
      </w:r>
      <w:r w:rsidR="00C638E5">
        <w:rPr>
          <w:rFonts w:ascii="GHEA Grapalat" w:eastAsia="Times New Roman" w:hAnsi="GHEA Grapalat"/>
        </w:rPr>
        <w:t>գնումներ կատարելու ընթացակարգով</w:t>
      </w:r>
      <w:r w:rsidR="00C638E5">
        <w:rPr>
          <w:rFonts w:ascii="GHEA Grapalat" w:eastAsia="Times New Roman" w:hAnsi="GHEA Grapalat"/>
          <w:lang w:val="en-US"/>
        </w:rPr>
        <w:t>,</w:t>
      </w:r>
      <w:r w:rsidR="00A34598" w:rsidRPr="00990013">
        <w:rPr>
          <w:rFonts w:ascii="GHEA Grapalat" w:eastAsia="Times New Roman" w:hAnsi="GHEA Grapalat"/>
        </w:rPr>
        <w:t xml:space="preserve"> չկիրառ</w:t>
      </w:r>
      <w:r w:rsidR="00A34598" w:rsidRPr="00990013">
        <w:rPr>
          <w:rFonts w:ascii="GHEA Grapalat" w:eastAsia="Times New Roman" w:hAnsi="GHEA Grapalat"/>
          <w:lang w:val="en-US"/>
        </w:rPr>
        <w:t>վ</w:t>
      </w:r>
      <w:r w:rsidR="00A34598" w:rsidRPr="00990013">
        <w:rPr>
          <w:rFonts w:ascii="GHEA Grapalat" w:eastAsia="Times New Roman" w:hAnsi="GHEA Grapalat"/>
        </w:rPr>
        <w:t>ել</w:t>
      </w:r>
      <w:proofErr w:type="spellStart"/>
      <w:r w:rsidR="00C638E5">
        <w:rPr>
          <w:rFonts w:ascii="GHEA Grapalat" w:eastAsia="Times New Roman" w:hAnsi="GHEA Grapalat"/>
          <w:lang w:val="en-US"/>
        </w:rPr>
        <w:t>ով</w:t>
      </w:r>
      <w:proofErr w:type="spellEnd"/>
      <w:r w:rsidR="00A34598" w:rsidRPr="00990013">
        <w:rPr>
          <w:rFonts w:ascii="GHEA Grapalat" w:eastAsia="Times New Roman" w:hAnsi="GHEA Grapalat"/>
        </w:rPr>
        <w:t xml:space="preserve"> </w:t>
      </w:r>
      <w:proofErr w:type="spellStart"/>
      <w:r w:rsidR="00A34598" w:rsidRPr="00990013">
        <w:rPr>
          <w:rFonts w:ascii="GHEA Grapalat" w:eastAsia="Times New Roman" w:hAnsi="GHEA Grapalat"/>
          <w:lang w:val="en-US"/>
        </w:rPr>
        <w:t>սույն</w:t>
      </w:r>
      <w:proofErr w:type="spellEnd"/>
      <w:r w:rsidR="00A34598" w:rsidRPr="00990013">
        <w:rPr>
          <w:rFonts w:ascii="GHEA Grapalat" w:eastAsia="Times New Roman" w:hAnsi="GHEA Grapalat"/>
        </w:rPr>
        <w:t xml:space="preserve"> </w:t>
      </w:r>
      <w:proofErr w:type="spellStart"/>
      <w:r w:rsidR="00A34598" w:rsidRPr="00990013">
        <w:rPr>
          <w:rFonts w:ascii="GHEA Grapalat" w:eastAsia="Times New Roman" w:hAnsi="GHEA Grapalat"/>
          <w:lang w:val="en-US"/>
        </w:rPr>
        <w:t>կետով</w:t>
      </w:r>
      <w:proofErr w:type="spellEnd"/>
      <w:r w:rsidR="00A34598" w:rsidRPr="00990013">
        <w:rPr>
          <w:rFonts w:ascii="GHEA Grapalat" w:eastAsia="Times New Roman" w:hAnsi="GHEA Grapalat"/>
        </w:rPr>
        <w:t xml:space="preserve"> </w:t>
      </w:r>
      <w:proofErr w:type="spellStart"/>
      <w:r w:rsidR="00A34598" w:rsidRPr="00990013">
        <w:rPr>
          <w:rFonts w:ascii="GHEA Grapalat" w:eastAsia="Times New Roman" w:hAnsi="GHEA Grapalat"/>
          <w:lang w:val="en-US"/>
        </w:rPr>
        <w:t>նախատեսված</w:t>
      </w:r>
      <w:proofErr w:type="spellEnd"/>
      <w:r w:rsidR="00A34598" w:rsidRPr="00990013">
        <w:rPr>
          <w:rFonts w:ascii="GHEA Grapalat" w:eastAsia="Times New Roman" w:hAnsi="GHEA Grapalat"/>
        </w:rPr>
        <w:t xml:space="preserve"> </w:t>
      </w:r>
      <w:proofErr w:type="spellStart"/>
      <w:r w:rsidR="00A34598" w:rsidRPr="00990013">
        <w:rPr>
          <w:rFonts w:ascii="GHEA Grapalat" w:eastAsia="Times New Roman" w:hAnsi="GHEA Grapalat"/>
          <w:lang w:val="en-US"/>
        </w:rPr>
        <w:t>կարգի</w:t>
      </w:r>
      <w:proofErr w:type="spellEnd"/>
      <w:r w:rsidR="00A34598" w:rsidRPr="00990013">
        <w:rPr>
          <w:rFonts w:ascii="GHEA Grapalat" w:eastAsia="Times New Roman" w:hAnsi="GHEA Grapalat"/>
        </w:rPr>
        <w:t xml:space="preserve"> 21-րդ կետի </w:t>
      </w:r>
      <w:r w:rsidR="00570ADC">
        <w:rPr>
          <w:rFonts w:ascii="GHEA Grapalat" w:eastAsia="Times New Roman" w:hAnsi="GHEA Grapalat"/>
        </w:rPr>
        <w:t>1-ին ենթակետի «դ» պարբերության,</w:t>
      </w:r>
      <w:r w:rsidR="00A34598" w:rsidRPr="00990013">
        <w:rPr>
          <w:rFonts w:ascii="GHEA Grapalat" w:eastAsia="Times New Roman" w:hAnsi="GHEA Grapalat"/>
        </w:rPr>
        <w:t xml:space="preserve"> 71-րդ կետի 1-ին ենթակետի</w:t>
      </w:r>
      <w:r w:rsidR="00570ADC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="00570ADC">
        <w:rPr>
          <w:rFonts w:ascii="GHEA Grapalat" w:eastAsia="Times New Roman" w:hAnsi="GHEA Grapalat"/>
          <w:lang w:val="en-US"/>
        </w:rPr>
        <w:t>պահանջները</w:t>
      </w:r>
      <w:proofErr w:type="spellEnd"/>
      <w:r w:rsidR="00570ADC">
        <w:rPr>
          <w:rFonts w:ascii="GHEA Grapalat" w:eastAsia="Times New Roman" w:hAnsi="GHEA Grapalat"/>
          <w:lang w:val="en-US"/>
        </w:rPr>
        <w:t xml:space="preserve">՝ </w:t>
      </w:r>
      <w:proofErr w:type="spellStart"/>
      <w:r w:rsidR="00570ADC">
        <w:rPr>
          <w:rFonts w:ascii="GHEA Grapalat" w:eastAsia="Times New Roman" w:hAnsi="GHEA Grapalat"/>
          <w:lang w:val="en-US"/>
        </w:rPr>
        <w:t>բացառությամբ</w:t>
      </w:r>
      <w:proofErr w:type="spellEnd"/>
      <w:r w:rsidR="00570ADC">
        <w:rPr>
          <w:rFonts w:ascii="GHEA Grapalat" w:eastAsia="Times New Roman" w:hAnsi="GHEA Grapalat"/>
          <w:lang w:val="en-US"/>
        </w:rPr>
        <w:t xml:space="preserve"> </w:t>
      </w:r>
      <w:r w:rsidR="00570ADC">
        <w:rPr>
          <w:rFonts w:ascii="GHEA Grapalat" w:eastAsia="Times New Roman" w:hAnsi="GHEA Grapalat"/>
        </w:rPr>
        <w:t>«</w:t>
      </w:r>
      <w:r w:rsidR="00570ADC">
        <w:rPr>
          <w:rFonts w:ascii="GHEA Grapalat" w:eastAsia="Times New Roman" w:hAnsi="GHEA Grapalat"/>
          <w:lang w:val="en-US"/>
        </w:rPr>
        <w:t>զ</w:t>
      </w:r>
      <w:r w:rsidR="00570ADC">
        <w:rPr>
          <w:rFonts w:ascii="GHEA Grapalat" w:eastAsia="Times New Roman" w:hAnsi="GHEA Grapalat"/>
        </w:rPr>
        <w:t>»</w:t>
      </w:r>
      <w:r w:rsidR="00570ADC">
        <w:rPr>
          <w:rFonts w:ascii="GHEA Grapalat" w:eastAsia="Times New Roman" w:hAnsi="GHEA Grapalat"/>
          <w:lang w:val="en-US"/>
        </w:rPr>
        <w:t xml:space="preserve"> </w:t>
      </w:r>
      <w:r w:rsidR="00570ADC">
        <w:rPr>
          <w:rFonts w:ascii="GHEA Grapalat" w:eastAsia="Times New Roman" w:hAnsi="GHEA Grapalat"/>
        </w:rPr>
        <w:t>ենթակետ</w:t>
      </w:r>
      <w:r w:rsidR="00570ADC">
        <w:rPr>
          <w:rFonts w:ascii="GHEA Grapalat" w:eastAsia="Times New Roman" w:hAnsi="GHEA Grapalat"/>
          <w:lang w:val="en-US"/>
        </w:rPr>
        <w:t>ի</w:t>
      </w:r>
      <w:r w:rsidR="00A34598" w:rsidRPr="00990013">
        <w:rPr>
          <w:rFonts w:ascii="GHEA Grapalat" w:eastAsia="Times New Roman" w:hAnsi="GHEA Grapalat"/>
          <w:lang w:val="hy-AM"/>
        </w:rPr>
        <w:t xml:space="preserve"> </w:t>
      </w:r>
      <w:r w:rsidR="00A34598" w:rsidRPr="00990013">
        <w:rPr>
          <w:rFonts w:ascii="GHEA Grapalat" w:eastAsia="Times New Roman" w:hAnsi="GHEA Grapalat"/>
        </w:rPr>
        <w:t xml:space="preserve">և Հայաստանի Հանրապետության կառավարության 2017 թվականի ապրիլի 6-ի </w:t>
      </w:r>
      <w:r w:rsidR="00A34598" w:rsidRPr="00990013">
        <w:rPr>
          <w:rFonts w:ascii="GHEA Grapalat" w:eastAsia="Times New Roman" w:hAnsi="GHEA Grapalat"/>
          <w:lang w:val="en-US"/>
        </w:rPr>
        <w:t>N</w:t>
      </w:r>
      <w:r w:rsidR="00A34598" w:rsidRPr="00990013">
        <w:rPr>
          <w:rFonts w:ascii="GHEA Grapalat" w:eastAsia="Times New Roman" w:hAnsi="GHEA Grapalat"/>
        </w:rPr>
        <w:t xml:space="preserve"> 386-Ն որոշման 2-րդ կետի 1-ին ենթակետի պահանջները:</w:t>
      </w:r>
    </w:p>
    <w:p w:rsidR="00BA140B" w:rsidRPr="00990013" w:rsidRDefault="00022B54" w:rsidP="00A3459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en-US"/>
        </w:rPr>
        <w:t>3</w:t>
      </w:r>
      <w:r w:rsidR="002A4984" w:rsidRPr="00990013">
        <w:rPr>
          <w:rFonts w:ascii="GHEA Grapalat" w:eastAsia="Times New Roman" w:hAnsi="GHEA Grapalat"/>
        </w:rPr>
        <w:t xml:space="preserve">. </w:t>
      </w:r>
      <w:r w:rsidR="00BA140B" w:rsidRPr="00990013">
        <w:rPr>
          <w:rFonts w:ascii="GHEA Grapalat" w:eastAsia="Times New Roman" w:hAnsi="GHEA Grapalat"/>
        </w:rPr>
        <w:t>Սույն որոշումն ուժի մեջ է մտնում պաշտոնական հրապարակմանը հաջորդող օրվանից:</w:t>
      </w:r>
    </w:p>
    <w:p w:rsidR="00477ACF" w:rsidRPr="00990013" w:rsidRDefault="00477ACF" w:rsidP="00BA14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CA3E27" w:rsidRPr="00990013" w:rsidRDefault="00CA3E27" w:rsidP="00BA140B">
      <w:pPr>
        <w:spacing w:after="0"/>
        <w:rPr>
          <w:rFonts w:ascii="GHEA Grapalat" w:hAnsi="GHEA Grapalat" w:cs="Sylfaen"/>
          <w:sz w:val="24"/>
          <w:szCs w:val="24"/>
          <w:lang w:val="en-US"/>
        </w:rPr>
      </w:pPr>
    </w:p>
    <w:p w:rsidR="00CA3E27" w:rsidRPr="00990013" w:rsidRDefault="00CA3E27" w:rsidP="00BA140B">
      <w:pPr>
        <w:spacing w:after="0"/>
        <w:rPr>
          <w:rFonts w:ascii="GHEA Grapalat" w:hAnsi="GHEA Grapalat" w:cs="Sylfaen"/>
          <w:sz w:val="24"/>
          <w:szCs w:val="24"/>
          <w:lang w:val="en-US"/>
        </w:rPr>
      </w:pPr>
    </w:p>
    <w:p w:rsidR="00BA140B" w:rsidRPr="00990013" w:rsidRDefault="00BA140B" w:rsidP="00BA140B">
      <w:pPr>
        <w:spacing w:after="0"/>
        <w:rPr>
          <w:rFonts w:ascii="GHEA Grapalat" w:hAnsi="GHEA Grapalat" w:cs="Arial Armenian"/>
          <w:sz w:val="24"/>
          <w:szCs w:val="24"/>
          <w:lang w:val="hy-AM"/>
        </w:rPr>
      </w:pPr>
      <w:r w:rsidRPr="0099001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9001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F4016" w:rsidRPr="0099001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001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75D24" w:rsidRPr="00990013" w:rsidRDefault="00EF4016" w:rsidP="00572E7B">
      <w:pPr>
        <w:shd w:val="clear" w:color="auto" w:fill="FFFFFF"/>
        <w:spacing w:after="0"/>
        <w:ind w:left="360"/>
        <w:jc w:val="both"/>
        <w:rPr>
          <w:sz w:val="24"/>
          <w:szCs w:val="24"/>
        </w:rPr>
      </w:pPr>
      <w:r w:rsidRPr="00990013">
        <w:rPr>
          <w:rFonts w:ascii="GHEA Grapalat" w:hAnsi="GHEA Grapalat" w:cs="Sylfaen"/>
          <w:sz w:val="24"/>
          <w:szCs w:val="24"/>
        </w:rPr>
        <w:t xml:space="preserve">      </w:t>
      </w:r>
      <w:r w:rsidRPr="0099001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90013">
        <w:rPr>
          <w:rFonts w:ascii="GHEA Grapalat" w:hAnsi="GHEA Grapalat" w:cs="Sylfaen"/>
          <w:sz w:val="24"/>
          <w:szCs w:val="24"/>
        </w:rPr>
        <w:t xml:space="preserve">  </w:t>
      </w:r>
      <w:r w:rsidR="00BA140B" w:rsidRPr="00990013">
        <w:rPr>
          <w:rFonts w:ascii="GHEA Grapalat" w:hAnsi="GHEA Grapalat" w:cs="Sylfaen"/>
          <w:sz w:val="24"/>
          <w:szCs w:val="24"/>
        </w:rPr>
        <w:t xml:space="preserve">ՎԱՐՉԱՊԵՏ                             </w:t>
      </w:r>
      <w:r w:rsidR="00BA140B" w:rsidRPr="00990013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</w:t>
      </w:r>
      <w:r w:rsidR="00986D94" w:rsidRPr="00990013">
        <w:rPr>
          <w:rFonts w:ascii="GHEA Grapalat" w:hAnsi="GHEA Grapalat" w:cs="Arial Armenian"/>
          <w:sz w:val="24"/>
          <w:szCs w:val="24"/>
          <w:lang w:val="en-US"/>
        </w:rPr>
        <w:t xml:space="preserve">        </w:t>
      </w:r>
      <w:r w:rsidR="00BA140B" w:rsidRPr="00990013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990013">
        <w:rPr>
          <w:rFonts w:ascii="GHEA Grapalat" w:hAnsi="GHEA Grapalat" w:cs="Arial Armenian"/>
          <w:sz w:val="24"/>
          <w:szCs w:val="24"/>
          <w:lang w:val="hy-AM"/>
        </w:rPr>
        <w:t xml:space="preserve">      </w:t>
      </w:r>
      <w:r w:rsidR="00BA140B" w:rsidRPr="00990013">
        <w:rPr>
          <w:rFonts w:ascii="GHEA Grapalat" w:hAnsi="GHEA Grapalat" w:cs="Arial Armenian"/>
          <w:sz w:val="24"/>
          <w:szCs w:val="24"/>
          <w:lang w:val="en-US"/>
        </w:rPr>
        <w:t>Ն</w:t>
      </w:r>
      <w:r w:rsidR="00BA140B" w:rsidRPr="00990013">
        <w:rPr>
          <w:rFonts w:ascii="GHEA Grapalat" w:hAnsi="GHEA Grapalat" w:cs="Arial Armenian"/>
          <w:sz w:val="24"/>
          <w:szCs w:val="24"/>
        </w:rPr>
        <w:t xml:space="preserve">. </w:t>
      </w:r>
      <w:r w:rsidR="00BA140B" w:rsidRPr="00990013">
        <w:rPr>
          <w:rFonts w:ascii="GHEA Grapalat" w:hAnsi="GHEA Grapalat" w:cs="Arial Armenian"/>
          <w:sz w:val="24"/>
          <w:szCs w:val="24"/>
          <w:lang w:val="en-US"/>
        </w:rPr>
        <w:t>ՓԱՇԻՆՅԱՆ</w:t>
      </w:r>
    </w:p>
    <w:sectPr w:rsidR="00D75D24" w:rsidRPr="00990013" w:rsidSect="00A34598">
      <w:pgSz w:w="11906" w:h="16838"/>
      <w:pgMar w:top="360" w:right="849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B"/>
    <w:rsid w:val="000126B0"/>
    <w:rsid w:val="00022B54"/>
    <w:rsid w:val="0002482C"/>
    <w:rsid w:val="000916A8"/>
    <w:rsid w:val="000C095B"/>
    <w:rsid w:val="000F07D9"/>
    <w:rsid w:val="000F26CB"/>
    <w:rsid w:val="000F5680"/>
    <w:rsid w:val="001364F6"/>
    <w:rsid w:val="00136FB1"/>
    <w:rsid w:val="002261AF"/>
    <w:rsid w:val="002A4984"/>
    <w:rsid w:val="002B0F3F"/>
    <w:rsid w:val="002C69F8"/>
    <w:rsid w:val="002E13B1"/>
    <w:rsid w:val="002E38EB"/>
    <w:rsid w:val="002F32C4"/>
    <w:rsid w:val="00324E7E"/>
    <w:rsid w:val="003876A1"/>
    <w:rsid w:val="003D00A3"/>
    <w:rsid w:val="004006BC"/>
    <w:rsid w:val="00426CBD"/>
    <w:rsid w:val="004527C7"/>
    <w:rsid w:val="004566FF"/>
    <w:rsid w:val="0047288E"/>
    <w:rsid w:val="00477ACF"/>
    <w:rsid w:val="00491B18"/>
    <w:rsid w:val="00570ADC"/>
    <w:rsid w:val="00572E7B"/>
    <w:rsid w:val="005A3199"/>
    <w:rsid w:val="005C4D1B"/>
    <w:rsid w:val="005E6B61"/>
    <w:rsid w:val="005F60E5"/>
    <w:rsid w:val="006427DB"/>
    <w:rsid w:val="00660EEC"/>
    <w:rsid w:val="006654D6"/>
    <w:rsid w:val="00775813"/>
    <w:rsid w:val="007D3BC9"/>
    <w:rsid w:val="008473BE"/>
    <w:rsid w:val="00893D7F"/>
    <w:rsid w:val="008B26B6"/>
    <w:rsid w:val="008D7F3F"/>
    <w:rsid w:val="00933BAD"/>
    <w:rsid w:val="00941DA4"/>
    <w:rsid w:val="00986D94"/>
    <w:rsid w:val="00990013"/>
    <w:rsid w:val="009C0DBB"/>
    <w:rsid w:val="00A119AB"/>
    <w:rsid w:val="00A34598"/>
    <w:rsid w:val="00A56A94"/>
    <w:rsid w:val="00A6578B"/>
    <w:rsid w:val="00AF6497"/>
    <w:rsid w:val="00B3249C"/>
    <w:rsid w:val="00B54EB0"/>
    <w:rsid w:val="00BA140B"/>
    <w:rsid w:val="00BF7C5E"/>
    <w:rsid w:val="00C101D3"/>
    <w:rsid w:val="00C638E5"/>
    <w:rsid w:val="00C739DE"/>
    <w:rsid w:val="00C83684"/>
    <w:rsid w:val="00CA3E27"/>
    <w:rsid w:val="00CB2886"/>
    <w:rsid w:val="00CE093A"/>
    <w:rsid w:val="00CE5977"/>
    <w:rsid w:val="00CE5DCA"/>
    <w:rsid w:val="00CF0313"/>
    <w:rsid w:val="00D454F8"/>
    <w:rsid w:val="00D47D93"/>
    <w:rsid w:val="00D57BF4"/>
    <w:rsid w:val="00D66018"/>
    <w:rsid w:val="00D75D24"/>
    <w:rsid w:val="00D77CB4"/>
    <w:rsid w:val="00DD29C2"/>
    <w:rsid w:val="00DE1406"/>
    <w:rsid w:val="00DE26A9"/>
    <w:rsid w:val="00E0539F"/>
    <w:rsid w:val="00E218FE"/>
    <w:rsid w:val="00E52DBB"/>
    <w:rsid w:val="00E54744"/>
    <w:rsid w:val="00E81375"/>
    <w:rsid w:val="00EF4016"/>
    <w:rsid w:val="00F4404D"/>
    <w:rsid w:val="00F602A7"/>
    <w:rsid w:val="00FA449A"/>
    <w:rsid w:val="00FA4B52"/>
    <w:rsid w:val="00FD0D79"/>
    <w:rsid w:val="00FD1582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140B"/>
    <w:rPr>
      <w:rFonts w:cs="Times New Roman"/>
      <w:b/>
    </w:rPr>
  </w:style>
  <w:style w:type="paragraph" w:styleId="NormalWeb">
    <w:name w:val="Normal (Web)"/>
    <w:basedOn w:val="Normal"/>
    <w:uiPriority w:val="99"/>
    <w:rsid w:val="00BA1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F0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140B"/>
    <w:rPr>
      <w:rFonts w:cs="Times New Roman"/>
      <w:b/>
    </w:rPr>
  </w:style>
  <w:style w:type="paragraph" w:styleId="NormalWeb">
    <w:name w:val="Normal (Web)"/>
    <w:basedOn w:val="Normal"/>
    <w:uiPriority w:val="99"/>
    <w:rsid w:val="00BA1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F0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Armenak Khachatryan</dc:creator>
  <cp:keywords>https:/mul2-mta.gov.am/tasks/17838/oneclick/1Naxagic.docx?token=397923511f59f3dcd39a5b41a5865b7a</cp:keywords>
  <cp:lastModifiedBy>g.badalyan</cp:lastModifiedBy>
  <cp:revision>46</cp:revision>
  <cp:lastPrinted>2022-10-10T07:45:00Z</cp:lastPrinted>
  <dcterms:created xsi:type="dcterms:W3CDTF">2020-07-23T05:46:00Z</dcterms:created>
  <dcterms:modified xsi:type="dcterms:W3CDTF">2022-10-10T09:41:00Z</dcterms:modified>
</cp:coreProperties>
</file>