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450F" w14:textId="77777777" w:rsidR="00EE017B" w:rsidRPr="00AC4247" w:rsidRDefault="00EE017B" w:rsidP="00571AFA">
      <w:pPr>
        <w:shd w:val="clear" w:color="auto" w:fill="FFFFFF"/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AC4247">
        <w:rPr>
          <w:rFonts w:ascii="Calibri" w:hAnsi="Calibri" w:cs="Calibri"/>
          <w:b/>
          <w:sz w:val="24"/>
          <w:szCs w:val="24"/>
          <w:lang w:val="hy-AM"/>
        </w:rPr>
        <w:t>   </w:t>
      </w:r>
    </w:p>
    <w:p w14:paraId="4F3F828D" w14:textId="77777777" w:rsidR="00EE017B" w:rsidRPr="00AC4247" w:rsidRDefault="00EE017B" w:rsidP="009A1A92">
      <w:pPr>
        <w:shd w:val="clear" w:color="auto" w:fill="FFFFFF"/>
        <w:tabs>
          <w:tab w:val="left" w:pos="8370"/>
        </w:tabs>
        <w:spacing w:after="0" w:line="360" w:lineRule="auto"/>
        <w:ind w:left="270" w:firstLine="81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4247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52804851" w14:textId="77777777" w:rsidR="00EE017B" w:rsidRPr="00AC4247" w:rsidRDefault="00EE017B" w:rsidP="009A1A92">
      <w:pPr>
        <w:shd w:val="clear" w:color="auto" w:fill="FFFFFF"/>
        <w:tabs>
          <w:tab w:val="left" w:pos="8370"/>
        </w:tabs>
        <w:spacing w:after="0" w:line="360" w:lineRule="auto"/>
        <w:ind w:left="270" w:firstLine="81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C42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14:paraId="1E633740" w14:textId="29E477C3" w:rsidR="00EE017B" w:rsidRPr="00AC4247" w:rsidRDefault="00AA7C1C" w:rsidP="009A1A92">
      <w:pPr>
        <w:tabs>
          <w:tab w:val="left" w:pos="8370"/>
        </w:tabs>
        <w:spacing w:line="360" w:lineRule="auto"/>
        <w:ind w:left="270" w:firstLine="81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424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</w:t>
      </w:r>
      <w:r w:rsidR="00756A1D" w:rsidRPr="00AC424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Pr="00AC424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202</w:t>
      </w:r>
      <w:r w:rsidR="003E32E0" w:rsidRPr="00AC424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AC424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756A1D" w:rsidRPr="00AC424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ՓԵՏՐՎԱՐԻ 17-Ի N 179-Ն </w:t>
      </w:r>
      <w:r w:rsidR="00756A1D" w:rsidRPr="00AC4247">
        <w:rPr>
          <w:rFonts w:ascii="GHEA Grapalat" w:hAnsi="GHEA Grapalat" w:cs="Sylfaen"/>
          <w:b/>
          <w:sz w:val="24"/>
          <w:szCs w:val="24"/>
          <w:lang w:val="hy-AM"/>
        </w:rPr>
        <w:t>ՈՐՈՇՄԱՆ ՄԵՋ</w:t>
      </w:r>
      <w:r w:rsidR="00756A1D" w:rsidRPr="00AC4247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56A1D" w:rsidRPr="00AC4247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756A1D" w:rsidRPr="00AC4247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C4247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AC42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4247">
        <w:rPr>
          <w:rFonts w:ascii="GHEA Grapalat" w:hAnsi="GHEA Grapalat" w:cs="Sylfaen"/>
          <w:b/>
          <w:sz w:val="24"/>
          <w:szCs w:val="24"/>
          <w:lang w:val="hy-AM"/>
        </w:rPr>
        <w:t>ՄԱՍԻՆ»</w:t>
      </w:r>
      <w:r w:rsidR="00EE017B" w:rsidRPr="00AC4247"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ԿԱՌԱՎԱՐՈՒԹՅԱՆ ՈՐՈՇՄԱՆ ՆԱԽԱԳԾԻ</w:t>
      </w:r>
      <w:r w:rsidR="00EE017B" w:rsidRPr="00AC4247">
        <w:rPr>
          <w:rFonts w:ascii="Calibri" w:hAnsi="Calibri" w:cs="Calibri"/>
          <w:b/>
          <w:sz w:val="24"/>
          <w:szCs w:val="24"/>
          <w:lang w:val="hy-AM"/>
        </w:rPr>
        <w:t> </w:t>
      </w:r>
    </w:p>
    <w:tbl>
      <w:tblPr>
        <w:tblW w:w="13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0"/>
        <w:gridCol w:w="15"/>
        <w:gridCol w:w="5913"/>
      </w:tblGrid>
      <w:tr w:rsidR="00293D7D" w:rsidRPr="00AC4247" w14:paraId="238D7FD4" w14:textId="77777777" w:rsidTr="00191079">
        <w:trPr>
          <w:tblCellSpacing w:w="0" w:type="dxa"/>
          <w:jc w:val="center"/>
        </w:trPr>
        <w:tc>
          <w:tcPr>
            <w:tcW w:w="73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A72E718" w14:textId="49FA6842" w:rsidR="00293D7D" w:rsidRPr="00AC4247" w:rsidRDefault="00293D7D" w:rsidP="00497F68">
            <w:pPr>
              <w:pStyle w:val="ListParagraph"/>
              <w:tabs>
                <w:tab w:val="left" w:pos="8370"/>
              </w:tabs>
              <w:spacing w:before="100" w:beforeAutospacing="1" w:after="100" w:afterAutospacing="1" w:line="360" w:lineRule="auto"/>
              <w:ind w:left="10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42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="00497F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Pr="00AC424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AC4247">
              <w:rPr>
                <w:rFonts w:ascii="GHEA Grapalat" w:eastAsia="Times New Roman" w:hAnsi="GHEA Grapalat" w:cs="Cambria Math"/>
                <w:color w:val="000000"/>
                <w:sz w:val="24"/>
                <w:szCs w:val="24"/>
              </w:rPr>
              <w:t xml:space="preserve"> </w:t>
            </w:r>
            <w:r w:rsidRPr="00AC42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5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551862A7" w14:textId="35A8097C" w:rsidR="00293D7D" w:rsidRPr="00AC4247" w:rsidRDefault="00293D7D" w:rsidP="00597C47">
            <w:pPr>
              <w:tabs>
                <w:tab w:val="left" w:pos="8370"/>
              </w:tabs>
              <w:spacing w:after="0" w:line="360" w:lineRule="auto"/>
              <w:ind w:left="270" w:firstLine="810"/>
              <w:jc w:val="center"/>
              <w:rPr>
                <w:rFonts w:ascii="GHEA Grapalat" w:hAnsi="GHEA Grapalat" w:cs="Sylfaen"/>
                <w:sz w:val="24"/>
                <w:szCs w:val="24"/>
                <w:highlight w:val="lightGray"/>
              </w:rPr>
            </w:pPr>
            <w:r w:rsidRPr="00AC4247">
              <w:rPr>
                <w:rFonts w:ascii="GHEA Grapalat" w:hAnsi="GHEA Grapalat" w:cs="Sylfaen"/>
                <w:sz w:val="24"/>
                <w:szCs w:val="24"/>
                <w:highlight w:val="lightGray"/>
              </w:rPr>
              <w:t>23.0</w:t>
            </w:r>
            <w:r w:rsidRPr="00AC4247"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9</w:t>
            </w:r>
            <w:r w:rsidRPr="00AC4247">
              <w:rPr>
                <w:rFonts w:ascii="GHEA Grapalat" w:hAnsi="GHEA Grapalat" w:cs="Sylfaen"/>
                <w:sz w:val="24"/>
                <w:szCs w:val="24"/>
                <w:highlight w:val="lightGray"/>
              </w:rPr>
              <w:t>.202</w:t>
            </w:r>
            <w:r w:rsidRPr="00AC4247"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2</w:t>
            </w:r>
            <w:r w:rsidRPr="00AC4247">
              <w:rPr>
                <w:rFonts w:ascii="GHEA Grapalat" w:hAnsi="GHEA Grapalat" w:cs="Sylfaen"/>
                <w:sz w:val="24"/>
                <w:szCs w:val="24"/>
                <w:highlight w:val="lightGray"/>
              </w:rPr>
              <w:t>թ.</w:t>
            </w:r>
          </w:p>
        </w:tc>
      </w:tr>
      <w:tr w:rsidR="00293D7D" w:rsidRPr="00AC4247" w14:paraId="0AF66E8A" w14:textId="77777777" w:rsidTr="00191079">
        <w:trPr>
          <w:trHeight w:val="408"/>
          <w:tblCellSpacing w:w="0" w:type="dxa"/>
          <w:jc w:val="center"/>
        </w:trPr>
        <w:tc>
          <w:tcPr>
            <w:tcW w:w="73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6DB5B8" w14:textId="77777777" w:rsidR="00293D7D" w:rsidRPr="00AC4247" w:rsidRDefault="00293D7D" w:rsidP="00597C47">
            <w:pPr>
              <w:tabs>
                <w:tab w:val="left" w:pos="8370"/>
              </w:tabs>
              <w:spacing w:after="0" w:line="360" w:lineRule="auto"/>
              <w:ind w:left="270" w:firstLine="81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39E1152F" w14:textId="1E6D9157" w:rsidR="00293D7D" w:rsidRPr="00AC4247" w:rsidRDefault="00293D7D" w:rsidP="00597C47">
            <w:pPr>
              <w:tabs>
                <w:tab w:val="left" w:pos="8370"/>
              </w:tabs>
              <w:spacing w:after="0" w:line="360" w:lineRule="auto"/>
              <w:ind w:left="270" w:firstLine="810"/>
              <w:jc w:val="center"/>
              <w:rPr>
                <w:rFonts w:ascii="GHEA Grapalat" w:hAnsi="GHEA Grapalat" w:cs="Sylfaen"/>
                <w:sz w:val="24"/>
                <w:szCs w:val="24"/>
                <w:highlight w:val="lightGray"/>
              </w:rPr>
            </w:pPr>
            <w:r w:rsidRPr="00AC4247">
              <w:rPr>
                <w:rFonts w:ascii="GHEA Grapalat" w:hAnsi="GHEA Grapalat" w:cs="Sylfaen"/>
                <w:sz w:val="24"/>
                <w:szCs w:val="24"/>
                <w:highlight w:val="lightGray"/>
              </w:rPr>
              <w:t>N 01/8-3/16478-2022</w:t>
            </w:r>
          </w:p>
        </w:tc>
      </w:tr>
      <w:tr w:rsidR="00293D7D" w:rsidRPr="00C52B77" w14:paraId="44494E27" w14:textId="77777777" w:rsidTr="00191079">
        <w:trPr>
          <w:tblCellSpacing w:w="0" w:type="dxa"/>
          <w:jc w:val="center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CB74C" w14:textId="77777777" w:rsidR="00293D7D" w:rsidRPr="00AC4247" w:rsidRDefault="00293D7D" w:rsidP="00293D7D">
            <w:pPr>
              <w:tabs>
                <w:tab w:val="left" w:pos="567"/>
              </w:tabs>
              <w:spacing w:after="0"/>
              <w:jc w:val="both"/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af-ZA"/>
              </w:rPr>
            </w:pPr>
            <w:r w:rsidRPr="00AC424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Նախագծի վերաբերյալ </w:t>
            </w:r>
            <w:r w:rsidRPr="00AC4247">
              <w:rPr>
                <w:rFonts w:ascii="GHEA Grapalat" w:hAnsi="GHEA Grapalat"/>
                <w:bCs/>
                <w:sz w:val="24"/>
                <w:szCs w:val="24"/>
              </w:rPr>
              <w:t>դիրքորոշում հնարավոր է հայտնել վերոհիշյալ միջոցառման ճշտված և փաստացի ծախսերի, վերջիններս հիմնավորող փաստաթղթերի առկայության պարագայում</w:t>
            </w:r>
            <w:r w:rsidRPr="00AC42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  <w:p w14:paraId="03D10232" w14:textId="77777777" w:rsidR="00293D7D" w:rsidRPr="00AC4247" w:rsidRDefault="00293D7D" w:rsidP="00597C47">
            <w:pPr>
              <w:tabs>
                <w:tab w:val="left" w:pos="8370"/>
              </w:tabs>
              <w:spacing w:after="0" w:line="360" w:lineRule="auto"/>
              <w:ind w:left="270" w:right="255" w:firstLine="810"/>
              <w:jc w:val="both"/>
              <w:rPr>
                <w:rFonts w:ascii="GHEA Grapalat" w:eastAsia="SimSun" w:hAnsi="GHEA Grapalat" w:cs="GHEA Grapalat"/>
                <w:sz w:val="24"/>
                <w:szCs w:val="24"/>
                <w:lang w:val="af-ZA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044DFA8E" w14:textId="77777777" w:rsidR="00293D7D" w:rsidRPr="00AC4247" w:rsidRDefault="00293D7D" w:rsidP="00597C47">
            <w:pPr>
              <w:tabs>
                <w:tab w:val="left" w:pos="8370"/>
              </w:tabs>
              <w:spacing w:after="0" w:line="360" w:lineRule="auto"/>
              <w:ind w:left="270" w:firstLine="81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9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09B7D" w14:textId="7546B25F" w:rsidR="00293D7D" w:rsidRPr="00AC4247" w:rsidRDefault="00293D7D" w:rsidP="004A4002">
            <w:pPr>
              <w:tabs>
                <w:tab w:val="left" w:pos="8370"/>
              </w:tabs>
              <w:spacing w:after="0" w:line="360" w:lineRule="auto"/>
              <w:ind w:left="270" w:right="340" w:firstLine="81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2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7A12F4E1" w14:textId="3FC01AEF" w:rsidR="004A4002" w:rsidRPr="00755283" w:rsidRDefault="00D95178" w:rsidP="00C53102">
            <w:pPr>
              <w:tabs>
                <w:tab w:val="left" w:pos="8370"/>
              </w:tabs>
              <w:spacing w:after="0"/>
              <w:ind w:right="3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755283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երկայացվում է </w:t>
            </w:r>
            <w:r w:rsidR="0057361E" w:rsidRPr="00BA4269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«2022 թ</w:t>
            </w:r>
            <w:r w:rsidR="0057361E" w:rsidRPr="00BA4269">
              <w:rPr>
                <w:rFonts w:ascii="Cambria Math" w:hAnsi="Cambria Math" w:cs="Cambria Math"/>
                <w:color w:val="222222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57361E" w:rsidRPr="00BA4269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Երևանում կայանալիք բռնցքամարտի Եվրոպայի առաջնության անցկացման ապահովում» </w:t>
            </w:r>
            <w:r w:rsidR="0057361E" w:rsidRPr="00BA426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միջոցառման հաշվետվություն</w:t>
            </w:r>
            <w:r w:rsidR="005736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</w:t>
            </w:r>
            <w:r w:rsidR="0057361E" w:rsidRPr="00BA426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ըստ «</w:t>
            </w:r>
            <w:r w:rsidR="0057361E" w:rsidRPr="00BA4269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Հայաստանի Հանրապետության</w:t>
            </w:r>
            <w:r w:rsidR="0057361E" w:rsidRPr="0057361E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բռնցքամարտի ֆեդերացիա</w:t>
            </w:r>
            <w:r w:rsidR="0057361E" w:rsidRPr="00BA426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» </w:t>
            </w:r>
            <w:r w:rsidR="0057361E" w:rsidRPr="005736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հասարակական կազմակերպության </w:t>
            </w:r>
            <w:r w:rsidR="0057361E" w:rsidRPr="00BA426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կողմից ներկայացված փաստացի կատարված ծախսերի</w:t>
            </w:r>
            <w:r w:rsidR="005736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C52B77" w:rsidRPr="00AC4247" w14:paraId="6BC72CD2" w14:textId="77777777" w:rsidTr="00D57B4F">
        <w:trPr>
          <w:tblCellSpacing w:w="0" w:type="dxa"/>
          <w:jc w:val="center"/>
        </w:trPr>
        <w:tc>
          <w:tcPr>
            <w:tcW w:w="73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D89F326" w14:textId="41552979" w:rsidR="00C52B77" w:rsidRPr="00AC4247" w:rsidRDefault="00C52B77" w:rsidP="00B467F7">
            <w:pPr>
              <w:pStyle w:val="ListParagraph"/>
              <w:tabs>
                <w:tab w:val="left" w:pos="8370"/>
              </w:tabs>
              <w:spacing w:before="100" w:beforeAutospacing="1" w:after="100" w:afterAutospacing="1" w:line="360" w:lineRule="auto"/>
              <w:ind w:left="10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42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="00B467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bookmarkStart w:id="0" w:name="_GoBack"/>
            <w:bookmarkEnd w:id="0"/>
            <w:r w:rsidRPr="00AC424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AC4247">
              <w:rPr>
                <w:rFonts w:ascii="GHEA Grapalat" w:eastAsia="Times New Roman" w:hAnsi="GHEA Grapalat" w:cs="Cambria Math"/>
                <w:color w:val="000000"/>
                <w:sz w:val="24"/>
                <w:szCs w:val="24"/>
              </w:rPr>
              <w:t xml:space="preserve"> </w:t>
            </w:r>
            <w:r w:rsidRPr="00AC42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արդարադատության</w:t>
            </w:r>
            <w:r w:rsidRPr="00AC42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5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3041EA53" w14:textId="787E8330" w:rsidR="00C52B77" w:rsidRPr="00AC4247" w:rsidRDefault="00C52B77" w:rsidP="00C52B77">
            <w:pPr>
              <w:tabs>
                <w:tab w:val="left" w:pos="8370"/>
              </w:tabs>
              <w:spacing w:after="0" w:line="360" w:lineRule="auto"/>
              <w:ind w:left="270" w:firstLine="810"/>
              <w:jc w:val="center"/>
              <w:rPr>
                <w:rFonts w:ascii="GHEA Grapalat" w:hAnsi="GHEA Grapalat" w:cs="Sylfaen"/>
                <w:sz w:val="24"/>
                <w:szCs w:val="24"/>
                <w:highlight w:val="lightGray"/>
              </w:rPr>
            </w:pPr>
            <w:r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1</w:t>
            </w:r>
            <w:r w:rsidRPr="00AC4247">
              <w:rPr>
                <w:rFonts w:ascii="GHEA Grapalat" w:hAnsi="GHEA Grapalat" w:cs="Sylfaen"/>
                <w:sz w:val="24"/>
                <w:szCs w:val="24"/>
                <w:highlight w:val="lightGray"/>
              </w:rPr>
              <w:t>3.</w:t>
            </w:r>
            <w:r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10</w:t>
            </w:r>
            <w:r w:rsidRPr="00AC4247">
              <w:rPr>
                <w:rFonts w:ascii="GHEA Grapalat" w:hAnsi="GHEA Grapalat" w:cs="Sylfaen"/>
                <w:sz w:val="24"/>
                <w:szCs w:val="24"/>
                <w:highlight w:val="lightGray"/>
              </w:rPr>
              <w:t>.202</w:t>
            </w:r>
            <w:r w:rsidRPr="00AC4247"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2</w:t>
            </w:r>
            <w:r w:rsidRPr="00AC4247">
              <w:rPr>
                <w:rFonts w:ascii="GHEA Grapalat" w:hAnsi="GHEA Grapalat" w:cs="Sylfaen"/>
                <w:sz w:val="24"/>
                <w:szCs w:val="24"/>
                <w:highlight w:val="lightGray"/>
              </w:rPr>
              <w:t>թ.</w:t>
            </w:r>
          </w:p>
        </w:tc>
      </w:tr>
      <w:tr w:rsidR="00C52B77" w:rsidRPr="00AC4247" w14:paraId="52CD92F3" w14:textId="77777777" w:rsidTr="00D57B4F">
        <w:trPr>
          <w:trHeight w:val="408"/>
          <w:tblCellSpacing w:w="0" w:type="dxa"/>
          <w:jc w:val="center"/>
        </w:trPr>
        <w:tc>
          <w:tcPr>
            <w:tcW w:w="73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F56BE" w14:textId="77777777" w:rsidR="00C52B77" w:rsidRPr="00AC4247" w:rsidRDefault="00C52B77" w:rsidP="00D57B4F">
            <w:pPr>
              <w:tabs>
                <w:tab w:val="left" w:pos="8370"/>
              </w:tabs>
              <w:spacing w:after="0" w:line="360" w:lineRule="auto"/>
              <w:ind w:left="270" w:firstLine="81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E7FAAF1" w14:textId="053ABC68" w:rsidR="00C52B77" w:rsidRPr="00AC4247" w:rsidRDefault="00C52B77" w:rsidP="00D57B4F">
            <w:pPr>
              <w:tabs>
                <w:tab w:val="left" w:pos="8370"/>
              </w:tabs>
              <w:spacing w:after="0" w:line="360" w:lineRule="auto"/>
              <w:ind w:left="270" w:firstLine="810"/>
              <w:jc w:val="center"/>
              <w:rPr>
                <w:rFonts w:ascii="GHEA Grapalat" w:hAnsi="GHEA Grapalat" w:cs="Sylfaen"/>
                <w:sz w:val="24"/>
                <w:szCs w:val="24"/>
                <w:highlight w:val="lightGray"/>
              </w:rPr>
            </w:pPr>
            <w:r w:rsidRPr="00AC4247">
              <w:rPr>
                <w:rFonts w:ascii="GHEA Grapalat" w:hAnsi="GHEA Grapalat" w:cs="Sylfaen"/>
                <w:sz w:val="24"/>
                <w:szCs w:val="24"/>
                <w:highlight w:val="lightGray"/>
              </w:rPr>
              <w:t xml:space="preserve">N </w:t>
            </w:r>
            <w:r w:rsidRPr="00C52B77">
              <w:rPr>
                <w:rFonts w:ascii="GHEA Grapalat" w:hAnsi="GHEA Grapalat" w:cs="Sylfaen"/>
                <w:sz w:val="24"/>
                <w:szCs w:val="24"/>
                <w:highlight w:val="lightGray"/>
              </w:rPr>
              <w:t>/27.4/45271-2022</w:t>
            </w:r>
          </w:p>
        </w:tc>
      </w:tr>
      <w:tr w:rsidR="00C52B77" w:rsidRPr="00C52B77" w14:paraId="2035DB3A" w14:textId="77777777" w:rsidTr="00D57B4F">
        <w:trPr>
          <w:tblCellSpacing w:w="0" w:type="dxa"/>
          <w:jc w:val="center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6EFA80" w14:textId="77777777" w:rsidR="00C52B77" w:rsidRPr="003C0747" w:rsidRDefault="00C52B77" w:rsidP="003C0747">
            <w:pPr>
              <w:tabs>
                <w:tab w:val="left" w:pos="8370"/>
              </w:tabs>
              <w:spacing w:after="0"/>
              <w:ind w:right="340"/>
              <w:jc w:val="both"/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3C0747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«Հայաստանի Հանրապետության կառավարության 2022 թվականի փետրվարի 17-ի  N 179-Ն որոշման մեջ լրացում կատարելու մասին» Հայաստանի Հանրապետության կառավարության որոշման նախագծի վերաբերյալ դիտողություններ և առաջարկություններ չունենք:     </w:t>
            </w:r>
          </w:p>
          <w:p w14:paraId="4EF9D27E" w14:textId="77777777" w:rsidR="00C52B77" w:rsidRPr="003C0747" w:rsidRDefault="00C52B77" w:rsidP="003C0747">
            <w:pPr>
              <w:tabs>
                <w:tab w:val="left" w:pos="567"/>
                <w:tab w:val="left" w:pos="8370"/>
              </w:tabs>
              <w:spacing w:after="0"/>
              <w:ind w:right="340"/>
              <w:jc w:val="both"/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610D09E2" w14:textId="77777777" w:rsidR="00C52B77" w:rsidRPr="00AC4247" w:rsidRDefault="00C52B77" w:rsidP="00D57B4F">
            <w:pPr>
              <w:tabs>
                <w:tab w:val="left" w:pos="8370"/>
              </w:tabs>
              <w:spacing w:after="0" w:line="360" w:lineRule="auto"/>
              <w:ind w:left="270" w:firstLine="81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9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10256" w14:textId="77777777" w:rsidR="00C52B77" w:rsidRPr="00AC4247" w:rsidRDefault="00C52B77" w:rsidP="00D57B4F">
            <w:pPr>
              <w:tabs>
                <w:tab w:val="left" w:pos="8370"/>
              </w:tabs>
              <w:spacing w:after="0" w:line="360" w:lineRule="auto"/>
              <w:ind w:left="270" w:right="340" w:firstLine="81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2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750371E9" w14:textId="130738E5" w:rsidR="00C52B77" w:rsidRPr="00755283" w:rsidRDefault="00C52B77" w:rsidP="00D57B4F">
            <w:pPr>
              <w:tabs>
                <w:tab w:val="left" w:pos="8370"/>
              </w:tabs>
              <w:spacing w:after="0"/>
              <w:ind w:right="3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1D2C7BE9" w14:textId="61EE1F4B" w:rsidR="00AA5734" w:rsidRPr="00AC4247" w:rsidRDefault="00AA5734" w:rsidP="00502C01">
      <w:pPr>
        <w:shd w:val="clear" w:color="auto" w:fill="FFFFFF"/>
        <w:tabs>
          <w:tab w:val="left" w:pos="8370"/>
        </w:tabs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AA5734" w:rsidRPr="00AC4247" w:rsidSect="00C52B77">
      <w:pgSz w:w="16838" w:h="11906" w:orient="landscape" w:code="9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D7F4" w14:textId="77777777" w:rsidR="00D5164A" w:rsidRDefault="00D5164A" w:rsidP="00A72F73">
      <w:pPr>
        <w:spacing w:after="0" w:line="240" w:lineRule="auto"/>
      </w:pPr>
      <w:r>
        <w:separator/>
      </w:r>
    </w:p>
  </w:endnote>
  <w:endnote w:type="continuationSeparator" w:id="0">
    <w:p w14:paraId="7119068C" w14:textId="77777777" w:rsidR="00D5164A" w:rsidRDefault="00D5164A" w:rsidP="00A7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2E44" w14:textId="77777777" w:rsidR="00D5164A" w:rsidRDefault="00D5164A" w:rsidP="00A72F73">
      <w:pPr>
        <w:spacing w:after="0" w:line="240" w:lineRule="auto"/>
      </w:pPr>
      <w:r>
        <w:separator/>
      </w:r>
    </w:p>
  </w:footnote>
  <w:footnote w:type="continuationSeparator" w:id="0">
    <w:p w14:paraId="482B7AEB" w14:textId="77777777" w:rsidR="00D5164A" w:rsidRDefault="00D5164A" w:rsidP="00A7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976"/>
    <w:multiLevelType w:val="hybridMultilevel"/>
    <w:tmpl w:val="F75AF9B0"/>
    <w:lvl w:ilvl="0" w:tplc="4F88647A">
      <w:start w:val="1"/>
      <w:numFmt w:val="decimal"/>
      <w:lvlText w:val="%1."/>
      <w:lvlJc w:val="left"/>
      <w:pPr>
        <w:ind w:left="927" w:hanging="360"/>
      </w:pPr>
      <w:rPr>
        <w:rFonts w:eastAsia="SimSun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66FC6"/>
    <w:multiLevelType w:val="hybridMultilevel"/>
    <w:tmpl w:val="6256D48E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B35AA2"/>
    <w:multiLevelType w:val="hybridMultilevel"/>
    <w:tmpl w:val="F75AF9B0"/>
    <w:lvl w:ilvl="0" w:tplc="4F88647A">
      <w:start w:val="1"/>
      <w:numFmt w:val="decimal"/>
      <w:lvlText w:val="%1."/>
      <w:lvlJc w:val="left"/>
      <w:pPr>
        <w:ind w:left="927" w:hanging="360"/>
      </w:pPr>
      <w:rPr>
        <w:rFonts w:eastAsia="SimSun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32DA3"/>
    <w:multiLevelType w:val="hybridMultilevel"/>
    <w:tmpl w:val="1C90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4F82"/>
    <w:multiLevelType w:val="hybridMultilevel"/>
    <w:tmpl w:val="80AEF53A"/>
    <w:lvl w:ilvl="0" w:tplc="63DC57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 w15:restartNumberingAfterBreak="0">
    <w:nsid w:val="1D49328C"/>
    <w:multiLevelType w:val="hybridMultilevel"/>
    <w:tmpl w:val="0B54F332"/>
    <w:lvl w:ilvl="0" w:tplc="D3EA371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286F6ABA"/>
    <w:multiLevelType w:val="hybridMultilevel"/>
    <w:tmpl w:val="F80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708C"/>
    <w:multiLevelType w:val="hybridMultilevel"/>
    <w:tmpl w:val="4FA8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52E"/>
    <w:multiLevelType w:val="hybridMultilevel"/>
    <w:tmpl w:val="DAAECCFA"/>
    <w:lvl w:ilvl="0" w:tplc="16D096E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F816C9"/>
    <w:multiLevelType w:val="hybridMultilevel"/>
    <w:tmpl w:val="A7866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B0B1A"/>
    <w:multiLevelType w:val="hybridMultilevel"/>
    <w:tmpl w:val="7360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44A8"/>
    <w:multiLevelType w:val="hybridMultilevel"/>
    <w:tmpl w:val="C382F2DC"/>
    <w:lvl w:ilvl="0" w:tplc="FAA6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A0411"/>
    <w:multiLevelType w:val="hybridMultilevel"/>
    <w:tmpl w:val="C382F2DC"/>
    <w:lvl w:ilvl="0" w:tplc="FAA6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7E3130"/>
    <w:multiLevelType w:val="hybridMultilevel"/>
    <w:tmpl w:val="83328CA8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41D61"/>
    <w:multiLevelType w:val="hybridMultilevel"/>
    <w:tmpl w:val="F75AF9B0"/>
    <w:lvl w:ilvl="0" w:tplc="4F88647A">
      <w:start w:val="1"/>
      <w:numFmt w:val="decimal"/>
      <w:lvlText w:val="%1."/>
      <w:lvlJc w:val="left"/>
      <w:pPr>
        <w:ind w:left="927" w:hanging="360"/>
      </w:pPr>
      <w:rPr>
        <w:rFonts w:eastAsia="SimSun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FB5351"/>
    <w:multiLevelType w:val="hybridMultilevel"/>
    <w:tmpl w:val="32E266AC"/>
    <w:lvl w:ilvl="0" w:tplc="88AA6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31EAB"/>
    <w:multiLevelType w:val="hybridMultilevel"/>
    <w:tmpl w:val="6324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358E"/>
    <w:multiLevelType w:val="hybridMultilevel"/>
    <w:tmpl w:val="FF9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F7430"/>
    <w:multiLevelType w:val="hybridMultilevel"/>
    <w:tmpl w:val="073A832C"/>
    <w:lvl w:ilvl="0" w:tplc="6F7E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0F7F7E"/>
    <w:multiLevelType w:val="hybridMultilevel"/>
    <w:tmpl w:val="1B9EE314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2E23852"/>
    <w:multiLevelType w:val="hybridMultilevel"/>
    <w:tmpl w:val="049A0B72"/>
    <w:lvl w:ilvl="0" w:tplc="DC74CBDA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1" w15:restartNumberingAfterBreak="0">
    <w:nsid w:val="77C34C4C"/>
    <w:multiLevelType w:val="hybridMultilevel"/>
    <w:tmpl w:val="96F0F998"/>
    <w:lvl w:ilvl="0" w:tplc="78921AFA">
      <w:start w:val="1"/>
      <w:numFmt w:val="decimal"/>
      <w:lvlText w:val="%1."/>
      <w:lvlJc w:val="left"/>
      <w:pPr>
        <w:ind w:left="83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98D6289"/>
    <w:multiLevelType w:val="hybridMultilevel"/>
    <w:tmpl w:val="B1D4934C"/>
    <w:lvl w:ilvl="0" w:tplc="4A6EF54A">
      <w:start w:val="2021"/>
      <w:numFmt w:val="decimal"/>
      <w:lvlText w:val="%1"/>
      <w:lvlJc w:val="left"/>
      <w:pPr>
        <w:ind w:left="5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3"/>
  </w:num>
  <w:num w:numId="5">
    <w:abstractNumId w:val="17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9"/>
  </w:num>
  <w:num w:numId="11">
    <w:abstractNumId w:val="21"/>
  </w:num>
  <w:num w:numId="12">
    <w:abstractNumId w:val="16"/>
  </w:num>
  <w:num w:numId="13">
    <w:abstractNumId w:val="11"/>
  </w:num>
  <w:num w:numId="14">
    <w:abstractNumId w:val="12"/>
  </w:num>
  <w:num w:numId="15">
    <w:abstractNumId w:val="22"/>
  </w:num>
  <w:num w:numId="16">
    <w:abstractNumId w:val="0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D9"/>
    <w:rsid w:val="00002B47"/>
    <w:rsid w:val="00003437"/>
    <w:rsid w:val="0000549F"/>
    <w:rsid w:val="00015A91"/>
    <w:rsid w:val="00035979"/>
    <w:rsid w:val="00041B21"/>
    <w:rsid w:val="0004297E"/>
    <w:rsid w:val="000776E4"/>
    <w:rsid w:val="000805D0"/>
    <w:rsid w:val="00087590"/>
    <w:rsid w:val="00091A46"/>
    <w:rsid w:val="000A5CBC"/>
    <w:rsid w:val="000B0495"/>
    <w:rsid w:val="000D3C5A"/>
    <w:rsid w:val="000E545C"/>
    <w:rsid w:val="000F1964"/>
    <w:rsid w:val="00105FC7"/>
    <w:rsid w:val="00106EBC"/>
    <w:rsid w:val="001322C5"/>
    <w:rsid w:val="00135654"/>
    <w:rsid w:val="001638AA"/>
    <w:rsid w:val="00164A96"/>
    <w:rsid w:val="001748CE"/>
    <w:rsid w:val="00176D40"/>
    <w:rsid w:val="0018761A"/>
    <w:rsid w:val="00191079"/>
    <w:rsid w:val="001B29C2"/>
    <w:rsid w:val="001E4809"/>
    <w:rsid w:val="00202CD4"/>
    <w:rsid w:val="002169DC"/>
    <w:rsid w:val="00220B32"/>
    <w:rsid w:val="00231092"/>
    <w:rsid w:val="00231FB2"/>
    <w:rsid w:val="00241FBF"/>
    <w:rsid w:val="00242B2B"/>
    <w:rsid w:val="00245DF0"/>
    <w:rsid w:val="002508E5"/>
    <w:rsid w:val="002559F0"/>
    <w:rsid w:val="00256755"/>
    <w:rsid w:val="00260DFC"/>
    <w:rsid w:val="00264CB4"/>
    <w:rsid w:val="00275F35"/>
    <w:rsid w:val="00276E1D"/>
    <w:rsid w:val="00280FD7"/>
    <w:rsid w:val="00284FE8"/>
    <w:rsid w:val="0029216D"/>
    <w:rsid w:val="00293D7D"/>
    <w:rsid w:val="00296BE4"/>
    <w:rsid w:val="002B7064"/>
    <w:rsid w:val="002E7E6B"/>
    <w:rsid w:val="00314603"/>
    <w:rsid w:val="00321281"/>
    <w:rsid w:val="00324F5B"/>
    <w:rsid w:val="00334257"/>
    <w:rsid w:val="00336E94"/>
    <w:rsid w:val="00355456"/>
    <w:rsid w:val="0036652B"/>
    <w:rsid w:val="00373DAB"/>
    <w:rsid w:val="003862C7"/>
    <w:rsid w:val="00386CFF"/>
    <w:rsid w:val="003907E6"/>
    <w:rsid w:val="003A04CF"/>
    <w:rsid w:val="003A2ACB"/>
    <w:rsid w:val="003A5C0D"/>
    <w:rsid w:val="003C0747"/>
    <w:rsid w:val="003C7AB9"/>
    <w:rsid w:val="003D04C2"/>
    <w:rsid w:val="003E16E9"/>
    <w:rsid w:val="003E32E0"/>
    <w:rsid w:val="003E4F6C"/>
    <w:rsid w:val="003F1B8D"/>
    <w:rsid w:val="003F35FE"/>
    <w:rsid w:val="00402FD4"/>
    <w:rsid w:val="004031CA"/>
    <w:rsid w:val="00407AD9"/>
    <w:rsid w:val="0043672B"/>
    <w:rsid w:val="00442279"/>
    <w:rsid w:val="0045274F"/>
    <w:rsid w:val="0045278F"/>
    <w:rsid w:val="004624E7"/>
    <w:rsid w:val="00473105"/>
    <w:rsid w:val="004731E9"/>
    <w:rsid w:val="0048219C"/>
    <w:rsid w:val="00485DF4"/>
    <w:rsid w:val="00497F68"/>
    <w:rsid w:val="004A4002"/>
    <w:rsid w:val="004D5051"/>
    <w:rsid w:val="004E221A"/>
    <w:rsid w:val="004E2939"/>
    <w:rsid w:val="004E797E"/>
    <w:rsid w:val="004F497F"/>
    <w:rsid w:val="00502C01"/>
    <w:rsid w:val="00505892"/>
    <w:rsid w:val="00510556"/>
    <w:rsid w:val="0051189F"/>
    <w:rsid w:val="0051653E"/>
    <w:rsid w:val="00516FE7"/>
    <w:rsid w:val="00531451"/>
    <w:rsid w:val="00533B6B"/>
    <w:rsid w:val="00542CDA"/>
    <w:rsid w:val="00550DE9"/>
    <w:rsid w:val="00571AFA"/>
    <w:rsid w:val="0057351F"/>
    <w:rsid w:val="0057361E"/>
    <w:rsid w:val="00574285"/>
    <w:rsid w:val="0057458D"/>
    <w:rsid w:val="00583D9B"/>
    <w:rsid w:val="005A2980"/>
    <w:rsid w:val="005A3B9F"/>
    <w:rsid w:val="005B6A4A"/>
    <w:rsid w:val="0061373D"/>
    <w:rsid w:val="00622F55"/>
    <w:rsid w:val="006356CB"/>
    <w:rsid w:val="00651F8F"/>
    <w:rsid w:val="006527EC"/>
    <w:rsid w:val="00666A11"/>
    <w:rsid w:val="00667A4D"/>
    <w:rsid w:val="00676957"/>
    <w:rsid w:val="00684E7B"/>
    <w:rsid w:val="006D1571"/>
    <w:rsid w:val="006D4373"/>
    <w:rsid w:val="0071017E"/>
    <w:rsid w:val="00710CA9"/>
    <w:rsid w:val="00715223"/>
    <w:rsid w:val="00716E2B"/>
    <w:rsid w:val="00734F52"/>
    <w:rsid w:val="0074027C"/>
    <w:rsid w:val="00747F7B"/>
    <w:rsid w:val="00755283"/>
    <w:rsid w:val="00756A1D"/>
    <w:rsid w:val="0079521A"/>
    <w:rsid w:val="00797E62"/>
    <w:rsid w:val="007A4D7F"/>
    <w:rsid w:val="007A74CE"/>
    <w:rsid w:val="007B3789"/>
    <w:rsid w:val="007B3BEB"/>
    <w:rsid w:val="007C7AE7"/>
    <w:rsid w:val="007D2621"/>
    <w:rsid w:val="007D37DD"/>
    <w:rsid w:val="007D46CE"/>
    <w:rsid w:val="007E4E19"/>
    <w:rsid w:val="008027F1"/>
    <w:rsid w:val="0082627E"/>
    <w:rsid w:val="00830DA8"/>
    <w:rsid w:val="00834F7C"/>
    <w:rsid w:val="00835794"/>
    <w:rsid w:val="00840B93"/>
    <w:rsid w:val="008464F1"/>
    <w:rsid w:val="00862B7D"/>
    <w:rsid w:val="0087740C"/>
    <w:rsid w:val="00882489"/>
    <w:rsid w:val="008C509A"/>
    <w:rsid w:val="008E4262"/>
    <w:rsid w:val="008F0278"/>
    <w:rsid w:val="009015A5"/>
    <w:rsid w:val="00904AEA"/>
    <w:rsid w:val="009208D8"/>
    <w:rsid w:val="00922288"/>
    <w:rsid w:val="0094289E"/>
    <w:rsid w:val="009574B5"/>
    <w:rsid w:val="009604FD"/>
    <w:rsid w:val="00963E81"/>
    <w:rsid w:val="009648F8"/>
    <w:rsid w:val="00974037"/>
    <w:rsid w:val="00976809"/>
    <w:rsid w:val="00977C67"/>
    <w:rsid w:val="00977D2C"/>
    <w:rsid w:val="00981032"/>
    <w:rsid w:val="00982E03"/>
    <w:rsid w:val="009855FF"/>
    <w:rsid w:val="00991EF5"/>
    <w:rsid w:val="00993588"/>
    <w:rsid w:val="0099729F"/>
    <w:rsid w:val="009A1A92"/>
    <w:rsid w:val="009A75B9"/>
    <w:rsid w:val="009A792A"/>
    <w:rsid w:val="009C1106"/>
    <w:rsid w:val="009E20B7"/>
    <w:rsid w:val="009E78A7"/>
    <w:rsid w:val="009F3884"/>
    <w:rsid w:val="00A00BD4"/>
    <w:rsid w:val="00A169FB"/>
    <w:rsid w:val="00A20E84"/>
    <w:rsid w:val="00A26D1F"/>
    <w:rsid w:val="00A31821"/>
    <w:rsid w:val="00A458CA"/>
    <w:rsid w:val="00A47BCB"/>
    <w:rsid w:val="00A50031"/>
    <w:rsid w:val="00A70E68"/>
    <w:rsid w:val="00A72F73"/>
    <w:rsid w:val="00A85911"/>
    <w:rsid w:val="00A971B5"/>
    <w:rsid w:val="00A97A3F"/>
    <w:rsid w:val="00AA5734"/>
    <w:rsid w:val="00AA7C1C"/>
    <w:rsid w:val="00AC4247"/>
    <w:rsid w:val="00AD0F98"/>
    <w:rsid w:val="00AD5051"/>
    <w:rsid w:val="00AD534B"/>
    <w:rsid w:val="00AD7A5E"/>
    <w:rsid w:val="00AE4608"/>
    <w:rsid w:val="00AE710F"/>
    <w:rsid w:val="00AF3F90"/>
    <w:rsid w:val="00AF5F7C"/>
    <w:rsid w:val="00B04D36"/>
    <w:rsid w:val="00B04F92"/>
    <w:rsid w:val="00B10B3A"/>
    <w:rsid w:val="00B16B1E"/>
    <w:rsid w:val="00B21CA1"/>
    <w:rsid w:val="00B24CDD"/>
    <w:rsid w:val="00B256C6"/>
    <w:rsid w:val="00B35720"/>
    <w:rsid w:val="00B43122"/>
    <w:rsid w:val="00B4454C"/>
    <w:rsid w:val="00B467F7"/>
    <w:rsid w:val="00B71459"/>
    <w:rsid w:val="00BA146C"/>
    <w:rsid w:val="00BC6D27"/>
    <w:rsid w:val="00BD080E"/>
    <w:rsid w:val="00BD489B"/>
    <w:rsid w:val="00BF3B65"/>
    <w:rsid w:val="00C1000A"/>
    <w:rsid w:val="00C137A8"/>
    <w:rsid w:val="00C22134"/>
    <w:rsid w:val="00C30809"/>
    <w:rsid w:val="00C475B7"/>
    <w:rsid w:val="00C52B77"/>
    <w:rsid w:val="00C53102"/>
    <w:rsid w:val="00C54EBA"/>
    <w:rsid w:val="00C55895"/>
    <w:rsid w:val="00C73530"/>
    <w:rsid w:val="00C81CEB"/>
    <w:rsid w:val="00C858F3"/>
    <w:rsid w:val="00C9106B"/>
    <w:rsid w:val="00CE6480"/>
    <w:rsid w:val="00D01605"/>
    <w:rsid w:val="00D23DAC"/>
    <w:rsid w:val="00D34C0B"/>
    <w:rsid w:val="00D5164A"/>
    <w:rsid w:val="00D556FC"/>
    <w:rsid w:val="00D650D2"/>
    <w:rsid w:val="00D75BC2"/>
    <w:rsid w:val="00D821DE"/>
    <w:rsid w:val="00D8598D"/>
    <w:rsid w:val="00D87F4B"/>
    <w:rsid w:val="00D92C39"/>
    <w:rsid w:val="00D95178"/>
    <w:rsid w:val="00D9764E"/>
    <w:rsid w:val="00DA5B36"/>
    <w:rsid w:val="00DB43D3"/>
    <w:rsid w:val="00DC01E7"/>
    <w:rsid w:val="00DC4DFC"/>
    <w:rsid w:val="00DE3772"/>
    <w:rsid w:val="00E10794"/>
    <w:rsid w:val="00E13464"/>
    <w:rsid w:val="00E146CB"/>
    <w:rsid w:val="00E239F3"/>
    <w:rsid w:val="00E45B59"/>
    <w:rsid w:val="00E53DE7"/>
    <w:rsid w:val="00E73DF5"/>
    <w:rsid w:val="00E9024D"/>
    <w:rsid w:val="00EA4624"/>
    <w:rsid w:val="00EA58AF"/>
    <w:rsid w:val="00EB17D2"/>
    <w:rsid w:val="00EB732D"/>
    <w:rsid w:val="00EC093E"/>
    <w:rsid w:val="00EE017B"/>
    <w:rsid w:val="00EE4ED8"/>
    <w:rsid w:val="00EF53EF"/>
    <w:rsid w:val="00F00C44"/>
    <w:rsid w:val="00F20EF3"/>
    <w:rsid w:val="00F223E4"/>
    <w:rsid w:val="00F326B5"/>
    <w:rsid w:val="00F36322"/>
    <w:rsid w:val="00F442A0"/>
    <w:rsid w:val="00F62580"/>
    <w:rsid w:val="00F77F24"/>
    <w:rsid w:val="00F81E8B"/>
    <w:rsid w:val="00F82E75"/>
    <w:rsid w:val="00F9490F"/>
    <w:rsid w:val="00F95EAF"/>
    <w:rsid w:val="00FA32A1"/>
    <w:rsid w:val="00FA49ED"/>
    <w:rsid w:val="00FD4E29"/>
    <w:rsid w:val="00FE34DC"/>
    <w:rsid w:val="00FE44D3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EB5D"/>
  <w15:docId w15:val="{A869949C-C5F2-4A84-8A2D-7E25039D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7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7A74CE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7A74CE"/>
    <w:pPr>
      <w:spacing w:after="0" w:line="240" w:lineRule="auto"/>
      <w:jc w:val="center"/>
    </w:pPr>
    <w:rPr>
      <w:rFonts w:ascii="Arial Armenian" w:hAnsi="Arial Armenian"/>
      <w:szCs w:val="24"/>
    </w:rPr>
  </w:style>
  <w:style w:type="paragraph" w:customStyle="1" w:styleId="1">
    <w:name w:val="Без интервала1"/>
    <w:qFormat/>
    <w:rsid w:val="007A74C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15223"/>
    <w:pPr>
      <w:ind w:left="720"/>
      <w:contextualSpacing/>
    </w:pPr>
  </w:style>
  <w:style w:type="paragraph" w:customStyle="1" w:styleId="norm">
    <w:name w:val="norm"/>
    <w:basedOn w:val="Normal"/>
    <w:link w:val="normChar"/>
    <w:rsid w:val="00977D2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977D2C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EE01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2F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73"/>
  </w:style>
  <w:style w:type="paragraph" w:styleId="Footer">
    <w:name w:val="footer"/>
    <w:basedOn w:val="Normal"/>
    <w:link w:val="FooterChar"/>
    <w:uiPriority w:val="99"/>
    <w:unhideWhenUsed/>
    <w:rsid w:val="00A72F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73"/>
  </w:style>
  <w:style w:type="character" w:customStyle="1" w:styleId="wmi-callto">
    <w:name w:val="wmi-callto"/>
    <w:basedOn w:val="DefaultParagraphFont"/>
    <w:rsid w:val="00D34C0B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C509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C7353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24E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93D7D"/>
    <w:pPr>
      <w:suppressAutoHyphens/>
      <w:spacing w:after="140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293D7D"/>
    <w:rPr>
      <w:rFonts w:ascii="Calibri" w:eastAsia="Calibri" w:hAnsi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https://mul2.gov.am/tasks/483266/oneclick/Ampopatert.docx?token=e1adc6c1df38b8342b673ac68faabd19</cp:keywords>
  <cp:lastModifiedBy>A_Margaryan</cp:lastModifiedBy>
  <cp:revision>208</cp:revision>
  <cp:lastPrinted>2022-09-23T10:29:00Z</cp:lastPrinted>
  <dcterms:created xsi:type="dcterms:W3CDTF">2021-03-10T07:26:00Z</dcterms:created>
  <dcterms:modified xsi:type="dcterms:W3CDTF">2022-10-13T13:07:00Z</dcterms:modified>
</cp:coreProperties>
</file>