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516216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516216" w:rsidRDefault="006750B0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516216">
              <w:rPr>
                <w:b/>
                <w:sz w:val="24"/>
                <w:szCs w:val="24"/>
                <w:lang w:val="af-ZA"/>
              </w:rPr>
              <w:t>ԱՄՓՈՓԱԹԵՐԹ</w:t>
            </w:r>
          </w:p>
          <w:p w:rsidR="00240B8C" w:rsidRPr="00516216" w:rsidRDefault="00A56163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  <w:r w:rsidRPr="00516216">
              <w:rPr>
                <w:b/>
                <w:sz w:val="24"/>
                <w:szCs w:val="24"/>
                <w:lang w:val="af-ZA"/>
              </w:rPr>
              <w:t>«</w:t>
            </w:r>
            <w:r w:rsidR="00B727D2" w:rsidRPr="00516216">
              <w:rPr>
                <w:b/>
                <w:sz w:val="24"/>
                <w:szCs w:val="24"/>
                <w:lang w:val="af-ZA"/>
              </w:rPr>
              <w:t>Եվրասիական տրանսպորտային միջանցքներում և երթուղիներում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զանգվածի, սռնիների բեռնվածքի և եզրաչափերի մասին համաձայնագրի</w:t>
            </w:r>
            <w:r w:rsidR="00B727D2" w:rsidRPr="00516216">
              <w:rPr>
                <w:b/>
                <w:sz w:val="24"/>
                <w:szCs w:val="24"/>
                <w:lang w:val="af-ZA"/>
              </w:rPr>
              <w:t xml:space="preserve"> </w:t>
            </w:r>
            <w:r w:rsidR="00F15903" w:rsidRPr="00516216">
              <w:rPr>
                <w:b/>
                <w:sz w:val="24"/>
                <w:szCs w:val="24"/>
                <w:lang w:val="af-ZA"/>
              </w:rPr>
              <w:t>նախագծի վերաբերյալ ստացված դիտողությունների և առաջարկությունների</w:t>
            </w:r>
          </w:p>
          <w:p w:rsidR="00813302" w:rsidRPr="00516216" w:rsidRDefault="00813302" w:rsidP="007E2103">
            <w:pPr>
              <w:jc w:val="center"/>
              <w:rPr>
                <w:b/>
                <w:sz w:val="24"/>
                <w:szCs w:val="24"/>
                <w:lang w:val="af-ZA"/>
              </w:rPr>
            </w:pPr>
          </w:p>
        </w:tc>
      </w:tr>
      <w:tr w:rsidR="006750B0" w:rsidRPr="00516216" w:rsidTr="00EC6806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516216" w:rsidRDefault="006750B0" w:rsidP="00FD0B99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516216" w:rsidRDefault="006750B0" w:rsidP="0081330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u w:val="single"/>
              </w:rPr>
            </w:pPr>
            <w:r w:rsidRPr="00516216">
              <w:rPr>
                <w:b/>
                <w:color w:val="000000"/>
                <w:sz w:val="24"/>
                <w:szCs w:val="24"/>
                <w:u w:val="single"/>
              </w:rPr>
              <w:t xml:space="preserve">ՀՀ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  <w:u w:val="single"/>
              </w:rPr>
              <w:t>ֆինանսների</w:t>
            </w:r>
            <w:proofErr w:type="spellEnd"/>
            <w:r w:rsidRPr="00516216">
              <w:rPr>
                <w:b/>
                <w:color w:val="000000"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  <w:u w:val="single"/>
              </w:rPr>
              <w:t>նախարարություն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516216" w:rsidRDefault="00EC6806" w:rsidP="00EC6806">
            <w:pPr>
              <w:autoSpaceDE w:val="0"/>
              <w:autoSpaceDN w:val="0"/>
              <w:spacing w:line="240" w:lineRule="auto"/>
              <w:rPr>
                <w:rFonts w:cs="Cambria Math"/>
                <w:sz w:val="24"/>
                <w:szCs w:val="24"/>
              </w:rPr>
            </w:pPr>
            <w:r w:rsidRPr="00516216">
              <w:rPr>
                <w:rFonts w:cs="Cambria Math"/>
                <w:sz w:val="24"/>
                <w:szCs w:val="24"/>
              </w:rPr>
              <w:t>23</w:t>
            </w:r>
            <w:r w:rsidR="008226DD" w:rsidRPr="00516216">
              <w:rPr>
                <w:rFonts w:cs="Cambria Math"/>
                <w:sz w:val="24"/>
                <w:szCs w:val="24"/>
              </w:rPr>
              <w:t>.0</w:t>
            </w:r>
            <w:r w:rsidRPr="00516216">
              <w:rPr>
                <w:rFonts w:cs="Cambria Math"/>
                <w:sz w:val="24"/>
                <w:szCs w:val="24"/>
              </w:rPr>
              <w:t>2</w:t>
            </w:r>
            <w:r w:rsidR="008226DD" w:rsidRPr="00516216">
              <w:rPr>
                <w:rFonts w:cs="Cambria Math"/>
                <w:sz w:val="24"/>
                <w:szCs w:val="24"/>
              </w:rPr>
              <w:t>.202</w:t>
            </w:r>
            <w:r w:rsidRPr="00516216">
              <w:rPr>
                <w:rFonts w:cs="Cambria Math"/>
                <w:sz w:val="24"/>
                <w:szCs w:val="24"/>
              </w:rPr>
              <w:t>2</w:t>
            </w:r>
            <w:r w:rsidR="008226DD" w:rsidRPr="00516216">
              <w:rPr>
                <w:rFonts w:cs="Cambria Math"/>
                <w:sz w:val="24"/>
                <w:szCs w:val="24"/>
              </w:rPr>
              <w:t>թ N</w:t>
            </w:r>
            <w:r w:rsidRPr="00516216">
              <w:rPr>
                <w:rFonts w:cs="Cambria Math"/>
                <w:sz w:val="24"/>
                <w:szCs w:val="24"/>
              </w:rPr>
              <w:t xml:space="preserve"> </w:t>
            </w:r>
            <w:r w:rsidRPr="00516216">
              <w:rPr>
                <w:rFonts w:cs="Cambria Math"/>
                <w:sz w:val="24"/>
                <w:szCs w:val="24"/>
              </w:rPr>
              <w:t>01/5-1/3113-2022</w:t>
            </w:r>
            <w:r w:rsidR="008226DD" w:rsidRPr="00516216">
              <w:rPr>
                <w:rFonts w:cs="Cambria Math"/>
                <w:sz w:val="24"/>
                <w:szCs w:val="24"/>
              </w:rPr>
              <w:t xml:space="preserve"> </w:t>
            </w:r>
          </w:p>
        </w:tc>
      </w:tr>
      <w:tr w:rsidR="00813302" w:rsidRPr="00516216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813302" w:rsidP="00813302">
            <w:pPr>
              <w:spacing w:line="240" w:lineRule="auto"/>
              <w:rPr>
                <w:sz w:val="24"/>
                <w:szCs w:val="24"/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EC6806" w:rsidP="00813302">
            <w:pPr>
              <w:autoSpaceDE w:val="0"/>
              <w:autoSpaceDN w:val="0"/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16216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Համաձայնագրի</w:t>
            </w:r>
            <w:r w:rsidR="00813302" w:rsidRPr="00516216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813302" w:rsidP="00813302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fr-FR"/>
              </w:rPr>
            </w:pPr>
          </w:p>
        </w:tc>
      </w:tr>
      <w:tr w:rsidR="00813302" w:rsidRPr="00516216" w:rsidTr="00B727D2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81330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813302" w:rsidP="0081330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hy-AM"/>
              </w:rPr>
            </w:pPr>
            <w:r w:rsidRPr="00516216">
              <w:rPr>
                <w:b/>
                <w:color w:val="000000"/>
                <w:sz w:val="24"/>
                <w:szCs w:val="24"/>
              </w:rPr>
              <w:t>ՀՀ</w:t>
            </w:r>
            <w:r w:rsidRPr="00516216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Pr="00516216">
              <w:rPr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813302" w:rsidP="00EC6806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</w:rPr>
            </w:pPr>
            <w:r w:rsidRPr="00516216">
              <w:rPr>
                <w:rFonts w:cs="Sylfaen"/>
                <w:sz w:val="24"/>
                <w:szCs w:val="24"/>
              </w:rPr>
              <w:t>2</w:t>
            </w:r>
            <w:r w:rsidR="00B727D2" w:rsidRPr="00516216">
              <w:rPr>
                <w:rFonts w:cs="Sylfaen"/>
                <w:sz w:val="24"/>
                <w:szCs w:val="24"/>
                <w:lang w:val="hy-AM"/>
              </w:rPr>
              <w:t>3</w:t>
            </w:r>
            <w:r w:rsidRPr="00516216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516216">
              <w:rPr>
                <w:rFonts w:cs="Sylfaen"/>
                <w:sz w:val="24"/>
                <w:szCs w:val="24"/>
              </w:rPr>
              <w:t>0</w:t>
            </w:r>
            <w:r w:rsidR="00B727D2" w:rsidRPr="00516216">
              <w:rPr>
                <w:rFonts w:cs="Sylfaen"/>
                <w:sz w:val="24"/>
                <w:szCs w:val="24"/>
                <w:lang w:val="hy-AM"/>
              </w:rPr>
              <w:t>3</w:t>
            </w:r>
            <w:r w:rsidRPr="00516216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516216">
              <w:rPr>
                <w:rFonts w:cs="Sylfaen"/>
                <w:sz w:val="24"/>
                <w:szCs w:val="24"/>
              </w:rPr>
              <w:t>202</w:t>
            </w:r>
            <w:r w:rsidR="00EC6806" w:rsidRPr="00516216">
              <w:rPr>
                <w:rFonts w:cs="Sylfaen"/>
                <w:sz w:val="24"/>
                <w:szCs w:val="24"/>
                <w:lang w:val="hy-AM"/>
              </w:rPr>
              <w:t>2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թ</w:t>
            </w:r>
            <w:r w:rsidRPr="005162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 xml:space="preserve"> N </w:t>
            </w:r>
            <w:r w:rsidR="00B727D2" w:rsidRPr="00516216">
              <w:rPr>
                <w:rFonts w:cs="Sylfaen"/>
                <w:sz w:val="24"/>
                <w:szCs w:val="24"/>
                <w:lang w:val="hy-AM"/>
              </w:rPr>
              <w:t>/14.2/12217-2022</w:t>
            </w:r>
          </w:p>
        </w:tc>
      </w:tr>
      <w:tr w:rsidR="00813302" w:rsidRPr="00516216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81330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EC6806" w:rsidP="00813302">
            <w:pPr>
              <w:autoSpaceDE w:val="0"/>
              <w:autoSpaceDN w:val="0"/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16216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Համաձայնագրի</w:t>
            </w:r>
            <w:r w:rsidR="00813302" w:rsidRPr="00516216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302" w:rsidRPr="00516216" w:rsidRDefault="00813302" w:rsidP="00813302">
            <w:pPr>
              <w:spacing w:line="240" w:lineRule="auto"/>
              <w:rPr>
                <w:rFonts w:cs="Sylfaen"/>
                <w:color w:val="000000"/>
                <w:sz w:val="24"/>
                <w:szCs w:val="24"/>
                <w:lang w:val="hy-AM"/>
              </w:rPr>
            </w:pPr>
          </w:p>
        </w:tc>
      </w:tr>
      <w:tr w:rsidR="00813302" w:rsidRPr="00516216" w:rsidTr="00B505D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81330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813302" w:rsidP="0081330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  <w:lang w:val="af-ZA"/>
              </w:rPr>
            </w:pPr>
            <w:r w:rsidRPr="00516216">
              <w:rPr>
                <w:b/>
                <w:color w:val="000000"/>
                <w:sz w:val="24"/>
                <w:szCs w:val="24"/>
              </w:rPr>
              <w:t>ՀՀ</w:t>
            </w:r>
            <w:r w:rsidRPr="00516216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</w:rPr>
              <w:t>պետական</w:t>
            </w:r>
            <w:proofErr w:type="spellEnd"/>
            <w:r w:rsidRPr="00516216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</w:rPr>
              <w:t>գույքի</w:t>
            </w:r>
            <w:proofErr w:type="spellEnd"/>
            <w:r w:rsidRPr="00516216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</w:rPr>
              <w:t>կառավարման</w:t>
            </w:r>
            <w:proofErr w:type="spellEnd"/>
            <w:r w:rsidRPr="00516216">
              <w:rPr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516216">
              <w:rPr>
                <w:b/>
                <w:color w:val="000000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13302" w:rsidRPr="00516216" w:rsidRDefault="00E21436" w:rsidP="00B727D2">
            <w:pPr>
              <w:autoSpaceDE w:val="0"/>
              <w:autoSpaceDN w:val="0"/>
              <w:spacing w:line="240" w:lineRule="auto"/>
              <w:rPr>
                <w:rFonts w:cs="Sylfaen"/>
                <w:sz w:val="24"/>
                <w:szCs w:val="24"/>
                <w:lang w:val="hy-AM"/>
              </w:rPr>
            </w:pPr>
            <w:r w:rsidRPr="00516216">
              <w:rPr>
                <w:rFonts w:cs="Sylfaen"/>
                <w:sz w:val="24"/>
                <w:szCs w:val="24"/>
                <w:lang w:val="hy-AM"/>
              </w:rPr>
              <w:t>14</w:t>
            </w:r>
            <w:r w:rsidRPr="00516216">
              <w:rPr>
                <w:rFonts w:cs="Sylfaen"/>
                <w:sz w:val="24"/>
                <w:szCs w:val="24"/>
              </w:rPr>
              <w:t>.0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2</w:t>
            </w:r>
            <w:r w:rsidRPr="00516216">
              <w:rPr>
                <w:rFonts w:cs="Sylfaen"/>
                <w:sz w:val="24"/>
                <w:szCs w:val="24"/>
              </w:rPr>
              <w:t>.202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2</w:t>
            </w:r>
            <w:r w:rsidRPr="00516216">
              <w:rPr>
                <w:rFonts w:cs="Sylfaen"/>
                <w:sz w:val="24"/>
                <w:szCs w:val="24"/>
              </w:rPr>
              <w:t xml:space="preserve"> 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 xml:space="preserve">N  </w:t>
            </w:r>
            <w:r w:rsidRPr="00516216">
              <w:rPr>
                <w:rFonts w:cs="Sylfaen"/>
                <w:sz w:val="24"/>
                <w:szCs w:val="24"/>
              </w:rPr>
              <w:t>01/12.1/920-2022</w:t>
            </w:r>
          </w:p>
        </w:tc>
      </w:tr>
      <w:tr w:rsidR="00E21436" w:rsidRPr="00516216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36" w:rsidRPr="00516216" w:rsidRDefault="00E21436" w:rsidP="00E21436">
            <w:pPr>
              <w:spacing w:line="240" w:lineRule="auto"/>
              <w:rPr>
                <w:sz w:val="24"/>
                <w:szCs w:val="24"/>
                <w:lang w:val="af-ZA"/>
              </w:rPr>
            </w:pPr>
            <w:bookmarkStart w:id="0" w:name="_GoBack" w:colFirst="1" w:colLast="1"/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36" w:rsidRPr="00516216" w:rsidRDefault="00E21436" w:rsidP="00E21436">
            <w:pPr>
              <w:autoSpaceDE w:val="0"/>
              <w:autoSpaceDN w:val="0"/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516216"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  <w:t>Համաձայնագրի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436" w:rsidRPr="00516216" w:rsidRDefault="00E21436" w:rsidP="00E21436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</w:tc>
      </w:tr>
      <w:bookmarkEnd w:id="0"/>
      <w:tr w:rsidR="00AC52C2" w:rsidRPr="00516216" w:rsidTr="00B505D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52C2" w:rsidRPr="00516216" w:rsidRDefault="00AC52C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52C2" w:rsidRPr="00516216" w:rsidRDefault="00AC52C2" w:rsidP="00AC52C2">
            <w:pPr>
              <w:spacing w:before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516216">
              <w:rPr>
                <w:b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52C2" w:rsidRPr="00516216" w:rsidRDefault="00AC52C2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 w:rsidRPr="00516216">
              <w:rPr>
                <w:rFonts w:cs="Sylfaen"/>
                <w:sz w:val="24"/>
                <w:szCs w:val="24"/>
                <w:lang w:val="hy-AM"/>
              </w:rPr>
              <w:t>28</w:t>
            </w:r>
            <w:r w:rsidRPr="005162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02</w:t>
            </w:r>
            <w:r w:rsidRPr="005162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2022</w:t>
            </w:r>
            <w:r w:rsidRPr="00516216">
              <w:rPr>
                <w:rFonts w:cs="GHEA Grapalat"/>
                <w:sz w:val="24"/>
                <w:szCs w:val="24"/>
                <w:lang w:val="hy-AM"/>
              </w:rPr>
              <w:t>թ</w:t>
            </w:r>
            <w:r w:rsidRPr="005162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 xml:space="preserve"> N </w:t>
            </w:r>
            <w:r w:rsidRPr="00516216">
              <w:rPr>
                <w:rFonts w:cs="Sylfaen"/>
                <w:sz w:val="24"/>
                <w:szCs w:val="24"/>
                <w:lang w:val="hy-AM"/>
              </w:rPr>
              <w:t>1111/8252-22</w:t>
            </w:r>
          </w:p>
        </w:tc>
      </w:tr>
      <w:tr w:rsidR="00AC52C2" w:rsidRPr="00516216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2" w:rsidRPr="00516216" w:rsidRDefault="00AC52C2" w:rsidP="00813302">
            <w:pPr>
              <w:spacing w:line="240" w:lineRule="auto"/>
              <w:rPr>
                <w:sz w:val="24"/>
                <w:szCs w:val="24"/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2" w:rsidRPr="00516216" w:rsidRDefault="00AC52C2" w:rsidP="00AC52C2">
            <w:pPr>
              <w:pStyle w:val="BodyText"/>
              <w:spacing w:after="0"/>
              <w:ind w:firstLine="737"/>
              <w:rPr>
                <w:sz w:val="24"/>
                <w:szCs w:val="24"/>
                <w:lang w:val="hy-AM"/>
              </w:rPr>
            </w:pPr>
            <w:r w:rsidRPr="00516216">
              <w:rPr>
                <w:sz w:val="24"/>
                <w:szCs w:val="24"/>
                <w:lang w:val="hy-AM"/>
              </w:rPr>
              <w:t xml:space="preserve">Հիմնավորման 3-րդ պարբերության համաձայն` «Հայաստանի Հանրապետությունը նպատակահարմար է համարում ավտոմոբիլային տրանսպորտի ոլորտում գործող կարգավորումների ներդաշնակեցմանը ԵՏՄ անդամ-պետությունների միջև, որը պետք է իրականացվի միջազգային համաձայնագրերի հիման վրա»։ Նշված ձևակերպումը հստակ չէ, քանի որ Համաձայնագրի կնքման նպատակահարմարության վերաբերյալ Հայաստանի Հանրապետության դիրքորոշումը ձևավորվում է համապատասխան իրավասու և շահագրգիռ գերատեսչությունների դիրքորոշումների հիման վրա: ՀՀ տարածքային կառավարման և ենթակառուցվածքների նախարարության կողմից նշված </w:t>
            </w:r>
            <w:r w:rsidRPr="00516216">
              <w:rPr>
                <w:sz w:val="24"/>
                <w:szCs w:val="24"/>
                <w:lang w:val="hy-AM"/>
              </w:rPr>
              <w:lastRenderedPageBreak/>
              <w:t>հիմնավորումը ներկայացնելու պահին հիշատակված հարցի առնչությամբ Հայաստանի Հանրապետության դիրքորոշումը հստակեցված չի եղել:</w:t>
            </w:r>
          </w:p>
          <w:p w:rsidR="00AC52C2" w:rsidRPr="00516216" w:rsidRDefault="00AC52C2" w:rsidP="00AC52C2">
            <w:pPr>
              <w:pStyle w:val="BodyText"/>
              <w:spacing w:after="0"/>
              <w:ind w:firstLine="737"/>
              <w:rPr>
                <w:sz w:val="24"/>
                <w:szCs w:val="24"/>
                <w:lang w:val="hy-AM"/>
              </w:rPr>
            </w:pPr>
            <w:r w:rsidRPr="00516216">
              <w:rPr>
                <w:sz w:val="24"/>
                <w:szCs w:val="24"/>
                <w:lang w:val="hy-AM"/>
              </w:rPr>
              <w:t>•</w:t>
            </w:r>
            <w:r w:rsidRPr="00516216">
              <w:rPr>
                <w:sz w:val="24"/>
                <w:szCs w:val="24"/>
                <w:lang w:val="hy-AM"/>
              </w:rPr>
              <w:tab/>
              <w:t>Հիմնավորման 5-րդ պարբերության մեջ ՀՀ տարածքային կառավարման և ենթակառուցվածքների նախարարության կողմից հղում է կատարված Օրենքի 4-րդ հոդվածին, սակայն Համաձայնագրի նախագիծը ՀՀ արտաքին գործերի նախարարություն է ներկայացվել Օրենքի 5-րդ հոդվածով նախատեսված դրույթներով: Հաշվի առնելով նշվածը` իրավական տեխնիկայի կարգավորման տեսանկյունից նպատակահարմար ենք համարում տվյալ հատվածում հղում կատարել Օրենքի 5-րդ հոդվածի դրույթներին:</w:t>
            </w:r>
          </w:p>
          <w:p w:rsidR="00AC52C2" w:rsidRPr="00516216" w:rsidRDefault="00AC52C2" w:rsidP="00813302">
            <w:pPr>
              <w:autoSpaceDE w:val="0"/>
              <w:autoSpaceDN w:val="0"/>
              <w:spacing w:line="240" w:lineRule="auto"/>
              <w:rPr>
                <w:iCs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2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 w:rsidRPr="00516216">
              <w:rPr>
                <w:rFonts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  <w:p w:rsid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  <w:r>
              <w:rPr>
                <w:rFonts w:cs="Sylfaen"/>
                <w:sz w:val="24"/>
                <w:szCs w:val="24"/>
                <w:lang w:val="hy-AM"/>
              </w:rPr>
              <w:t>Ընդունվել է</w:t>
            </w:r>
          </w:p>
          <w:p w:rsidR="00516216" w:rsidRPr="00516216" w:rsidRDefault="00516216" w:rsidP="00813302">
            <w:pPr>
              <w:tabs>
                <w:tab w:val="left" w:pos="851"/>
              </w:tabs>
              <w:spacing w:line="240" w:lineRule="auto"/>
              <w:jc w:val="left"/>
              <w:rPr>
                <w:rFonts w:cs="Sylfaen"/>
                <w:sz w:val="24"/>
                <w:szCs w:val="24"/>
                <w:lang w:val="hy-AM"/>
              </w:rPr>
            </w:pPr>
          </w:p>
        </w:tc>
      </w:tr>
    </w:tbl>
    <w:p w:rsidR="00914EFB" w:rsidRPr="00516216" w:rsidRDefault="00914EFB" w:rsidP="00FD0B99">
      <w:pPr>
        <w:spacing w:after="0" w:line="240" w:lineRule="auto"/>
        <w:rPr>
          <w:sz w:val="24"/>
          <w:szCs w:val="24"/>
          <w:lang w:val="hy-AM"/>
        </w:rPr>
      </w:pPr>
    </w:p>
    <w:sectPr w:rsidR="00914EFB" w:rsidRPr="00516216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F2AE7"/>
    <w:multiLevelType w:val="hybridMultilevel"/>
    <w:tmpl w:val="FA401A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9418E0"/>
    <w:multiLevelType w:val="hybridMultilevel"/>
    <w:tmpl w:val="8F44AC9A"/>
    <w:lvl w:ilvl="0" w:tplc="CA3CD5A4">
      <w:start w:val="1"/>
      <w:numFmt w:val="decimal"/>
      <w:lvlText w:val="%1."/>
      <w:lvlJc w:val="left"/>
      <w:pPr>
        <w:ind w:left="39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" w15:restartNumberingAfterBreak="0">
    <w:nsid w:val="06580618"/>
    <w:multiLevelType w:val="hybridMultilevel"/>
    <w:tmpl w:val="0C86E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92D61"/>
    <w:multiLevelType w:val="hybridMultilevel"/>
    <w:tmpl w:val="3D3C9D0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50220"/>
    <w:multiLevelType w:val="hybridMultilevel"/>
    <w:tmpl w:val="712657EA"/>
    <w:lvl w:ilvl="0" w:tplc="49AA8B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B5643F"/>
    <w:multiLevelType w:val="hybridMultilevel"/>
    <w:tmpl w:val="19BA6B78"/>
    <w:lvl w:ilvl="0" w:tplc="4C861F4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42999"/>
    <w:multiLevelType w:val="hybridMultilevel"/>
    <w:tmpl w:val="22E4CEAC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136130F8"/>
    <w:multiLevelType w:val="hybridMultilevel"/>
    <w:tmpl w:val="52027F6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3F01A9C"/>
    <w:multiLevelType w:val="hybridMultilevel"/>
    <w:tmpl w:val="079C606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6DB7312"/>
    <w:multiLevelType w:val="hybridMultilevel"/>
    <w:tmpl w:val="7760150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AF8408A"/>
    <w:multiLevelType w:val="hybridMultilevel"/>
    <w:tmpl w:val="AEB25B56"/>
    <w:lvl w:ilvl="0" w:tplc="46C20824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B2C1718"/>
    <w:multiLevelType w:val="hybridMultilevel"/>
    <w:tmpl w:val="DBF4A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A04E38"/>
    <w:multiLevelType w:val="hybridMultilevel"/>
    <w:tmpl w:val="045E0CCA"/>
    <w:lvl w:ilvl="0" w:tplc="E01063CC">
      <w:start w:val="1"/>
      <w:numFmt w:val="decimal"/>
      <w:lvlText w:val="%1."/>
      <w:lvlJc w:val="left"/>
      <w:pPr>
        <w:ind w:left="720" w:hanging="360"/>
      </w:pPr>
      <w:rPr>
        <w:rFonts w:cs="Sylfaen"/>
        <w:i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752BE1"/>
    <w:multiLevelType w:val="hybridMultilevel"/>
    <w:tmpl w:val="1688DCF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3E96352"/>
    <w:multiLevelType w:val="hybridMultilevel"/>
    <w:tmpl w:val="3800E14C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5317DD8"/>
    <w:multiLevelType w:val="hybridMultilevel"/>
    <w:tmpl w:val="EC922E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A82339"/>
    <w:multiLevelType w:val="hybridMultilevel"/>
    <w:tmpl w:val="507ABFC6"/>
    <w:lvl w:ilvl="0" w:tplc="948080DE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4959CA"/>
    <w:multiLevelType w:val="hybridMultilevel"/>
    <w:tmpl w:val="DEFE5BF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F9B0F8E"/>
    <w:multiLevelType w:val="hybridMultilevel"/>
    <w:tmpl w:val="1B726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00857C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A542D"/>
    <w:multiLevelType w:val="hybridMultilevel"/>
    <w:tmpl w:val="375C4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167675"/>
    <w:multiLevelType w:val="hybridMultilevel"/>
    <w:tmpl w:val="5E4271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381E79"/>
    <w:multiLevelType w:val="hybridMultilevel"/>
    <w:tmpl w:val="448AEA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C30AED"/>
    <w:multiLevelType w:val="hybridMultilevel"/>
    <w:tmpl w:val="5FA6E58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927412E"/>
    <w:multiLevelType w:val="hybridMultilevel"/>
    <w:tmpl w:val="E23E28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31BEC"/>
    <w:multiLevelType w:val="hybridMultilevel"/>
    <w:tmpl w:val="B344C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58C5AB7"/>
    <w:multiLevelType w:val="hybridMultilevel"/>
    <w:tmpl w:val="C86EC6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8E0C08"/>
    <w:multiLevelType w:val="hybridMultilevel"/>
    <w:tmpl w:val="624ED73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7C16C55"/>
    <w:multiLevelType w:val="hybridMultilevel"/>
    <w:tmpl w:val="847C128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4C577CE5"/>
    <w:multiLevelType w:val="hybridMultilevel"/>
    <w:tmpl w:val="23BC3980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56376F7"/>
    <w:multiLevelType w:val="hybridMultilevel"/>
    <w:tmpl w:val="68E6A8F2"/>
    <w:lvl w:ilvl="0" w:tplc="2B0A9E8A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9E4D2D"/>
    <w:multiLevelType w:val="hybridMultilevel"/>
    <w:tmpl w:val="E65CE868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57BA5085"/>
    <w:multiLevelType w:val="hybridMultilevel"/>
    <w:tmpl w:val="85E8980E"/>
    <w:lvl w:ilvl="0" w:tplc="7C58C38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D0ADA"/>
    <w:multiLevelType w:val="multilevel"/>
    <w:tmpl w:val="F18C232C"/>
    <w:lvl w:ilvl="0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Times New Roman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3" w15:restartNumberingAfterBreak="0">
    <w:nsid w:val="5A291C87"/>
    <w:multiLevelType w:val="hybridMultilevel"/>
    <w:tmpl w:val="DD3AAE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BD07D73"/>
    <w:multiLevelType w:val="hybridMultilevel"/>
    <w:tmpl w:val="D5DA9880"/>
    <w:lvl w:ilvl="0" w:tplc="7500EC18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C3656C0"/>
    <w:multiLevelType w:val="hybridMultilevel"/>
    <w:tmpl w:val="935CAE98"/>
    <w:lvl w:ilvl="0" w:tplc="0409000F">
      <w:start w:val="1"/>
      <w:numFmt w:val="decimal"/>
      <w:lvlText w:val="%1."/>
      <w:lvlJc w:val="left"/>
      <w:pPr>
        <w:ind w:left="974" w:hanging="360"/>
      </w:pPr>
    </w:lvl>
    <w:lvl w:ilvl="1" w:tplc="04090019">
      <w:start w:val="1"/>
      <w:numFmt w:val="lowerLetter"/>
      <w:lvlText w:val="%2."/>
      <w:lvlJc w:val="left"/>
      <w:pPr>
        <w:ind w:left="1694" w:hanging="360"/>
      </w:pPr>
    </w:lvl>
    <w:lvl w:ilvl="2" w:tplc="0409001B">
      <w:start w:val="1"/>
      <w:numFmt w:val="lowerRoman"/>
      <w:lvlText w:val="%3."/>
      <w:lvlJc w:val="right"/>
      <w:pPr>
        <w:ind w:left="2414" w:hanging="180"/>
      </w:pPr>
    </w:lvl>
    <w:lvl w:ilvl="3" w:tplc="0409000F">
      <w:start w:val="1"/>
      <w:numFmt w:val="decimal"/>
      <w:lvlText w:val="%4."/>
      <w:lvlJc w:val="left"/>
      <w:pPr>
        <w:ind w:left="3134" w:hanging="360"/>
      </w:pPr>
    </w:lvl>
    <w:lvl w:ilvl="4" w:tplc="04090019">
      <w:start w:val="1"/>
      <w:numFmt w:val="lowerLetter"/>
      <w:lvlText w:val="%5."/>
      <w:lvlJc w:val="left"/>
      <w:pPr>
        <w:ind w:left="3854" w:hanging="360"/>
      </w:pPr>
    </w:lvl>
    <w:lvl w:ilvl="5" w:tplc="0409001B">
      <w:start w:val="1"/>
      <w:numFmt w:val="lowerRoman"/>
      <w:lvlText w:val="%6."/>
      <w:lvlJc w:val="right"/>
      <w:pPr>
        <w:ind w:left="4574" w:hanging="180"/>
      </w:pPr>
    </w:lvl>
    <w:lvl w:ilvl="6" w:tplc="0409000F">
      <w:start w:val="1"/>
      <w:numFmt w:val="decimal"/>
      <w:lvlText w:val="%7."/>
      <w:lvlJc w:val="left"/>
      <w:pPr>
        <w:ind w:left="5294" w:hanging="360"/>
      </w:pPr>
    </w:lvl>
    <w:lvl w:ilvl="7" w:tplc="04090019">
      <w:start w:val="1"/>
      <w:numFmt w:val="lowerLetter"/>
      <w:lvlText w:val="%8."/>
      <w:lvlJc w:val="left"/>
      <w:pPr>
        <w:ind w:left="6014" w:hanging="360"/>
      </w:pPr>
    </w:lvl>
    <w:lvl w:ilvl="8" w:tplc="0409001B">
      <w:start w:val="1"/>
      <w:numFmt w:val="lowerRoman"/>
      <w:lvlText w:val="%9."/>
      <w:lvlJc w:val="right"/>
      <w:pPr>
        <w:ind w:left="6734" w:hanging="180"/>
      </w:pPr>
    </w:lvl>
  </w:abstractNum>
  <w:abstractNum w:abstractNumId="36" w15:restartNumberingAfterBreak="0">
    <w:nsid w:val="60974D77"/>
    <w:multiLevelType w:val="hybridMultilevel"/>
    <w:tmpl w:val="10BEA228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7" w15:restartNumberingAfterBreak="0">
    <w:nsid w:val="62D41EEC"/>
    <w:multiLevelType w:val="hybridMultilevel"/>
    <w:tmpl w:val="F01035B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6B90B26"/>
    <w:multiLevelType w:val="hybridMultilevel"/>
    <w:tmpl w:val="3E04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0708FD"/>
    <w:multiLevelType w:val="hybridMultilevel"/>
    <w:tmpl w:val="AF98DD3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6C845F30"/>
    <w:multiLevelType w:val="hybridMultilevel"/>
    <w:tmpl w:val="449EB7A6"/>
    <w:lvl w:ilvl="0" w:tplc="9244E2BE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C9D17EC"/>
    <w:multiLevelType w:val="hybridMultilevel"/>
    <w:tmpl w:val="F006D4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6F805490"/>
    <w:multiLevelType w:val="hybridMultilevel"/>
    <w:tmpl w:val="2B444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00D669A"/>
    <w:multiLevelType w:val="hybridMultilevel"/>
    <w:tmpl w:val="D91C800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2CC569B"/>
    <w:multiLevelType w:val="hybridMultilevel"/>
    <w:tmpl w:val="64A0A8FE"/>
    <w:lvl w:ilvl="0" w:tplc="A32653F8">
      <w:start w:val="1"/>
      <w:numFmt w:val="decimal"/>
      <w:lvlText w:val="%1."/>
      <w:lvlJc w:val="left"/>
      <w:pPr>
        <w:ind w:left="1495" w:hanging="360"/>
      </w:pPr>
      <w:rPr>
        <w:rFonts w:cs="Sylfae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7C346B"/>
    <w:multiLevelType w:val="hybridMultilevel"/>
    <w:tmpl w:val="A2FC2350"/>
    <w:lvl w:ilvl="0" w:tplc="B2A27DB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82877D5"/>
    <w:multiLevelType w:val="hybridMultilevel"/>
    <w:tmpl w:val="E8743122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>
      <w:start w:val="1"/>
      <w:numFmt w:val="lowerLetter"/>
      <w:lvlText w:val="%2."/>
      <w:lvlJc w:val="left"/>
      <w:pPr>
        <w:ind w:left="2001" w:hanging="360"/>
      </w:pPr>
    </w:lvl>
    <w:lvl w:ilvl="2" w:tplc="0409001B">
      <w:start w:val="1"/>
      <w:numFmt w:val="lowerRoman"/>
      <w:lvlText w:val="%3."/>
      <w:lvlJc w:val="right"/>
      <w:pPr>
        <w:ind w:left="2721" w:hanging="180"/>
      </w:pPr>
    </w:lvl>
    <w:lvl w:ilvl="3" w:tplc="0409000F">
      <w:start w:val="1"/>
      <w:numFmt w:val="decimal"/>
      <w:lvlText w:val="%4."/>
      <w:lvlJc w:val="left"/>
      <w:pPr>
        <w:ind w:left="3441" w:hanging="360"/>
      </w:pPr>
    </w:lvl>
    <w:lvl w:ilvl="4" w:tplc="04090019">
      <w:start w:val="1"/>
      <w:numFmt w:val="lowerLetter"/>
      <w:lvlText w:val="%5."/>
      <w:lvlJc w:val="left"/>
      <w:pPr>
        <w:ind w:left="4161" w:hanging="360"/>
      </w:pPr>
    </w:lvl>
    <w:lvl w:ilvl="5" w:tplc="0409001B">
      <w:start w:val="1"/>
      <w:numFmt w:val="lowerRoman"/>
      <w:lvlText w:val="%6."/>
      <w:lvlJc w:val="right"/>
      <w:pPr>
        <w:ind w:left="4881" w:hanging="180"/>
      </w:pPr>
    </w:lvl>
    <w:lvl w:ilvl="6" w:tplc="0409000F">
      <w:start w:val="1"/>
      <w:numFmt w:val="decimal"/>
      <w:lvlText w:val="%7."/>
      <w:lvlJc w:val="left"/>
      <w:pPr>
        <w:ind w:left="5601" w:hanging="360"/>
      </w:pPr>
    </w:lvl>
    <w:lvl w:ilvl="7" w:tplc="04090019">
      <w:start w:val="1"/>
      <w:numFmt w:val="lowerLetter"/>
      <w:lvlText w:val="%8."/>
      <w:lvlJc w:val="left"/>
      <w:pPr>
        <w:ind w:left="6321" w:hanging="360"/>
      </w:pPr>
    </w:lvl>
    <w:lvl w:ilvl="8" w:tplc="0409001B">
      <w:start w:val="1"/>
      <w:numFmt w:val="lowerRoman"/>
      <w:lvlText w:val="%9."/>
      <w:lvlJc w:val="right"/>
      <w:pPr>
        <w:ind w:left="7041" w:hanging="180"/>
      </w:pPr>
    </w:lvl>
  </w:abstractNum>
  <w:abstractNum w:abstractNumId="47" w15:restartNumberingAfterBreak="0">
    <w:nsid w:val="789B1BBC"/>
    <w:multiLevelType w:val="hybridMultilevel"/>
    <w:tmpl w:val="783E5AC2"/>
    <w:lvl w:ilvl="0" w:tplc="04090011">
      <w:start w:val="1"/>
      <w:numFmt w:val="decimal"/>
      <w:lvlText w:val="%1)"/>
      <w:lvlJc w:val="left"/>
      <w:pPr>
        <w:ind w:left="436" w:hanging="360"/>
      </w:p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8" w15:restartNumberingAfterBreak="0">
    <w:nsid w:val="7EE02FF7"/>
    <w:multiLevelType w:val="hybridMultilevel"/>
    <w:tmpl w:val="88D26D9C"/>
    <w:lvl w:ilvl="0" w:tplc="852EA98E">
      <w:start w:val="1"/>
      <w:numFmt w:val="decimal"/>
      <w:lvlText w:val="%1."/>
      <w:lvlJc w:val="left"/>
      <w:pPr>
        <w:ind w:left="1500" w:hanging="420"/>
      </w:pPr>
      <w:rPr>
        <w:rFonts w:ascii="GHEA Grapalat" w:eastAsia="Calibri" w:hAnsi="GHEA Grapalat" w:cs="Arial LatArm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3"/>
  </w:num>
  <w:num w:numId="5">
    <w:abstractNumId w:val="36"/>
  </w:num>
  <w:num w:numId="6">
    <w:abstractNumId w:val="1"/>
  </w:num>
  <w:num w:numId="7">
    <w:abstractNumId w:val="2"/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22"/>
  </w:num>
  <w:num w:numId="12">
    <w:abstractNumId w:val="27"/>
  </w:num>
  <w:num w:numId="13">
    <w:abstractNumId w:val="43"/>
  </w:num>
  <w:num w:numId="14">
    <w:abstractNumId w:val="37"/>
  </w:num>
  <w:num w:numId="15">
    <w:abstractNumId w:val="9"/>
  </w:num>
  <w:num w:numId="16">
    <w:abstractNumId w:val="8"/>
  </w:num>
  <w:num w:numId="17">
    <w:abstractNumId w:val="20"/>
  </w:num>
  <w:num w:numId="18">
    <w:abstractNumId w:val="4"/>
  </w:num>
  <w:num w:numId="19">
    <w:abstractNumId w:val="41"/>
  </w:num>
  <w:num w:numId="20">
    <w:abstractNumId w:val="45"/>
  </w:num>
  <w:num w:numId="21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4"/>
  </w:num>
  <w:num w:numId="24">
    <w:abstractNumId w:val="40"/>
  </w:num>
  <w:num w:numId="25">
    <w:abstractNumId w:val="28"/>
  </w:num>
  <w:num w:numId="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3"/>
  </w:num>
  <w:num w:numId="28">
    <w:abstractNumId w:val="47"/>
  </w:num>
  <w:num w:numId="29">
    <w:abstractNumId w:val="30"/>
  </w:num>
  <w:num w:numId="30">
    <w:abstractNumId w:val="14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19"/>
  </w:num>
  <w:num w:numId="34">
    <w:abstractNumId w:val="18"/>
  </w:num>
  <w:num w:numId="35">
    <w:abstractNumId w:val="31"/>
  </w:num>
  <w:num w:numId="36">
    <w:abstractNumId w:val="11"/>
  </w:num>
  <w:num w:numId="3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8"/>
  </w:num>
  <w:num w:numId="41">
    <w:abstractNumId w:val="7"/>
  </w:num>
  <w:num w:numId="42">
    <w:abstractNumId w:val="25"/>
  </w:num>
  <w:num w:numId="43">
    <w:abstractNumId w:val="6"/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9"/>
  </w:num>
  <w:num w:numId="48">
    <w:abstractNumId w:val="42"/>
  </w:num>
  <w:num w:numId="49">
    <w:abstractNumId w:val="1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E44BF"/>
    <w:rsid w:val="000F650C"/>
    <w:rsid w:val="00125CC9"/>
    <w:rsid w:val="0014799E"/>
    <w:rsid w:val="001A56A1"/>
    <w:rsid w:val="001B6610"/>
    <w:rsid w:val="00212BB8"/>
    <w:rsid w:val="00233550"/>
    <w:rsid w:val="00240B8C"/>
    <w:rsid w:val="002525C3"/>
    <w:rsid w:val="00254045"/>
    <w:rsid w:val="00261333"/>
    <w:rsid w:val="00280B16"/>
    <w:rsid w:val="0035787C"/>
    <w:rsid w:val="0039763E"/>
    <w:rsid w:val="00412CBA"/>
    <w:rsid w:val="00456C65"/>
    <w:rsid w:val="00516216"/>
    <w:rsid w:val="005167E1"/>
    <w:rsid w:val="005B32E2"/>
    <w:rsid w:val="005C1243"/>
    <w:rsid w:val="00610467"/>
    <w:rsid w:val="00616B33"/>
    <w:rsid w:val="006750B0"/>
    <w:rsid w:val="00790D4E"/>
    <w:rsid w:val="007E2103"/>
    <w:rsid w:val="00813302"/>
    <w:rsid w:val="008226DD"/>
    <w:rsid w:val="008D2614"/>
    <w:rsid w:val="00914EFB"/>
    <w:rsid w:val="00955C46"/>
    <w:rsid w:val="00970FB1"/>
    <w:rsid w:val="009E6EE8"/>
    <w:rsid w:val="00A11404"/>
    <w:rsid w:val="00A56163"/>
    <w:rsid w:val="00AC52C2"/>
    <w:rsid w:val="00AD0ACA"/>
    <w:rsid w:val="00AD6FF4"/>
    <w:rsid w:val="00B505D3"/>
    <w:rsid w:val="00B70E4A"/>
    <w:rsid w:val="00B727D2"/>
    <w:rsid w:val="00B94B9F"/>
    <w:rsid w:val="00BF4DA8"/>
    <w:rsid w:val="00C65E70"/>
    <w:rsid w:val="00C82374"/>
    <w:rsid w:val="00CF393D"/>
    <w:rsid w:val="00D03BA2"/>
    <w:rsid w:val="00E10174"/>
    <w:rsid w:val="00E21436"/>
    <w:rsid w:val="00E21767"/>
    <w:rsid w:val="00E4627F"/>
    <w:rsid w:val="00E819E4"/>
    <w:rsid w:val="00E86595"/>
    <w:rsid w:val="00EC6806"/>
    <w:rsid w:val="00EE2F5C"/>
    <w:rsid w:val="00F15903"/>
    <w:rsid w:val="00F60529"/>
    <w:rsid w:val="00FD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B3E8E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F6A73-E9B3-40C2-88A1-6C30610EA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Ruzanna Ayvazyan</cp:lastModifiedBy>
  <cp:revision>50</cp:revision>
  <dcterms:created xsi:type="dcterms:W3CDTF">2021-03-20T17:15:00Z</dcterms:created>
  <dcterms:modified xsi:type="dcterms:W3CDTF">2022-07-15T13:01:00Z</dcterms:modified>
</cp:coreProperties>
</file>