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C46" w:rsidRPr="009E75D6" w:rsidRDefault="007B6C46" w:rsidP="009E75D6">
      <w:pPr>
        <w:spacing w:line="360" w:lineRule="auto"/>
        <w:jc w:val="center"/>
        <w:rPr>
          <w:rFonts w:ascii="GHEA Grapalat" w:hAnsi="GHEA Grapalat"/>
          <w:b/>
          <w:lang w:val="en-US"/>
        </w:rPr>
      </w:pPr>
      <w:bookmarkStart w:id="0" w:name="_GoBack"/>
      <w:bookmarkEnd w:id="0"/>
    </w:p>
    <w:p w:rsidR="002A56C6" w:rsidRPr="009E75D6" w:rsidRDefault="007039BA" w:rsidP="009E75D6">
      <w:pPr>
        <w:spacing w:line="360" w:lineRule="auto"/>
        <w:jc w:val="center"/>
        <w:rPr>
          <w:rFonts w:ascii="GHEA Grapalat" w:hAnsi="GHEA Grapalat"/>
          <w:b/>
          <w:lang w:val="en-US"/>
        </w:rPr>
      </w:pPr>
      <w:r w:rsidRPr="009E75D6">
        <w:rPr>
          <w:rFonts w:ascii="GHEA Grapalat" w:hAnsi="GHEA Grapalat"/>
          <w:b/>
          <w:lang w:val="en-US"/>
        </w:rPr>
        <w:t>Ա Մ Փ Ո Փ Ա Թ Ե Ր Թ</w:t>
      </w:r>
      <w:r w:rsidR="002364E6" w:rsidRPr="009E75D6">
        <w:rPr>
          <w:rFonts w:ascii="GHEA Grapalat" w:hAnsi="GHEA Grapalat"/>
          <w:b/>
          <w:lang w:val="en-US"/>
        </w:rPr>
        <w:t xml:space="preserve"> 1</w:t>
      </w:r>
    </w:p>
    <w:p w:rsidR="00A10451" w:rsidRPr="009E75D6" w:rsidRDefault="000F7DBD" w:rsidP="009E75D6">
      <w:pPr>
        <w:spacing w:line="360" w:lineRule="auto"/>
        <w:jc w:val="center"/>
        <w:rPr>
          <w:rFonts w:ascii="GHEA Grapalat" w:hAnsi="GHEA Grapalat" w:cs="Sylfaen"/>
          <w:highlight w:val="yellow"/>
          <w:lang w:val="pt-PT"/>
        </w:rPr>
      </w:pPr>
      <w:r w:rsidRPr="009E75D6">
        <w:rPr>
          <w:rFonts w:ascii="GHEA Grapalat" w:hAnsi="GHEA Grapalat"/>
          <w:color w:val="000000"/>
          <w:shd w:val="clear" w:color="auto" w:fill="FFFFFF"/>
          <w:lang w:val="af-ZA"/>
        </w:rPr>
        <w:t>«</w:t>
      </w:r>
      <w:r w:rsidRPr="009E75D6">
        <w:rPr>
          <w:rFonts w:ascii="GHEA Grapalat" w:hAnsi="GHEA Grapalat" w:cs="Sylfaen"/>
          <w:color w:val="000000"/>
          <w:shd w:val="clear" w:color="auto" w:fill="FFFFFF"/>
          <w:lang w:val="hy-AM"/>
        </w:rPr>
        <w:t>Ջ</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ային</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lang w:val="hy-AM"/>
        </w:rPr>
        <w:t>ռեսու</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սնե</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ի</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lang w:val="hy-AM"/>
        </w:rPr>
        <w:t>ոլո</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տում</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lang w:val="hy-AM"/>
        </w:rPr>
        <w:t>կլիմայի</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lang w:val="hy-AM"/>
        </w:rPr>
        <w:t>փոփոխության</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lang w:val="hy-AM"/>
        </w:rPr>
        <w:t>հա</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մա</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վողականության</w:t>
      </w:r>
      <w:r w:rsidRPr="009E75D6">
        <w:rPr>
          <w:rFonts w:ascii="GHEA Grapalat" w:hAnsi="GHEA Grapalat"/>
          <w:color w:val="000000"/>
          <w:shd w:val="clear" w:color="auto" w:fill="FFFFFF"/>
          <w:lang w:val="af-ZA"/>
        </w:rPr>
        <w:t xml:space="preserve"> </w:t>
      </w:r>
      <w:r w:rsidR="008E6871" w:rsidRPr="009E75D6">
        <w:rPr>
          <w:rFonts w:ascii="GHEA Grapalat" w:hAnsi="GHEA Grapalat"/>
          <w:color w:val="000000"/>
          <w:shd w:val="clear" w:color="auto" w:fill="FFFFFF"/>
          <w:lang w:val="hy-AM"/>
        </w:rPr>
        <w:t xml:space="preserve">2022-2026 թվականների </w:t>
      </w:r>
      <w:r w:rsidRPr="009E75D6">
        <w:rPr>
          <w:rFonts w:ascii="GHEA Grapalat" w:hAnsi="GHEA Grapalat" w:cs="Sylfaen"/>
          <w:color w:val="000000"/>
          <w:shd w:val="clear" w:color="auto" w:fill="FFFFFF"/>
          <w:lang w:val="hy-AM"/>
        </w:rPr>
        <w:t>ծ</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ագի</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ը</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lang w:val="hy-AM"/>
        </w:rPr>
        <w:t>հաստատելու</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lang w:val="hy-AM"/>
        </w:rPr>
        <w:t>մասին</w:t>
      </w:r>
      <w:r w:rsidRPr="009E75D6">
        <w:rPr>
          <w:rFonts w:ascii="GHEA Grapalat" w:hAnsi="GHEA Grapalat"/>
          <w:color w:val="000000"/>
          <w:shd w:val="clear" w:color="auto" w:fill="FFFFFF"/>
          <w:lang w:val="af-ZA"/>
        </w:rPr>
        <w:t>»</w:t>
      </w:r>
      <w:r w:rsidRPr="009E75D6">
        <w:rPr>
          <w:rFonts w:ascii="GHEA Grapalat" w:hAnsi="GHEA Grapalat"/>
          <w:color w:val="000000"/>
          <w:shd w:val="clear" w:color="auto" w:fill="FFFFFF"/>
          <w:lang w:val="hy-AM"/>
        </w:rPr>
        <w:t xml:space="preserve"> </w:t>
      </w:r>
      <w:r w:rsidR="00190625" w:rsidRPr="009E75D6">
        <w:rPr>
          <w:rFonts w:ascii="GHEA Grapalat" w:eastAsiaTheme="minorEastAsia" w:hAnsi="GHEA Grapalat" w:cstheme="minorBidi"/>
          <w:color w:val="000000" w:themeColor="text1"/>
          <w:lang w:val="hy-AM" w:eastAsia="en-US"/>
        </w:rPr>
        <w:t>Կառավարության</w:t>
      </w:r>
      <w:r w:rsidR="00190625" w:rsidRPr="009E75D6">
        <w:rPr>
          <w:rFonts w:ascii="GHEA Grapalat" w:eastAsiaTheme="minorEastAsia" w:hAnsi="GHEA Grapalat" w:cstheme="minorBidi"/>
          <w:color w:val="000000" w:themeColor="text1"/>
          <w:lang w:val="en-US" w:eastAsia="en-US"/>
        </w:rPr>
        <w:t xml:space="preserve"> </w:t>
      </w:r>
      <w:r w:rsidR="00190625" w:rsidRPr="009E75D6">
        <w:rPr>
          <w:rFonts w:ascii="GHEA Grapalat" w:eastAsiaTheme="minorEastAsia" w:hAnsi="GHEA Grapalat" w:cstheme="minorBidi"/>
          <w:color w:val="000000" w:themeColor="text1"/>
          <w:lang w:val="hy-AM" w:eastAsia="en-US"/>
        </w:rPr>
        <w:t>որոշման</w:t>
      </w:r>
      <w:r w:rsidR="00AC62A6" w:rsidRPr="009E75D6">
        <w:rPr>
          <w:rFonts w:ascii="GHEA Grapalat" w:eastAsia="Calibri" w:hAnsi="GHEA Grapalat"/>
          <w:bCs/>
          <w:spacing w:val="-6"/>
          <w:lang w:val="hy-AM" w:eastAsia="en-US"/>
        </w:rPr>
        <w:t xml:space="preserve"> նախագծի</w:t>
      </w:r>
      <w:r w:rsidR="0076720A" w:rsidRPr="009E75D6">
        <w:rPr>
          <w:rFonts w:ascii="GHEA Grapalat" w:eastAsia="Calibri" w:hAnsi="GHEA Grapalat"/>
          <w:bCs/>
          <w:spacing w:val="-6"/>
          <w:lang w:val="hy-AM" w:eastAsia="en-US"/>
        </w:rPr>
        <w:t xml:space="preserve"> (այսուհետ՝ Նախագիծ)</w:t>
      </w:r>
    </w:p>
    <w:tbl>
      <w:tblPr>
        <w:tblStyle w:val="TableGrid"/>
        <w:tblW w:w="0" w:type="auto"/>
        <w:shd w:val="clear" w:color="auto" w:fill="808080" w:themeFill="background1" w:themeFillShade="80"/>
        <w:tblLook w:val="04A0" w:firstRow="1" w:lastRow="0" w:firstColumn="1" w:lastColumn="0" w:noHBand="0" w:noVBand="1"/>
      </w:tblPr>
      <w:tblGrid>
        <w:gridCol w:w="7668"/>
        <w:gridCol w:w="180"/>
        <w:gridCol w:w="7110"/>
      </w:tblGrid>
      <w:tr w:rsidR="00A66F8C" w:rsidRPr="009E75D6" w:rsidTr="00FB4D3C">
        <w:trPr>
          <w:trHeight w:val="495"/>
        </w:trPr>
        <w:tc>
          <w:tcPr>
            <w:tcW w:w="7848" w:type="dxa"/>
            <w:gridSpan w:val="2"/>
            <w:vMerge w:val="restart"/>
            <w:tcBorders>
              <w:top w:val="single" w:sz="4" w:space="0" w:color="000000" w:themeColor="text1"/>
            </w:tcBorders>
            <w:shd w:val="clear" w:color="auto" w:fill="auto"/>
          </w:tcPr>
          <w:p w:rsidR="00A66F8C" w:rsidRPr="009E75D6" w:rsidRDefault="00AC62A6" w:rsidP="009E75D6">
            <w:pPr>
              <w:spacing w:line="360" w:lineRule="auto"/>
              <w:rPr>
                <w:rFonts w:ascii="GHEA Grapalat" w:hAnsi="GHEA Grapalat"/>
                <w:color w:val="000000" w:themeColor="text1"/>
                <w:lang w:val="hy-AM"/>
              </w:rPr>
            </w:pPr>
            <w:r w:rsidRPr="009E75D6">
              <w:rPr>
                <w:rFonts w:ascii="GHEA Grapalat" w:hAnsi="GHEA Grapalat" w:cs="Sylfaen"/>
                <w:lang w:val="hy-AM"/>
              </w:rPr>
              <w:t xml:space="preserve"> </w:t>
            </w:r>
            <w:r w:rsidR="00504ECE" w:rsidRPr="009E75D6">
              <w:rPr>
                <w:rFonts w:ascii="GHEA Grapalat" w:hAnsi="GHEA Grapalat"/>
                <w:color w:val="000000" w:themeColor="text1"/>
                <w:lang w:val="hy-AM"/>
              </w:rPr>
              <w:t xml:space="preserve">       Արդարադատության</w:t>
            </w:r>
            <w:r w:rsidR="00A66F8C" w:rsidRPr="009E75D6">
              <w:rPr>
                <w:rFonts w:ascii="GHEA Grapalat" w:hAnsi="GHEA Grapalat"/>
                <w:color w:val="000000" w:themeColor="text1"/>
                <w:lang w:val="hy-AM"/>
              </w:rPr>
              <w:t xml:space="preserve"> նախարարություն</w:t>
            </w:r>
          </w:p>
          <w:p w:rsidR="00A66F8C" w:rsidRPr="009E75D6" w:rsidRDefault="00A66F8C" w:rsidP="009E75D6">
            <w:pPr>
              <w:spacing w:line="360" w:lineRule="auto"/>
              <w:jc w:val="center"/>
              <w:rPr>
                <w:rFonts w:ascii="GHEA Grapalat" w:hAnsi="GHEA Grapalat"/>
                <w:color w:val="000000" w:themeColor="text1"/>
                <w:lang w:val="hy-AM"/>
              </w:rPr>
            </w:pPr>
          </w:p>
        </w:tc>
        <w:tc>
          <w:tcPr>
            <w:tcW w:w="7110" w:type="dxa"/>
            <w:tcBorders>
              <w:top w:val="single" w:sz="4" w:space="0" w:color="000000" w:themeColor="text1"/>
              <w:bottom w:val="single" w:sz="4" w:space="0" w:color="auto"/>
            </w:tcBorders>
            <w:shd w:val="clear" w:color="auto" w:fill="auto"/>
          </w:tcPr>
          <w:p w:rsidR="00A66F8C" w:rsidRPr="009E75D6" w:rsidRDefault="00E82B0F" w:rsidP="009E75D6">
            <w:pPr>
              <w:spacing w:line="360" w:lineRule="auto"/>
              <w:rPr>
                <w:rFonts w:ascii="GHEA Grapalat" w:hAnsi="GHEA Grapalat"/>
                <w:color w:val="000000" w:themeColor="text1"/>
                <w:lang w:val="hy-AM"/>
              </w:rPr>
            </w:pPr>
            <w:r w:rsidRPr="009E75D6">
              <w:rPr>
                <w:rFonts w:ascii="GHEA Grapalat" w:hAnsi="GHEA Grapalat"/>
                <w:lang w:val="hy-AM"/>
              </w:rPr>
              <w:t>12.</w:t>
            </w:r>
            <w:r w:rsidRPr="009E75D6">
              <w:rPr>
                <w:rFonts w:ascii="GHEA Grapalat" w:hAnsi="GHEA Grapalat"/>
                <w:lang w:val="en-US"/>
              </w:rPr>
              <w:t>0</w:t>
            </w:r>
            <w:r w:rsidRPr="009E75D6">
              <w:rPr>
                <w:rFonts w:ascii="GHEA Grapalat" w:hAnsi="GHEA Grapalat"/>
                <w:lang w:val="hy-AM"/>
              </w:rPr>
              <w:t>7.202</w:t>
            </w:r>
            <w:r w:rsidRPr="009E75D6">
              <w:rPr>
                <w:rFonts w:ascii="GHEA Grapalat" w:hAnsi="GHEA Grapalat"/>
                <w:lang w:val="en-US"/>
              </w:rPr>
              <w:t>2</w:t>
            </w:r>
            <w:r w:rsidRPr="009E75D6">
              <w:rPr>
                <w:rFonts w:ascii="GHEA Grapalat" w:hAnsi="GHEA Grapalat"/>
                <w:lang w:val="hy-AM"/>
              </w:rPr>
              <w:t>թ.</w:t>
            </w:r>
          </w:p>
        </w:tc>
      </w:tr>
      <w:tr w:rsidR="00A66F8C" w:rsidRPr="009E75D6" w:rsidTr="00FB4D3C">
        <w:trPr>
          <w:trHeight w:val="456"/>
        </w:trPr>
        <w:tc>
          <w:tcPr>
            <w:tcW w:w="7848" w:type="dxa"/>
            <w:gridSpan w:val="2"/>
            <w:vMerge/>
            <w:tcBorders>
              <w:bottom w:val="single" w:sz="4" w:space="0" w:color="000000" w:themeColor="text1"/>
            </w:tcBorders>
            <w:shd w:val="clear" w:color="auto" w:fill="auto"/>
          </w:tcPr>
          <w:p w:rsidR="00A66F8C" w:rsidRPr="009E75D6" w:rsidRDefault="00A66F8C" w:rsidP="009E75D6">
            <w:pPr>
              <w:spacing w:line="360" w:lineRule="auto"/>
              <w:rPr>
                <w:rFonts w:ascii="GHEA Grapalat" w:hAnsi="GHEA Grapalat"/>
                <w:color w:val="000000" w:themeColor="text1"/>
                <w:lang w:val="hy-AM"/>
              </w:rPr>
            </w:pPr>
          </w:p>
        </w:tc>
        <w:tc>
          <w:tcPr>
            <w:tcW w:w="7110" w:type="dxa"/>
            <w:tcBorders>
              <w:top w:val="single" w:sz="4" w:space="0" w:color="auto"/>
              <w:bottom w:val="single" w:sz="4" w:space="0" w:color="000000" w:themeColor="text1"/>
            </w:tcBorders>
            <w:shd w:val="clear" w:color="auto" w:fill="auto"/>
          </w:tcPr>
          <w:p w:rsidR="00A66F8C" w:rsidRPr="009E75D6" w:rsidRDefault="00E82B0F" w:rsidP="009E75D6">
            <w:pPr>
              <w:spacing w:line="360" w:lineRule="auto"/>
              <w:rPr>
                <w:rFonts w:ascii="GHEA Grapalat" w:hAnsi="GHEA Grapalat"/>
                <w:color w:val="000000" w:themeColor="text1"/>
                <w:lang w:val="en-US"/>
              </w:rPr>
            </w:pPr>
            <w:r w:rsidRPr="009E75D6">
              <w:rPr>
                <w:rFonts w:ascii="GHEA Grapalat" w:hAnsi="GHEA Grapalat"/>
                <w:color w:val="000000"/>
                <w:shd w:val="clear" w:color="auto" w:fill="FFFFFF"/>
              </w:rPr>
              <w:t>/27.4/30278-2022</w:t>
            </w:r>
          </w:p>
        </w:tc>
      </w:tr>
      <w:tr w:rsidR="006B1DE3" w:rsidRPr="009E75D6" w:rsidTr="00BA7251">
        <w:trPr>
          <w:trHeight w:val="699"/>
        </w:trPr>
        <w:tc>
          <w:tcPr>
            <w:tcW w:w="7848" w:type="dxa"/>
            <w:gridSpan w:val="2"/>
            <w:tcBorders>
              <w:top w:val="single" w:sz="4" w:space="0" w:color="000000" w:themeColor="text1"/>
              <w:bottom w:val="single" w:sz="4" w:space="0" w:color="000000" w:themeColor="text1"/>
            </w:tcBorders>
            <w:shd w:val="clear" w:color="auto" w:fill="auto"/>
          </w:tcPr>
          <w:p w:rsidR="00102A6C" w:rsidRPr="009E75D6" w:rsidRDefault="00102A6C" w:rsidP="009E75D6">
            <w:pPr>
              <w:tabs>
                <w:tab w:val="left" w:pos="5490"/>
              </w:tabs>
              <w:spacing w:line="360" w:lineRule="auto"/>
              <w:ind w:right="57" w:firstLine="540"/>
              <w:jc w:val="both"/>
              <w:rPr>
                <w:rFonts w:ascii="GHEA Grapalat" w:hAnsi="GHEA Grapalat"/>
                <w:color w:val="000000"/>
                <w:shd w:val="clear" w:color="auto" w:fill="FFFFFF"/>
                <w:lang w:val="hy-AM"/>
              </w:rPr>
            </w:pPr>
            <w:r w:rsidRPr="009E75D6">
              <w:rPr>
                <w:rFonts w:ascii="GHEA Grapalat" w:hAnsi="GHEA Grapalat"/>
                <w:shd w:val="clear" w:color="auto" w:fill="FFFFFF"/>
                <w:lang w:val="hy-AM"/>
              </w:rPr>
              <w:t xml:space="preserve">1. Նախագծում անհրաժետ է նշել իրավական ակտի բնույթը՝ նկատի ունենալով </w:t>
            </w:r>
            <w:r w:rsidRPr="009E75D6">
              <w:rPr>
                <w:rFonts w:ascii="GHEA Grapalat" w:hAnsi="GHEA Grapalat"/>
                <w:lang w:val="hy-AM"/>
              </w:rPr>
              <w:t>«</w:t>
            </w:r>
            <w:r w:rsidRPr="009E75D6">
              <w:rPr>
                <w:rFonts w:ascii="GHEA Grapalat" w:hAnsi="GHEA Grapalat"/>
                <w:shd w:val="clear" w:color="auto" w:fill="FFFFFF"/>
                <w:lang w:val="hy-AM"/>
              </w:rPr>
              <w:t>Նորմատիվ իրավական ակտերի մասին</w:t>
            </w:r>
            <w:r w:rsidRPr="009E75D6">
              <w:rPr>
                <w:rStyle w:val="Strong"/>
                <w:rFonts w:ascii="GHEA Grapalat" w:hAnsi="GHEA Grapalat"/>
                <w:b w:val="0"/>
                <w:bCs w:val="0"/>
                <w:color w:val="000000"/>
                <w:shd w:val="clear" w:color="auto" w:fill="FFFFFF"/>
                <w:lang w:val="hy-AM"/>
              </w:rPr>
              <w:t>» օրենքի 19-րդ հոդվածի 2-րդ մասի պահանջները, որոնց համաձայն՝</w:t>
            </w:r>
            <w:r w:rsidRPr="009E75D6">
              <w:rPr>
                <w:rStyle w:val="Strong"/>
                <w:rFonts w:ascii="GHEA Grapalat" w:hAnsi="GHEA Grapalat"/>
                <w:bCs w:val="0"/>
                <w:color w:val="000000"/>
                <w:shd w:val="clear" w:color="auto" w:fill="FFFFFF"/>
                <w:lang w:val="hy-AM"/>
              </w:rPr>
              <w:t xml:space="preserve"> </w:t>
            </w:r>
            <w:r w:rsidRPr="009E75D6">
              <w:rPr>
                <w:rFonts w:ascii="GHEA Grapalat" w:hAnsi="GHEA Grapalat"/>
                <w:color w:val="000000"/>
                <w:shd w:val="clear" w:color="auto" w:fill="FFFFFF"/>
                <w:lang w:val="hy-AM"/>
              </w:rPr>
              <w:t xml:space="preserve">նորմատիվ իրավական ակտի հերթական համարից անմիջապես հետո իրավական ակտում իրավական ակտն ընդունող մարմինը «Ն» (նորմատիվ) տառով նշում է կատարում դրա նորմատիվ բնույթի մասին: Այլ իրավական ակտերում ակտի բնույթի մասին նշումը կատարվում է «Ա» տառով՝ անհատական իրավական ակտի դեպքում, «Լ» տառով՝ ներքին (լոկալ) իրավական ակտի դեպքում: </w:t>
            </w:r>
          </w:p>
          <w:p w:rsidR="00102A6C" w:rsidRPr="009E75D6" w:rsidRDefault="00102A6C" w:rsidP="009E75D6">
            <w:pPr>
              <w:tabs>
                <w:tab w:val="left" w:pos="5490"/>
              </w:tabs>
              <w:spacing w:line="360" w:lineRule="auto"/>
              <w:ind w:right="57" w:firstLine="540"/>
              <w:jc w:val="both"/>
              <w:rPr>
                <w:rStyle w:val="Strong"/>
                <w:rFonts w:ascii="GHEA Grapalat" w:hAnsi="GHEA Grapalat"/>
                <w:b w:val="0"/>
                <w:bCs w:val="0"/>
                <w:color w:val="000000"/>
                <w:shd w:val="clear" w:color="auto" w:fill="FFFFFF"/>
                <w:lang w:val="hy-AM"/>
              </w:rPr>
            </w:pPr>
            <w:r w:rsidRPr="009E75D6">
              <w:rPr>
                <w:rFonts w:ascii="GHEA Grapalat" w:hAnsi="GHEA Grapalat"/>
                <w:color w:val="000000"/>
                <w:shd w:val="clear" w:color="auto" w:fill="FFFFFF"/>
                <w:lang w:val="hy-AM"/>
              </w:rPr>
              <w:t xml:space="preserve">2. Նախագծի նախաբանում  հղում է կատարվել Հայաստանի Հանրապետության Ջրային օրենսգրքի 16.1 հոդվածին, մինչդեռ Օրենսգրքում 16.1 հոդված առկա չէ: Այս առումով հայտնում ենք, որ նախագծի նախաբանում անհրաժեշտ է հղում կատարել այն նորմատիվ իրավական ակտին, որի հիման վրա նախատեսվում է ընդունել ներկայացված որոշումը: Հիշյալ դիտարկումը բխում է </w:t>
            </w:r>
            <w:r w:rsidRPr="009E75D6">
              <w:rPr>
                <w:rFonts w:ascii="GHEA Grapalat" w:hAnsi="GHEA Grapalat"/>
                <w:lang w:val="hy-AM"/>
              </w:rPr>
              <w:t>«</w:t>
            </w:r>
            <w:r w:rsidRPr="009E75D6">
              <w:rPr>
                <w:rFonts w:ascii="GHEA Grapalat" w:hAnsi="GHEA Grapalat"/>
                <w:shd w:val="clear" w:color="auto" w:fill="FFFFFF"/>
                <w:lang w:val="hy-AM"/>
              </w:rPr>
              <w:t>Նորմատիվ իրավական ակտերի մասին</w:t>
            </w:r>
            <w:r w:rsidRPr="009E75D6">
              <w:rPr>
                <w:rStyle w:val="Strong"/>
                <w:rFonts w:ascii="GHEA Grapalat" w:hAnsi="GHEA Grapalat"/>
                <w:b w:val="0"/>
                <w:bCs w:val="0"/>
                <w:color w:val="000000"/>
                <w:shd w:val="clear" w:color="auto" w:fill="FFFFFF"/>
                <w:lang w:val="hy-AM"/>
              </w:rPr>
              <w:t>» օրենքի 2-րդ հոդվածի 1-</w:t>
            </w:r>
            <w:r w:rsidRPr="009E75D6">
              <w:rPr>
                <w:rStyle w:val="Strong"/>
                <w:rFonts w:ascii="GHEA Grapalat" w:hAnsi="GHEA Grapalat"/>
                <w:b w:val="0"/>
                <w:bCs w:val="0"/>
                <w:color w:val="000000"/>
                <w:shd w:val="clear" w:color="auto" w:fill="FFFFFF"/>
                <w:lang w:val="hy-AM"/>
              </w:rPr>
              <w:lastRenderedPageBreak/>
              <w:t xml:space="preserve">ին մասի պահանջներից, որոնց համաձայն՝ </w:t>
            </w:r>
          </w:p>
          <w:p w:rsidR="00102A6C" w:rsidRPr="009E75D6" w:rsidRDefault="00102A6C" w:rsidP="009E75D6">
            <w:pPr>
              <w:tabs>
                <w:tab w:val="left" w:pos="5490"/>
              </w:tabs>
              <w:spacing w:line="360" w:lineRule="auto"/>
              <w:ind w:right="57" w:firstLine="540"/>
              <w:jc w:val="both"/>
              <w:rPr>
                <w:rFonts w:ascii="GHEA Grapalat" w:hAnsi="GHEA Grapalat"/>
                <w:color w:val="000000"/>
                <w:shd w:val="clear" w:color="auto" w:fill="FFFFFF"/>
                <w:lang w:val="hy-AM"/>
              </w:rPr>
            </w:pPr>
            <w:r w:rsidRPr="009E75D6">
              <w:rPr>
                <w:rFonts w:ascii="GHEA Grapalat" w:hAnsi="GHEA Grapalat"/>
                <w:color w:val="000000"/>
                <w:shd w:val="clear" w:color="auto" w:fill="FFFFFF"/>
                <w:lang w:val="hy-AM"/>
              </w:rPr>
              <w:t>Անհատական իրավական ակտը նորմատիվ իրավական ակտի հիման վրա և դրան համապատասխան ընդունված գրավոր իրավական ակտ է, որը սահմանում է վարքագծի կանոն կամ առաջացնում է փաստական հետևանքներ և վերաբերում է միայն դրանում անհատապես նշված անձի կամ անձանց.</w:t>
            </w:r>
          </w:p>
          <w:p w:rsidR="00102A6C" w:rsidRPr="009E75D6" w:rsidRDefault="00102A6C" w:rsidP="009E75D6">
            <w:pPr>
              <w:tabs>
                <w:tab w:val="left" w:pos="5490"/>
              </w:tabs>
              <w:spacing w:line="360" w:lineRule="auto"/>
              <w:ind w:right="57" w:firstLine="540"/>
              <w:jc w:val="both"/>
              <w:rPr>
                <w:rFonts w:ascii="GHEA Grapalat" w:hAnsi="GHEA Grapalat"/>
                <w:color w:val="000000"/>
                <w:shd w:val="clear" w:color="auto" w:fill="FFFFFF"/>
                <w:lang w:val="hy-AM"/>
              </w:rPr>
            </w:pPr>
            <w:r w:rsidRPr="009E75D6">
              <w:rPr>
                <w:rFonts w:ascii="GHEA Grapalat" w:hAnsi="GHEA Grapalat"/>
                <w:color w:val="000000"/>
                <w:shd w:val="clear" w:color="auto" w:fill="FFFFFF"/>
                <w:lang w:val="hy-AM"/>
              </w:rPr>
              <w:t>Ներքին (լոկալ) իրավական ակտը 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rsidR="00102A6C" w:rsidRPr="009E75D6" w:rsidRDefault="00102A6C" w:rsidP="009E75D6">
            <w:pPr>
              <w:tabs>
                <w:tab w:val="left" w:pos="5490"/>
              </w:tabs>
              <w:spacing w:line="360" w:lineRule="auto"/>
              <w:ind w:right="57" w:firstLine="540"/>
              <w:jc w:val="both"/>
              <w:rPr>
                <w:rFonts w:ascii="GHEA Grapalat" w:hAnsi="GHEA Grapalat"/>
                <w:color w:val="000000"/>
                <w:shd w:val="clear" w:color="auto" w:fill="FFFFFF"/>
                <w:lang w:val="hy-AM"/>
              </w:rPr>
            </w:pPr>
            <w:r w:rsidRPr="009E75D6">
              <w:rPr>
                <w:rFonts w:ascii="GHEA Grapalat" w:hAnsi="GHEA Grapalat"/>
                <w:shd w:val="clear" w:color="auto" w:fill="FFFFFF"/>
                <w:lang w:val="hy-AM"/>
              </w:rPr>
              <w:t xml:space="preserve">3. </w:t>
            </w:r>
            <w:r w:rsidRPr="009E75D6">
              <w:rPr>
                <w:rFonts w:ascii="GHEA Grapalat" w:hAnsi="GHEA Grapalat"/>
                <w:color w:val="000000"/>
                <w:shd w:val="clear" w:color="auto" w:fill="FFFFFF"/>
                <w:lang w:val="hy-AM"/>
              </w:rPr>
              <w:t xml:space="preserve">Նախագծով հաստատված հավելվածի (այսուհետ՝ հավելված) գլուխ 1-ի 1.1-ի 11-րդ կետում նշված խոչընդոտների հիմնական տեսակների համարակալումն անհրաժեշտ է վերանայել:  </w:t>
            </w:r>
          </w:p>
          <w:p w:rsidR="00102A6C" w:rsidRPr="009E75D6" w:rsidRDefault="00102A6C" w:rsidP="009E75D6">
            <w:pPr>
              <w:tabs>
                <w:tab w:val="left" w:pos="900"/>
                <w:tab w:val="left" w:pos="1425"/>
                <w:tab w:val="left" w:pos="5490"/>
              </w:tabs>
              <w:spacing w:line="360" w:lineRule="auto"/>
              <w:ind w:right="57" w:firstLine="540"/>
              <w:jc w:val="both"/>
              <w:rPr>
                <w:rFonts w:ascii="GHEA Grapalat" w:hAnsi="GHEA Grapalat"/>
                <w:color w:val="000000"/>
                <w:shd w:val="clear" w:color="auto" w:fill="FFFFFF"/>
                <w:lang w:val="hy-AM"/>
              </w:rPr>
            </w:pPr>
            <w:r w:rsidRPr="009E75D6">
              <w:rPr>
                <w:rFonts w:ascii="GHEA Grapalat" w:hAnsi="GHEA Grapalat"/>
                <w:color w:val="000000"/>
                <w:shd w:val="clear" w:color="auto" w:fill="FFFFFF"/>
                <w:lang w:val="hy-AM"/>
              </w:rPr>
              <w:t xml:space="preserve">4. Նկատի ունենալով </w:t>
            </w:r>
            <w:r w:rsidRPr="009E75D6">
              <w:rPr>
                <w:rFonts w:ascii="GHEA Grapalat" w:hAnsi="GHEA Grapalat"/>
                <w:lang w:val="hy-AM"/>
              </w:rPr>
              <w:t>«</w:t>
            </w:r>
            <w:r w:rsidRPr="009E75D6">
              <w:rPr>
                <w:rFonts w:ascii="GHEA Grapalat" w:hAnsi="GHEA Grapalat"/>
                <w:shd w:val="clear" w:color="auto" w:fill="FFFFFF"/>
                <w:lang w:val="hy-AM"/>
              </w:rPr>
              <w:t>Նորմատիվ իրավական ակտերի մասին</w:t>
            </w:r>
            <w:r w:rsidRPr="009E75D6">
              <w:rPr>
                <w:rStyle w:val="Strong"/>
                <w:rFonts w:ascii="GHEA Grapalat" w:hAnsi="GHEA Grapalat"/>
                <w:b w:val="0"/>
                <w:bCs w:val="0"/>
                <w:color w:val="000000"/>
                <w:shd w:val="clear" w:color="auto" w:fill="FFFFFF"/>
                <w:lang w:val="hy-AM"/>
              </w:rPr>
              <w:t>» օրենքի 10-րդ հոդվածի 2-րդ մասի</w:t>
            </w:r>
            <w:r w:rsidRPr="009E75D6">
              <w:rPr>
                <w:rFonts w:ascii="Courier New" w:hAnsi="Courier New" w:cs="Courier New"/>
                <w:b/>
                <w:color w:val="000000"/>
                <w:shd w:val="clear" w:color="auto" w:fill="FFFFFF"/>
                <w:lang w:val="hy-AM"/>
              </w:rPr>
              <w:t> </w:t>
            </w:r>
            <w:r w:rsidRPr="009E75D6">
              <w:rPr>
                <w:rFonts w:ascii="GHEA Grapalat" w:hAnsi="GHEA Grapalat" w:cs="Arial"/>
                <w:color w:val="000000"/>
                <w:shd w:val="clear" w:color="auto" w:fill="FFFFFF"/>
                <w:lang w:val="hy-AM"/>
              </w:rPr>
              <w:t xml:space="preserve">պահանջները, որոնց համաձայն՝ </w:t>
            </w:r>
            <w:r w:rsidRPr="009E75D6">
              <w:rPr>
                <w:rFonts w:ascii="GHEA Grapalat" w:hAnsi="GHEA Grapalat"/>
                <w:color w:val="000000"/>
                <w:shd w:val="clear" w:color="auto" w:fill="FFFFFF"/>
                <w:lang w:val="hy-AM"/>
              </w:rPr>
              <w:t>արգելվում են նորմատիվ իրավական ակտում կատարել բառերի կամ տերմինների անհարկի կրճատումներ, ինչպես նաև բառերի կամ տերմինների հապավումներ՝ նախագծում կիրառված հապավումներն անհրաժեշտ է վերանայել:</w:t>
            </w:r>
          </w:p>
          <w:p w:rsidR="00102A6C" w:rsidRPr="009E75D6" w:rsidRDefault="00102A6C" w:rsidP="009E75D6">
            <w:pPr>
              <w:tabs>
                <w:tab w:val="left" w:pos="5490"/>
              </w:tabs>
              <w:spacing w:line="360" w:lineRule="auto"/>
              <w:ind w:right="57" w:firstLine="540"/>
              <w:jc w:val="both"/>
              <w:rPr>
                <w:rFonts w:ascii="GHEA Grapalat" w:hAnsi="GHEA Grapalat"/>
                <w:color w:val="000000"/>
                <w:shd w:val="clear" w:color="auto" w:fill="FFFFFF"/>
                <w:lang w:val="hy-AM"/>
              </w:rPr>
            </w:pPr>
            <w:r w:rsidRPr="009E75D6">
              <w:rPr>
                <w:rFonts w:ascii="GHEA Grapalat" w:hAnsi="GHEA Grapalat"/>
                <w:color w:val="000000"/>
                <w:shd w:val="clear" w:color="auto" w:fill="FFFFFF"/>
                <w:lang w:val="hy-AM"/>
              </w:rPr>
              <w:t xml:space="preserve">Հարկ է նշել նաև, որ նախագծում կիրառվել են նաև </w:t>
            </w:r>
            <w:r w:rsidRPr="009E75D6">
              <w:rPr>
                <w:rFonts w:ascii="GHEA Grapalat" w:hAnsi="GHEA Grapalat"/>
                <w:color w:val="000000"/>
                <w:shd w:val="clear" w:color="auto" w:fill="FFFFFF"/>
                <w:lang w:val="hy-AM"/>
              </w:rPr>
              <w:lastRenderedPageBreak/>
              <w:t>հապավումներ, որոնք նախատեսված չեն նախագծի՝ հապավումների ցանկ բաժնում:</w:t>
            </w:r>
          </w:p>
          <w:p w:rsidR="008864A9" w:rsidRPr="009E75D6" w:rsidRDefault="00102A6C" w:rsidP="009E75D6">
            <w:pPr>
              <w:tabs>
                <w:tab w:val="left" w:pos="5490"/>
              </w:tabs>
              <w:spacing w:line="360" w:lineRule="auto"/>
              <w:ind w:right="57" w:firstLine="540"/>
              <w:jc w:val="both"/>
              <w:rPr>
                <w:rFonts w:ascii="GHEA Grapalat" w:hAnsi="GHEA Grapalat"/>
                <w:lang w:val="hy-AM"/>
              </w:rPr>
            </w:pPr>
            <w:r w:rsidRPr="009E75D6">
              <w:rPr>
                <w:rFonts w:ascii="GHEA Grapalat" w:hAnsi="GHEA Grapalat"/>
                <w:color w:val="000000"/>
                <w:shd w:val="clear" w:color="auto" w:fill="FFFFFF"/>
                <w:lang w:val="hy-AM"/>
              </w:rPr>
              <w:t>5. Նախագծի 2-րդ կետում անհրաժեշտ է հստակեցնել, թե երբ է սկսվում հաշվարկվել վեցամսյա պարբերականությամբ հաշվետվություն ներկայացնելու ժամկետնրը՝ նկատի ունենալով նախագծով նախատեսված միջոցառումների իրականացման ժամկետները:</w:t>
            </w:r>
          </w:p>
        </w:tc>
        <w:tc>
          <w:tcPr>
            <w:tcW w:w="7110" w:type="dxa"/>
            <w:tcBorders>
              <w:top w:val="single" w:sz="4" w:space="0" w:color="000000" w:themeColor="text1"/>
              <w:bottom w:val="single" w:sz="4" w:space="0" w:color="000000" w:themeColor="text1"/>
            </w:tcBorders>
            <w:shd w:val="clear" w:color="auto" w:fill="auto"/>
          </w:tcPr>
          <w:p w:rsidR="00A727CA" w:rsidRPr="009E75D6" w:rsidRDefault="00E54924" w:rsidP="009E75D6">
            <w:pPr>
              <w:spacing w:line="360" w:lineRule="auto"/>
              <w:jc w:val="both"/>
              <w:rPr>
                <w:rFonts w:ascii="GHEA Grapalat" w:hAnsi="GHEA Grapalat"/>
                <w:color w:val="000000" w:themeColor="text1"/>
                <w:lang w:val="hy-AM"/>
              </w:rPr>
            </w:pPr>
            <w:r w:rsidRPr="009E75D6">
              <w:rPr>
                <w:rFonts w:ascii="GHEA Grapalat" w:hAnsi="GHEA Grapalat"/>
                <w:color w:val="000000" w:themeColor="text1"/>
                <w:lang w:val="hy-AM"/>
              </w:rPr>
              <w:lastRenderedPageBreak/>
              <w:t>1</w:t>
            </w:r>
            <w:r w:rsidRPr="009E75D6">
              <w:rPr>
                <w:rFonts w:ascii="GHEA Grapalat" w:hAnsi="GHEA Grapalat"/>
                <w:shd w:val="clear" w:color="auto" w:fill="FFFFFF"/>
                <w:lang w:val="hy-AM"/>
              </w:rPr>
              <w:t xml:space="preserve">. </w:t>
            </w:r>
            <w:r w:rsidRPr="009E75D6">
              <w:rPr>
                <w:rFonts w:ascii="GHEA Grapalat" w:hAnsi="GHEA Grapalat"/>
                <w:color w:val="000000" w:themeColor="text1"/>
                <w:lang w:val="hy-AM"/>
              </w:rPr>
              <w:t>Ընդունվել է</w:t>
            </w: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r w:rsidRPr="009E75D6">
              <w:rPr>
                <w:rFonts w:ascii="GHEA Grapalat" w:hAnsi="GHEA Grapalat"/>
                <w:color w:val="000000" w:themeColor="text1"/>
                <w:lang w:val="hy-AM"/>
              </w:rPr>
              <w:t>2</w:t>
            </w:r>
            <w:r w:rsidRPr="009E75D6">
              <w:rPr>
                <w:rFonts w:ascii="GHEA Grapalat" w:hAnsi="GHEA Grapalat"/>
                <w:shd w:val="clear" w:color="auto" w:fill="FFFFFF"/>
                <w:lang w:val="hy-AM"/>
              </w:rPr>
              <w:t xml:space="preserve">. </w:t>
            </w:r>
            <w:r w:rsidRPr="009E75D6">
              <w:rPr>
                <w:rFonts w:ascii="GHEA Grapalat" w:hAnsi="GHEA Grapalat"/>
                <w:color w:val="000000" w:themeColor="text1"/>
                <w:lang w:val="hy-AM"/>
              </w:rPr>
              <w:t>Ընդունվել է</w:t>
            </w: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r w:rsidRPr="009E75D6">
              <w:rPr>
                <w:rFonts w:ascii="GHEA Grapalat" w:hAnsi="GHEA Grapalat"/>
                <w:color w:val="000000" w:themeColor="text1"/>
                <w:lang w:val="hy-AM"/>
              </w:rPr>
              <w:t>3</w:t>
            </w:r>
            <w:r w:rsidRPr="009E75D6">
              <w:rPr>
                <w:rFonts w:ascii="GHEA Grapalat" w:hAnsi="GHEA Grapalat"/>
                <w:shd w:val="clear" w:color="auto" w:fill="FFFFFF"/>
                <w:lang w:val="hy-AM"/>
              </w:rPr>
              <w:t xml:space="preserve">. </w:t>
            </w:r>
            <w:r w:rsidRPr="009E75D6">
              <w:rPr>
                <w:rFonts w:ascii="GHEA Grapalat" w:hAnsi="GHEA Grapalat"/>
                <w:color w:val="000000" w:themeColor="text1"/>
                <w:lang w:val="hy-AM"/>
              </w:rPr>
              <w:t>Ընդունվել է</w:t>
            </w: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r w:rsidRPr="009E75D6">
              <w:rPr>
                <w:rFonts w:ascii="GHEA Grapalat" w:hAnsi="GHEA Grapalat"/>
                <w:color w:val="000000" w:themeColor="text1"/>
                <w:lang w:val="hy-AM"/>
              </w:rPr>
              <w:t>4</w:t>
            </w:r>
            <w:r w:rsidRPr="009E75D6">
              <w:rPr>
                <w:rFonts w:ascii="GHEA Grapalat" w:hAnsi="GHEA Grapalat"/>
                <w:shd w:val="clear" w:color="auto" w:fill="FFFFFF"/>
                <w:lang w:val="hy-AM"/>
              </w:rPr>
              <w:t xml:space="preserve">. </w:t>
            </w:r>
            <w:r w:rsidRPr="009E75D6">
              <w:rPr>
                <w:rFonts w:ascii="GHEA Grapalat" w:hAnsi="GHEA Grapalat"/>
                <w:color w:val="000000" w:themeColor="text1"/>
                <w:lang w:val="hy-AM"/>
              </w:rPr>
              <w:t>Ընդունվել է</w:t>
            </w: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p>
          <w:p w:rsidR="00E54924" w:rsidRPr="009E75D6" w:rsidRDefault="00E54924" w:rsidP="009E75D6">
            <w:pPr>
              <w:spacing w:line="360" w:lineRule="auto"/>
              <w:jc w:val="both"/>
              <w:rPr>
                <w:rFonts w:ascii="GHEA Grapalat" w:hAnsi="GHEA Grapalat"/>
                <w:color w:val="000000" w:themeColor="text1"/>
                <w:lang w:val="hy-AM"/>
              </w:rPr>
            </w:pPr>
            <w:r w:rsidRPr="009E75D6">
              <w:rPr>
                <w:rFonts w:ascii="GHEA Grapalat" w:hAnsi="GHEA Grapalat"/>
                <w:shd w:val="clear" w:color="auto" w:fill="FFFFFF"/>
                <w:lang w:val="hy-AM"/>
              </w:rPr>
              <w:t xml:space="preserve">5. </w:t>
            </w:r>
            <w:r w:rsidRPr="009E75D6">
              <w:rPr>
                <w:rFonts w:ascii="GHEA Grapalat" w:hAnsi="GHEA Grapalat"/>
                <w:color w:val="000000" w:themeColor="text1"/>
                <w:lang w:val="hy-AM"/>
              </w:rPr>
              <w:t>Ընդունվել է</w:t>
            </w:r>
          </w:p>
        </w:tc>
      </w:tr>
      <w:tr w:rsidR="00F54AA3" w:rsidRPr="009E75D6" w:rsidTr="008432BA">
        <w:trPr>
          <w:trHeight w:val="495"/>
        </w:trPr>
        <w:tc>
          <w:tcPr>
            <w:tcW w:w="7848" w:type="dxa"/>
            <w:gridSpan w:val="2"/>
            <w:vMerge w:val="restart"/>
            <w:tcBorders>
              <w:top w:val="single" w:sz="4" w:space="0" w:color="000000" w:themeColor="text1"/>
            </w:tcBorders>
            <w:shd w:val="clear" w:color="auto" w:fill="auto"/>
          </w:tcPr>
          <w:p w:rsidR="00F54AA3" w:rsidRPr="009E75D6" w:rsidRDefault="00F54AA3" w:rsidP="009E75D6">
            <w:pPr>
              <w:spacing w:line="360" w:lineRule="auto"/>
              <w:rPr>
                <w:rFonts w:ascii="GHEA Grapalat" w:hAnsi="GHEA Grapalat"/>
                <w:color w:val="000000" w:themeColor="text1"/>
                <w:lang w:val="hy-AM"/>
              </w:rPr>
            </w:pPr>
            <w:r w:rsidRPr="009E75D6">
              <w:rPr>
                <w:rFonts w:ascii="GHEA Grapalat" w:hAnsi="GHEA Grapalat"/>
                <w:color w:val="000000" w:themeColor="text1"/>
                <w:lang w:val="hy-AM"/>
              </w:rPr>
              <w:lastRenderedPageBreak/>
              <w:t xml:space="preserve">        Ֆինանսների նախարարություն</w:t>
            </w:r>
          </w:p>
          <w:p w:rsidR="00F54AA3" w:rsidRPr="009E75D6" w:rsidRDefault="00F54AA3" w:rsidP="009E75D6">
            <w:pPr>
              <w:spacing w:line="360" w:lineRule="auto"/>
              <w:jc w:val="center"/>
              <w:rPr>
                <w:rFonts w:ascii="GHEA Grapalat" w:hAnsi="GHEA Grapalat"/>
                <w:color w:val="000000" w:themeColor="text1"/>
                <w:lang w:val="hy-AM"/>
              </w:rPr>
            </w:pPr>
          </w:p>
        </w:tc>
        <w:tc>
          <w:tcPr>
            <w:tcW w:w="7110" w:type="dxa"/>
            <w:tcBorders>
              <w:top w:val="single" w:sz="4" w:space="0" w:color="000000" w:themeColor="text1"/>
              <w:bottom w:val="single" w:sz="4" w:space="0" w:color="auto"/>
            </w:tcBorders>
            <w:shd w:val="clear" w:color="auto" w:fill="auto"/>
          </w:tcPr>
          <w:p w:rsidR="00F54AA3" w:rsidRPr="009E75D6" w:rsidRDefault="00F54AA3" w:rsidP="009E75D6">
            <w:pPr>
              <w:widowControl w:val="0"/>
              <w:spacing w:line="360" w:lineRule="auto"/>
              <w:ind w:right="210"/>
              <w:contextualSpacing/>
              <w:rPr>
                <w:rFonts w:ascii="GHEA Grapalat" w:hAnsi="GHEA Grapalat"/>
                <w:lang w:val="hy-AM"/>
              </w:rPr>
            </w:pPr>
            <w:r w:rsidRPr="009E75D6">
              <w:rPr>
                <w:rFonts w:ascii="GHEA Grapalat" w:hAnsi="GHEA Grapalat"/>
                <w:lang w:val="hy-AM"/>
              </w:rPr>
              <w:t>15.06.2022թ.</w:t>
            </w:r>
          </w:p>
        </w:tc>
      </w:tr>
      <w:tr w:rsidR="00F54AA3" w:rsidRPr="009E75D6" w:rsidTr="008432BA">
        <w:trPr>
          <w:trHeight w:val="456"/>
        </w:trPr>
        <w:tc>
          <w:tcPr>
            <w:tcW w:w="7848" w:type="dxa"/>
            <w:gridSpan w:val="2"/>
            <w:vMerge/>
            <w:tcBorders>
              <w:bottom w:val="single" w:sz="4" w:space="0" w:color="000000" w:themeColor="text1"/>
            </w:tcBorders>
            <w:shd w:val="clear" w:color="auto" w:fill="auto"/>
          </w:tcPr>
          <w:p w:rsidR="00F54AA3" w:rsidRPr="009E75D6" w:rsidRDefault="00F54AA3" w:rsidP="009E75D6">
            <w:pPr>
              <w:spacing w:line="360" w:lineRule="auto"/>
              <w:rPr>
                <w:rFonts w:ascii="GHEA Grapalat" w:hAnsi="GHEA Grapalat"/>
                <w:color w:val="000000" w:themeColor="text1"/>
                <w:lang w:val="hy-AM"/>
              </w:rPr>
            </w:pPr>
          </w:p>
        </w:tc>
        <w:tc>
          <w:tcPr>
            <w:tcW w:w="7110" w:type="dxa"/>
            <w:tcBorders>
              <w:top w:val="single" w:sz="4" w:space="0" w:color="auto"/>
              <w:bottom w:val="single" w:sz="4" w:space="0" w:color="000000" w:themeColor="text1"/>
            </w:tcBorders>
            <w:shd w:val="clear" w:color="auto" w:fill="auto"/>
          </w:tcPr>
          <w:p w:rsidR="00F54AA3" w:rsidRPr="009E75D6" w:rsidRDefault="00F54AA3" w:rsidP="009E75D6">
            <w:pPr>
              <w:widowControl w:val="0"/>
              <w:spacing w:line="360" w:lineRule="auto"/>
              <w:ind w:right="210"/>
              <w:contextualSpacing/>
              <w:rPr>
                <w:rFonts w:ascii="GHEA Grapalat" w:hAnsi="GHEA Grapalat"/>
                <w:lang w:val="hy-AM"/>
              </w:rPr>
            </w:pPr>
            <w:r w:rsidRPr="009E75D6">
              <w:rPr>
                <w:rFonts w:ascii="GHEA Grapalat" w:hAnsi="GHEA Grapalat"/>
                <w:lang w:val="hy-AM"/>
              </w:rPr>
              <w:t>01/8-1/16104-2022</w:t>
            </w:r>
          </w:p>
        </w:tc>
      </w:tr>
      <w:tr w:rsidR="00504ECE" w:rsidRPr="009E75D6" w:rsidTr="00BA7251">
        <w:trPr>
          <w:trHeight w:val="699"/>
        </w:trPr>
        <w:tc>
          <w:tcPr>
            <w:tcW w:w="7848" w:type="dxa"/>
            <w:gridSpan w:val="2"/>
            <w:tcBorders>
              <w:top w:val="single" w:sz="4" w:space="0" w:color="000000" w:themeColor="text1"/>
              <w:bottom w:val="single" w:sz="4" w:space="0" w:color="000000" w:themeColor="text1"/>
            </w:tcBorders>
            <w:shd w:val="clear" w:color="auto" w:fill="auto"/>
          </w:tcPr>
          <w:p w:rsidR="00F54AA3" w:rsidRPr="009E75D6" w:rsidRDefault="00F54AA3" w:rsidP="009E75D6">
            <w:pPr>
              <w:spacing w:line="360" w:lineRule="auto"/>
              <w:ind w:firstLine="567"/>
              <w:jc w:val="both"/>
              <w:rPr>
                <w:rFonts w:ascii="GHEA Grapalat" w:hAnsi="GHEA Grapalat"/>
              </w:rPr>
            </w:pPr>
            <w:r w:rsidRPr="009E75D6">
              <w:rPr>
                <w:rFonts w:ascii="GHEA Grapalat" w:hAnsi="GHEA Grapalat"/>
                <w:color w:val="000000" w:themeColor="text1"/>
                <w:lang w:val="hy-AM"/>
              </w:rPr>
              <w:lastRenderedPageBreak/>
              <w:t></w:t>
            </w:r>
            <w:r w:rsidRPr="009E75D6">
              <w:rPr>
                <w:rFonts w:ascii="GHEA Grapalat" w:hAnsi="GHEA Grapalat"/>
                <w:lang w:val="hy-AM"/>
              </w:rPr>
              <w:t>Ջրային ռեսուրսների ոլորտում կլիմայի փոփոխության հարմարվողականության ծրա</w:t>
            </w:r>
            <w:r w:rsidRPr="009E75D6">
              <w:rPr>
                <w:rFonts w:ascii="GHEA Grapalat" w:hAnsi="GHEA Grapalat"/>
                <w:lang w:val="hy-AM"/>
              </w:rPr>
              <w:softHyphen/>
              <w:t>գիրը և 2022-2026 թվականների միջոցառումների ցանկը հաստատելու մասին» ՀՀ կառավարու</w:t>
            </w:r>
            <w:r w:rsidRPr="009E75D6">
              <w:rPr>
                <w:rFonts w:ascii="GHEA Grapalat" w:hAnsi="GHEA Grapalat"/>
                <w:lang w:val="hy-AM"/>
              </w:rPr>
              <w:softHyphen/>
              <w:t>թյան որոշման նախագծի (այսուհետ՝ Նախագիծ) վերաբերյալ հայտնում ենք հետևյալը.</w:t>
            </w:r>
          </w:p>
          <w:p w:rsidR="0036299E" w:rsidRPr="009E75D6" w:rsidRDefault="00F54AA3" w:rsidP="009E75D6">
            <w:pPr>
              <w:spacing w:line="360" w:lineRule="auto"/>
              <w:ind w:firstLine="567"/>
              <w:jc w:val="both"/>
              <w:rPr>
                <w:rFonts w:ascii="GHEA Grapalat" w:hAnsi="GHEA Grapalat" w:cstheme="minorHAnsi"/>
              </w:rPr>
            </w:pPr>
            <w:r w:rsidRPr="009E75D6">
              <w:rPr>
                <w:rFonts w:ascii="GHEA Grapalat" w:hAnsi="GHEA Grapalat"/>
                <w:lang w:val="hy-AM"/>
              </w:rPr>
              <w:t xml:space="preserve">Կարևորելով </w:t>
            </w:r>
            <w:r w:rsidRPr="009E75D6">
              <w:rPr>
                <w:rFonts w:ascii="GHEA Grapalat" w:hAnsi="GHEA Grapalat" w:cstheme="minorHAnsi"/>
                <w:lang w:val="hy-AM"/>
              </w:rPr>
              <w:t>կլիմայի փոփոխությամբ պայ</w:t>
            </w:r>
            <w:r w:rsidRPr="009E75D6">
              <w:rPr>
                <w:rFonts w:ascii="GHEA Grapalat" w:hAnsi="GHEA Grapalat" w:cstheme="minorHAnsi"/>
                <w:lang w:val="hy-AM"/>
              </w:rPr>
              <w:softHyphen/>
              <w:t xml:space="preserve">մանավորված </w:t>
            </w:r>
            <w:r w:rsidRPr="009E75D6">
              <w:rPr>
                <w:rFonts w:ascii="GHEA Grapalat" w:hAnsi="GHEA Grapalat"/>
                <w:lang w:val="hy-AM"/>
              </w:rPr>
              <w:t>ՀՀ ջրային ռեսուրսների խոցելիու</w:t>
            </w:r>
            <w:r w:rsidRPr="009E75D6">
              <w:rPr>
                <w:rFonts w:ascii="GHEA Grapalat" w:hAnsi="GHEA Grapalat"/>
                <w:lang w:val="hy-AM"/>
              </w:rPr>
              <w:softHyphen/>
              <w:t>թյան դեմ պայքարի անհրաժեշտությունը, Նախա</w:t>
            </w:r>
            <w:r w:rsidRPr="009E75D6">
              <w:rPr>
                <w:rFonts w:ascii="GHEA Grapalat" w:hAnsi="GHEA Grapalat"/>
                <w:lang w:val="hy-AM"/>
              </w:rPr>
              <w:softHyphen/>
              <w:t xml:space="preserve">գծով առաջարկվում է իրականացնել </w:t>
            </w:r>
            <w:r w:rsidRPr="009E75D6">
              <w:rPr>
                <w:rFonts w:ascii="GHEA Grapalat" w:hAnsi="GHEA Grapalat" w:cstheme="minorHAnsi"/>
                <w:lang w:val="hy-AM"/>
              </w:rPr>
              <w:t>ջրային ռե</w:t>
            </w:r>
            <w:r w:rsidRPr="009E75D6">
              <w:rPr>
                <w:rFonts w:ascii="GHEA Grapalat" w:hAnsi="GHEA Grapalat" w:cstheme="minorHAnsi"/>
                <w:lang w:val="hy-AM"/>
              </w:rPr>
              <w:softHyphen/>
              <w:t>սուրսների ոլորտում կլիմայի փոփոխության հար</w:t>
            </w:r>
            <w:r w:rsidRPr="009E75D6">
              <w:rPr>
                <w:rFonts w:ascii="GHEA Grapalat" w:hAnsi="GHEA Grapalat" w:cstheme="minorHAnsi"/>
                <w:lang w:val="hy-AM"/>
              </w:rPr>
              <w:softHyphen/>
              <w:t>մարվողակա</w:t>
            </w:r>
            <w:r w:rsidRPr="009E75D6">
              <w:rPr>
                <w:rFonts w:ascii="GHEA Grapalat" w:hAnsi="GHEA Grapalat" w:cstheme="minorHAnsi"/>
                <w:lang w:val="hy-AM"/>
              </w:rPr>
              <w:softHyphen/>
              <w:t>նության (ԿՓՀ) ուղղված գործողու</w:t>
            </w:r>
            <w:r w:rsidRPr="009E75D6">
              <w:rPr>
                <w:rFonts w:ascii="GHEA Grapalat" w:hAnsi="GHEA Grapalat" w:cstheme="minorHAnsi"/>
                <w:lang w:val="hy-AM"/>
              </w:rPr>
              <w:softHyphen/>
              <w:t>թյուն</w:t>
            </w:r>
            <w:r w:rsidRPr="009E75D6">
              <w:rPr>
                <w:rFonts w:ascii="GHEA Grapalat" w:hAnsi="GHEA Grapalat" w:cstheme="minorHAnsi"/>
                <w:lang w:val="hy-AM"/>
              </w:rPr>
              <w:softHyphen/>
              <w:t xml:space="preserve">ների համակարգված միջոցառումներ, որոնք ուղղված են բնակչությանը և տնտեսությանը հասցվող վնասների նվազեցմանը: </w:t>
            </w:r>
          </w:p>
          <w:p w:rsidR="0036299E" w:rsidRPr="009E75D6" w:rsidRDefault="0036299E" w:rsidP="009E75D6">
            <w:pPr>
              <w:spacing w:line="360" w:lineRule="auto"/>
              <w:ind w:firstLine="567"/>
              <w:jc w:val="both"/>
              <w:rPr>
                <w:rFonts w:ascii="GHEA Grapalat" w:hAnsi="GHEA Grapalat"/>
                <w:lang w:val="hy-AM"/>
              </w:rPr>
            </w:pPr>
            <w:r w:rsidRPr="009E75D6">
              <w:rPr>
                <w:rFonts w:ascii="GHEA Grapalat" w:hAnsi="GHEA Grapalat"/>
                <w:lang w:val="hy-AM"/>
              </w:rPr>
              <w:t xml:space="preserve">Նախագծի վերաբերյալ մեր դիրքորոշումը Ձեզ է ներկայացվել 15.09.2022թ. N </w:t>
            </w:r>
            <w:r w:rsidRPr="009E75D6">
              <w:rPr>
                <w:rFonts w:ascii="GHEA Grapalat" w:hAnsi="GHEA Grapalat"/>
                <w:color w:val="000000"/>
                <w:shd w:val="clear" w:color="auto" w:fill="FFFFFF"/>
                <w:lang w:val="hy-AM"/>
              </w:rPr>
              <w:t>01/8-1/16104-2022 գրությամբ, որով առաջարկվել էր.</w:t>
            </w:r>
          </w:p>
          <w:p w:rsidR="00F54AA3" w:rsidRPr="009E75D6" w:rsidRDefault="00F54AA3" w:rsidP="009E75D6">
            <w:pPr>
              <w:pStyle w:val="BodyText"/>
              <w:spacing w:after="0" w:line="360" w:lineRule="auto"/>
              <w:ind w:firstLine="567"/>
              <w:jc w:val="both"/>
              <w:rPr>
                <w:rFonts w:ascii="GHEA Grapalat" w:hAnsi="GHEA Grapalat" w:cstheme="minorHAnsi"/>
                <w:sz w:val="24"/>
                <w:szCs w:val="24"/>
                <w:lang w:val="hy-AM"/>
              </w:rPr>
            </w:pPr>
            <w:r w:rsidRPr="009E75D6">
              <w:rPr>
                <w:rFonts w:ascii="GHEA Grapalat" w:hAnsi="GHEA Grapalat" w:cstheme="minorHAnsi"/>
                <w:sz w:val="24"/>
                <w:szCs w:val="24"/>
                <w:lang w:val="hy-AM"/>
              </w:rPr>
              <w:t>1. Նախագծի 59-րդ կետով՝ «Կլիմայի փո</w:t>
            </w:r>
            <w:r w:rsidRPr="009E75D6">
              <w:rPr>
                <w:rFonts w:ascii="GHEA Grapalat" w:hAnsi="GHEA Grapalat" w:cstheme="minorHAnsi"/>
                <w:sz w:val="24"/>
                <w:szCs w:val="24"/>
                <w:lang w:val="hy-AM"/>
              </w:rPr>
              <w:softHyphen/>
              <w:t>փոխության պայմաններում ջրային ռեսուրսների կառավարման ոլորտում իրավական, ինս</w:t>
            </w:r>
            <w:r w:rsidRPr="009E75D6">
              <w:rPr>
                <w:rFonts w:ascii="GHEA Grapalat" w:hAnsi="GHEA Grapalat" w:cstheme="minorHAnsi"/>
                <w:sz w:val="24"/>
                <w:szCs w:val="24"/>
                <w:lang w:val="hy-AM"/>
              </w:rPr>
              <w:softHyphen/>
              <w:t>տի</w:t>
            </w:r>
            <w:r w:rsidRPr="009E75D6">
              <w:rPr>
                <w:rFonts w:ascii="GHEA Grapalat" w:hAnsi="GHEA Grapalat" w:cstheme="minorHAnsi"/>
                <w:sz w:val="24"/>
                <w:szCs w:val="24"/>
                <w:lang w:val="hy-AM"/>
              </w:rPr>
              <w:softHyphen/>
              <w:t>տու</w:t>
            </w:r>
            <w:r w:rsidRPr="009E75D6">
              <w:rPr>
                <w:rFonts w:ascii="GHEA Grapalat" w:hAnsi="GHEA Grapalat" w:cstheme="minorHAnsi"/>
                <w:sz w:val="24"/>
                <w:szCs w:val="24"/>
                <w:lang w:val="hy-AM"/>
              </w:rPr>
              <w:softHyphen/>
              <w:t>ցիոնալ, խոցելիության գնահատման և կլիմայի փոփոխության հարմարվողականության պլա</w:t>
            </w:r>
            <w:r w:rsidRPr="009E75D6">
              <w:rPr>
                <w:rFonts w:ascii="GHEA Grapalat" w:hAnsi="GHEA Grapalat" w:cstheme="minorHAnsi"/>
                <w:sz w:val="24"/>
                <w:szCs w:val="24"/>
                <w:lang w:val="hy-AM"/>
              </w:rPr>
              <w:softHyphen/>
              <w:t>նա</w:t>
            </w:r>
            <w:r w:rsidRPr="009E75D6">
              <w:rPr>
                <w:rFonts w:ascii="GHEA Grapalat" w:hAnsi="GHEA Grapalat" w:cstheme="minorHAnsi"/>
                <w:sz w:val="24"/>
                <w:szCs w:val="24"/>
                <w:lang w:val="hy-AM"/>
              </w:rPr>
              <w:softHyphen/>
              <w:t>վոր</w:t>
            </w:r>
            <w:r w:rsidRPr="009E75D6">
              <w:rPr>
                <w:rFonts w:ascii="GHEA Grapalat" w:hAnsi="GHEA Grapalat" w:cstheme="minorHAnsi"/>
                <w:sz w:val="24"/>
                <w:szCs w:val="24"/>
                <w:lang w:val="hy-AM"/>
              </w:rPr>
              <w:softHyphen/>
              <w:t>ման բացերի ու խոչընդոտների բացահայտում և վերլուծում» (2020թ.) ուսումնասիրության համա</w:t>
            </w:r>
            <w:r w:rsidRPr="009E75D6">
              <w:rPr>
                <w:rFonts w:ascii="GHEA Grapalat" w:hAnsi="GHEA Grapalat" w:cstheme="minorHAnsi"/>
                <w:sz w:val="24"/>
                <w:szCs w:val="24"/>
                <w:lang w:val="hy-AM"/>
              </w:rPr>
              <w:softHyphen/>
              <w:t>ձայն, առա</w:t>
            </w:r>
            <w:r w:rsidRPr="009E75D6">
              <w:rPr>
                <w:rFonts w:ascii="GHEA Grapalat" w:hAnsi="GHEA Grapalat" w:cstheme="minorHAnsi"/>
                <w:sz w:val="24"/>
                <w:szCs w:val="24"/>
                <w:lang w:val="hy-AM"/>
              </w:rPr>
              <w:softHyphen/>
              <w:t>ջարկ</w:t>
            </w:r>
            <w:r w:rsidRPr="009E75D6">
              <w:rPr>
                <w:rFonts w:ascii="GHEA Grapalat" w:hAnsi="GHEA Grapalat" w:cstheme="minorHAnsi"/>
                <w:sz w:val="24"/>
                <w:szCs w:val="24"/>
                <w:lang w:val="hy-AM"/>
              </w:rPr>
              <w:softHyphen/>
              <w:t>վում է Շրջակա միջավայրի նա</w:t>
            </w:r>
            <w:r w:rsidRPr="009E75D6">
              <w:rPr>
                <w:rFonts w:ascii="GHEA Grapalat" w:hAnsi="GHEA Grapalat" w:cstheme="minorHAnsi"/>
                <w:sz w:val="24"/>
                <w:szCs w:val="24"/>
                <w:lang w:val="hy-AM"/>
              </w:rPr>
              <w:softHyphen/>
              <w:t>խա</w:t>
            </w:r>
            <w:r w:rsidRPr="009E75D6">
              <w:rPr>
                <w:rFonts w:ascii="GHEA Grapalat" w:hAnsi="GHEA Grapalat" w:cstheme="minorHAnsi"/>
                <w:sz w:val="24"/>
                <w:szCs w:val="24"/>
                <w:lang w:val="hy-AM"/>
              </w:rPr>
              <w:softHyphen/>
              <w:t xml:space="preserve">րարության ենթակայության ներքո ստեղծել </w:t>
            </w:r>
            <w:r w:rsidRPr="009E75D6">
              <w:rPr>
                <w:rFonts w:ascii="GHEA Grapalat" w:hAnsi="GHEA Grapalat" w:cstheme="minorHAnsi"/>
                <w:bCs/>
                <w:sz w:val="24"/>
                <w:szCs w:val="24"/>
                <w:lang w:val="hy-AM"/>
              </w:rPr>
              <w:t>ջրային ռեսուրսների և կլիմայի ուսումնա</w:t>
            </w:r>
            <w:r w:rsidRPr="009E75D6">
              <w:rPr>
                <w:rFonts w:ascii="GHEA Grapalat" w:hAnsi="GHEA Grapalat" w:cstheme="minorHAnsi"/>
                <w:bCs/>
                <w:sz w:val="24"/>
                <w:szCs w:val="24"/>
                <w:lang w:val="hy-AM"/>
              </w:rPr>
              <w:softHyphen/>
              <w:t>սիրու</w:t>
            </w:r>
            <w:r w:rsidRPr="009E75D6">
              <w:rPr>
                <w:rFonts w:ascii="GHEA Grapalat" w:hAnsi="GHEA Grapalat" w:cstheme="minorHAnsi"/>
                <w:bCs/>
                <w:sz w:val="24"/>
                <w:szCs w:val="24"/>
                <w:lang w:val="hy-AM"/>
              </w:rPr>
              <w:softHyphen/>
              <w:t>թյան գերազանցության կենտրոն,</w:t>
            </w:r>
            <w:r w:rsidRPr="009E75D6">
              <w:rPr>
                <w:rFonts w:ascii="GHEA Grapalat" w:hAnsi="GHEA Grapalat" w:cstheme="minorHAnsi"/>
                <w:sz w:val="24"/>
                <w:szCs w:val="24"/>
                <w:lang w:val="hy-AM"/>
              </w:rPr>
              <w:t xml:space="preserve"> որի գործա</w:t>
            </w:r>
            <w:r w:rsidRPr="009E75D6">
              <w:rPr>
                <w:rFonts w:ascii="GHEA Grapalat" w:hAnsi="GHEA Grapalat" w:cstheme="minorHAnsi"/>
                <w:sz w:val="24"/>
                <w:szCs w:val="24"/>
                <w:lang w:val="hy-AM"/>
              </w:rPr>
              <w:softHyphen/>
              <w:t xml:space="preserve">ռույթներից է հետագա </w:t>
            </w:r>
            <w:r w:rsidRPr="009E75D6">
              <w:rPr>
                <w:rFonts w:ascii="GHEA Grapalat" w:hAnsi="GHEA Grapalat" w:cstheme="minorHAnsi"/>
                <w:sz w:val="24"/>
                <w:szCs w:val="24"/>
                <w:lang w:val="hy-AM"/>
              </w:rPr>
              <w:lastRenderedPageBreak/>
              <w:t>ուսումնասիրությունների համար կլիմայական և հիդրոլոգիական մոդել</w:t>
            </w:r>
            <w:r w:rsidRPr="009E75D6">
              <w:rPr>
                <w:rFonts w:ascii="GHEA Grapalat" w:hAnsi="GHEA Grapalat" w:cstheme="minorHAnsi"/>
                <w:sz w:val="24"/>
                <w:szCs w:val="24"/>
                <w:lang w:val="hy-AM"/>
              </w:rPr>
              <w:softHyphen/>
              <w:t>ների գնահատումն ու առաջարկությունների տրա</w:t>
            </w:r>
            <w:r w:rsidRPr="009E75D6">
              <w:rPr>
                <w:rFonts w:ascii="GHEA Grapalat" w:hAnsi="GHEA Grapalat" w:cstheme="minorHAnsi"/>
                <w:sz w:val="24"/>
                <w:szCs w:val="24"/>
                <w:lang w:val="hy-AM"/>
              </w:rPr>
              <w:softHyphen/>
              <w:t>մադրումը, տվյալների բացերի որոշումն ու վերլուծությունը, հիդրոլոգիական մոդելավորման համար ան</w:t>
            </w:r>
            <w:r w:rsidRPr="009E75D6">
              <w:rPr>
                <w:rFonts w:ascii="GHEA Grapalat" w:hAnsi="GHEA Grapalat" w:cstheme="minorHAnsi"/>
                <w:sz w:val="24"/>
                <w:szCs w:val="24"/>
                <w:lang w:val="hy-AM"/>
              </w:rPr>
              <w:softHyphen/>
              <w:t>հրա</w:t>
            </w:r>
            <w:r w:rsidRPr="009E75D6">
              <w:rPr>
                <w:rFonts w:ascii="GHEA Grapalat" w:hAnsi="GHEA Grapalat" w:cstheme="minorHAnsi"/>
                <w:sz w:val="24"/>
                <w:szCs w:val="24"/>
                <w:lang w:val="hy-AM"/>
              </w:rPr>
              <w:softHyphen/>
              <w:t>ժեշտ տվյալների սահմանումը, ինչպես նաև ԿՓՓՄԽ-ի և միջազգային կազ</w:t>
            </w:r>
            <w:r w:rsidRPr="009E75D6">
              <w:rPr>
                <w:rFonts w:ascii="GHEA Grapalat" w:hAnsi="GHEA Grapalat" w:cstheme="minorHAnsi"/>
                <w:sz w:val="24"/>
                <w:szCs w:val="24"/>
                <w:lang w:val="hy-AM"/>
              </w:rPr>
              <w:softHyphen/>
              <w:t>մա</w:t>
            </w:r>
            <w:r w:rsidRPr="009E75D6">
              <w:rPr>
                <w:rFonts w:ascii="GHEA Grapalat" w:hAnsi="GHEA Grapalat" w:cstheme="minorHAnsi"/>
                <w:sz w:val="24"/>
                <w:szCs w:val="24"/>
                <w:lang w:val="hy-AM"/>
              </w:rPr>
              <w:softHyphen/>
              <w:t>կեր</w:t>
            </w:r>
            <w:r w:rsidRPr="009E75D6">
              <w:rPr>
                <w:rFonts w:ascii="GHEA Grapalat" w:hAnsi="GHEA Grapalat" w:cstheme="minorHAnsi"/>
                <w:sz w:val="24"/>
                <w:szCs w:val="24"/>
                <w:lang w:val="hy-AM"/>
              </w:rPr>
              <w:softHyphen/>
              <w:t>պու</w:t>
            </w:r>
            <w:r w:rsidRPr="009E75D6">
              <w:rPr>
                <w:rFonts w:ascii="GHEA Grapalat" w:hAnsi="GHEA Grapalat" w:cstheme="minorHAnsi"/>
                <w:sz w:val="24"/>
                <w:szCs w:val="24"/>
                <w:lang w:val="hy-AM"/>
              </w:rPr>
              <w:softHyphen/>
              <w:t>թ</w:t>
            </w:r>
            <w:r w:rsidRPr="009E75D6">
              <w:rPr>
                <w:rFonts w:ascii="GHEA Grapalat" w:hAnsi="GHEA Grapalat" w:cstheme="minorHAnsi"/>
                <w:sz w:val="24"/>
                <w:szCs w:val="24"/>
                <w:lang w:val="hy-AM"/>
              </w:rPr>
              <w:softHyphen/>
              <w:t>յուն</w:t>
            </w:r>
            <w:r w:rsidRPr="009E75D6">
              <w:rPr>
                <w:rFonts w:ascii="GHEA Grapalat" w:hAnsi="GHEA Grapalat" w:cstheme="minorHAnsi"/>
                <w:sz w:val="24"/>
                <w:szCs w:val="24"/>
                <w:lang w:val="hy-AM"/>
              </w:rPr>
              <w:softHyphen/>
            </w:r>
            <w:r w:rsidRPr="009E75D6">
              <w:rPr>
                <w:rFonts w:ascii="GHEA Grapalat" w:hAnsi="GHEA Grapalat" w:cstheme="minorHAnsi"/>
                <w:sz w:val="24"/>
                <w:szCs w:val="24"/>
                <w:lang w:val="hy-AM"/>
              </w:rPr>
              <w:softHyphen/>
              <w:t>ների հետ համագործակցության ուղիներ գտնելը:</w:t>
            </w:r>
          </w:p>
          <w:p w:rsidR="00F54AA3" w:rsidRPr="009E75D6" w:rsidRDefault="00F54AA3" w:rsidP="009E75D6">
            <w:pPr>
              <w:tabs>
                <w:tab w:val="left" w:pos="993"/>
              </w:tabs>
              <w:spacing w:line="360" w:lineRule="auto"/>
              <w:ind w:firstLine="567"/>
              <w:jc w:val="both"/>
              <w:rPr>
                <w:rFonts w:ascii="GHEA Grapalat" w:hAnsi="GHEA Grapalat" w:cs="Sylfaen"/>
                <w:lang w:val="hy-AM"/>
              </w:rPr>
            </w:pPr>
            <w:r w:rsidRPr="009E75D6">
              <w:rPr>
                <w:rFonts w:ascii="GHEA Grapalat" w:hAnsi="GHEA Grapalat"/>
                <w:lang w:val="hy-AM"/>
              </w:rPr>
              <w:t>Այս կապակցությամբ անհրաժեշտ է ներ</w:t>
            </w:r>
            <w:r w:rsidRPr="009E75D6">
              <w:rPr>
                <w:rFonts w:ascii="GHEA Grapalat" w:hAnsi="GHEA Grapalat"/>
                <w:lang w:val="hy-AM"/>
              </w:rPr>
              <w:softHyphen/>
              <w:t>կայացնել այդ աշխատանքները Շրջակա միջա</w:t>
            </w:r>
            <w:r w:rsidRPr="009E75D6">
              <w:rPr>
                <w:rFonts w:ascii="GHEA Grapalat" w:hAnsi="GHEA Grapalat"/>
                <w:lang w:val="hy-AM"/>
              </w:rPr>
              <w:softHyphen/>
              <w:t>վայրի նախարարության համապատասխան ստո</w:t>
            </w:r>
            <w:r w:rsidRPr="009E75D6">
              <w:rPr>
                <w:rFonts w:ascii="GHEA Grapalat" w:hAnsi="GHEA Grapalat"/>
                <w:lang w:val="hy-AM"/>
              </w:rPr>
              <w:softHyphen/>
              <w:t xml:space="preserve">րաբաժանումների կամ դրա համակարգման ներքո գործող մասնագիտական կառույցների («Հիդրոօդերևութաբանության և մոնիտորինի կենտրոն» ՊՈԱԿ, ջրավազանային կառավարման մարմիններ և այլն) կողմից իրականացնելու անհնարինության վերաբերյալ հիմնավորումներ: </w:t>
            </w:r>
          </w:p>
          <w:p w:rsidR="00F54AA3" w:rsidRPr="009E75D6" w:rsidRDefault="00F54AA3" w:rsidP="009E75D6">
            <w:pPr>
              <w:tabs>
                <w:tab w:val="left" w:pos="993"/>
              </w:tabs>
              <w:spacing w:line="360" w:lineRule="auto"/>
              <w:ind w:firstLine="567"/>
              <w:jc w:val="both"/>
              <w:rPr>
                <w:rFonts w:ascii="GHEA Grapalat" w:hAnsi="GHEA Grapalat"/>
                <w:lang w:val="hy-AM"/>
              </w:rPr>
            </w:pPr>
            <w:r w:rsidRPr="009E75D6">
              <w:rPr>
                <w:rFonts w:ascii="GHEA Grapalat" w:hAnsi="GHEA Grapalat" w:cs="Sylfaen"/>
                <w:lang w:val="hy-AM"/>
              </w:rPr>
              <w:t xml:space="preserve">Բացի այդ Նախագծում բացակայում են ստեղծվող </w:t>
            </w:r>
            <w:r w:rsidRPr="009E75D6">
              <w:rPr>
                <w:rFonts w:ascii="GHEA Grapalat" w:hAnsi="GHEA Grapalat"/>
                <w:lang w:val="hy-AM"/>
              </w:rPr>
              <w:t>ջրային ռեսուրսների և կլիմայի ուսում</w:t>
            </w:r>
            <w:r w:rsidRPr="009E75D6">
              <w:rPr>
                <w:rFonts w:ascii="GHEA Grapalat" w:hAnsi="GHEA Grapalat"/>
                <w:lang w:val="hy-AM"/>
              </w:rPr>
              <w:softHyphen/>
              <w:t>նասիրության գերազանցության կենտրոնի կազ</w:t>
            </w:r>
            <w:r w:rsidRPr="009E75D6">
              <w:rPr>
                <w:rFonts w:ascii="GHEA Grapalat" w:hAnsi="GHEA Grapalat"/>
                <w:lang w:val="hy-AM"/>
              </w:rPr>
              <w:softHyphen/>
              <w:t>մակերպա-իրավական կարգավիճակի, գործու</w:t>
            </w:r>
            <w:r w:rsidRPr="009E75D6">
              <w:rPr>
                <w:rFonts w:ascii="GHEA Grapalat" w:hAnsi="GHEA Grapalat"/>
                <w:lang w:val="hy-AM"/>
              </w:rPr>
              <w:softHyphen/>
              <w:t>նեու</w:t>
            </w:r>
            <w:r w:rsidRPr="009E75D6">
              <w:rPr>
                <w:rFonts w:ascii="GHEA Grapalat" w:hAnsi="GHEA Grapalat"/>
                <w:lang w:val="hy-AM"/>
              </w:rPr>
              <w:softHyphen/>
              <w:t>թյուն իրականացնելու մեխանիզմների, ինչ</w:t>
            </w:r>
            <w:r w:rsidRPr="009E75D6">
              <w:rPr>
                <w:rFonts w:ascii="GHEA Grapalat" w:hAnsi="GHEA Grapalat"/>
                <w:lang w:val="hy-AM"/>
              </w:rPr>
              <w:softHyphen/>
              <w:t>պես նաև ֆինանսավորման աղբյուրների վերա</w:t>
            </w:r>
            <w:r w:rsidRPr="009E75D6">
              <w:rPr>
                <w:rFonts w:ascii="GHEA Grapalat" w:hAnsi="GHEA Grapalat"/>
                <w:lang w:val="hy-AM"/>
              </w:rPr>
              <w:softHyphen/>
              <w:t xml:space="preserve">բերյալ </w:t>
            </w:r>
            <w:r w:rsidRPr="009E75D6">
              <w:rPr>
                <w:rFonts w:ascii="GHEA Grapalat" w:hAnsi="GHEA Grapalat" w:cs="Sylfaen"/>
                <w:lang w:val="hy-AM"/>
              </w:rPr>
              <w:t>տեղեկատվություն:</w:t>
            </w:r>
          </w:p>
          <w:p w:rsidR="00F54AA3" w:rsidRPr="009E75D6" w:rsidRDefault="00F54AA3" w:rsidP="009E75D6">
            <w:pPr>
              <w:pStyle w:val="BodyText"/>
              <w:spacing w:after="0" w:line="360" w:lineRule="auto"/>
              <w:ind w:firstLine="567"/>
              <w:jc w:val="both"/>
              <w:rPr>
                <w:rFonts w:ascii="GHEA Grapalat" w:hAnsi="GHEA Grapalat" w:cstheme="minorHAnsi"/>
                <w:sz w:val="24"/>
                <w:szCs w:val="24"/>
                <w:lang w:val="hy-AM"/>
              </w:rPr>
            </w:pPr>
            <w:r w:rsidRPr="009E75D6">
              <w:rPr>
                <w:rFonts w:ascii="GHEA Grapalat" w:hAnsi="GHEA Grapalat" w:cstheme="minorHAnsi"/>
                <w:sz w:val="24"/>
                <w:szCs w:val="24"/>
                <w:lang w:val="hy-AM"/>
              </w:rPr>
              <w:t>2. Առաջնահերթ միջոցառումների ֆինան</w:t>
            </w:r>
            <w:r w:rsidRPr="009E75D6">
              <w:rPr>
                <w:rFonts w:ascii="GHEA Grapalat" w:hAnsi="GHEA Grapalat" w:cstheme="minorHAnsi"/>
                <w:sz w:val="24"/>
                <w:szCs w:val="24"/>
                <w:lang w:val="hy-AM"/>
              </w:rPr>
              <w:softHyphen/>
              <w:t xml:space="preserve">սավորման աղբյուրներից (Աղյուսակ 3) </w:t>
            </w:r>
            <w:r w:rsidRPr="009E75D6">
              <w:rPr>
                <w:rFonts w:ascii="GHEA Grapalat" w:hAnsi="GHEA Grapalat" w:cstheme="minorHAnsi"/>
                <w:bCs/>
                <w:sz w:val="24"/>
                <w:szCs w:val="24"/>
                <w:lang w:val="hy-AM"/>
              </w:rPr>
              <w:t>առա</w:t>
            </w:r>
            <w:r w:rsidRPr="009E75D6">
              <w:rPr>
                <w:rFonts w:ascii="GHEA Grapalat" w:hAnsi="GHEA Grapalat" w:cstheme="minorHAnsi"/>
                <w:bCs/>
                <w:sz w:val="24"/>
                <w:szCs w:val="24"/>
                <w:lang w:val="hy-AM"/>
              </w:rPr>
              <w:softHyphen/>
              <w:t>ջարկում ենք հանել «Մեզոնինային» ֆինան</w:t>
            </w:r>
            <w:r w:rsidRPr="009E75D6">
              <w:rPr>
                <w:rFonts w:ascii="GHEA Grapalat" w:hAnsi="GHEA Grapalat" w:cstheme="minorHAnsi"/>
                <w:bCs/>
                <w:sz w:val="24"/>
                <w:szCs w:val="24"/>
                <w:lang w:val="hy-AM"/>
              </w:rPr>
              <w:softHyphen/>
              <w:t>սավորման գործիքը</w:t>
            </w:r>
            <w:r w:rsidRPr="009E75D6">
              <w:rPr>
                <w:rFonts w:ascii="GHEA Grapalat" w:hAnsi="GHEA Grapalat" w:cstheme="minorHAnsi"/>
                <w:sz w:val="24"/>
                <w:szCs w:val="24"/>
                <w:lang w:val="hy-AM"/>
              </w:rPr>
              <w:t>, քանի որ այն ֆինանսական կայունության համար ռիսկեր է պարունակում: Ֆինանսավորման այս մեխա</w:t>
            </w:r>
            <w:r w:rsidRPr="009E75D6">
              <w:rPr>
                <w:rFonts w:ascii="GHEA Grapalat" w:hAnsi="GHEA Grapalat" w:cstheme="minorHAnsi"/>
                <w:sz w:val="24"/>
                <w:szCs w:val="24"/>
                <w:lang w:val="hy-AM"/>
              </w:rPr>
              <w:softHyphen/>
              <w:t>նիզ</w:t>
            </w:r>
            <w:r w:rsidRPr="009E75D6">
              <w:rPr>
                <w:rFonts w:ascii="GHEA Grapalat" w:hAnsi="GHEA Grapalat" w:cstheme="minorHAnsi"/>
                <w:sz w:val="24"/>
                <w:szCs w:val="24"/>
                <w:lang w:val="hy-AM"/>
              </w:rPr>
              <w:softHyphen/>
              <w:t>մի տոկոսա</w:t>
            </w:r>
            <w:r w:rsidRPr="009E75D6">
              <w:rPr>
                <w:rFonts w:ascii="GHEA Grapalat" w:hAnsi="GHEA Grapalat" w:cstheme="minorHAnsi"/>
                <w:sz w:val="24"/>
                <w:szCs w:val="24"/>
                <w:lang w:val="hy-AM"/>
              </w:rPr>
              <w:softHyphen/>
              <w:t xml:space="preserve">դրույքը բավականին բարձր է և այն </w:t>
            </w:r>
            <w:r w:rsidRPr="009E75D6">
              <w:rPr>
                <w:rFonts w:ascii="GHEA Grapalat" w:hAnsi="GHEA Grapalat" w:cstheme="minorHAnsi"/>
                <w:sz w:val="24"/>
                <w:szCs w:val="24"/>
                <w:lang w:val="hy-AM"/>
              </w:rPr>
              <w:lastRenderedPageBreak/>
              <w:t>սովորաբար օգտագործվում է միաձուլումների և ձեռքբե</w:t>
            </w:r>
            <w:r w:rsidRPr="009E75D6">
              <w:rPr>
                <w:rFonts w:ascii="GHEA Grapalat" w:hAnsi="GHEA Grapalat" w:cstheme="minorHAnsi"/>
                <w:sz w:val="24"/>
                <w:szCs w:val="24"/>
                <w:lang w:val="hy-AM"/>
              </w:rPr>
              <w:softHyphen/>
              <w:t>րում</w:t>
            </w:r>
            <w:r w:rsidRPr="009E75D6">
              <w:rPr>
                <w:rFonts w:ascii="GHEA Grapalat" w:hAnsi="GHEA Grapalat" w:cstheme="minorHAnsi"/>
                <w:sz w:val="24"/>
                <w:szCs w:val="24"/>
                <w:lang w:val="hy-AM"/>
              </w:rPr>
              <w:softHyphen/>
              <w:t>ների պարագայում: Այդ իսկ պատճառով չենք կարծում, որ տվյալ գործիքը կիրառելի է ՀՀ-ում, առավել ևս ջրային ոլորտի ծրագրերի պարա</w:t>
            </w:r>
            <w:r w:rsidRPr="009E75D6">
              <w:rPr>
                <w:rFonts w:ascii="GHEA Grapalat" w:hAnsi="GHEA Grapalat" w:cstheme="minorHAnsi"/>
                <w:sz w:val="24"/>
                <w:szCs w:val="24"/>
                <w:lang w:val="hy-AM"/>
              </w:rPr>
              <w:softHyphen/>
              <w:t xml:space="preserve">գայում: </w:t>
            </w:r>
          </w:p>
          <w:p w:rsidR="00F54AA3" w:rsidRPr="009E75D6" w:rsidRDefault="00F54AA3" w:rsidP="009E75D6">
            <w:pPr>
              <w:pStyle w:val="BodyText"/>
              <w:spacing w:after="0" w:line="360" w:lineRule="auto"/>
              <w:ind w:firstLine="567"/>
              <w:jc w:val="both"/>
              <w:rPr>
                <w:rFonts w:ascii="GHEA Grapalat" w:hAnsi="GHEA Grapalat" w:cstheme="minorHAnsi"/>
                <w:sz w:val="24"/>
                <w:szCs w:val="24"/>
                <w:lang w:val="hy-AM"/>
              </w:rPr>
            </w:pPr>
            <w:r w:rsidRPr="009E75D6">
              <w:rPr>
                <w:rFonts w:ascii="GHEA Grapalat" w:hAnsi="GHEA Grapalat" w:cstheme="minorHAnsi"/>
                <w:sz w:val="24"/>
                <w:szCs w:val="24"/>
                <w:lang w:val="hy-AM"/>
              </w:rPr>
              <w:t>3. Նախագծի 6-րդ գլխի 68-րդ կետի 3-րդ ենթակետի համաձայն՝ անդրադարձ է կատար</w:t>
            </w:r>
            <w:r w:rsidRPr="009E75D6">
              <w:rPr>
                <w:rFonts w:ascii="GHEA Grapalat" w:hAnsi="GHEA Grapalat" w:cstheme="minorHAnsi"/>
                <w:sz w:val="24"/>
                <w:szCs w:val="24"/>
                <w:lang w:val="hy-AM"/>
              </w:rPr>
              <w:softHyphen/>
              <w:t xml:space="preserve">վում ՊՄԳ համագործակցության </w:t>
            </w:r>
            <w:r w:rsidRPr="009E75D6">
              <w:rPr>
                <w:rFonts w:ascii="GHEA Grapalat" w:hAnsi="GHEA Grapalat"/>
                <w:sz w:val="24"/>
                <w:szCs w:val="24"/>
                <w:lang w:val="hy-AM"/>
              </w:rPr>
              <w:t>ճանա</w:t>
            </w:r>
            <w:r w:rsidRPr="009E75D6">
              <w:rPr>
                <w:rFonts w:ascii="GHEA Grapalat" w:hAnsi="GHEA Grapalat"/>
                <w:sz w:val="24"/>
                <w:szCs w:val="24"/>
                <w:lang w:val="hy-AM"/>
              </w:rPr>
              <w:softHyphen/>
              <w:t>պարհ</w:t>
            </w:r>
            <w:r w:rsidRPr="009E75D6">
              <w:rPr>
                <w:rFonts w:ascii="GHEA Grapalat" w:hAnsi="GHEA Grapalat"/>
                <w:sz w:val="24"/>
                <w:szCs w:val="24"/>
                <w:lang w:val="hy-AM"/>
              </w:rPr>
              <w:softHyphen/>
              <w:t>ներին</w:t>
            </w:r>
            <w:r w:rsidRPr="009E75D6">
              <w:rPr>
                <w:rFonts w:ascii="GHEA Grapalat" w:hAnsi="GHEA Grapalat" w:cstheme="minorHAnsi"/>
                <w:sz w:val="24"/>
                <w:szCs w:val="24"/>
                <w:lang w:val="hy-AM"/>
              </w:rPr>
              <w:t>: Այս կապակ</w:t>
            </w:r>
            <w:r w:rsidRPr="009E75D6">
              <w:rPr>
                <w:rFonts w:ascii="GHEA Grapalat" w:hAnsi="GHEA Grapalat" w:cstheme="minorHAnsi"/>
                <w:sz w:val="24"/>
                <w:szCs w:val="24"/>
                <w:lang w:val="hy-AM"/>
              </w:rPr>
              <w:softHyphen/>
              <w:t>ցու</w:t>
            </w:r>
            <w:r w:rsidRPr="009E75D6">
              <w:rPr>
                <w:rFonts w:ascii="GHEA Grapalat" w:hAnsi="GHEA Grapalat" w:cstheme="minorHAnsi"/>
                <w:sz w:val="24"/>
                <w:szCs w:val="24"/>
                <w:lang w:val="hy-AM"/>
              </w:rPr>
              <w:softHyphen/>
              <w:t xml:space="preserve">թյամբ </w:t>
            </w:r>
            <w:r w:rsidRPr="009E75D6">
              <w:rPr>
                <w:rFonts w:ascii="GHEA Grapalat" w:hAnsi="GHEA Grapalat"/>
                <w:sz w:val="24"/>
                <w:szCs w:val="24"/>
                <w:lang w:val="hy-AM"/>
              </w:rPr>
              <w:t xml:space="preserve">նշենք, որ </w:t>
            </w:r>
            <w:r w:rsidRPr="009E75D6">
              <w:rPr>
                <w:rFonts w:ascii="GHEA Grapalat" w:hAnsi="GHEA Grapalat"/>
                <w:bCs/>
                <w:sz w:val="24"/>
                <w:szCs w:val="24"/>
                <w:lang w:val="hy-AM"/>
              </w:rPr>
              <w:t>առկա չեն Պետության մասնակցության հստակ քանակա</w:t>
            </w:r>
            <w:r w:rsidRPr="009E75D6">
              <w:rPr>
                <w:rFonts w:ascii="GHEA Grapalat" w:hAnsi="GHEA Grapalat"/>
                <w:bCs/>
                <w:sz w:val="24"/>
                <w:szCs w:val="24"/>
                <w:lang w:val="hy-AM"/>
              </w:rPr>
              <w:softHyphen/>
              <w:t>կան գնահատականներ, որոնք թույլ կտան գնահատել ֆիսկալ ծածկույթը</w:t>
            </w:r>
            <w:r w:rsidRPr="009E75D6">
              <w:rPr>
                <w:rFonts w:ascii="GHEA Grapalat" w:hAnsi="GHEA Grapalat"/>
                <w:sz w:val="24"/>
                <w:szCs w:val="24"/>
                <w:lang w:val="hy-AM"/>
              </w:rPr>
              <w:t xml:space="preserve">: </w:t>
            </w:r>
          </w:p>
          <w:p w:rsidR="00F54AA3" w:rsidRPr="009E75D6" w:rsidRDefault="00F54AA3" w:rsidP="009E75D6">
            <w:pPr>
              <w:pStyle w:val="BodyText"/>
              <w:spacing w:after="0" w:line="360" w:lineRule="auto"/>
              <w:ind w:firstLine="567"/>
              <w:jc w:val="both"/>
              <w:rPr>
                <w:rFonts w:ascii="GHEA Grapalat" w:hAnsi="GHEA Grapalat" w:cstheme="minorHAnsi"/>
                <w:sz w:val="24"/>
                <w:szCs w:val="24"/>
                <w:lang w:val="hy-AM"/>
              </w:rPr>
            </w:pPr>
            <w:r w:rsidRPr="009E75D6">
              <w:rPr>
                <w:rFonts w:ascii="GHEA Grapalat" w:hAnsi="GHEA Grapalat" w:cstheme="minorHAnsi"/>
                <w:sz w:val="24"/>
                <w:szCs w:val="24"/>
                <w:lang w:val="hy-AM"/>
              </w:rPr>
              <w:t xml:space="preserve">4. Նախագծի 6-րդ գլխի 84-րդ կետի համաձայն՝ </w:t>
            </w:r>
            <w:r w:rsidRPr="009E75D6">
              <w:rPr>
                <w:rFonts w:ascii="GHEA Grapalat" w:hAnsi="GHEA Grapalat"/>
                <w:sz w:val="24"/>
                <w:szCs w:val="24"/>
                <w:lang w:val="hy-AM"/>
              </w:rPr>
              <w:t>ջրային ռեսուրսների ոլորտում կլիմա</w:t>
            </w:r>
            <w:r w:rsidRPr="009E75D6">
              <w:rPr>
                <w:rFonts w:ascii="GHEA Grapalat" w:hAnsi="GHEA Grapalat"/>
                <w:sz w:val="24"/>
                <w:szCs w:val="24"/>
                <w:lang w:val="hy-AM"/>
              </w:rPr>
              <w:softHyphen/>
              <w:t>յի փոփոխության հարմարվողականության (այ</w:t>
            </w:r>
            <w:r w:rsidRPr="009E75D6">
              <w:rPr>
                <w:rFonts w:ascii="GHEA Grapalat" w:hAnsi="GHEA Grapalat"/>
                <w:sz w:val="24"/>
                <w:szCs w:val="24"/>
                <w:lang w:val="hy-AM"/>
              </w:rPr>
              <w:softHyphen/>
              <w:t>սու</w:t>
            </w:r>
            <w:r w:rsidRPr="009E75D6">
              <w:rPr>
                <w:rFonts w:ascii="GHEA Grapalat" w:hAnsi="GHEA Grapalat"/>
                <w:sz w:val="24"/>
                <w:szCs w:val="24"/>
                <w:lang w:val="hy-AM"/>
              </w:rPr>
              <w:softHyphen/>
            </w:r>
            <w:r w:rsidRPr="009E75D6">
              <w:rPr>
                <w:rFonts w:ascii="GHEA Grapalat" w:hAnsi="GHEA Grapalat"/>
                <w:sz w:val="24"/>
                <w:szCs w:val="24"/>
                <w:lang w:val="hy-AM"/>
              </w:rPr>
              <w:softHyphen/>
              <w:t>հետ՝ ԿՓՀ) ծրագրի ֆինանսավորման առավել իրատեսական տարբերակները պետական մի</w:t>
            </w:r>
            <w:r w:rsidRPr="009E75D6">
              <w:rPr>
                <w:rFonts w:ascii="GHEA Grapalat" w:hAnsi="GHEA Grapalat"/>
                <w:sz w:val="24"/>
                <w:szCs w:val="24"/>
                <w:lang w:val="hy-AM"/>
              </w:rPr>
              <w:softHyphen/>
              <w:t>ջոց</w:t>
            </w:r>
            <w:r w:rsidRPr="009E75D6">
              <w:rPr>
                <w:rFonts w:ascii="GHEA Grapalat" w:hAnsi="GHEA Grapalat"/>
                <w:sz w:val="24"/>
                <w:szCs w:val="24"/>
                <w:lang w:val="hy-AM"/>
              </w:rPr>
              <w:softHyphen/>
              <w:t>ներն են և միջազգային ֆինանսական հաս</w:t>
            </w:r>
            <w:r w:rsidRPr="009E75D6">
              <w:rPr>
                <w:rFonts w:ascii="GHEA Grapalat" w:hAnsi="GHEA Grapalat"/>
                <w:sz w:val="24"/>
                <w:szCs w:val="24"/>
                <w:lang w:val="hy-AM"/>
              </w:rPr>
              <w:softHyphen/>
              <w:t>տա</w:t>
            </w:r>
            <w:r w:rsidRPr="009E75D6">
              <w:rPr>
                <w:rFonts w:ascii="GHEA Grapalat" w:hAnsi="GHEA Grapalat"/>
                <w:sz w:val="24"/>
                <w:szCs w:val="24"/>
                <w:lang w:val="hy-AM"/>
              </w:rPr>
              <w:softHyphen/>
              <w:t>տութ</w:t>
            </w:r>
            <w:r w:rsidRPr="009E75D6">
              <w:rPr>
                <w:rFonts w:ascii="GHEA Grapalat" w:hAnsi="GHEA Grapalat"/>
                <w:sz w:val="24"/>
                <w:szCs w:val="24"/>
                <w:lang w:val="hy-AM"/>
              </w:rPr>
              <w:softHyphen/>
              <w:t>յուն</w:t>
            </w:r>
            <w:r w:rsidRPr="009E75D6">
              <w:rPr>
                <w:rFonts w:ascii="GHEA Grapalat" w:hAnsi="GHEA Grapalat"/>
                <w:sz w:val="24"/>
                <w:szCs w:val="24"/>
                <w:lang w:val="hy-AM"/>
              </w:rPr>
              <w:softHyphen/>
              <w:t>ների տրամադրած մի</w:t>
            </w:r>
            <w:r w:rsidRPr="009E75D6">
              <w:rPr>
                <w:rFonts w:ascii="GHEA Grapalat" w:hAnsi="GHEA Grapalat"/>
                <w:sz w:val="24"/>
                <w:szCs w:val="24"/>
                <w:lang w:val="hy-AM"/>
              </w:rPr>
              <w:softHyphen/>
              <w:t>ջոցները, քանի որ միջո</w:t>
            </w:r>
            <w:r w:rsidRPr="009E75D6">
              <w:rPr>
                <w:rFonts w:ascii="GHEA Grapalat" w:hAnsi="GHEA Grapalat"/>
                <w:sz w:val="24"/>
                <w:szCs w:val="24"/>
                <w:lang w:val="hy-AM"/>
              </w:rPr>
              <w:softHyphen/>
              <w:t>ցառումների մեծ մասը «փափուկ» միջո</w:t>
            </w:r>
            <w:r w:rsidRPr="009E75D6">
              <w:rPr>
                <w:rFonts w:ascii="GHEA Grapalat" w:hAnsi="GHEA Grapalat"/>
                <w:sz w:val="24"/>
                <w:szCs w:val="24"/>
                <w:lang w:val="hy-AM"/>
              </w:rPr>
              <w:softHyphen/>
              <w:t xml:space="preserve">ցառումներ են: Սակայն </w:t>
            </w:r>
            <w:r w:rsidRPr="009E75D6">
              <w:rPr>
                <w:rFonts w:ascii="GHEA Grapalat" w:hAnsi="GHEA Grapalat"/>
                <w:bCs/>
                <w:sz w:val="24"/>
                <w:szCs w:val="24"/>
                <w:lang w:val="hy-AM"/>
              </w:rPr>
              <w:t>անհրաժեշտ է հստա</w:t>
            </w:r>
            <w:r w:rsidRPr="009E75D6">
              <w:rPr>
                <w:rFonts w:ascii="GHEA Grapalat" w:hAnsi="GHEA Grapalat"/>
                <w:bCs/>
                <w:sz w:val="24"/>
                <w:szCs w:val="24"/>
                <w:lang w:val="hy-AM"/>
              </w:rPr>
              <w:softHyphen/>
              <w:t>կեցնել «փափուկ» միջոցառումներ տեր</w:t>
            </w:r>
            <w:r w:rsidRPr="009E75D6">
              <w:rPr>
                <w:rFonts w:ascii="GHEA Grapalat" w:hAnsi="GHEA Grapalat"/>
                <w:bCs/>
                <w:sz w:val="24"/>
                <w:szCs w:val="24"/>
                <w:vertAlign w:val="subscript"/>
                <w:lang w:val="hy-AM"/>
              </w:rPr>
              <w:softHyphen/>
            </w:r>
            <w:r w:rsidRPr="009E75D6">
              <w:rPr>
                <w:rFonts w:ascii="GHEA Grapalat" w:hAnsi="GHEA Grapalat"/>
                <w:bCs/>
                <w:sz w:val="24"/>
                <w:szCs w:val="24"/>
                <w:lang w:val="hy-AM"/>
              </w:rPr>
              <w:t>մինը,</w:t>
            </w:r>
            <w:r w:rsidRPr="009E75D6">
              <w:rPr>
                <w:rFonts w:ascii="GHEA Grapalat" w:hAnsi="GHEA Grapalat"/>
                <w:sz w:val="24"/>
                <w:szCs w:val="24"/>
                <w:lang w:val="hy-AM"/>
              </w:rPr>
              <w:t xml:space="preserve"> ինչ</w:t>
            </w:r>
            <w:r w:rsidRPr="009E75D6">
              <w:rPr>
                <w:rFonts w:ascii="GHEA Grapalat" w:hAnsi="GHEA Grapalat"/>
                <w:sz w:val="24"/>
                <w:szCs w:val="24"/>
                <w:lang w:val="hy-AM"/>
              </w:rPr>
              <w:softHyphen/>
              <w:t>պես նաև պարզաբանել, կա արդյոք սահմանված չափանիշներ, որոնց հիման վրա հնարավոր կլինի գնահատել միջոցառումների բնույթը և դրանք դիտարկել որպես փափուկ միջոցա</w:t>
            </w:r>
            <w:r w:rsidRPr="009E75D6">
              <w:rPr>
                <w:rFonts w:ascii="GHEA Grapalat" w:hAnsi="GHEA Grapalat"/>
                <w:sz w:val="24"/>
                <w:szCs w:val="24"/>
                <w:lang w:val="hy-AM"/>
              </w:rPr>
              <w:softHyphen/>
              <w:t>ռումներ:</w:t>
            </w:r>
          </w:p>
          <w:p w:rsidR="00F54AA3" w:rsidRPr="009E75D6" w:rsidRDefault="00F54AA3" w:rsidP="009E75D6">
            <w:pPr>
              <w:pStyle w:val="BodyText"/>
              <w:spacing w:after="0" w:line="360" w:lineRule="auto"/>
              <w:ind w:firstLine="567"/>
              <w:jc w:val="both"/>
              <w:rPr>
                <w:rFonts w:ascii="GHEA Grapalat" w:hAnsi="GHEA Grapalat" w:cstheme="minorHAnsi"/>
                <w:sz w:val="24"/>
                <w:szCs w:val="24"/>
                <w:lang w:val="hy-AM"/>
              </w:rPr>
            </w:pPr>
            <w:r w:rsidRPr="009E75D6">
              <w:rPr>
                <w:rFonts w:ascii="GHEA Grapalat" w:hAnsi="GHEA Grapalat" w:cstheme="minorHAnsi"/>
                <w:sz w:val="24"/>
                <w:szCs w:val="24"/>
                <w:lang w:val="hy-AM"/>
              </w:rPr>
              <w:t>5. Նախագծի ԳԼՈՒԽ 8-ում 2022-2026թթ. համար ջրային ռեսուրսների ոլորտում ԿՓՀ ծրագրի իրականացումն ապահովող միջոցառում</w:t>
            </w:r>
            <w:r w:rsidRPr="009E75D6">
              <w:rPr>
                <w:rFonts w:ascii="GHEA Grapalat" w:hAnsi="GHEA Grapalat" w:cstheme="minorHAnsi"/>
                <w:sz w:val="24"/>
                <w:szCs w:val="24"/>
                <w:lang w:val="hy-AM"/>
              </w:rPr>
              <w:softHyphen/>
              <w:t xml:space="preserve">ների ցանկի (Միջոցառումների ցանկ) 1-ին և 2-րդ </w:t>
            </w:r>
            <w:r w:rsidRPr="009E75D6">
              <w:rPr>
                <w:rFonts w:ascii="GHEA Grapalat" w:hAnsi="GHEA Grapalat" w:cstheme="minorHAnsi"/>
                <w:sz w:val="24"/>
                <w:szCs w:val="24"/>
                <w:lang w:val="hy-AM"/>
              </w:rPr>
              <w:lastRenderedPageBreak/>
              <w:t xml:space="preserve">միջոցառումների համակատարողների սյունակից </w:t>
            </w:r>
            <w:r w:rsidRPr="009E75D6">
              <w:rPr>
                <w:rFonts w:ascii="GHEA Grapalat" w:hAnsi="GHEA Grapalat" w:cstheme="minorHAnsi"/>
                <w:bCs/>
                <w:sz w:val="24"/>
                <w:szCs w:val="24"/>
                <w:lang w:val="hy-AM"/>
              </w:rPr>
              <w:t>առաջարկում ենք հանել «ՀՀ ՖՆ» բառերը</w:t>
            </w:r>
            <w:r w:rsidRPr="009E75D6">
              <w:rPr>
                <w:rFonts w:ascii="GHEA Grapalat" w:hAnsi="GHEA Grapalat" w:cstheme="minorHAnsi"/>
                <w:sz w:val="24"/>
                <w:szCs w:val="24"/>
                <w:lang w:val="hy-AM"/>
              </w:rPr>
              <w:t>՝ նկատի ունենալով, որ դրանց իրականացումը չի բխում նախարարության կանոնադրական գոր</w:t>
            </w:r>
            <w:r w:rsidRPr="009E75D6">
              <w:rPr>
                <w:rFonts w:ascii="GHEA Grapalat" w:hAnsi="GHEA Grapalat" w:cstheme="minorHAnsi"/>
                <w:sz w:val="24"/>
                <w:szCs w:val="24"/>
                <w:lang w:val="hy-AM"/>
              </w:rPr>
              <w:softHyphen/>
              <w:t>ծա</w:t>
            </w:r>
            <w:r w:rsidRPr="009E75D6">
              <w:rPr>
                <w:rFonts w:ascii="GHEA Grapalat" w:hAnsi="GHEA Grapalat" w:cstheme="minorHAnsi"/>
                <w:sz w:val="24"/>
                <w:szCs w:val="24"/>
                <w:lang w:val="hy-AM"/>
              </w:rPr>
              <w:softHyphen/>
              <w:t>ռույթ</w:t>
            </w:r>
            <w:r w:rsidRPr="009E75D6">
              <w:rPr>
                <w:rFonts w:ascii="GHEA Grapalat" w:hAnsi="GHEA Grapalat" w:cstheme="minorHAnsi"/>
                <w:sz w:val="24"/>
                <w:szCs w:val="24"/>
                <w:lang w:val="hy-AM"/>
              </w:rPr>
              <w:softHyphen/>
              <w:t>ներից:</w:t>
            </w:r>
          </w:p>
          <w:p w:rsidR="00F54AA3" w:rsidRPr="009E75D6" w:rsidRDefault="00F54AA3" w:rsidP="009E75D6">
            <w:pPr>
              <w:tabs>
                <w:tab w:val="left" w:pos="0"/>
              </w:tabs>
              <w:spacing w:line="360" w:lineRule="auto"/>
              <w:ind w:firstLine="567"/>
              <w:jc w:val="both"/>
              <w:rPr>
                <w:rFonts w:ascii="GHEA Grapalat" w:hAnsi="GHEA Grapalat"/>
                <w:lang w:val="hy-AM"/>
              </w:rPr>
            </w:pPr>
            <w:r w:rsidRPr="009E75D6">
              <w:rPr>
                <w:rFonts w:ascii="GHEA Grapalat" w:hAnsi="GHEA Grapalat"/>
                <w:lang w:val="hy-AM"/>
              </w:rPr>
              <w:t>6. Առաջարկում ենք Միջոցառումների ցան</w:t>
            </w:r>
            <w:r w:rsidRPr="009E75D6">
              <w:rPr>
                <w:rFonts w:ascii="GHEA Grapalat" w:hAnsi="GHEA Grapalat"/>
                <w:lang w:val="hy-AM"/>
              </w:rPr>
              <w:softHyphen/>
              <w:t xml:space="preserve">կի 18-րդ կետում </w:t>
            </w:r>
            <w:r w:rsidRPr="009E75D6">
              <w:rPr>
                <w:rFonts w:ascii="GHEA Grapalat" w:hAnsi="GHEA Grapalat"/>
                <w:bCs/>
                <w:lang w:val="hy-AM"/>
              </w:rPr>
              <w:t>բնա</w:t>
            </w:r>
            <w:r w:rsidRPr="009E75D6">
              <w:rPr>
                <w:rFonts w:ascii="GHEA Grapalat" w:hAnsi="GHEA Grapalat"/>
                <w:bCs/>
                <w:lang w:val="hy-AM"/>
              </w:rPr>
              <w:softHyphen/>
              <w:t>պահպանական վճար</w:t>
            </w:r>
            <w:r w:rsidRPr="009E75D6">
              <w:rPr>
                <w:rFonts w:ascii="GHEA Grapalat" w:hAnsi="GHEA Grapalat"/>
                <w:bCs/>
                <w:lang w:val="hy-AM"/>
              </w:rPr>
              <w:softHyphen/>
              <w:t>ների բառերը փոխարինել «բնապահպա</w:t>
            </w:r>
            <w:r w:rsidRPr="009E75D6">
              <w:rPr>
                <w:rFonts w:ascii="GHEA Grapalat" w:hAnsi="GHEA Grapalat"/>
                <w:bCs/>
                <w:lang w:val="hy-AM"/>
              </w:rPr>
              <w:softHyphen/>
              <w:t>նա</w:t>
            </w:r>
            <w:r w:rsidRPr="009E75D6">
              <w:rPr>
                <w:rFonts w:ascii="GHEA Grapalat" w:hAnsi="GHEA Grapalat"/>
                <w:bCs/>
                <w:lang w:val="hy-AM"/>
              </w:rPr>
              <w:softHyphen/>
              <w:t>կան հար</w:t>
            </w:r>
            <w:r w:rsidRPr="009E75D6">
              <w:rPr>
                <w:rFonts w:ascii="GHEA Grapalat" w:hAnsi="GHEA Grapalat"/>
                <w:bCs/>
                <w:lang w:val="hy-AM"/>
              </w:rPr>
              <w:softHyphen/>
              <w:t>կերի» բառե</w:t>
            </w:r>
            <w:r w:rsidRPr="009E75D6">
              <w:rPr>
                <w:rFonts w:ascii="GHEA Grapalat" w:hAnsi="GHEA Grapalat"/>
                <w:bCs/>
                <w:lang w:val="hy-AM"/>
              </w:rPr>
              <w:softHyphen/>
              <w:t>րով</w:t>
            </w:r>
            <w:r w:rsidRPr="009E75D6">
              <w:rPr>
                <w:rFonts w:ascii="GHEA Grapalat" w:hAnsi="GHEA Grapalat"/>
                <w:lang w:val="hy-AM"/>
              </w:rPr>
              <w:t>, քանի որ ՀՀ հարկային օրենս</w:t>
            </w:r>
            <w:r w:rsidRPr="009E75D6">
              <w:rPr>
                <w:rFonts w:ascii="GHEA Grapalat" w:hAnsi="GHEA Grapalat"/>
                <w:lang w:val="hy-AM"/>
              </w:rPr>
              <w:softHyphen/>
              <w:t>գրքով «բնապահպանական վճար» վճարի տեսակ սահ</w:t>
            </w:r>
            <w:r w:rsidRPr="009E75D6">
              <w:rPr>
                <w:rFonts w:ascii="GHEA Grapalat" w:hAnsi="GHEA Grapalat"/>
                <w:lang w:val="hy-AM"/>
              </w:rPr>
              <w:softHyphen/>
              <w:t>ման</w:t>
            </w:r>
            <w:r w:rsidRPr="009E75D6">
              <w:rPr>
                <w:rFonts w:ascii="GHEA Grapalat" w:hAnsi="GHEA Grapalat"/>
                <w:lang w:val="hy-AM"/>
              </w:rPr>
              <w:softHyphen/>
              <w:t>ված չէ, այլ սահմանված է բնա</w:t>
            </w:r>
            <w:r w:rsidRPr="009E75D6">
              <w:rPr>
                <w:rFonts w:ascii="GHEA Grapalat" w:hAnsi="GHEA Grapalat"/>
                <w:lang w:val="hy-AM"/>
              </w:rPr>
              <w:softHyphen/>
              <w:t>պահ</w:t>
            </w:r>
            <w:r w:rsidRPr="009E75D6">
              <w:rPr>
                <w:rFonts w:ascii="GHEA Grapalat" w:hAnsi="GHEA Grapalat"/>
                <w:lang w:val="hy-AM"/>
              </w:rPr>
              <w:softHyphen/>
              <w:t>պա</w:t>
            </w:r>
            <w:r w:rsidRPr="009E75D6">
              <w:rPr>
                <w:rFonts w:ascii="GHEA Grapalat" w:hAnsi="GHEA Grapalat"/>
                <w:lang w:val="hy-AM"/>
              </w:rPr>
              <w:softHyphen/>
              <w:t>նական հարկ:</w:t>
            </w:r>
          </w:p>
          <w:p w:rsidR="00F54AA3" w:rsidRPr="009E75D6" w:rsidRDefault="00F54AA3" w:rsidP="009E75D6">
            <w:pPr>
              <w:tabs>
                <w:tab w:val="left" w:pos="0"/>
              </w:tabs>
              <w:spacing w:line="360" w:lineRule="auto"/>
              <w:ind w:firstLine="567"/>
              <w:jc w:val="both"/>
              <w:rPr>
                <w:rFonts w:ascii="GHEA Grapalat" w:hAnsi="GHEA Grapalat"/>
                <w:lang w:val="hy-AM"/>
              </w:rPr>
            </w:pPr>
            <w:r w:rsidRPr="009E75D6">
              <w:rPr>
                <w:rFonts w:ascii="GHEA Grapalat" w:hAnsi="GHEA Grapalat" w:cs="Arial"/>
                <w:lang w:val="hy-AM"/>
              </w:rPr>
              <w:t>7. Ներկայացված ջ</w:t>
            </w:r>
            <w:r w:rsidRPr="009E75D6">
              <w:rPr>
                <w:rFonts w:ascii="GHEA Grapalat" w:hAnsi="GHEA Grapalat"/>
                <w:lang w:val="hy-AM"/>
              </w:rPr>
              <w:t>րային ռեսուրսների ոլորտում կլիմայի փոփոխության հարմար</w:t>
            </w:r>
            <w:r w:rsidRPr="009E75D6">
              <w:rPr>
                <w:rFonts w:ascii="GHEA Grapalat" w:hAnsi="GHEA Grapalat"/>
                <w:lang w:val="hy-AM"/>
              </w:rPr>
              <w:softHyphen/>
              <w:t>վողա</w:t>
            </w:r>
            <w:r w:rsidRPr="009E75D6">
              <w:rPr>
                <w:rFonts w:ascii="GHEA Grapalat" w:hAnsi="GHEA Grapalat"/>
                <w:lang w:val="hy-AM"/>
              </w:rPr>
              <w:softHyphen/>
              <w:t>կանության</w:t>
            </w:r>
            <w:r w:rsidRPr="009E75D6">
              <w:rPr>
                <w:rFonts w:ascii="GHEA Grapalat" w:hAnsi="GHEA Grapalat" w:cs="Arial"/>
                <w:lang w:val="hy-AM"/>
              </w:rPr>
              <w:t xml:space="preserve"> միջոցառումների ֆինանսավորման նպատակով առաջարկվում է ֆինանսական ռե</w:t>
            </w:r>
            <w:r w:rsidRPr="009E75D6">
              <w:rPr>
                <w:rFonts w:ascii="GHEA Grapalat" w:hAnsi="GHEA Grapalat" w:cs="Arial"/>
                <w:lang w:val="hy-AM"/>
              </w:rPr>
              <w:softHyphen/>
              <w:t xml:space="preserve">սուրսներ ապահովել Միջազգային ֆինանսական հաստատությունների, ինչպես նաև միջազգային դոնոր կազմակերպությունների ֆինանսական աջակցությամբ: </w:t>
            </w:r>
            <w:r w:rsidRPr="009E75D6">
              <w:rPr>
                <w:rFonts w:ascii="GHEA Grapalat" w:hAnsi="GHEA Grapalat"/>
                <w:lang w:val="hy-AM"/>
              </w:rPr>
              <w:t>Մինչդեռ նշենք, որ դրանք իրենց հերթին դիտարկվում են որպես ՀՀ պետական բյուջեի միջոցներ և սահմանված կարգով են</w:t>
            </w:r>
            <w:r w:rsidRPr="009E75D6">
              <w:rPr>
                <w:rFonts w:ascii="GHEA Grapalat" w:hAnsi="GHEA Grapalat"/>
                <w:lang w:val="hy-AM"/>
              </w:rPr>
              <w:softHyphen/>
              <w:t xml:space="preserve">թակա են բյուջետավորման։ Ուստի </w:t>
            </w:r>
            <w:r w:rsidRPr="009E75D6">
              <w:rPr>
                <w:rFonts w:ascii="GHEA Grapalat" w:hAnsi="GHEA Grapalat"/>
                <w:bCs/>
                <w:lang w:val="hy-AM"/>
              </w:rPr>
              <w:t>առաջարկում ենք ըստ այդմ խմբագրել Նախագիծը</w:t>
            </w:r>
            <w:r w:rsidRPr="009E75D6">
              <w:rPr>
                <w:rFonts w:ascii="GHEA Grapalat" w:hAnsi="GHEA Grapalat"/>
                <w:lang w:val="hy-AM"/>
              </w:rPr>
              <w:t>՝ պետա</w:t>
            </w:r>
            <w:r w:rsidRPr="009E75D6">
              <w:rPr>
                <w:rFonts w:ascii="GHEA Grapalat" w:hAnsi="GHEA Grapalat"/>
                <w:lang w:val="hy-AM"/>
              </w:rPr>
              <w:softHyphen/>
              <w:t>կան բյուջեի ինչպես ներքին, այնպես էլ արտաքին աղբյուրներից ֆինանսավորումը դիտարկելով որ</w:t>
            </w:r>
            <w:r w:rsidRPr="009E75D6">
              <w:rPr>
                <w:rFonts w:ascii="GHEA Grapalat" w:hAnsi="GHEA Grapalat"/>
                <w:lang w:val="hy-AM"/>
              </w:rPr>
              <w:softHyphen/>
              <w:t xml:space="preserve">պես </w:t>
            </w:r>
            <w:bookmarkStart w:id="1" w:name="_Hlk115858842"/>
            <w:r w:rsidRPr="009E75D6">
              <w:rPr>
                <w:rFonts w:ascii="GHEA Grapalat" w:hAnsi="GHEA Grapalat"/>
                <w:lang w:val="hy-AM"/>
              </w:rPr>
              <w:t>ՀՀ պետական բյուջեից ֆինանսավորում</w:t>
            </w:r>
            <w:bookmarkEnd w:id="1"/>
            <w:r w:rsidRPr="009E75D6">
              <w:rPr>
                <w:rFonts w:ascii="GHEA Grapalat" w:hAnsi="GHEA Grapalat"/>
                <w:lang w:val="hy-AM"/>
              </w:rPr>
              <w:t>՝ տա</w:t>
            </w:r>
            <w:r w:rsidRPr="009E75D6">
              <w:rPr>
                <w:rFonts w:ascii="GHEA Grapalat" w:hAnsi="GHEA Grapalat"/>
                <w:lang w:val="hy-AM"/>
              </w:rPr>
              <w:softHyphen/>
              <w:t xml:space="preserve">րանջատելով </w:t>
            </w:r>
            <w:bookmarkStart w:id="2" w:name="_Hlk115858858"/>
            <w:r w:rsidRPr="009E75D6">
              <w:rPr>
                <w:rFonts w:ascii="GHEA Grapalat" w:hAnsi="GHEA Grapalat"/>
                <w:lang w:val="hy-AM"/>
              </w:rPr>
              <w:t>ըստ ներքին և արտաքին ֆի</w:t>
            </w:r>
            <w:r w:rsidRPr="009E75D6">
              <w:rPr>
                <w:rFonts w:ascii="GHEA Grapalat" w:hAnsi="GHEA Grapalat"/>
                <w:lang w:val="hy-AM"/>
              </w:rPr>
              <w:softHyphen/>
              <w:t>նանսավորման աղբյուրների</w:t>
            </w:r>
            <w:bookmarkEnd w:id="2"/>
            <w:r w:rsidRPr="009E75D6">
              <w:rPr>
                <w:rFonts w:ascii="GHEA Grapalat" w:hAnsi="GHEA Grapalat"/>
                <w:lang w:val="hy-AM"/>
              </w:rPr>
              <w:t>:</w:t>
            </w:r>
          </w:p>
          <w:p w:rsidR="00F54AA3" w:rsidRPr="009E75D6" w:rsidRDefault="00F54AA3" w:rsidP="009E75D6">
            <w:pPr>
              <w:pStyle w:val="BodyText"/>
              <w:spacing w:after="0" w:line="360" w:lineRule="auto"/>
              <w:ind w:firstLine="567"/>
              <w:jc w:val="both"/>
              <w:rPr>
                <w:rFonts w:ascii="GHEA Grapalat" w:eastAsia="Times New Roman" w:hAnsi="GHEA Grapalat"/>
                <w:bCs/>
                <w:sz w:val="24"/>
                <w:szCs w:val="24"/>
                <w:lang w:val="hy-AM"/>
              </w:rPr>
            </w:pPr>
            <w:r w:rsidRPr="009E75D6">
              <w:rPr>
                <w:rFonts w:ascii="GHEA Grapalat" w:hAnsi="GHEA Grapalat" w:cstheme="minorHAnsi"/>
                <w:sz w:val="24"/>
                <w:szCs w:val="24"/>
                <w:lang w:val="hy-AM"/>
              </w:rPr>
              <w:t xml:space="preserve">8. </w:t>
            </w:r>
            <w:r w:rsidRPr="009E75D6">
              <w:rPr>
                <w:rFonts w:ascii="GHEA Grapalat" w:eastAsia="Times New Roman" w:hAnsi="GHEA Grapalat"/>
                <w:sz w:val="24"/>
                <w:szCs w:val="24"/>
                <w:lang w:val="hy-AM"/>
              </w:rPr>
              <w:t>Նախագծով նախատեսվող միջոցա</w:t>
            </w:r>
            <w:r w:rsidRPr="009E75D6">
              <w:rPr>
                <w:rFonts w:ascii="GHEA Grapalat" w:eastAsia="Times New Roman" w:hAnsi="GHEA Grapalat"/>
                <w:sz w:val="24"/>
                <w:szCs w:val="24"/>
                <w:lang w:val="hy-AM"/>
              </w:rPr>
              <w:softHyphen/>
              <w:t>ռում</w:t>
            </w:r>
            <w:r w:rsidRPr="009E75D6">
              <w:rPr>
                <w:rFonts w:ascii="GHEA Grapalat" w:eastAsia="Times New Roman" w:hAnsi="GHEA Grapalat"/>
                <w:sz w:val="24"/>
                <w:szCs w:val="24"/>
                <w:lang w:val="hy-AM"/>
              </w:rPr>
              <w:softHyphen/>
              <w:t xml:space="preserve">ների իրականացումը </w:t>
            </w:r>
            <w:r w:rsidRPr="009E75D6">
              <w:rPr>
                <w:rFonts w:ascii="GHEA Grapalat" w:eastAsia="Times New Roman" w:hAnsi="GHEA Grapalat"/>
                <w:sz w:val="24"/>
                <w:szCs w:val="24"/>
                <w:lang w:val="hy-AM"/>
              </w:rPr>
              <w:lastRenderedPageBreak/>
              <w:t xml:space="preserve">հիմնականում կախված է ֆինանսավորման առկայությունից, մինչդեռ հստակ </w:t>
            </w:r>
            <w:r w:rsidRPr="009E75D6">
              <w:rPr>
                <w:rFonts w:ascii="GHEA Grapalat" w:eastAsia="Times New Roman" w:hAnsi="GHEA Grapalat"/>
                <w:bCs/>
                <w:sz w:val="24"/>
                <w:szCs w:val="24"/>
                <w:lang w:val="hy-AM"/>
              </w:rPr>
              <w:t>գնահատված չէ սահմանված ժամանա</w:t>
            </w:r>
            <w:r w:rsidRPr="009E75D6">
              <w:rPr>
                <w:rFonts w:ascii="GHEA Grapalat" w:eastAsia="Times New Roman" w:hAnsi="GHEA Grapalat"/>
                <w:bCs/>
                <w:sz w:val="24"/>
                <w:szCs w:val="24"/>
                <w:lang w:val="hy-AM"/>
              </w:rPr>
              <w:softHyphen/>
              <w:t>կահատվածում ֆինանսավորման բացակա</w:t>
            </w:r>
            <w:r w:rsidRPr="009E75D6">
              <w:rPr>
                <w:rFonts w:ascii="GHEA Grapalat" w:eastAsia="Times New Roman" w:hAnsi="GHEA Grapalat"/>
                <w:bCs/>
                <w:sz w:val="24"/>
                <w:szCs w:val="24"/>
                <w:lang w:val="hy-AM"/>
              </w:rPr>
              <w:softHyphen/>
              <w:t xml:space="preserve">յության պարագայում տվյալ միջոցառումների չիրականացման հետևանքները: </w:t>
            </w:r>
          </w:p>
          <w:p w:rsidR="00504ECE" w:rsidRPr="009E75D6" w:rsidRDefault="00F54AA3" w:rsidP="009E75D6">
            <w:pPr>
              <w:pStyle w:val="BodyText"/>
              <w:spacing w:after="0" w:line="360" w:lineRule="auto"/>
              <w:ind w:firstLine="567"/>
              <w:jc w:val="both"/>
              <w:rPr>
                <w:rFonts w:ascii="GHEA Grapalat" w:hAnsi="GHEA Grapalat"/>
                <w:sz w:val="24"/>
                <w:szCs w:val="24"/>
                <w:lang w:val="hy-AM"/>
              </w:rPr>
            </w:pPr>
            <w:r w:rsidRPr="009E75D6">
              <w:rPr>
                <w:rFonts w:ascii="GHEA Grapalat" w:hAnsi="GHEA Grapalat"/>
                <w:sz w:val="24"/>
                <w:szCs w:val="24"/>
                <w:lang w:val="hy-AM"/>
              </w:rPr>
              <w:t>9. Նախագծի նախաբանում կատարված հղումը չի բխում ՀՀ կառավարության և ՀՀ վարչապետի որոշումների նախագծերի ընդուն</w:t>
            </w:r>
            <w:r w:rsidRPr="009E75D6">
              <w:rPr>
                <w:rFonts w:ascii="GHEA Grapalat" w:hAnsi="GHEA Grapalat"/>
                <w:sz w:val="24"/>
                <w:szCs w:val="24"/>
                <w:lang w:val="hy-AM"/>
              </w:rPr>
              <w:softHyphen/>
              <w:t>ման գործընթացում իրավական հիմնավոր</w:t>
            </w:r>
            <w:r w:rsidRPr="009E75D6">
              <w:rPr>
                <w:rFonts w:ascii="GHEA Grapalat" w:hAnsi="GHEA Grapalat"/>
                <w:sz w:val="24"/>
                <w:szCs w:val="24"/>
                <w:lang w:val="hy-AM"/>
              </w:rPr>
              <w:softHyphen/>
              <w:t>վա</w:t>
            </w:r>
            <w:r w:rsidRPr="009E75D6">
              <w:rPr>
                <w:rFonts w:ascii="GHEA Grapalat" w:hAnsi="GHEA Grapalat"/>
                <w:sz w:val="24"/>
                <w:szCs w:val="24"/>
                <w:lang w:val="hy-AM"/>
              </w:rPr>
              <w:softHyphen/>
              <w:t xml:space="preserve">ծության, մասնավորապես՝ </w:t>
            </w:r>
            <w:r w:rsidRPr="009E75D6">
              <w:rPr>
                <w:rFonts w:ascii="GHEA Grapalat" w:hAnsi="GHEA Grapalat"/>
                <w:bCs/>
                <w:sz w:val="24"/>
                <w:szCs w:val="24"/>
                <w:lang w:val="hy-AM"/>
              </w:rPr>
              <w:t>լիազորող նորմերի հաճախակի բացակայության հետ կապված խնդիրը կարգավորելու առնչությամբ ՀՀ վարչապետի կողմից տրված  2021 թվականի նոյեմբերի 2-ի N 02/10.3/37766-2021 հանձնա</w:t>
            </w:r>
            <w:r w:rsidRPr="009E75D6">
              <w:rPr>
                <w:rFonts w:ascii="GHEA Grapalat" w:hAnsi="GHEA Grapalat"/>
                <w:bCs/>
                <w:sz w:val="24"/>
                <w:szCs w:val="24"/>
                <w:lang w:val="hy-AM"/>
              </w:rPr>
              <w:softHyphen/>
              <w:t>րարականի պահանջներից</w:t>
            </w:r>
            <w:r w:rsidRPr="009E75D6">
              <w:rPr>
                <w:rFonts w:ascii="GHEA Grapalat" w:hAnsi="GHEA Grapalat"/>
                <w:sz w:val="24"/>
                <w:szCs w:val="24"/>
                <w:lang w:val="hy-AM"/>
              </w:rPr>
              <w:t>: Մասնավորապես, Նախագծի նախաբանում որպես լիազորող նորմ նշված է նաև Հայաստանի Հանրապետության Սահմանադրության 146-րդ հոդվածի 4-րդ մասը, մինչդեռ ըստ ՀՀ վարչապետի վերոնշյալ հանձ</w:t>
            </w:r>
            <w:r w:rsidRPr="009E75D6">
              <w:rPr>
                <w:rFonts w:ascii="GHEA Grapalat" w:hAnsi="GHEA Grapalat"/>
                <w:sz w:val="24"/>
                <w:szCs w:val="24"/>
                <w:lang w:val="hy-AM"/>
              </w:rPr>
              <w:softHyphen/>
              <w:t>նարարականի՝ որպես լիազորող նորմ չի կարող դիտվել Սահմանադրության հիշյալ նորմը: Սահմանադրության նշված նորմն իրականում այլ բովանդակություն ունի և ոչ մի կերպ չի կարող դիտարկվել որպես «ունիվերսալ» լիազորող նորմ: Ուստի առաջարկում ենք հղում կատարել այն նորմին, որով ՀՀ կառավարությունը լիազորվում է ընդունել առաջարկվող կարգավորումները:</w:t>
            </w:r>
          </w:p>
        </w:tc>
        <w:tc>
          <w:tcPr>
            <w:tcW w:w="7110" w:type="dxa"/>
            <w:tcBorders>
              <w:top w:val="single" w:sz="4" w:space="0" w:color="000000" w:themeColor="text1"/>
              <w:bottom w:val="single" w:sz="4" w:space="0" w:color="000000" w:themeColor="text1"/>
            </w:tcBorders>
            <w:shd w:val="clear" w:color="auto" w:fill="auto"/>
          </w:tcPr>
          <w:p w:rsidR="00286A2D" w:rsidRPr="009E75D6" w:rsidRDefault="00F54AA3" w:rsidP="009E75D6">
            <w:pPr>
              <w:spacing w:line="360" w:lineRule="auto"/>
              <w:jc w:val="both"/>
              <w:rPr>
                <w:rFonts w:ascii="GHEA Grapalat" w:hAnsi="GHEA Grapalat"/>
                <w:lang w:val="hy-AM"/>
              </w:rPr>
            </w:pPr>
            <w:r w:rsidRPr="009E75D6">
              <w:rPr>
                <w:rFonts w:ascii="GHEA Grapalat" w:hAnsi="GHEA Grapalat"/>
                <w:lang w:val="hy-AM"/>
              </w:rPr>
              <w:lastRenderedPageBreak/>
              <w:t xml:space="preserve"> </w:t>
            </w:r>
          </w:p>
          <w:p w:rsidR="00286A2D" w:rsidRPr="009E75D6" w:rsidRDefault="00286A2D" w:rsidP="009E75D6">
            <w:pPr>
              <w:spacing w:line="360" w:lineRule="auto"/>
              <w:jc w:val="both"/>
              <w:rPr>
                <w:rFonts w:ascii="GHEA Grapalat" w:hAnsi="GHEA Grapalat"/>
                <w:lang w:val="hy-AM"/>
              </w:rPr>
            </w:pPr>
          </w:p>
          <w:p w:rsidR="00286A2D" w:rsidRPr="009E75D6" w:rsidRDefault="00286A2D" w:rsidP="009E75D6">
            <w:pPr>
              <w:spacing w:line="360" w:lineRule="auto"/>
              <w:jc w:val="both"/>
              <w:rPr>
                <w:rFonts w:ascii="GHEA Grapalat" w:hAnsi="GHEA Grapalat"/>
                <w:lang w:val="hy-AM"/>
              </w:rPr>
            </w:pPr>
          </w:p>
          <w:p w:rsidR="00286A2D" w:rsidRPr="009E75D6" w:rsidRDefault="00286A2D" w:rsidP="009E75D6">
            <w:pPr>
              <w:spacing w:line="360" w:lineRule="auto"/>
              <w:jc w:val="both"/>
              <w:rPr>
                <w:rFonts w:ascii="GHEA Grapalat" w:hAnsi="GHEA Grapalat"/>
                <w:lang w:val="hy-AM"/>
              </w:rPr>
            </w:pPr>
          </w:p>
          <w:p w:rsidR="00286A2D" w:rsidRPr="009E75D6" w:rsidRDefault="00286A2D" w:rsidP="009E75D6">
            <w:pPr>
              <w:spacing w:line="360" w:lineRule="auto"/>
              <w:jc w:val="both"/>
              <w:rPr>
                <w:rFonts w:ascii="GHEA Grapalat" w:hAnsi="GHEA Grapalat"/>
                <w:lang w:val="hy-AM"/>
              </w:rPr>
            </w:pPr>
          </w:p>
          <w:p w:rsidR="00286A2D" w:rsidRPr="009E75D6" w:rsidRDefault="00286A2D" w:rsidP="009E75D6">
            <w:pPr>
              <w:spacing w:line="360" w:lineRule="auto"/>
              <w:jc w:val="both"/>
              <w:rPr>
                <w:rFonts w:ascii="GHEA Grapalat" w:hAnsi="GHEA Grapalat"/>
                <w:lang w:val="hy-AM"/>
              </w:rPr>
            </w:pPr>
          </w:p>
          <w:p w:rsidR="00286A2D" w:rsidRPr="009E75D6" w:rsidRDefault="00286A2D" w:rsidP="009E75D6">
            <w:pPr>
              <w:spacing w:line="360" w:lineRule="auto"/>
              <w:jc w:val="both"/>
              <w:rPr>
                <w:rFonts w:ascii="GHEA Grapalat" w:hAnsi="GHEA Grapalat"/>
                <w:lang w:val="hy-AM"/>
              </w:rPr>
            </w:pPr>
          </w:p>
          <w:p w:rsidR="00286A2D" w:rsidRPr="009E75D6" w:rsidRDefault="00286A2D" w:rsidP="009E75D6">
            <w:pPr>
              <w:spacing w:line="360" w:lineRule="auto"/>
              <w:jc w:val="both"/>
              <w:rPr>
                <w:rFonts w:ascii="GHEA Grapalat" w:hAnsi="GHEA Grapalat"/>
                <w:lang w:val="hy-AM"/>
              </w:rPr>
            </w:pPr>
          </w:p>
          <w:p w:rsidR="00286A2D" w:rsidRPr="009E75D6" w:rsidRDefault="00286A2D" w:rsidP="009E75D6">
            <w:pPr>
              <w:spacing w:line="360" w:lineRule="auto"/>
              <w:jc w:val="both"/>
              <w:rPr>
                <w:rFonts w:ascii="GHEA Grapalat" w:hAnsi="GHEA Grapalat"/>
                <w:lang w:val="hy-AM"/>
              </w:rPr>
            </w:pPr>
          </w:p>
          <w:p w:rsidR="00286A2D" w:rsidRPr="009E75D6" w:rsidRDefault="00286A2D" w:rsidP="009E75D6">
            <w:pPr>
              <w:spacing w:line="360" w:lineRule="auto"/>
              <w:jc w:val="both"/>
              <w:rPr>
                <w:rFonts w:ascii="GHEA Grapalat" w:hAnsi="GHEA Grapalat"/>
                <w:lang w:val="hy-AM"/>
              </w:rPr>
            </w:pPr>
          </w:p>
          <w:p w:rsidR="00286A2D" w:rsidRPr="009E75D6" w:rsidRDefault="00286A2D" w:rsidP="009E75D6">
            <w:pPr>
              <w:spacing w:line="360" w:lineRule="auto"/>
              <w:jc w:val="both"/>
              <w:rPr>
                <w:rFonts w:ascii="GHEA Grapalat" w:hAnsi="GHEA Grapalat"/>
                <w:lang w:val="hy-AM"/>
              </w:rPr>
            </w:pPr>
          </w:p>
          <w:p w:rsidR="00286A2D" w:rsidRPr="009E75D6" w:rsidRDefault="00286A2D" w:rsidP="009E75D6">
            <w:pPr>
              <w:spacing w:line="360" w:lineRule="auto"/>
              <w:jc w:val="both"/>
              <w:rPr>
                <w:rFonts w:ascii="GHEA Grapalat" w:hAnsi="GHEA Grapalat"/>
                <w:lang w:val="hy-AM"/>
              </w:rPr>
            </w:pPr>
          </w:p>
          <w:p w:rsidR="00286A2D" w:rsidRPr="009E75D6" w:rsidRDefault="00286A2D" w:rsidP="009E75D6">
            <w:pPr>
              <w:spacing w:line="360" w:lineRule="auto"/>
              <w:jc w:val="both"/>
              <w:rPr>
                <w:rFonts w:ascii="GHEA Grapalat" w:hAnsi="GHEA Grapalat"/>
                <w:lang w:val="hy-AM"/>
              </w:rPr>
            </w:pPr>
          </w:p>
          <w:p w:rsidR="00286A2D" w:rsidRPr="009E75D6" w:rsidRDefault="00286A2D" w:rsidP="009E75D6">
            <w:pPr>
              <w:spacing w:line="360" w:lineRule="auto"/>
              <w:jc w:val="both"/>
              <w:rPr>
                <w:rFonts w:ascii="GHEA Grapalat" w:hAnsi="GHEA Grapalat"/>
                <w:lang w:val="hy-AM"/>
              </w:rPr>
            </w:pPr>
          </w:p>
          <w:p w:rsidR="00286A2D" w:rsidRPr="009E75D6" w:rsidRDefault="00286A2D" w:rsidP="009E75D6">
            <w:pPr>
              <w:spacing w:line="360" w:lineRule="auto"/>
              <w:jc w:val="both"/>
              <w:rPr>
                <w:rFonts w:ascii="GHEA Grapalat" w:hAnsi="GHEA Grapalat"/>
                <w:lang w:val="hy-AM"/>
              </w:rPr>
            </w:pPr>
          </w:p>
          <w:p w:rsidR="00286A2D" w:rsidRPr="009E75D6" w:rsidRDefault="00286A2D" w:rsidP="009E75D6">
            <w:pPr>
              <w:spacing w:line="360" w:lineRule="auto"/>
              <w:jc w:val="both"/>
              <w:rPr>
                <w:rFonts w:ascii="GHEA Grapalat" w:hAnsi="GHEA Grapalat"/>
                <w:lang w:val="hy-AM"/>
              </w:rPr>
            </w:pPr>
          </w:p>
          <w:p w:rsidR="00286A2D" w:rsidRPr="009E75D6" w:rsidRDefault="00286A2D" w:rsidP="009E75D6">
            <w:pPr>
              <w:spacing w:line="360" w:lineRule="auto"/>
              <w:jc w:val="both"/>
              <w:rPr>
                <w:rFonts w:ascii="GHEA Grapalat" w:hAnsi="GHEA Grapalat"/>
                <w:lang w:val="hy-AM"/>
              </w:rPr>
            </w:pPr>
          </w:p>
          <w:p w:rsidR="00286A2D" w:rsidRPr="009E75D6" w:rsidRDefault="00286A2D" w:rsidP="009E75D6">
            <w:pPr>
              <w:spacing w:line="360" w:lineRule="auto"/>
              <w:jc w:val="both"/>
              <w:rPr>
                <w:rFonts w:ascii="GHEA Grapalat" w:hAnsi="GHEA Grapalat"/>
                <w:lang w:val="hy-AM"/>
              </w:rPr>
            </w:pPr>
          </w:p>
          <w:p w:rsidR="00EB510B" w:rsidRPr="009E75D6" w:rsidRDefault="00286A2D" w:rsidP="009E75D6">
            <w:pPr>
              <w:spacing w:line="360" w:lineRule="auto"/>
              <w:jc w:val="both"/>
              <w:rPr>
                <w:rFonts w:ascii="GHEA Grapalat" w:hAnsi="GHEA Grapalat"/>
                <w:color w:val="000000" w:themeColor="text1"/>
                <w:lang w:val="hy-AM"/>
              </w:rPr>
            </w:pPr>
            <w:r w:rsidRPr="009E75D6">
              <w:rPr>
                <w:rFonts w:ascii="GHEA Grapalat" w:hAnsi="GHEA Grapalat"/>
                <w:lang w:val="hy-AM"/>
              </w:rPr>
              <w:t>1</w:t>
            </w:r>
            <w:r w:rsidRPr="009E75D6">
              <w:rPr>
                <w:rFonts w:ascii="GHEA Grapalat" w:hAnsi="GHEA Grapalat" w:cstheme="minorHAnsi"/>
                <w:lang w:val="hy-AM"/>
              </w:rPr>
              <w:t>.</w:t>
            </w:r>
            <w:r w:rsidR="00EB510B" w:rsidRPr="009E75D6">
              <w:rPr>
                <w:rFonts w:ascii="GHEA Grapalat" w:hAnsi="GHEA Grapalat"/>
                <w:color w:val="000000" w:themeColor="text1"/>
                <w:lang w:val="hy-AM"/>
              </w:rPr>
              <w:t xml:space="preserve"> Ընդունվել է </w:t>
            </w: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p>
          <w:p w:rsidR="009A0B6F" w:rsidRPr="009E75D6" w:rsidRDefault="009A0B6F" w:rsidP="009E75D6">
            <w:pPr>
              <w:spacing w:line="360" w:lineRule="auto"/>
              <w:jc w:val="both"/>
              <w:rPr>
                <w:rFonts w:ascii="GHEA Grapalat" w:hAnsi="GHEA Grapalat"/>
                <w:color w:val="000000" w:themeColor="text1"/>
                <w:lang w:val="hy-AM"/>
              </w:rPr>
            </w:pPr>
          </w:p>
          <w:p w:rsidR="009A0B6F" w:rsidRPr="009E75D6" w:rsidRDefault="009A0B6F" w:rsidP="009E75D6">
            <w:pPr>
              <w:spacing w:line="360" w:lineRule="auto"/>
              <w:jc w:val="both"/>
              <w:rPr>
                <w:rFonts w:ascii="GHEA Grapalat" w:hAnsi="GHEA Grapalat"/>
                <w:color w:val="000000" w:themeColor="text1"/>
                <w:lang w:val="hy-AM"/>
              </w:rPr>
            </w:pPr>
          </w:p>
          <w:p w:rsidR="009A0B6F" w:rsidRPr="009E75D6" w:rsidRDefault="009A0B6F" w:rsidP="009E75D6">
            <w:pPr>
              <w:spacing w:line="360" w:lineRule="auto"/>
              <w:jc w:val="both"/>
              <w:rPr>
                <w:rFonts w:ascii="GHEA Grapalat" w:hAnsi="GHEA Grapalat"/>
                <w:color w:val="000000" w:themeColor="text1"/>
                <w:lang w:val="hy-AM"/>
              </w:rPr>
            </w:pPr>
          </w:p>
          <w:p w:rsidR="009A0B6F" w:rsidRPr="009E75D6" w:rsidRDefault="009A0B6F" w:rsidP="009E75D6">
            <w:pPr>
              <w:spacing w:line="360" w:lineRule="auto"/>
              <w:jc w:val="both"/>
              <w:rPr>
                <w:rFonts w:ascii="GHEA Grapalat" w:hAnsi="GHEA Grapalat"/>
                <w:color w:val="000000" w:themeColor="text1"/>
                <w:lang w:val="hy-AM"/>
              </w:rPr>
            </w:pPr>
          </w:p>
          <w:p w:rsidR="009A0B6F" w:rsidRPr="009E75D6" w:rsidRDefault="009A0B6F" w:rsidP="009E75D6">
            <w:pPr>
              <w:spacing w:line="360" w:lineRule="auto"/>
              <w:jc w:val="both"/>
              <w:rPr>
                <w:rFonts w:ascii="GHEA Grapalat" w:hAnsi="GHEA Grapalat"/>
                <w:color w:val="000000" w:themeColor="text1"/>
                <w:lang w:val="hy-AM"/>
              </w:rPr>
            </w:pPr>
          </w:p>
          <w:p w:rsidR="009A0B6F" w:rsidRPr="009E75D6" w:rsidRDefault="009A0B6F" w:rsidP="009E75D6">
            <w:pPr>
              <w:spacing w:line="360" w:lineRule="auto"/>
              <w:jc w:val="both"/>
              <w:rPr>
                <w:rFonts w:ascii="GHEA Grapalat" w:hAnsi="GHEA Grapalat"/>
                <w:color w:val="000000" w:themeColor="text1"/>
                <w:lang w:val="hy-AM"/>
              </w:rPr>
            </w:pPr>
          </w:p>
          <w:p w:rsidR="009A0B6F" w:rsidRPr="009E75D6" w:rsidRDefault="009A0B6F" w:rsidP="009E75D6">
            <w:pPr>
              <w:spacing w:line="360" w:lineRule="auto"/>
              <w:jc w:val="both"/>
              <w:rPr>
                <w:rFonts w:ascii="GHEA Grapalat" w:hAnsi="GHEA Grapalat"/>
                <w:color w:val="000000" w:themeColor="text1"/>
                <w:lang w:val="hy-AM"/>
              </w:rPr>
            </w:pPr>
          </w:p>
          <w:p w:rsidR="009A0B6F" w:rsidRPr="009E75D6" w:rsidRDefault="009A0B6F" w:rsidP="009E75D6">
            <w:pPr>
              <w:spacing w:line="360" w:lineRule="auto"/>
              <w:jc w:val="both"/>
              <w:rPr>
                <w:rFonts w:ascii="GHEA Grapalat" w:hAnsi="GHEA Grapalat"/>
                <w:color w:val="000000" w:themeColor="text1"/>
                <w:lang w:val="hy-AM"/>
              </w:rPr>
            </w:pPr>
          </w:p>
          <w:p w:rsidR="009A0B6F" w:rsidRPr="009E75D6" w:rsidRDefault="009A0B6F" w:rsidP="009E75D6">
            <w:pPr>
              <w:spacing w:line="360" w:lineRule="auto"/>
              <w:jc w:val="both"/>
              <w:rPr>
                <w:rFonts w:ascii="GHEA Grapalat" w:hAnsi="GHEA Grapalat"/>
                <w:color w:val="000000" w:themeColor="text1"/>
                <w:lang w:val="hy-AM"/>
              </w:rPr>
            </w:pPr>
          </w:p>
          <w:p w:rsidR="009A0B6F" w:rsidRPr="009E75D6" w:rsidRDefault="009A0B6F" w:rsidP="009E75D6">
            <w:pPr>
              <w:spacing w:line="360" w:lineRule="auto"/>
              <w:jc w:val="both"/>
              <w:rPr>
                <w:rFonts w:ascii="GHEA Grapalat" w:hAnsi="GHEA Grapalat"/>
                <w:color w:val="000000" w:themeColor="text1"/>
                <w:lang w:val="hy-AM"/>
              </w:rPr>
            </w:pPr>
          </w:p>
          <w:p w:rsidR="00CE131E" w:rsidRPr="009E75D6" w:rsidRDefault="00CE131E" w:rsidP="009E75D6">
            <w:pPr>
              <w:spacing w:line="360" w:lineRule="auto"/>
              <w:jc w:val="both"/>
              <w:rPr>
                <w:rFonts w:ascii="GHEA Grapalat" w:hAnsi="GHEA Grapalat"/>
                <w:color w:val="000000" w:themeColor="text1"/>
                <w:lang w:val="hy-AM"/>
              </w:rPr>
            </w:pPr>
            <w:r w:rsidRPr="009E75D6">
              <w:rPr>
                <w:rFonts w:ascii="GHEA Grapalat" w:hAnsi="GHEA Grapalat"/>
                <w:color w:val="000000" w:themeColor="text1"/>
                <w:lang w:val="hy-AM"/>
              </w:rPr>
              <w:t>2</w:t>
            </w:r>
            <w:r w:rsidRPr="009E75D6">
              <w:rPr>
                <w:rFonts w:ascii="GHEA Grapalat" w:hAnsi="GHEA Grapalat" w:cstheme="minorHAnsi"/>
                <w:lang w:val="hy-AM"/>
              </w:rPr>
              <w:t>.</w:t>
            </w:r>
            <w:r w:rsidR="009A0B6F" w:rsidRPr="009E75D6">
              <w:rPr>
                <w:rFonts w:ascii="GHEA Grapalat" w:hAnsi="GHEA Grapalat" w:cstheme="minorHAnsi"/>
                <w:lang w:val="hy-AM"/>
              </w:rPr>
              <w:t xml:space="preserve"> </w:t>
            </w:r>
            <w:r w:rsidR="009A0B6F" w:rsidRPr="009E75D6">
              <w:rPr>
                <w:rFonts w:ascii="GHEA Grapalat" w:hAnsi="GHEA Grapalat"/>
                <w:color w:val="000000" w:themeColor="text1"/>
                <w:lang w:val="hy-AM"/>
              </w:rPr>
              <w:t>Ընդունվել է</w:t>
            </w:r>
          </w:p>
          <w:p w:rsidR="009A0B6F" w:rsidRPr="009E75D6" w:rsidRDefault="009A0B6F" w:rsidP="009E75D6">
            <w:pPr>
              <w:spacing w:line="360" w:lineRule="auto"/>
              <w:jc w:val="both"/>
              <w:rPr>
                <w:rFonts w:ascii="GHEA Grapalat" w:hAnsi="GHEA Grapalat"/>
                <w:color w:val="000000" w:themeColor="text1"/>
                <w:lang w:val="hy-AM"/>
              </w:rPr>
            </w:pPr>
          </w:p>
          <w:p w:rsidR="00504ECE" w:rsidRPr="009E75D6" w:rsidRDefault="00504ECE" w:rsidP="009E75D6">
            <w:pPr>
              <w:spacing w:line="360" w:lineRule="auto"/>
              <w:jc w:val="both"/>
              <w:rPr>
                <w:rFonts w:ascii="GHEA Grapalat" w:hAnsi="GHEA Grapalat"/>
                <w:lang w:val="hy-AM"/>
              </w:rPr>
            </w:pPr>
          </w:p>
          <w:p w:rsidR="009A0B6F" w:rsidRPr="009E75D6" w:rsidRDefault="009A0B6F" w:rsidP="009E75D6">
            <w:pPr>
              <w:spacing w:line="360" w:lineRule="auto"/>
              <w:jc w:val="both"/>
              <w:rPr>
                <w:rFonts w:ascii="GHEA Grapalat" w:hAnsi="GHEA Grapalat"/>
                <w:lang w:val="hy-AM"/>
              </w:rPr>
            </w:pPr>
          </w:p>
          <w:p w:rsidR="009A0B6F" w:rsidRPr="009E75D6" w:rsidRDefault="009A0B6F" w:rsidP="009E75D6">
            <w:pPr>
              <w:spacing w:line="360" w:lineRule="auto"/>
              <w:jc w:val="both"/>
              <w:rPr>
                <w:rFonts w:ascii="GHEA Grapalat" w:hAnsi="GHEA Grapalat"/>
                <w:lang w:val="hy-AM"/>
              </w:rPr>
            </w:pPr>
          </w:p>
          <w:p w:rsidR="009A0B6F" w:rsidRPr="009E75D6" w:rsidRDefault="009A0B6F" w:rsidP="009E75D6">
            <w:pPr>
              <w:spacing w:line="360" w:lineRule="auto"/>
              <w:jc w:val="both"/>
              <w:rPr>
                <w:rFonts w:ascii="GHEA Grapalat" w:hAnsi="GHEA Grapalat"/>
                <w:lang w:val="hy-AM"/>
              </w:rPr>
            </w:pPr>
          </w:p>
          <w:p w:rsidR="009A0B6F" w:rsidRPr="009E75D6" w:rsidRDefault="009A0B6F" w:rsidP="009E75D6">
            <w:pPr>
              <w:spacing w:line="360" w:lineRule="auto"/>
              <w:jc w:val="both"/>
              <w:rPr>
                <w:rFonts w:ascii="GHEA Grapalat" w:hAnsi="GHEA Grapalat"/>
                <w:lang w:val="hy-AM"/>
              </w:rPr>
            </w:pPr>
          </w:p>
          <w:p w:rsidR="009A0B6F" w:rsidRPr="009E75D6" w:rsidRDefault="009A0B6F" w:rsidP="009E75D6">
            <w:pPr>
              <w:spacing w:line="360" w:lineRule="auto"/>
              <w:jc w:val="both"/>
              <w:rPr>
                <w:rFonts w:ascii="GHEA Grapalat" w:hAnsi="GHEA Grapalat"/>
                <w:lang w:val="hy-AM"/>
              </w:rPr>
            </w:pPr>
          </w:p>
          <w:p w:rsidR="009A0B6F" w:rsidRPr="009E75D6" w:rsidRDefault="009A0B6F" w:rsidP="009E75D6">
            <w:pPr>
              <w:spacing w:line="360" w:lineRule="auto"/>
              <w:jc w:val="both"/>
              <w:rPr>
                <w:rFonts w:ascii="GHEA Grapalat" w:hAnsi="GHEA Grapalat"/>
                <w:lang w:val="hy-AM"/>
              </w:rPr>
            </w:pPr>
          </w:p>
          <w:p w:rsidR="009A0B6F" w:rsidRPr="009E75D6" w:rsidRDefault="009A0B6F" w:rsidP="009E75D6">
            <w:pPr>
              <w:spacing w:line="360" w:lineRule="auto"/>
              <w:jc w:val="both"/>
              <w:rPr>
                <w:rFonts w:ascii="GHEA Grapalat" w:hAnsi="GHEA Grapalat"/>
                <w:lang w:val="hy-AM"/>
              </w:rPr>
            </w:pPr>
          </w:p>
          <w:p w:rsidR="009A0B6F" w:rsidRPr="009E75D6" w:rsidRDefault="009A0B6F" w:rsidP="009E75D6">
            <w:pPr>
              <w:spacing w:line="360" w:lineRule="auto"/>
              <w:jc w:val="both"/>
              <w:rPr>
                <w:rFonts w:ascii="GHEA Grapalat" w:hAnsi="GHEA Grapalat"/>
                <w:lang w:val="hy-AM"/>
              </w:rPr>
            </w:pPr>
          </w:p>
          <w:p w:rsidR="009A0B6F" w:rsidRPr="009E75D6" w:rsidRDefault="009A0B6F" w:rsidP="009E75D6">
            <w:pPr>
              <w:spacing w:line="360" w:lineRule="auto"/>
              <w:jc w:val="both"/>
              <w:rPr>
                <w:rFonts w:ascii="GHEA Grapalat" w:hAnsi="GHEA Grapalat"/>
                <w:lang w:val="hy-AM"/>
              </w:rPr>
            </w:pPr>
          </w:p>
          <w:p w:rsidR="009A0B6F" w:rsidRPr="009E75D6" w:rsidRDefault="009A0B6F" w:rsidP="009E75D6">
            <w:pPr>
              <w:spacing w:line="360" w:lineRule="auto"/>
              <w:jc w:val="both"/>
              <w:rPr>
                <w:rFonts w:ascii="GHEA Grapalat" w:hAnsi="GHEA Grapalat" w:cstheme="minorHAnsi"/>
                <w:lang w:val="hy-AM"/>
              </w:rPr>
            </w:pPr>
            <w:r w:rsidRPr="009E75D6">
              <w:rPr>
                <w:rFonts w:ascii="GHEA Grapalat" w:hAnsi="GHEA Grapalat"/>
                <w:color w:val="000000" w:themeColor="text1"/>
                <w:lang w:val="hy-AM"/>
              </w:rPr>
              <w:t>3</w:t>
            </w:r>
            <w:r w:rsidRPr="009E75D6">
              <w:rPr>
                <w:rFonts w:ascii="GHEA Grapalat" w:hAnsi="GHEA Grapalat" w:cstheme="minorHAnsi"/>
                <w:lang w:val="hy-AM"/>
              </w:rPr>
              <w:t>. Չի ընդունվել</w:t>
            </w:r>
          </w:p>
          <w:p w:rsidR="009A0B6F" w:rsidRPr="009E75D6" w:rsidRDefault="009A0B6F" w:rsidP="009E75D6">
            <w:pPr>
              <w:spacing w:line="360" w:lineRule="auto"/>
              <w:jc w:val="both"/>
              <w:rPr>
                <w:rFonts w:ascii="GHEA Grapalat" w:hAnsi="GHEA Grapalat"/>
                <w:color w:val="000000" w:themeColor="text1"/>
                <w:lang w:val="hy-AM"/>
              </w:rPr>
            </w:pPr>
            <w:r w:rsidRPr="009E75D6">
              <w:rPr>
                <w:rFonts w:ascii="GHEA Grapalat" w:hAnsi="GHEA Grapalat"/>
                <w:color w:val="000000" w:themeColor="text1"/>
                <w:lang w:val="hy-AM"/>
              </w:rPr>
              <w:t>Պարզաբանում</w:t>
            </w:r>
            <w:r w:rsidRPr="009E75D6">
              <w:rPr>
                <w:rFonts w:ascii="GHEA Grapalat" w:hAnsi="GHEA Grapalat" w:cstheme="minorHAnsi"/>
                <w:lang w:val="hy-AM"/>
              </w:rPr>
              <w:t>.</w:t>
            </w:r>
            <w:r w:rsidRPr="009E75D6">
              <w:rPr>
                <w:rFonts w:ascii="GHEA Grapalat" w:hAnsi="GHEA Grapalat"/>
                <w:color w:val="000000" w:themeColor="text1"/>
                <w:lang w:val="hy-AM"/>
              </w:rPr>
              <w:t xml:space="preserve"> Հարկ է նկատի ունենալ, որ պետության մաս</w:t>
            </w:r>
            <w:r w:rsidRPr="009E75D6">
              <w:rPr>
                <w:rFonts w:ascii="GHEA Grapalat" w:hAnsi="GHEA Grapalat"/>
                <w:color w:val="000000" w:themeColor="text1"/>
                <w:lang w:val="hy-AM"/>
              </w:rPr>
              <w:softHyphen/>
              <w:t>նակցու</w:t>
            </w:r>
            <w:r w:rsidRPr="009E75D6">
              <w:rPr>
                <w:rFonts w:ascii="GHEA Grapalat" w:hAnsi="GHEA Grapalat"/>
                <w:color w:val="000000" w:themeColor="text1"/>
                <w:lang w:val="hy-AM"/>
              </w:rPr>
              <w:softHyphen/>
              <w:t xml:space="preserve">թյունը յուրաքանչյուր նախագծի համար պետք է </w:t>
            </w:r>
            <w:r w:rsidRPr="009E75D6">
              <w:rPr>
                <w:rFonts w:ascii="GHEA Grapalat" w:hAnsi="GHEA Grapalat"/>
                <w:color w:val="000000" w:themeColor="text1"/>
                <w:lang w:val="hy-AM"/>
              </w:rPr>
              <w:lastRenderedPageBreak/>
              <w:t>որոշվի անհատական` նախագիծ առ նախագիծ, իսկ ֆիսկալ ծածկույթի մասով գնահատականը, համաձայն ՊՄԳ ընթա</w:t>
            </w:r>
            <w:r w:rsidRPr="009E75D6">
              <w:rPr>
                <w:rFonts w:ascii="GHEA Grapalat" w:hAnsi="GHEA Grapalat"/>
                <w:color w:val="000000" w:themeColor="text1"/>
                <w:lang w:val="hy-AM"/>
              </w:rPr>
              <w:softHyphen/>
              <w:t>ցա</w:t>
            </w:r>
            <w:r w:rsidRPr="009E75D6">
              <w:rPr>
                <w:rFonts w:ascii="GHEA Grapalat" w:hAnsi="GHEA Grapalat"/>
                <w:color w:val="000000" w:themeColor="text1"/>
                <w:lang w:val="hy-AM"/>
              </w:rPr>
              <w:softHyphen/>
              <w:t xml:space="preserve">կարգի, պետք է կատարվի՝ ըստ ՊՄԳ նախագծերի։ </w:t>
            </w:r>
          </w:p>
          <w:p w:rsidR="003F0ABE" w:rsidRPr="009E75D6" w:rsidRDefault="003F0ABE" w:rsidP="009E75D6">
            <w:pPr>
              <w:spacing w:line="360" w:lineRule="auto"/>
              <w:jc w:val="both"/>
              <w:rPr>
                <w:rFonts w:ascii="GHEA Grapalat" w:hAnsi="GHEA Grapalat"/>
                <w:color w:val="000000" w:themeColor="text1"/>
                <w:lang w:val="hy-AM"/>
              </w:rPr>
            </w:pPr>
          </w:p>
          <w:p w:rsidR="003F0ABE" w:rsidRPr="009E75D6" w:rsidRDefault="003F0ABE" w:rsidP="009E75D6">
            <w:pPr>
              <w:spacing w:line="360" w:lineRule="auto"/>
              <w:jc w:val="both"/>
              <w:rPr>
                <w:rFonts w:ascii="GHEA Grapalat" w:hAnsi="GHEA Grapalat"/>
                <w:color w:val="000000" w:themeColor="text1"/>
                <w:lang w:val="hy-AM"/>
              </w:rPr>
            </w:pPr>
          </w:p>
          <w:p w:rsidR="003F0ABE" w:rsidRPr="009E75D6" w:rsidRDefault="003F0ABE" w:rsidP="009E75D6">
            <w:pPr>
              <w:spacing w:line="360" w:lineRule="auto"/>
              <w:jc w:val="both"/>
              <w:rPr>
                <w:rFonts w:ascii="GHEA Grapalat" w:hAnsi="GHEA Grapalat"/>
                <w:color w:val="000000" w:themeColor="text1"/>
                <w:lang w:val="hy-AM"/>
              </w:rPr>
            </w:pPr>
            <w:r w:rsidRPr="009E75D6">
              <w:rPr>
                <w:rFonts w:ascii="GHEA Grapalat" w:hAnsi="GHEA Grapalat"/>
                <w:color w:val="000000" w:themeColor="text1"/>
                <w:lang w:val="hy-AM"/>
              </w:rPr>
              <w:t>4</w:t>
            </w:r>
            <w:r w:rsidRPr="009E75D6">
              <w:rPr>
                <w:rFonts w:ascii="GHEA Grapalat" w:hAnsi="GHEA Grapalat" w:cstheme="minorHAnsi"/>
                <w:lang w:val="hy-AM"/>
              </w:rPr>
              <w:t xml:space="preserve">. </w:t>
            </w:r>
            <w:r w:rsidRPr="009E75D6">
              <w:rPr>
                <w:rFonts w:ascii="GHEA Grapalat" w:hAnsi="GHEA Grapalat"/>
                <w:color w:val="000000" w:themeColor="text1"/>
                <w:lang w:val="hy-AM"/>
              </w:rPr>
              <w:t>Ընդունվել է</w:t>
            </w:r>
          </w:p>
          <w:p w:rsidR="003F0ABE" w:rsidRPr="009E75D6" w:rsidRDefault="003F0ABE" w:rsidP="009E75D6">
            <w:pPr>
              <w:pStyle w:val="BodyText"/>
              <w:spacing w:before="240" w:after="0" w:line="360" w:lineRule="auto"/>
              <w:jc w:val="both"/>
              <w:rPr>
                <w:rFonts w:ascii="GHEA Grapalat" w:hAnsi="GHEA Grapalat" w:cstheme="minorHAnsi"/>
                <w:sz w:val="24"/>
                <w:szCs w:val="24"/>
                <w:lang w:val="hy-AM"/>
              </w:rPr>
            </w:pPr>
            <w:r w:rsidRPr="009E75D6">
              <w:rPr>
                <w:rFonts w:ascii="GHEA Grapalat" w:hAnsi="GHEA Grapalat"/>
                <w:color w:val="000000" w:themeColor="text1"/>
                <w:sz w:val="24"/>
                <w:szCs w:val="24"/>
                <w:lang w:val="hy-AM"/>
              </w:rPr>
              <w:t>Պարզաբանում</w:t>
            </w:r>
            <w:r w:rsidRPr="009E75D6">
              <w:rPr>
                <w:rFonts w:ascii="GHEA Grapalat" w:hAnsi="GHEA Grapalat" w:cstheme="minorHAnsi"/>
                <w:sz w:val="24"/>
                <w:szCs w:val="24"/>
                <w:lang w:val="hy-AM"/>
              </w:rPr>
              <w:t>. «Փափուկ» են համարվում այն միջոցառումները, որոնք իրենց բնույթով չեն ենթադրում կապիտալ նախագծերի իրականացում։ Դրանք ներառում են իրավական կար</w:t>
            </w:r>
            <w:r w:rsidRPr="009E75D6">
              <w:rPr>
                <w:rFonts w:ascii="GHEA Grapalat" w:hAnsi="GHEA Grapalat" w:cstheme="minorHAnsi"/>
                <w:sz w:val="24"/>
                <w:szCs w:val="24"/>
                <w:lang w:val="hy-AM"/>
              </w:rPr>
              <w:softHyphen/>
              <w:t>գա</w:t>
            </w:r>
            <w:r w:rsidRPr="009E75D6">
              <w:rPr>
                <w:rFonts w:ascii="GHEA Grapalat" w:hAnsi="GHEA Grapalat" w:cstheme="minorHAnsi"/>
                <w:sz w:val="24"/>
                <w:szCs w:val="24"/>
                <w:lang w:val="hy-AM"/>
              </w:rPr>
              <w:softHyphen/>
              <w:t>վո</w:t>
            </w:r>
            <w:r w:rsidRPr="009E75D6">
              <w:rPr>
                <w:rFonts w:ascii="GHEA Grapalat" w:hAnsi="GHEA Grapalat" w:cstheme="minorHAnsi"/>
                <w:sz w:val="24"/>
                <w:szCs w:val="24"/>
                <w:lang w:val="hy-AM"/>
              </w:rPr>
              <w:softHyphen/>
              <w:t>րումներ, օրենսդրական, ինստիտուցիոնալ դաշտի բա</w:t>
            </w:r>
            <w:r w:rsidRPr="009E75D6">
              <w:rPr>
                <w:rFonts w:ascii="GHEA Grapalat" w:hAnsi="GHEA Grapalat" w:cstheme="minorHAnsi"/>
                <w:sz w:val="24"/>
                <w:szCs w:val="24"/>
                <w:lang w:val="hy-AM"/>
              </w:rPr>
              <w:softHyphen/>
              <w:t>րե</w:t>
            </w:r>
            <w:r w:rsidRPr="009E75D6">
              <w:rPr>
                <w:rFonts w:ascii="GHEA Grapalat" w:hAnsi="GHEA Grapalat" w:cstheme="minorHAnsi"/>
                <w:sz w:val="24"/>
                <w:szCs w:val="24"/>
                <w:lang w:val="hy-AM"/>
              </w:rPr>
              <w:softHyphen/>
              <w:t>լավում, կարո</w:t>
            </w:r>
            <w:r w:rsidRPr="009E75D6">
              <w:rPr>
                <w:rFonts w:ascii="GHEA Grapalat" w:hAnsi="GHEA Grapalat" w:cstheme="minorHAnsi"/>
                <w:sz w:val="24"/>
                <w:szCs w:val="24"/>
                <w:lang w:val="hy-AM"/>
              </w:rPr>
              <w:softHyphen/>
              <w:t>ղու</w:t>
            </w:r>
            <w:r w:rsidRPr="009E75D6">
              <w:rPr>
                <w:rFonts w:ascii="GHEA Grapalat" w:hAnsi="GHEA Grapalat" w:cstheme="minorHAnsi"/>
                <w:sz w:val="24"/>
                <w:szCs w:val="24"/>
                <w:lang w:val="hy-AM"/>
              </w:rPr>
              <w:softHyphen/>
              <w:t>թյուն</w:t>
            </w:r>
            <w:r w:rsidRPr="009E75D6">
              <w:rPr>
                <w:rFonts w:ascii="GHEA Grapalat" w:hAnsi="GHEA Grapalat" w:cstheme="minorHAnsi"/>
                <w:sz w:val="24"/>
                <w:szCs w:val="24"/>
                <w:lang w:val="hy-AM"/>
              </w:rPr>
              <w:softHyphen/>
              <w:t>ների զարգացում, վերապատրաս</w:t>
            </w:r>
            <w:r w:rsidRPr="009E75D6">
              <w:rPr>
                <w:rFonts w:ascii="GHEA Grapalat" w:hAnsi="GHEA Grapalat" w:cstheme="minorHAnsi"/>
                <w:sz w:val="24"/>
                <w:szCs w:val="24"/>
                <w:lang w:val="hy-AM"/>
              </w:rPr>
              <w:softHyphen/>
              <w:t>տում</w:t>
            </w:r>
            <w:r w:rsidRPr="009E75D6">
              <w:rPr>
                <w:rFonts w:ascii="GHEA Grapalat" w:hAnsi="GHEA Grapalat" w:cstheme="minorHAnsi"/>
                <w:sz w:val="24"/>
                <w:szCs w:val="24"/>
                <w:lang w:val="hy-AM"/>
              </w:rPr>
              <w:softHyphen/>
              <w:t>ներ, իրազեկման արշավներ, ուսումնասիրություններ/ հետազո</w:t>
            </w:r>
            <w:r w:rsidRPr="009E75D6">
              <w:rPr>
                <w:rFonts w:ascii="GHEA Grapalat" w:hAnsi="GHEA Grapalat" w:cstheme="minorHAnsi"/>
                <w:sz w:val="24"/>
                <w:szCs w:val="24"/>
                <w:lang w:val="hy-AM"/>
              </w:rPr>
              <w:softHyphen/>
              <w:t>տու</w:t>
            </w:r>
            <w:r w:rsidRPr="009E75D6">
              <w:rPr>
                <w:rFonts w:ascii="GHEA Grapalat" w:hAnsi="GHEA Grapalat" w:cstheme="minorHAnsi"/>
                <w:sz w:val="24"/>
                <w:szCs w:val="24"/>
                <w:lang w:val="hy-AM"/>
              </w:rPr>
              <w:softHyphen/>
            </w:r>
            <w:r w:rsidRPr="009E75D6">
              <w:rPr>
                <w:rFonts w:ascii="GHEA Grapalat" w:hAnsi="GHEA Grapalat" w:cstheme="minorHAnsi"/>
                <w:sz w:val="24"/>
                <w:szCs w:val="24"/>
                <w:lang w:val="hy-AM"/>
              </w:rPr>
              <w:softHyphen/>
              <w:t xml:space="preserve">թյուններ և այլն։ </w:t>
            </w:r>
          </w:p>
          <w:p w:rsidR="009A0B6F" w:rsidRPr="009E75D6" w:rsidRDefault="009A0B6F" w:rsidP="009E75D6">
            <w:pPr>
              <w:spacing w:line="360" w:lineRule="auto"/>
              <w:jc w:val="both"/>
              <w:rPr>
                <w:rFonts w:ascii="GHEA Grapalat" w:hAnsi="GHEA Grapalat"/>
                <w:lang w:val="hy-AM"/>
              </w:rPr>
            </w:pPr>
          </w:p>
          <w:p w:rsidR="00C51E3C" w:rsidRPr="009E75D6" w:rsidRDefault="00C51E3C" w:rsidP="009E75D6">
            <w:pPr>
              <w:spacing w:line="360" w:lineRule="auto"/>
              <w:jc w:val="both"/>
              <w:rPr>
                <w:rFonts w:ascii="GHEA Grapalat" w:hAnsi="GHEA Grapalat"/>
                <w:lang w:val="hy-AM"/>
              </w:rPr>
            </w:pPr>
          </w:p>
          <w:p w:rsidR="00C51E3C" w:rsidRPr="009E75D6" w:rsidRDefault="00C51E3C" w:rsidP="009E75D6">
            <w:pPr>
              <w:spacing w:line="360" w:lineRule="auto"/>
              <w:jc w:val="both"/>
              <w:rPr>
                <w:rFonts w:ascii="GHEA Grapalat" w:hAnsi="GHEA Grapalat"/>
                <w:lang w:val="hy-AM"/>
              </w:rPr>
            </w:pPr>
          </w:p>
          <w:p w:rsidR="00C51E3C" w:rsidRPr="009E75D6" w:rsidRDefault="00C51E3C" w:rsidP="009E75D6">
            <w:pPr>
              <w:spacing w:line="360" w:lineRule="auto"/>
              <w:jc w:val="both"/>
              <w:rPr>
                <w:rFonts w:ascii="GHEA Grapalat" w:hAnsi="GHEA Grapalat"/>
                <w:lang w:val="hy-AM"/>
              </w:rPr>
            </w:pPr>
          </w:p>
          <w:p w:rsidR="00C51E3C" w:rsidRPr="009E75D6" w:rsidRDefault="00C51E3C" w:rsidP="009E75D6">
            <w:pPr>
              <w:spacing w:line="360" w:lineRule="auto"/>
              <w:jc w:val="both"/>
              <w:rPr>
                <w:rFonts w:ascii="GHEA Grapalat" w:hAnsi="GHEA Grapalat"/>
                <w:lang w:val="hy-AM"/>
              </w:rPr>
            </w:pPr>
          </w:p>
          <w:p w:rsidR="00C51E3C" w:rsidRPr="009E75D6" w:rsidRDefault="00C51E3C" w:rsidP="009E75D6">
            <w:pPr>
              <w:spacing w:line="360" w:lineRule="auto"/>
              <w:jc w:val="both"/>
              <w:rPr>
                <w:rFonts w:ascii="GHEA Grapalat" w:hAnsi="GHEA Grapalat"/>
                <w:lang w:val="hy-AM"/>
              </w:rPr>
            </w:pPr>
          </w:p>
          <w:p w:rsidR="00C51E3C" w:rsidRPr="009E75D6" w:rsidRDefault="00C51E3C" w:rsidP="009E75D6">
            <w:pPr>
              <w:spacing w:line="360" w:lineRule="auto"/>
              <w:jc w:val="both"/>
              <w:rPr>
                <w:rFonts w:ascii="GHEA Grapalat" w:hAnsi="GHEA Grapalat"/>
                <w:lang w:val="hy-AM"/>
              </w:rPr>
            </w:pPr>
          </w:p>
          <w:p w:rsidR="00C51E3C" w:rsidRPr="009E75D6" w:rsidRDefault="00C51E3C" w:rsidP="009E75D6">
            <w:pPr>
              <w:spacing w:line="360" w:lineRule="auto"/>
              <w:jc w:val="both"/>
              <w:rPr>
                <w:rFonts w:ascii="GHEA Grapalat" w:hAnsi="GHEA Grapalat"/>
                <w:lang w:val="hy-AM"/>
              </w:rPr>
            </w:pPr>
          </w:p>
          <w:p w:rsidR="00C51E3C" w:rsidRPr="009E75D6" w:rsidRDefault="00C51E3C" w:rsidP="009E75D6">
            <w:pPr>
              <w:spacing w:line="360" w:lineRule="auto"/>
              <w:jc w:val="both"/>
              <w:rPr>
                <w:rFonts w:ascii="GHEA Grapalat" w:hAnsi="GHEA Grapalat" w:cstheme="minorHAnsi"/>
                <w:lang w:val="hy-AM"/>
              </w:rPr>
            </w:pPr>
            <w:r w:rsidRPr="009E75D6">
              <w:rPr>
                <w:rFonts w:ascii="GHEA Grapalat" w:hAnsi="GHEA Grapalat"/>
                <w:color w:val="000000" w:themeColor="text1"/>
                <w:lang w:val="hy-AM"/>
              </w:rPr>
              <w:t>5</w:t>
            </w:r>
            <w:r w:rsidRPr="009E75D6">
              <w:rPr>
                <w:rFonts w:ascii="GHEA Grapalat" w:hAnsi="GHEA Grapalat" w:cstheme="minorHAnsi"/>
                <w:lang w:val="hy-AM"/>
              </w:rPr>
              <w:t xml:space="preserve">. </w:t>
            </w:r>
            <w:r w:rsidR="00D96FCA" w:rsidRPr="009E75D6">
              <w:rPr>
                <w:rFonts w:ascii="GHEA Grapalat" w:hAnsi="GHEA Grapalat" w:cstheme="minorHAnsi"/>
                <w:lang w:val="hy-AM"/>
              </w:rPr>
              <w:t>Ընդունվել է</w:t>
            </w:r>
          </w:p>
          <w:p w:rsidR="00D96FCA" w:rsidRPr="009E75D6" w:rsidRDefault="00D96FCA" w:rsidP="009E75D6">
            <w:pPr>
              <w:spacing w:line="360" w:lineRule="auto"/>
              <w:jc w:val="both"/>
              <w:rPr>
                <w:rFonts w:ascii="GHEA Grapalat" w:hAnsi="GHEA Grapalat" w:cstheme="minorHAnsi"/>
                <w:lang w:val="hy-AM"/>
              </w:rPr>
            </w:pPr>
          </w:p>
          <w:p w:rsidR="00D96FCA" w:rsidRPr="009E75D6" w:rsidRDefault="00D96FCA" w:rsidP="009E75D6">
            <w:pPr>
              <w:spacing w:line="360" w:lineRule="auto"/>
              <w:jc w:val="both"/>
              <w:rPr>
                <w:rFonts w:ascii="GHEA Grapalat" w:hAnsi="GHEA Grapalat" w:cstheme="minorHAnsi"/>
                <w:lang w:val="hy-AM"/>
              </w:rPr>
            </w:pPr>
          </w:p>
          <w:p w:rsidR="00D96FCA" w:rsidRPr="009E75D6" w:rsidRDefault="00D96FCA" w:rsidP="009E75D6">
            <w:pPr>
              <w:spacing w:line="360" w:lineRule="auto"/>
              <w:jc w:val="both"/>
              <w:rPr>
                <w:rFonts w:ascii="GHEA Grapalat" w:hAnsi="GHEA Grapalat" w:cstheme="minorHAnsi"/>
                <w:lang w:val="hy-AM"/>
              </w:rPr>
            </w:pPr>
          </w:p>
          <w:p w:rsidR="00D96FCA" w:rsidRPr="009E75D6" w:rsidRDefault="00D96FCA" w:rsidP="009E75D6">
            <w:pPr>
              <w:spacing w:line="360" w:lineRule="auto"/>
              <w:jc w:val="both"/>
              <w:rPr>
                <w:rFonts w:ascii="GHEA Grapalat" w:hAnsi="GHEA Grapalat" w:cstheme="minorHAnsi"/>
                <w:lang w:val="hy-AM"/>
              </w:rPr>
            </w:pPr>
          </w:p>
          <w:p w:rsidR="00D96FCA" w:rsidRPr="009E75D6" w:rsidRDefault="00D96FCA" w:rsidP="009E75D6">
            <w:pPr>
              <w:spacing w:line="360" w:lineRule="auto"/>
              <w:jc w:val="both"/>
              <w:rPr>
                <w:rFonts w:ascii="GHEA Grapalat" w:hAnsi="GHEA Grapalat" w:cstheme="minorHAnsi"/>
                <w:lang w:val="hy-AM"/>
              </w:rPr>
            </w:pPr>
          </w:p>
          <w:p w:rsidR="00D96FCA" w:rsidRPr="009E75D6" w:rsidRDefault="00D96FCA" w:rsidP="009E75D6">
            <w:pPr>
              <w:spacing w:line="360" w:lineRule="auto"/>
              <w:jc w:val="both"/>
              <w:rPr>
                <w:rFonts w:ascii="GHEA Grapalat" w:hAnsi="GHEA Grapalat" w:cstheme="minorHAnsi"/>
                <w:lang w:val="hy-AM"/>
              </w:rPr>
            </w:pPr>
          </w:p>
          <w:p w:rsidR="00D96FCA" w:rsidRPr="009E75D6" w:rsidRDefault="00D96FCA" w:rsidP="009E75D6">
            <w:pPr>
              <w:spacing w:line="360" w:lineRule="auto"/>
              <w:jc w:val="both"/>
              <w:rPr>
                <w:rFonts w:ascii="GHEA Grapalat" w:hAnsi="GHEA Grapalat" w:cstheme="minorHAnsi"/>
                <w:lang w:val="hy-AM"/>
              </w:rPr>
            </w:pPr>
          </w:p>
          <w:p w:rsidR="00D96FCA" w:rsidRPr="009E75D6" w:rsidRDefault="00D96FCA" w:rsidP="009E75D6">
            <w:pPr>
              <w:spacing w:line="360" w:lineRule="auto"/>
              <w:jc w:val="both"/>
              <w:rPr>
                <w:rFonts w:ascii="GHEA Grapalat" w:hAnsi="GHEA Grapalat" w:cstheme="minorHAnsi"/>
                <w:lang w:val="hy-AM"/>
              </w:rPr>
            </w:pPr>
          </w:p>
          <w:p w:rsidR="00D96FCA" w:rsidRPr="009E75D6" w:rsidRDefault="00383DC1" w:rsidP="009E75D6">
            <w:pPr>
              <w:spacing w:line="360" w:lineRule="auto"/>
              <w:jc w:val="both"/>
              <w:rPr>
                <w:rFonts w:ascii="GHEA Grapalat" w:hAnsi="GHEA Grapalat" w:cstheme="minorHAnsi"/>
                <w:lang w:val="hy-AM"/>
              </w:rPr>
            </w:pPr>
            <w:r w:rsidRPr="009E75D6">
              <w:rPr>
                <w:rFonts w:ascii="GHEA Grapalat" w:hAnsi="GHEA Grapalat"/>
                <w:color w:val="000000" w:themeColor="text1"/>
                <w:lang w:val="hy-AM"/>
              </w:rPr>
              <w:t>6</w:t>
            </w:r>
            <w:r w:rsidR="00D96FCA" w:rsidRPr="009E75D6">
              <w:rPr>
                <w:rFonts w:ascii="GHEA Grapalat" w:hAnsi="GHEA Grapalat" w:cstheme="minorHAnsi"/>
                <w:lang w:val="hy-AM"/>
              </w:rPr>
              <w:t>. Ընդունվել է</w:t>
            </w: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r w:rsidRPr="009E75D6">
              <w:rPr>
                <w:rFonts w:ascii="GHEA Grapalat" w:hAnsi="GHEA Grapalat"/>
                <w:color w:val="000000" w:themeColor="text1"/>
                <w:lang w:val="hy-AM"/>
              </w:rPr>
              <w:t>7</w:t>
            </w:r>
            <w:r w:rsidRPr="009E75D6">
              <w:rPr>
                <w:rFonts w:ascii="GHEA Grapalat" w:hAnsi="GHEA Grapalat" w:cstheme="minorHAnsi"/>
                <w:lang w:val="hy-AM"/>
              </w:rPr>
              <w:t>. Ընդունվել է</w:t>
            </w: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stheme="minorHAnsi"/>
                <w:lang w:val="hy-AM"/>
              </w:rPr>
            </w:pPr>
          </w:p>
          <w:p w:rsidR="00383DC1" w:rsidRPr="009E75D6" w:rsidRDefault="00383DC1" w:rsidP="009E75D6">
            <w:pPr>
              <w:spacing w:line="360" w:lineRule="auto"/>
              <w:jc w:val="both"/>
              <w:rPr>
                <w:rFonts w:ascii="GHEA Grapalat" w:hAnsi="GHEA Grapalat"/>
                <w:color w:val="000000" w:themeColor="text1"/>
                <w:lang w:val="hy-AM"/>
              </w:rPr>
            </w:pPr>
            <w:r w:rsidRPr="009E75D6">
              <w:rPr>
                <w:rFonts w:ascii="GHEA Grapalat" w:hAnsi="GHEA Grapalat" w:cstheme="minorHAnsi"/>
                <w:lang w:val="hy-AM"/>
              </w:rPr>
              <w:t xml:space="preserve">8. </w:t>
            </w:r>
            <w:r w:rsidRPr="009E75D6">
              <w:rPr>
                <w:rFonts w:ascii="GHEA Grapalat" w:hAnsi="GHEA Grapalat"/>
                <w:color w:val="000000" w:themeColor="text1"/>
                <w:lang w:val="hy-AM"/>
              </w:rPr>
              <w:t>Պարզաբանում</w:t>
            </w:r>
            <w:r w:rsidRPr="009E75D6">
              <w:rPr>
                <w:rFonts w:ascii="Cambria Math" w:hAnsi="Cambria Math" w:cs="Cambria Math"/>
                <w:color w:val="000000" w:themeColor="text1"/>
                <w:lang w:val="hy-AM"/>
              </w:rPr>
              <w:t>․</w:t>
            </w:r>
            <w:r w:rsidRPr="009E75D6">
              <w:rPr>
                <w:rFonts w:ascii="GHEA Grapalat" w:hAnsi="GHEA Grapalat"/>
                <w:color w:val="000000" w:themeColor="text1"/>
                <w:lang w:val="hy-AM"/>
              </w:rPr>
              <w:t xml:space="preserve"> </w:t>
            </w:r>
          </w:p>
          <w:p w:rsidR="00383DC1" w:rsidRPr="009E75D6" w:rsidRDefault="00383DC1" w:rsidP="009E75D6">
            <w:pPr>
              <w:spacing w:line="360" w:lineRule="auto"/>
              <w:jc w:val="both"/>
              <w:rPr>
                <w:rFonts w:ascii="GHEA Grapalat" w:hAnsi="GHEA Grapalat"/>
                <w:color w:val="000000" w:themeColor="text1"/>
                <w:lang w:val="hy-AM"/>
              </w:rPr>
            </w:pPr>
            <w:r w:rsidRPr="009E75D6">
              <w:rPr>
                <w:rFonts w:ascii="GHEA Grapalat" w:hAnsi="GHEA Grapalat"/>
                <w:color w:val="000000" w:themeColor="text1"/>
                <w:lang w:val="hy-AM"/>
              </w:rPr>
              <w:t>Նախագծի Հավելվածում՝ Ծրագրի իրակա</w:t>
            </w:r>
            <w:r w:rsidRPr="009E75D6">
              <w:rPr>
                <w:rFonts w:ascii="GHEA Grapalat" w:hAnsi="GHEA Grapalat"/>
                <w:color w:val="000000" w:themeColor="text1"/>
                <w:lang w:val="hy-AM"/>
              </w:rPr>
              <w:softHyphen/>
              <w:t>նացման ռիսկերը նկարագրող Աղյուսակ 4-ի «Տնտեսական» բաժնում նե</w:t>
            </w:r>
            <w:r w:rsidRPr="009E75D6">
              <w:rPr>
                <w:rFonts w:ascii="GHEA Grapalat" w:hAnsi="GHEA Grapalat"/>
                <w:color w:val="000000" w:themeColor="text1"/>
                <w:lang w:val="hy-AM"/>
              </w:rPr>
              <w:softHyphen/>
              <w:t>րառվել է անհրաժեշտ բացատրություն: Անհրաժեշտ է նկատի ունենալ, որ նշված հարցին ընդ</w:t>
            </w:r>
            <w:r w:rsidRPr="009E75D6">
              <w:rPr>
                <w:rFonts w:ascii="GHEA Grapalat" w:hAnsi="GHEA Grapalat"/>
                <w:color w:val="000000" w:themeColor="text1"/>
                <w:lang w:val="hy-AM"/>
              </w:rPr>
              <w:softHyphen/>
              <w:t>հան</w:t>
            </w:r>
            <w:r w:rsidRPr="009E75D6">
              <w:rPr>
                <w:rFonts w:ascii="GHEA Grapalat" w:hAnsi="GHEA Grapalat"/>
                <w:color w:val="000000" w:themeColor="text1"/>
                <w:lang w:val="hy-AM"/>
              </w:rPr>
              <w:softHyphen/>
              <w:t>րական անդրադարձ կա նաև Հավելվածի 86-րդ կետում:</w:t>
            </w:r>
          </w:p>
          <w:p w:rsidR="00805F96" w:rsidRPr="009E75D6" w:rsidRDefault="00805F96" w:rsidP="009E75D6">
            <w:pPr>
              <w:spacing w:line="360" w:lineRule="auto"/>
              <w:jc w:val="both"/>
              <w:rPr>
                <w:rFonts w:ascii="GHEA Grapalat" w:hAnsi="GHEA Grapalat"/>
                <w:color w:val="000000" w:themeColor="text1"/>
                <w:lang w:val="hy-AM"/>
              </w:rPr>
            </w:pPr>
          </w:p>
          <w:p w:rsidR="00805F96" w:rsidRPr="009E75D6" w:rsidRDefault="00805F96" w:rsidP="009E75D6">
            <w:pPr>
              <w:spacing w:line="360" w:lineRule="auto"/>
              <w:jc w:val="both"/>
              <w:rPr>
                <w:rFonts w:ascii="GHEA Grapalat" w:hAnsi="GHEA Grapalat" w:cstheme="minorHAnsi"/>
                <w:lang w:val="hy-AM"/>
              </w:rPr>
            </w:pPr>
            <w:r w:rsidRPr="009E75D6">
              <w:rPr>
                <w:rFonts w:ascii="GHEA Grapalat" w:hAnsi="GHEA Grapalat"/>
                <w:color w:val="000000" w:themeColor="text1"/>
                <w:lang w:val="hy-AM"/>
              </w:rPr>
              <w:t>9</w:t>
            </w:r>
            <w:r w:rsidRPr="009E75D6">
              <w:rPr>
                <w:rFonts w:ascii="GHEA Grapalat" w:hAnsi="GHEA Grapalat" w:cstheme="minorHAnsi"/>
                <w:lang w:val="hy-AM"/>
              </w:rPr>
              <w:t>. Ընդունվել է</w:t>
            </w:r>
          </w:p>
          <w:p w:rsidR="00805F96" w:rsidRPr="009E75D6" w:rsidRDefault="00805F96" w:rsidP="009E75D6">
            <w:pPr>
              <w:spacing w:line="360" w:lineRule="auto"/>
              <w:jc w:val="both"/>
              <w:rPr>
                <w:rFonts w:ascii="GHEA Grapalat" w:hAnsi="GHEA Grapalat"/>
                <w:lang w:val="hy-AM"/>
              </w:rPr>
            </w:pPr>
          </w:p>
        </w:tc>
      </w:tr>
      <w:tr w:rsidR="00B63E30" w:rsidRPr="009E75D6" w:rsidTr="00BA7251">
        <w:trPr>
          <w:trHeight w:val="255"/>
        </w:trPr>
        <w:tc>
          <w:tcPr>
            <w:tcW w:w="7848" w:type="dxa"/>
            <w:gridSpan w:val="2"/>
            <w:vMerge w:val="restart"/>
            <w:tcBorders>
              <w:top w:val="single" w:sz="4" w:space="0" w:color="000000" w:themeColor="text1"/>
            </w:tcBorders>
            <w:shd w:val="clear" w:color="auto" w:fill="FFFFFF" w:themeFill="background1"/>
          </w:tcPr>
          <w:p w:rsidR="00B63E30" w:rsidRPr="009E75D6" w:rsidRDefault="00924BEA" w:rsidP="009E75D6">
            <w:pPr>
              <w:tabs>
                <w:tab w:val="left" w:pos="851"/>
              </w:tabs>
              <w:spacing w:line="360" w:lineRule="auto"/>
              <w:ind w:firstLine="567"/>
              <w:jc w:val="both"/>
              <w:rPr>
                <w:rFonts w:ascii="GHEA Grapalat" w:hAnsi="GHEA Grapalat"/>
                <w:lang w:val="af-ZA"/>
              </w:rPr>
            </w:pPr>
            <w:r w:rsidRPr="009E75D6">
              <w:rPr>
                <w:rFonts w:ascii="GHEA Grapalat" w:hAnsi="GHEA Grapalat" w:cs="Sylfaen"/>
                <w:color w:val="000000"/>
                <w:shd w:val="clear" w:color="auto" w:fill="FFFFFF"/>
              </w:rPr>
              <w:lastRenderedPageBreak/>
              <w:t>Էկոնոմիկայի</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rPr>
              <w:t>նախա</w:t>
            </w:r>
            <w:r w:rsidRPr="009E75D6">
              <w:rPr>
                <w:rFonts w:ascii="GHEA Grapalat" w:hAnsi="GHEA Grapalat" w:cs="Verdana"/>
                <w:color w:val="000000"/>
                <w:shd w:val="clear" w:color="auto" w:fill="FFFFFF"/>
              </w:rPr>
              <w:t>ր</w:t>
            </w:r>
            <w:r w:rsidRPr="009E75D6">
              <w:rPr>
                <w:rFonts w:ascii="GHEA Grapalat" w:hAnsi="GHEA Grapalat" w:cs="Sylfaen"/>
                <w:color w:val="000000"/>
                <w:shd w:val="clear" w:color="auto" w:fill="FFFFFF"/>
              </w:rPr>
              <w:t>ա</w:t>
            </w:r>
            <w:r w:rsidRPr="009E75D6">
              <w:rPr>
                <w:rFonts w:ascii="GHEA Grapalat" w:hAnsi="GHEA Grapalat" w:cs="Verdana"/>
                <w:color w:val="000000"/>
                <w:shd w:val="clear" w:color="auto" w:fill="FFFFFF"/>
              </w:rPr>
              <w:t>ր</w:t>
            </w:r>
            <w:r w:rsidRPr="009E75D6">
              <w:rPr>
                <w:rFonts w:ascii="GHEA Grapalat" w:hAnsi="GHEA Grapalat" w:cs="Sylfaen"/>
                <w:color w:val="000000"/>
                <w:shd w:val="clear" w:color="auto" w:fill="FFFFFF"/>
              </w:rPr>
              <w:t>ություն</w:t>
            </w:r>
          </w:p>
        </w:tc>
        <w:tc>
          <w:tcPr>
            <w:tcW w:w="7110" w:type="dxa"/>
            <w:tcBorders>
              <w:top w:val="single" w:sz="4" w:space="0" w:color="000000" w:themeColor="text1"/>
              <w:bottom w:val="single" w:sz="4" w:space="0" w:color="auto"/>
            </w:tcBorders>
            <w:shd w:val="clear" w:color="auto" w:fill="FFFFFF" w:themeFill="background1"/>
          </w:tcPr>
          <w:p w:rsidR="00B63E30" w:rsidRPr="009E75D6" w:rsidRDefault="00D023E4" w:rsidP="009E75D6">
            <w:pPr>
              <w:spacing w:line="360" w:lineRule="auto"/>
              <w:jc w:val="both"/>
              <w:rPr>
                <w:rFonts w:ascii="GHEA Grapalat" w:hAnsi="GHEA Grapalat"/>
                <w:color w:val="000000" w:themeColor="text1"/>
                <w:lang w:val="hy-AM"/>
              </w:rPr>
            </w:pPr>
            <w:r w:rsidRPr="009E75D6">
              <w:rPr>
                <w:rFonts w:ascii="GHEA Grapalat" w:hAnsi="GHEA Grapalat"/>
                <w:lang w:val="en-US"/>
              </w:rPr>
              <w:t>27</w:t>
            </w:r>
            <w:r w:rsidRPr="009E75D6">
              <w:rPr>
                <w:rFonts w:ascii="GHEA Grapalat" w:hAnsi="GHEA Grapalat"/>
                <w:lang w:val="hy-AM"/>
              </w:rPr>
              <w:t>.</w:t>
            </w:r>
            <w:r w:rsidRPr="009E75D6">
              <w:rPr>
                <w:rFonts w:ascii="GHEA Grapalat" w:hAnsi="GHEA Grapalat"/>
                <w:lang w:val="en-US"/>
              </w:rPr>
              <w:t>07</w:t>
            </w:r>
            <w:r w:rsidRPr="009E75D6">
              <w:rPr>
                <w:rFonts w:ascii="GHEA Grapalat" w:hAnsi="GHEA Grapalat"/>
                <w:lang w:val="hy-AM"/>
              </w:rPr>
              <w:t>.202</w:t>
            </w:r>
            <w:r w:rsidRPr="009E75D6">
              <w:rPr>
                <w:rFonts w:ascii="GHEA Grapalat" w:hAnsi="GHEA Grapalat"/>
                <w:lang w:val="en-US"/>
              </w:rPr>
              <w:t>2</w:t>
            </w:r>
            <w:r w:rsidRPr="009E75D6">
              <w:rPr>
                <w:rFonts w:ascii="GHEA Grapalat" w:hAnsi="GHEA Grapalat"/>
                <w:lang w:val="hy-AM"/>
              </w:rPr>
              <w:t>թ.</w:t>
            </w:r>
          </w:p>
        </w:tc>
      </w:tr>
      <w:tr w:rsidR="00B63E30" w:rsidRPr="009E75D6" w:rsidTr="00BA7251">
        <w:trPr>
          <w:trHeight w:val="213"/>
        </w:trPr>
        <w:tc>
          <w:tcPr>
            <w:tcW w:w="7848" w:type="dxa"/>
            <w:gridSpan w:val="2"/>
            <w:vMerge/>
            <w:tcBorders>
              <w:bottom w:val="single" w:sz="4" w:space="0" w:color="000000" w:themeColor="text1"/>
            </w:tcBorders>
            <w:shd w:val="clear" w:color="auto" w:fill="FFFFFF" w:themeFill="background1"/>
          </w:tcPr>
          <w:p w:rsidR="00B63E30" w:rsidRPr="009E75D6" w:rsidRDefault="00B63E30" w:rsidP="009E75D6">
            <w:pPr>
              <w:tabs>
                <w:tab w:val="left" w:pos="851"/>
              </w:tabs>
              <w:spacing w:line="360" w:lineRule="auto"/>
              <w:ind w:firstLine="567"/>
              <w:jc w:val="both"/>
              <w:rPr>
                <w:rFonts w:ascii="GHEA Grapalat" w:hAnsi="GHEA Grapalat"/>
                <w:lang w:val="af-ZA"/>
              </w:rPr>
            </w:pPr>
          </w:p>
        </w:tc>
        <w:tc>
          <w:tcPr>
            <w:tcW w:w="7110" w:type="dxa"/>
            <w:tcBorders>
              <w:top w:val="single" w:sz="4" w:space="0" w:color="auto"/>
              <w:bottom w:val="single" w:sz="4" w:space="0" w:color="000000" w:themeColor="text1"/>
            </w:tcBorders>
            <w:shd w:val="clear" w:color="auto" w:fill="FFFFFF" w:themeFill="background1"/>
          </w:tcPr>
          <w:p w:rsidR="00B63E30" w:rsidRPr="009E75D6" w:rsidRDefault="00D023E4" w:rsidP="009E75D6">
            <w:pPr>
              <w:spacing w:line="360" w:lineRule="auto"/>
              <w:jc w:val="both"/>
              <w:rPr>
                <w:rFonts w:ascii="GHEA Grapalat" w:hAnsi="GHEA Grapalat"/>
                <w:color w:val="000000" w:themeColor="text1"/>
                <w:lang w:val="en-US"/>
              </w:rPr>
            </w:pPr>
            <w:r w:rsidRPr="009E75D6">
              <w:rPr>
                <w:rFonts w:ascii="GHEA Grapalat" w:hAnsi="GHEA Grapalat"/>
                <w:color w:val="000000"/>
                <w:shd w:val="clear" w:color="auto" w:fill="FFFFFF"/>
              </w:rPr>
              <w:t>01/11655-2022</w:t>
            </w:r>
          </w:p>
        </w:tc>
      </w:tr>
      <w:tr w:rsidR="006173B1" w:rsidRPr="00BA7251" w:rsidTr="00BA7251">
        <w:trPr>
          <w:trHeight w:val="92"/>
        </w:trPr>
        <w:tc>
          <w:tcPr>
            <w:tcW w:w="7848" w:type="dxa"/>
            <w:gridSpan w:val="2"/>
            <w:tcBorders>
              <w:top w:val="single" w:sz="4" w:space="0" w:color="000000" w:themeColor="text1"/>
              <w:bottom w:val="single" w:sz="4" w:space="0" w:color="000000" w:themeColor="text1"/>
            </w:tcBorders>
            <w:shd w:val="clear" w:color="auto" w:fill="FFFFFF" w:themeFill="background1"/>
          </w:tcPr>
          <w:p w:rsidR="00D023E4" w:rsidRPr="009E75D6" w:rsidRDefault="00D023E4" w:rsidP="009E75D6">
            <w:pPr>
              <w:pStyle w:val="ListParagraph"/>
              <w:tabs>
                <w:tab w:val="left" w:pos="990"/>
              </w:tabs>
              <w:suppressAutoHyphens/>
              <w:spacing w:line="360" w:lineRule="auto"/>
              <w:ind w:left="90" w:firstLine="553"/>
              <w:jc w:val="both"/>
              <w:rPr>
                <w:rFonts w:ascii="GHEA Grapalat" w:hAnsi="GHEA Grapalat"/>
                <w:color w:val="000000"/>
                <w:shd w:val="clear" w:color="auto" w:fill="FFFFFF"/>
                <w:lang w:val="hy-AM"/>
              </w:rPr>
            </w:pPr>
            <w:r w:rsidRPr="009E75D6">
              <w:rPr>
                <w:rFonts w:ascii="GHEA Grapalat" w:hAnsi="GHEA Grapalat"/>
                <w:color w:val="000000"/>
                <w:shd w:val="clear" w:color="auto" w:fill="FFFFFF"/>
              </w:rPr>
              <w:t>1</w:t>
            </w:r>
            <w:r w:rsidRPr="009E75D6">
              <w:rPr>
                <w:rFonts w:ascii="GHEA Grapalat" w:hAnsi="GHEA Grapalat"/>
                <w:lang w:val="hy-AM"/>
              </w:rPr>
              <w:t>.</w:t>
            </w:r>
            <w:r w:rsidRPr="009E75D6">
              <w:rPr>
                <w:rFonts w:ascii="GHEA Grapalat" w:hAnsi="GHEA Grapalat"/>
              </w:rPr>
              <w:t xml:space="preserve"> </w:t>
            </w:r>
            <w:r w:rsidRPr="009E75D6">
              <w:rPr>
                <w:rFonts w:ascii="GHEA Grapalat" w:hAnsi="GHEA Grapalat"/>
                <w:color w:val="000000"/>
                <w:shd w:val="clear" w:color="auto" w:fill="FFFFFF"/>
                <w:lang w:val="hy-AM"/>
              </w:rPr>
              <w:t xml:space="preserve">Նախագծի «Ֆինանսական ռեսուրսների հայթայթում» գլխի 68-րդ և 74-րդ կետերում </w:t>
            </w:r>
            <w:r w:rsidRPr="009E75D6">
              <w:rPr>
                <w:rFonts w:ascii="GHEA Grapalat" w:hAnsi="GHEA Grapalat"/>
                <w:lang w:val="hy-AM"/>
              </w:rPr>
              <w:t xml:space="preserve">պետություն-մասնավոր գործընկերությունը </w:t>
            </w:r>
            <w:r w:rsidRPr="009E75D6">
              <w:rPr>
                <w:rFonts w:ascii="GHEA Grapalat" w:hAnsi="GHEA Grapalat"/>
                <w:lang w:val="hy-AM"/>
              </w:rPr>
              <w:lastRenderedPageBreak/>
              <w:t xml:space="preserve">(այսուհետ՝ ՊՄԳ) նշվում է </w:t>
            </w:r>
            <w:r w:rsidRPr="009E75D6">
              <w:rPr>
                <w:rFonts w:ascii="GHEA Grapalat" w:hAnsi="GHEA Grapalat"/>
                <w:color w:val="000000"/>
                <w:shd w:val="clear" w:color="auto" w:fill="FFFFFF"/>
                <w:lang w:val="hy-AM"/>
              </w:rPr>
              <w:t xml:space="preserve">որպես </w:t>
            </w:r>
            <w:r w:rsidRPr="009E75D6">
              <w:rPr>
                <w:rFonts w:ascii="GHEA Grapalat" w:hAnsi="GHEA Grapalat"/>
                <w:lang w:val="hy-AM"/>
              </w:rPr>
              <w:t>հարմարվողականության միջոցառումների ֆինանսավորման աղբյուր։ Այս առնչությամբ առաջարկում ենք խմբագրել վերոնշյալ ձևակերպումը, քանի որ ՊՄԳ-ն հանրային ներդրումային ծրագրերի իրականացման հնարավոր ձևաչափ և/կամ տարբերակ է, այլ ոչ ֆինանսավորման աղբյուր։</w:t>
            </w:r>
          </w:p>
          <w:p w:rsidR="00D023E4" w:rsidRPr="009E75D6" w:rsidRDefault="00D023E4" w:rsidP="009E75D6">
            <w:pPr>
              <w:pStyle w:val="ListParagraph"/>
              <w:tabs>
                <w:tab w:val="left" w:pos="990"/>
              </w:tabs>
              <w:suppressAutoHyphens/>
              <w:spacing w:line="360" w:lineRule="auto"/>
              <w:ind w:left="90" w:firstLine="553"/>
              <w:jc w:val="both"/>
              <w:rPr>
                <w:rFonts w:ascii="GHEA Grapalat" w:hAnsi="GHEA Grapalat"/>
                <w:color w:val="000000"/>
                <w:shd w:val="clear" w:color="auto" w:fill="FFFFFF"/>
                <w:lang w:val="hy-AM"/>
              </w:rPr>
            </w:pPr>
            <w:r w:rsidRPr="009E75D6">
              <w:rPr>
                <w:rFonts w:ascii="GHEA Grapalat" w:hAnsi="GHEA Grapalat"/>
                <w:color w:val="000000"/>
                <w:shd w:val="clear" w:color="auto" w:fill="FFFFFF"/>
                <w:lang w:val="hy-AM"/>
              </w:rPr>
              <w:t>2</w:t>
            </w:r>
            <w:r w:rsidRPr="009E75D6">
              <w:rPr>
                <w:rFonts w:ascii="GHEA Grapalat" w:hAnsi="GHEA Grapalat"/>
                <w:lang w:val="hy-AM"/>
              </w:rPr>
              <w:t xml:space="preserve">. </w:t>
            </w:r>
            <w:r w:rsidRPr="009E75D6">
              <w:rPr>
                <w:rFonts w:ascii="GHEA Grapalat" w:hAnsi="GHEA Grapalat"/>
                <w:color w:val="000000"/>
                <w:shd w:val="clear" w:color="auto" w:fill="FFFFFF"/>
                <w:lang w:val="hy-AM"/>
              </w:rPr>
              <w:t>Նախագծի 73-րդ կետի 2-րդ ենթակետում նշված «</w:t>
            </w:r>
            <w:r w:rsidRPr="009E75D6">
              <w:rPr>
                <w:rFonts w:ascii="GHEA Grapalat" w:hAnsi="GHEA Grapalat"/>
                <w:lang w:val="hy-AM"/>
              </w:rPr>
              <w:t xml:space="preserve">ՊՄԳ նախագծերի համար պետք է լինի փողի դիմաց ավելի մեծ արժեք՝ համեմատած պետական ֆինանսավորման հետ, հակառակ դեպքում դա հանրային տեսանկյունից անարդյունավետ է և ավելի ծախսատար» </w:t>
            </w:r>
            <w:r w:rsidRPr="009E75D6">
              <w:rPr>
                <w:rFonts w:ascii="GHEA Grapalat" w:hAnsi="GHEA Grapalat"/>
                <w:color w:val="000000"/>
                <w:shd w:val="clear" w:color="auto" w:fill="FFFFFF"/>
                <w:lang w:val="hy-AM"/>
              </w:rPr>
              <w:t>ձևակերպումն առաջարկում ենք խմբագրել՝</w:t>
            </w:r>
            <w:r w:rsidRPr="009E75D6">
              <w:rPr>
                <w:rFonts w:ascii="GHEA Grapalat" w:hAnsi="GHEA Grapalat"/>
                <w:lang w:val="hy-AM"/>
              </w:rPr>
              <w:t xml:space="preserve"> համաձայն </w:t>
            </w:r>
            <w:r w:rsidRPr="009E75D6">
              <w:rPr>
                <w:rFonts w:ascii="GHEA Grapalat" w:hAnsi="GHEA Grapalat"/>
                <w:color w:val="000000"/>
                <w:lang w:val="hy-AM"/>
              </w:rPr>
              <w:t>ՊՄԳ-ի մասին ՀՀ օրենսդրության</w:t>
            </w:r>
            <w:r w:rsidRPr="009E75D6">
              <w:rPr>
                <w:rFonts w:ascii="GHEA Grapalat" w:hAnsi="GHEA Grapalat"/>
                <w:lang w:val="hy-AM"/>
              </w:rPr>
              <w:t xml:space="preserve"> դրույթների, այսինքն՝ ՊՄԳ ծրագրի նախագիծը պետք է այդ թվում ունենա </w:t>
            </w:r>
            <w:r w:rsidRPr="009E75D6">
              <w:rPr>
                <w:rFonts w:ascii="GHEA Grapalat" w:hAnsi="GHEA Grapalat"/>
                <w:color w:val="000000"/>
                <w:lang w:val="hy-AM"/>
              </w:rPr>
              <w:t>փողի դիմաց արժեք, որը մեծ է զրոյից։</w:t>
            </w:r>
          </w:p>
          <w:p w:rsidR="00453359" w:rsidRPr="009E75D6" w:rsidRDefault="00D023E4" w:rsidP="009E75D6">
            <w:pPr>
              <w:pStyle w:val="ListParagraph"/>
              <w:tabs>
                <w:tab w:val="left" w:pos="990"/>
              </w:tabs>
              <w:suppressAutoHyphens/>
              <w:spacing w:line="360" w:lineRule="auto"/>
              <w:ind w:left="90" w:firstLine="553"/>
              <w:jc w:val="both"/>
              <w:rPr>
                <w:rFonts w:ascii="GHEA Grapalat" w:hAnsi="GHEA Grapalat"/>
                <w:color w:val="000000"/>
                <w:shd w:val="clear" w:color="auto" w:fill="FFFFFF"/>
                <w:lang w:val="hy-AM"/>
              </w:rPr>
            </w:pPr>
            <w:r w:rsidRPr="009E75D6">
              <w:rPr>
                <w:rFonts w:ascii="GHEA Grapalat" w:hAnsi="GHEA Grapalat"/>
                <w:lang w:val="hy-AM"/>
              </w:rPr>
              <w:t xml:space="preserve">3. Նախագծի </w:t>
            </w:r>
            <w:r w:rsidRPr="009E75D6">
              <w:rPr>
                <w:rFonts w:ascii="GHEA Grapalat" w:hAnsi="GHEA Grapalat" w:cs="GHEA Grapalat"/>
                <w:bCs/>
                <w:lang w:val="hy-AM"/>
              </w:rPr>
              <w:t>Աղյուսակ 3-ում ՊՄԳ-ին առնչվող մեկնաբանությունների մեջ նշված «</w:t>
            </w:r>
            <w:r w:rsidRPr="009E75D6">
              <w:rPr>
                <w:rFonts w:ascii="GHEA Grapalat" w:hAnsi="GHEA Grapalat"/>
                <w:color w:val="000000"/>
                <w:lang w:val="hy-AM"/>
              </w:rPr>
              <w:t>ՊՄԳ նախագծերը բարձր ռիսկի նախագծեր են» ձևակերպումն առաջարկում ենք խմբագրել, մասնավորապես՝ հաշվի առնելով այն, որ համաձայն ՊՄԳ-ի մասին ՀՀ օրենսդրության, մինչ ՊՄԳ ձևաչափով ծրագրի նախագծի իրականացման հաստատումը նախագիծը պետք է ապահովի հանրային և</w:t>
            </w:r>
            <w:r w:rsidRPr="009E75D6">
              <w:rPr>
                <w:rFonts w:ascii="GHEA Grapalat" w:hAnsi="GHEA Grapalat" w:cs="Calibri"/>
                <w:color w:val="000000"/>
                <w:lang w:val="hy-AM"/>
              </w:rPr>
              <w:t xml:space="preserve"> </w:t>
            </w:r>
            <w:r w:rsidRPr="009E75D6">
              <w:rPr>
                <w:rFonts w:ascii="GHEA Grapalat" w:hAnsi="GHEA Grapalat"/>
                <w:color w:val="000000"/>
                <w:lang w:val="hy-AM"/>
              </w:rPr>
              <w:t xml:space="preserve">մասնավոր գործընկերների միջև ռիսկերի բաշխում, Հայաստանի Հանրապետության համար տնտեսական շահութաբերություն, լինի ֆիսկալ առումով մատչելի և </w:t>
            </w:r>
            <w:r w:rsidRPr="009E75D6">
              <w:rPr>
                <w:rFonts w:ascii="GHEA Grapalat" w:hAnsi="GHEA Grapalat"/>
                <w:color w:val="000000"/>
                <w:lang w:val="hy-AM"/>
              </w:rPr>
              <w:lastRenderedPageBreak/>
              <w:t>կիրառելիության դեպքում ունենա փողի դիմաց արժեք, որը մեծ է զրոյից: Միաժամանակ նշենք, որ ՊՄԳ ձևաչափով նախատեսվող հանրային ներդրումային ծրագրերի նախագծերի հա</w:t>
            </w:r>
            <w:r w:rsidRPr="009E75D6">
              <w:rPr>
                <w:rFonts w:ascii="GHEA Grapalat" w:hAnsi="GHEA Grapalat" w:cs="Calibri"/>
                <w:color w:val="1A1A1A"/>
                <w:lang w:val="hy-AM"/>
              </w:rPr>
              <w:t xml:space="preserve">մար իրականացվում է ռիսկերի վերլուծություն, որտեղ հստակ նկարագրվում է ծրագրին բնորոշ յուրաքանչյուր ռիսկը, ռիսկի հնարավոր հետևանքը, դրա կառավարման և մեղմացման եղանակները, ինչպես նաև դրա համար պատասխանատու գործընկերը և ամփոփվում ռիսկերի մատրիցում, ինչն էլ նպաստում է ծրագրերի արդյունավետ իրականացմանը։ </w:t>
            </w:r>
          </w:p>
        </w:tc>
        <w:tc>
          <w:tcPr>
            <w:tcW w:w="7110" w:type="dxa"/>
            <w:tcBorders>
              <w:top w:val="single" w:sz="4" w:space="0" w:color="000000" w:themeColor="text1"/>
              <w:bottom w:val="single" w:sz="4" w:space="0" w:color="000000" w:themeColor="text1"/>
            </w:tcBorders>
            <w:shd w:val="clear" w:color="auto" w:fill="FFFFFF" w:themeFill="background1"/>
          </w:tcPr>
          <w:p w:rsidR="00003B91" w:rsidRPr="009E75D6" w:rsidRDefault="00450BD1" w:rsidP="009E75D6">
            <w:pPr>
              <w:pStyle w:val="ListParagraph"/>
              <w:spacing w:line="360" w:lineRule="auto"/>
              <w:ind w:left="87" w:firstLine="180"/>
              <w:jc w:val="both"/>
              <w:rPr>
                <w:rFonts w:ascii="GHEA Grapalat" w:hAnsi="GHEA Grapalat"/>
                <w:color w:val="000000" w:themeColor="text1"/>
                <w:lang w:val="hy-AM"/>
              </w:rPr>
            </w:pPr>
            <w:r w:rsidRPr="009E75D6">
              <w:rPr>
                <w:rFonts w:ascii="GHEA Grapalat" w:hAnsi="GHEA Grapalat"/>
                <w:color w:val="000000"/>
                <w:shd w:val="clear" w:color="auto" w:fill="FFFFFF"/>
                <w:lang w:val="hy-AM"/>
              </w:rPr>
              <w:lastRenderedPageBreak/>
              <w:t>1</w:t>
            </w:r>
            <w:r w:rsidRPr="009E75D6">
              <w:rPr>
                <w:rFonts w:ascii="GHEA Grapalat" w:hAnsi="GHEA Grapalat"/>
                <w:lang w:val="hy-AM"/>
              </w:rPr>
              <w:t xml:space="preserve">. </w:t>
            </w:r>
            <w:r w:rsidRPr="009E75D6">
              <w:rPr>
                <w:rFonts w:ascii="GHEA Grapalat" w:hAnsi="GHEA Grapalat"/>
                <w:color w:val="000000" w:themeColor="text1"/>
                <w:lang w:val="hy-AM"/>
              </w:rPr>
              <w:t>Ընդունվել է։</w:t>
            </w:r>
          </w:p>
          <w:p w:rsidR="00450BD1" w:rsidRPr="009E75D6" w:rsidRDefault="00450BD1" w:rsidP="009E75D6">
            <w:pPr>
              <w:pStyle w:val="ListParagraph"/>
              <w:spacing w:line="360" w:lineRule="auto"/>
              <w:ind w:left="87" w:firstLine="180"/>
              <w:jc w:val="both"/>
              <w:rPr>
                <w:rFonts w:ascii="GHEA Grapalat" w:hAnsi="GHEA Grapalat"/>
                <w:color w:val="000000" w:themeColor="text1"/>
                <w:lang w:val="hy-AM"/>
              </w:rPr>
            </w:pPr>
          </w:p>
          <w:p w:rsidR="00450BD1" w:rsidRPr="009E75D6" w:rsidRDefault="00450BD1" w:rsidP="009E75D6">
            <w:pPr>
              <w:pStyle w:val="ListParagraph"/>
              <w:spacing w:line="360" w:lineRule="auto"/>
              <w:ind w:left="87" w:firstLine="180"/>
              <w:jc w:val="both"/>
              <w:rPr>
                <w:rFonts w:ascii="GHEA Grapalat" w:hAnsi="GHEA Grapalat"/>
                <w:color w:val="000000" w:themeColor="text1"/>
                <w:lang w:val="hy-AM"/>
              </w:rPr>
            </w:pPr>
          </w:p>
          <w:p w:rsidR="00450BD1" w:rsidRPr="009E75D6" w:rsidRDefault="00450BD1" w:rsidP="009E75D6">
            <w:pPr>
              <w:pStyle w:val="ListParagraph"/>
              <w:spacing w:line="360" w:lineRule="auto"/>
              <w:ind w:left="87" w:firstLine="180"/>
              <w:jc w:val="both"/>
              <w:rPr>
                <w:rFonts w:ascii="GHEA Grapalat" w:hAnsi="GHEA Grapalat"/>
                <w:color w:val="000000" w:themeColor="text1"/>
                <w:lang w:val="hy-AM"/>
              </w:rPr>
            </w:pPr>
          </w:p>
          <w:p w:rsidR="00450BD1" w:rsidRPr="009E75D6" w:rsidRDefault="00450BD1" w:rsidP="009E75D6">
            <w:pPr>
              <w:pStyle w:val="ListParagraph"/>
              <w:spacing w:line="360" w:lineRule="auto"/>
              <w:ind w:left="87" w:firstLine="180"/>
              <w:jc w:val="both"/>
              <w:rPr>
                <w:rFonts w:ascii="GHEA Grapalat" w:hAnsi="GHEA Grapalat"/>
                <w:color w:val="000000" w:themeColor="text1"/>
                <w:lang w:val="hy-AM"/>
              </w:rPr>
            </w:pPr>
          </w:p>
          <w:p w:rsidR="00450BD1" w:rsidRPr="009E75D6" w:rsidRDefault="00450BD1" w:rsidP="009E75D6">
            <w:pPr>
              <w:pStyle w:val="ListParagraph"/>
              <w:spacing w:line="360" w:lineRule="auto"/>
              <w:ind w:left="87" w:firstLine="180"/>
              <w:jc w:val="both"/>
              <w:rPr>
                <w:rFonts w:ascii="GHEA Grapalat" w:hAnsi="GHEA Grapalat"/>
                <w:color w:val="000000" w:themeColor="text1"/>
                <w:lang w:val="hy-AM"/>
              </w:rPr>
            </w:pPr>
          </w:p>
          <w:p w:rsidR="00450BD1" w:rsidRPr="009E75D6" w:rsidRDefault="00450BD1" w:rsidP="009E75D6">
            <w:pPr>
              <w:pStyle w:val="ListParagraph"/>
              <w:spacing w:line="360" w:lineRule="auto"/>
              <w:ind w:left="87" w:firstLine="180"/>
              <w:jc w:val="both"/>
              <w:rPr>
                <w:rFonts w:ascii="GHEA Grapalat" w:hAnsi="GHEA Grapalat"/>
                <w:color w:val="000000" w:themeColor="text1"/>
                <w:lang w:val="hy-AM"/>
              </w:rPr>
            </w:pPr>
          </w:p>
          <w:p w:rsidR="00450BD1" w:rsidRPr="009E75D6" w:rsidRDefault="00450BD1" w:rsidP="009E75D6">
            <w:pPr>
              <w:pStyle w:val="ListParagraph"/>
              <w:spacing w:line="360" w:lineRule="auto"/>
              <w:ind w:left="87" w:firstLine="180"/>
              <w:jc w:val="both"/>
              <w:rPr>
                <w:rFonts w:ascii="GHEA Grapalat" w:hAnsi="GHEA Grapalat"/>
                <w:color w:val="000000" w:themeColor="text1"/>
                <w:lang w:val="hy-AM"/>
              </w:rPr>
            </w:pPr>
          </w:p>
          <w:p w:rsidR="00450BD1" w:rsidRPr="009E75D6" w:rsidRDefault="00450BD1" w:rsidP="009E75D6">
            <w:pPr>
              <w:pStyle w:val="ListParagraph"/>
              <w:spacing w:line="360" w:lineRule="auto"/>
              <w:ind w:left="87" w:firstLine="180"/>
              <w:jc w:val="both"/>
              <w:rPr>
                <w:rFonts w:ascii="GHEA Grapalat" w:hAnsi="GHEA Grapalat"/>
                <w:color w:val="000000" w:themeColor="text1"/>
                <w:lang w:val="hy-AM"/>
              </w:rPr>
            </w:pPr>
          </w:p>
          <w:p w:rsidR="00450BD1" w:rsidRPr="009E75D6" w:rsidRDefault="00450BD1" w:rsidP="009E75D6">
            <w:pPr>
              <w:pStyle w:val="ListParagraph"/>
              <w:spacing w:line="360" w:lineRule="auto"/>
              <w:ind w:left="87" w:firstLine="180"/>
              <w:jc w:val="both"/>
              <w:rPr>
                <w:rFonts w:ascii="GHEA Grapalat" w:hAnsi="GHEA Grapalat"/>
                <w:color w:val="000000" w:themeColor="text1"/>
                <w:lang w:val="hy-AM"/>
              </w:rPr>
            </w:pPr>
          </w:p>
          <w:p w:rsidR="00450BD1" w:rsidRPr="009E75D6" w:rsidRDefault="00450BD1" w:rsidP="009E75D6">
            <w:pPr>
              <w:pStyle w:val="ListParagraph"/>
              <w:spacing w:line="360" w:lineRule="auto"/>
              <w:ind w:left="87" w:firstLine="180"/>
              <w:jc w:val="both"/>
              <w:rPr>
                <w:rFonts w:ascii="GHEA Grapalat" w:hAnsi="GHEA Grapalat"/>
                <w:color w:val="000000" w:themeColor="text1"/>
                <w:lang w:val="hy-AM"/>
              </w:rPr>
            </w:pPr>
          </w:p>
          <w:p w:rsidR="00450BD1" w:rsidRPr="009E75D6" w:rsidRDefault="00450BD1" w:rsidP="009E75D6">
            <w:pPr>
              <w:pStyle w:val="ListParagraph"/>
              <w:spacing w:line="360" w:lineRule="auto"/>
              <w:ind w:left="87" w:firstLine="180"/>
              <w:jc w:val="both"/>
              <w:rPr>
                <w:rFonts w:ascii="GHEA Grapalat" w:hAnsi="GHEA Grapalat"/>
                <w:color w:val="000000" w:themeColor="text1"/>
                <w:lang w:val="hy-AM"/>
              </w:rPr>
            </w:pPr>
            <w:r w:rsidRPr="009E75D6">
              <w:rPr>
                <w:rFonts w:ascii="GHEA Grapalat" w:hAnsi="GHEA Grapalat"/>
                <w:color w:val="000000"/>
                <w:shd w:val="clear" w:color="auto" w:fill="FFFFFF"/>
                <w:lang w:val="hy-AM"/>
              </w:rPr>
              <w:t>2</w:t>
            </w:r>
            <w:r w:rsidRPr="009E75D6">
              <w:rPr>
                <w:rFonts w:ascii="GHEA Grapalat" w:hAnsi="GHEA Grapalat"/>
                <w:lang w:val="hy-AM"/>
              </w:rPr>
              <w:t xml:space="preserve">. </w:t>
            </w:r>
            <w:r w:rsidRPr="009E75D6">
              <w:rPr>
                <w:rFonts w:ascii="GHEA Grapalat" w:hAnsi="GHEA Grapalat"/>
                <w:color w:val="000000" w:themeColor="text1"/>
                <w:lang w:val="hy-AM"/>
              </w:rPr>
              <w:t>Ընդունվել է։</w:t>
            </w:r>
          </w:p>
          <w:p w:rsidR="00D94BAC" w:rsidRPr="009E75D6" w:rsidRDefault="00D94BAC" w:rsidP="009E75D6">
            <w:pPr>
              <w:pStyle w:val="ListParagraph"/>
              <w:spacing w:line="360" w:lineRule="auto"/>
              <w:ind w:left="87" w:firstLine="180"/>
              <w:jc w:val="both"/>
              <w:rPr>
                <w:rFonts w:ascii="GHEA Grapalat" w:hAnsi="GHEA Grapalat"/>
                <w:color w:val="000000" w:themeColor="text1"/>
                <w:lang w:val="hy-AM"/>
              </w:rPr>
            </w:pPr>
          </w:p>
          <w:p w:rsidR="00D94BAC" w:rsidRPr="009E75D6" w:rsidRDefault="00D94BAC" w:rsidP="009E75D6">
            <w:pPr>
              <w:pStyle w:val="ListParagraph"/>
              <w:spacing w:line="360" w:lineRule="auto"/>
              <w:ind w:left="87" w:firstLine="180"/>
              <w:jc w:val="both"/>
              <w:rPr>
                <w:rFonts w:ascii="GHEA Grapalat" w:hAnsi="GHEA Grapalat"/>
                <w:color w:val="000000" w:themeColor="text1"/>
                <w:lang w:val="hy-AM"/>
              </w:rPr>
            </w:pPr>
          </w:p>
          <w:p w:rsidR="00D94BAC" w:rsidRPr="009E75D6" w:rsidRDefault="00D94BAC" w:rsidP="009E75D6">
            <w:pPr>
              <w:pStyle w:val="ListParagraph"/>
              <w:spacing w:line="360" w:lineRule="auto"/>
              <w:ind w:left="87" w:firstLine="180"/>
              <w:jc w:val="both"/>
              <w:rPr>
                <w:rFonts w:ascii="GHEA Grapalat" w:hAnsi="GHEA Grapalat"/>
                <w:color w:val="000000" w:themeColor="text1"/>
                <w:lang w:val="hy-AM"/>
              </w:rPr>
            </w:pPr>
          </w:p>
          <w:p w:rsidR="00D94BAC" w:rsidRPr="009E75D6" w:rsidRDefault="00D94BAC" w:rsidP="009E75D6">
            <w:pPr>
              <w:pStyle w:val="ListParagraph"/>
              <w:spacing w:line="360" w:lineRule="auto"/>
              <w:ind w:left="87" w:firstLine="180"/>
              <w:jc w:val="both"/>
              <w:rPr>
                <w:rFonts w:ascii="GHEA Grapalat" w:hAnsi="GHEA Grapalat"/>
                <w:color w:val="000000" w:themeColor="text1"/>
                <w:lang w:val="hy-AM"/>
              </w:rPr>
            </w:pPr>
          </w:p>
          <w:p w:rsidR="00D94BAC" w:rsidRPr="009E75D6" w:rsidRDefault="00D94BAC" w:rsidP="009E75D6">
            <w:pPr>
              <w:pStyle w:val="ListParagraph"/>
              <w:spacing w:line="360" w:lineRule="auto"/>
              <w:ind w:left="87" w:firstLine="180"/>
              <w:jc w:val="both"/>
              <w:rPr>
                <w:rFonts w:ascii="GHEA Grapalat" w:hAnsi="GHEA Grapalat"/>
                <w:color w:val="000000" w:themeColor="text1"/>
                <w:lang w:val="hy-AM"/>
              </w:rPr>
            </w:pPr>
          </w:p>
          <w:p w:rsidR="00D94BAC" w:rsidRPr="009E75D6" w:rsidRDefault="00D94BAC" w:rsidP="009E75D6">
            <w:pPr>
              <w:pStyle w:val="ListParagraph"/>
              <w:spacing w:line="360" w:lineRule="auto"/>
              <w:ind w:left="87" w:firstLine="180"/>
              <w:jc w:val="both"/>
              <w:rPr>
                <w:rFonts w:ascii="GHEA Grapalat" w:hAnsi="GHEA Grapalat"/>
                <w:color w:val="000000" w:themeColor="text1"/>
                <w:lang w:val="hy-AM"/>
              </w:rPr>
            </w:pPr>
          </w:p>
          <w:p w:rsidR="00D94BAC" w:rsidRPr="009E75D6" w:rsidRDefault="00D94BAC" w:rsidP="009E75D6">
            <w:pPr>
              <w:pStyle w:val="ListParagraph"/>
              <w:spacing w:line="360" w:lineRule="auto"/>
              <w:ind w:left="87" w:firstLine="180"/>
              <w:jc w:val="both"/>
              <w:rPr>
                <w:rFonts w:ascii="GHEA Grapalat" w:hAnsi="GHEA Grapalat"/>
                <w:color w:val="000000" w:themeColor="text1"/>
                <w:lang w:val="hy-AM"/>
              </w:rPr>
            </w:pPr>
          </w:p>
          <w:p w:rsidR="00D94BAC" w:rsidRPr="009E75D6" w:rsidRDefault="00D94BAC" w:rsidP="009E75D6">
            <w:pPr>
              <w:pStyle w:val="ListParagraph"/>
              <w:spacing w:line="360" w:lineRule="auto"/>
              <w:ind w:left="87" w:firstLine="180"/>
              <w:jc w:val="both"/>
              <w:rPr>
                <w:rFonts w:ascii="GHEA Grapalat" w:hAnsi="GHEA Grapalat"/>
                <w:color w:val="000000" w:themeColor="text1"/>
                <w:lang w:val="hy-AM"/>
              </w:rPr>
            </w:pPr>
          </w:p>
          <w:p w:rsidR="00D94BAC" w:rsidRPr="009E75D6" w:rsidRDefault="00D94BAC" w:rsidP="009E75D6">
            <w:pPr>
              <w:pStyle w:val="ListParagraph"/>
              <w:spacing w:line="360" w:lineRule="auto"/>
              <w:ind w:left="87" w:firstLine="180"/>
              <w:jc w:val="both"/>
              <w:rPr>
                <w:rFonts w:ascii="GHEA Grapalat" w:hAnsi="GHEA Grapalat"/>
                <w:color w:val="000000" w:themeColor="text1"/>
                <w:lang w:val="hy-AM"/>
              </w:rPr>
            </w:pPr>
          </w:p>
          <w:p w:rsidR="00D94BAC" w:rsidRPr="009E75D6" w:rsidRDefault="00D94BAC" w:rsidP="009E75D6">
            <w:pPr>
              <w:pStyle w:val="ListParagraph"/>
              <w:spacing w:line="360" w:lineRule="auto"/>
              <w:ind w:left="87" w:firstLine="180"/>
              <w:jc w:val="both"/>
              <w:rPr>
                <w:rFonts w:ascii="GHEA Grapalat" w:hAnsi="GHEA Grapalat"/>
                <w:color w:val="000000" w:themeColor="text1"/>
                <w:lang w:val="hy-AM"/>
              </w:rPr>
            </w:pPr>
          </w:p>
          <w:p w:rsidR="00D94BAC" w:rsidRPr="009E75D6" w:rsidRDefault="00D94BAC" w:rsidP="009E75D6">
            <w:pPr>
              <w:pStyle w:val="ListParagraph"/>
              <w:spacing w:line="360" w:lineRule="auto"/>
              <w:ind w:left="87" w:firstLine="180"/>
              <w:jc w:val="both"/>
              <w:rPr>
                <w:rFonts w:ascii="GHEA Grapalat" w:hAnsi="GHEA Grapalat"/>
                <w:color w:val="000000" w:themeColor="text1"/>
                <w:lang w:val="hy-AM"/>
              </w:rPr>
            </w:pPr>
            <w:r w:rsidRPr="009E75D6">
              <w:rPr>
                <w:rFonts w:ascii="GHEA Grapalat" w:hAnsi="GHEA Grapalat"/>
                <w:color w:val="000000"/>
                <w:shd w:val="clear" w:color="auto" w:fill="FFFFFF"/>
                <w:lang w:val="hy-AM"/>
              </w:rPr>
              <w:t>3</w:t>
            </w:r>
            <w:r w:rsidRPr="009E75D6">
              <w:rPr>
                <w:rFonts w:ascii="GHEA Grapalat" w:hAnsi="GHEA Grapalat"/>
                <w:lang w:val="hy-AM"/>
              </w:rPr>
              <w:t>.</w:t>
            </w:r>
            <w:r w:rsidRPr="009E75D6">
              <w:rPr>
                <w:rFonts w:ascii="GHEA Grapalat" w:hAnsi="GHEA Grapalat"/>
                <w:color w:val="000000" w:themeColor="text1"/>
                <w:lang w:val="hy-AM"/>
              </w:rPr>
              <w:t xml:space="preserve"> Ընդունվել է։</w:t>
            </w:r>
          </w:p>
          <w:p w:rsidR="00D94BAC" w:rsidRPr="009E75D6" w:rsidRDefault="00D94BAC" w:rsidP="009E75D6">
            <w:pPr>
              <w:pStyle w:val="ListParagraph"/>
              <w:spacing w:line="360" w:lineRule="auto"/>
              <w:ind w:left="87" w:firstLine="180"/>
              <w:jc w:val="both"/>
              <w:rPr>
                <w:rFonts w:ascii="GHEA Grapalat" w:hAnsi="GHEA Grapalat"/>
                <w:color w:val="000000" w:themeColor="text1"/>
                <w:lang w:val="hy-AM"/>
              </w:rPr>
            </w:pPr>
          </w:p>
          <w:p w:rsidR="00D94BAC" w:rsidRPr="009E75D6" w:rsidRDefault="00D94BAC" w:rsidP="009E75D6">
            <w:pPr>
              <w:pStyle w:val="ListParagraph"/>
              <w:spacing w:line="360" w:lineRule="auto"/>
              <w:ind w:left="87" w:firstLine="180"/>
              <w:jc w:val="both"/>
              <w:rPr>
                <w:rFonts w:ascii="GHEA Grapalat" w:hAnsi="GHEA Grapalat"/>
                <w:color w:val="000000" w:themeColor="text1"/>
                <w:lang w:val="hy-AM"/>
              </w:rPr>
            </w:pPr>
          </w:p>
          <w:p w:rsidR="00D94BAC" w:rsidRPr="009E75D6" w:rsidRDefault="00D94BAC" w:rsidP="009E75D6">
            <w:pPr>
              <w:pStyle w:val="ListParagraph"/>
              <w:spacing w:line="360" w:lineRule="auto"/>
              <w:ind w:left="87" w:firstLine="180"/>
              <w:jc w:val="both"/>
              <w:rPr>
                <w:rFonts w:ascii="GHEA Grapalat" w:hAnsi="GHEA Grapalat"/>
                <w:color w:val="000000" w:themeColor="text1"/>
                <w:lang w:val="hy-AM"/>
              </w:rPr>
            </w:pPr>
          </w:p>
          <w:p w:rsidR="00450BD1" w:rsidRPr="009E75D6" w:rsidRDefault="00450BD1" w:rsidP="009E75D6">
            <w:pPr>
              <w:pStyle w:val="ListParagraph"/>
              <w:spacing w:line="360" w:lineRule="auto"/>
              <w:ind w:left="87" w:firstLine="180"/>
              <w:jc w:val="both"/>
              <w:rPr>
                <w:rFonts w:ascii="GHEA Grapalat" w:hAnsi="GHEA Grapalat"/>
                <w:color w:val="000000" w:themeColor="text1"/>
                <w:lang w:val="hy-AM"/>
              </w:rPr>
            </w:pPr>
          </w:p>
        </w:tc>
      </w:tr>
      <w:tr w:rsidR="008003AB" w:rsidRPr="009E75D6" w:rsidTr="0084032F">
        <w:trPr>
          <w:trHeight w:val="92"/>
        </w:trPr>
        <w:tc>
          <w:tcPr>
            <w:tcW w:w="7668" w:type="dxa"/>
            <w:vMerge w:val="restart"/>
            <w:tcBorders>
              <w:top w:val="single" w:sz="4" w:space="0" w:color="000000" w:themeColor="text1"/>
            </w:tcBorders>
            <w:shd w:val="clear" w:color="auto" w:fill="FFFFFF" w:themeFill="background1"/>
          </w:tcPr>
          <w:p w:rsidR="008003AB" w:rsidRPr="009E75D6" w:rsidRDefault="00FB5123" w:rsidP="009E75D6">
            <w:pPr>
              <w:pStyle w:val="mechtex"/>
              <w:spacing w:line="360" w:lineRule="auto"/>
              <w:jc w:val="left"/>
              <w:rPr>
                <w:rFonts w:ascii="GHEA Grapalat" w:hAnsi="GHEA Grapalat"/>
                <w:sz w:val="24"/>
                <w:szCs w:val="24"/>
                <w:lang w:val="hy-AM"/>
              </w:rPr>
            </w:pPr>
            <w:r w:rsidRPr="009E75D6">
              <w:rPr>
                <w:rFonts w:ascii="GHEA Grapalat" w:hAnsi="GHEA Grapalat"/>
                <w:sz w:val="24"/>
                <w:szCs w:val="24"/>
                <w:lang w:val="hy-AM"/>
              </w:rPr>
              <w:lastRenderedPageBreak/>
              <w:t xml:space="preserve">        </w:t>
            </w:r>
            <w:r w:rsidR="001515DD" w:rsidRPr="009E75D6">
              <w:rPr>
                <w:rFonts w:ascii="GHEA Grapalat" w:hAnsi="GHEA Grapalat"/>
                <w:sz w:val="24"/>
                <w:szCs w:val="24"/>
                <w:lang w:val="hy-AM"/>
              </w:rPr>
              <w:t>Առողջապահության</w:t>
            </w:r>
            <w:r w:rsidR="00FC4006" w:rsidRPr="009E75D6">
              <w:rPr>
                <w:rFonts w:ascii="GHEA Grapalat" w:hAnsi="GHEA Grapalat"/>
                <w:sz w:val="24"/>
                <w:szCs w:val="24"/>
                <w:lang w:val="hy-AM"/>
              </w:rPr>
              <w:t xml:space="preserve"> նախարարություն</w:t>
            </w:r>
          </w:p>
        </w:tc>
        <w:tc>
          <w:tcPr>
            <w:tcW w:w="7290" w:type="dxa"/>
            <w:gridSpan w:val="2"/>
            <w:tcBorders>
              <w:top w:val="single" w:sz="4" w:space="0" w:color="000000" w:themeColor="text1"/>
              <w:bottom w:val="single" w:sz="4" w:space="0" w:color="000000" w:themeColor="text1"/>
            </w:tcBorders>
            <w:shd w:val="clear" w:color="auto" w:fill="FFFFFF" w:themeFill="background1"/>
          </w:tcPr>
          <w:p w:rsidR="008003AB" w:rsidRPr="009E75D6" w:rsidRDefault="00B70964" w:rsidP="009E75D6">
            <w:pPr>
              <w:spacing w:line="360" w:lineRule="auto"/>
              <w:jc w:val="both"/>
              <w:rPr>
                <w:rFonts w:ascii="GHEA Grapalat" w:hAnsi="GHEA Grapalat"/>
                <w:lang w:val="hy-AM"/>
              </w:rPr>
            </w:pPr>
            <w:r w:rsidRPr="009E75D6">
              <w:rPr>
                <w:rFonts w:ascii="GHEA Grapalat" w:hAnsi="GHEA Grapalat"/>
                <w:lang w:val="hy-AM"/>
              </w:rPr>
              <w:t>0</w:t>
            </w:r>
            <w:r w:rsidR="00FD5B73" w:rsidRPr="009E75D6">
              <w:rPr>
                <w:rFonts w:ascii="GHEA Grapalat" w:hAnsi="GHEA Grapalat"/>
                <w:lang w:val="hy-AM"/>
              </w:rPr>
              <w:t>6</w:t>
            </w:r>
            <w:r w:rsidRPr="009E75D6">
              <w:rPr>
                <w:rFonts w:ascii="GHEA Grapalat" w:hAnsi="GHEA Grapalat"/>
                <w:lang w:val="hy-AM"/>
              </w:rPr>
              <w:t>.</w:t>
            </w:r>
            <w:r w:rsidR="00646EA6" w:rsidRPr="009E75D6">
              <w:rPr>
                <w:rFonts w:ascii="GHEA Grapalat" w:hAnsi="GHEA Grapalat"/>
                <w:lang w:val="en-US"/>
              </w:rPr>
              <w:t>06</w:t>
            </w:r>
            <w:r w:rsidR="00FC4006" w:rsidRPr="009E75D6">
              <w:rPr>
                <w:rFonts w:ascii="GHEA Grapalat" w:hAnsi="GHEA Grapalat"/>
                <w:lang w:val="hy-AM"/>
              </w:rPr>
              <w:t>.202</w:t>
            </w:r>
            <w:r w:rsidR="00646EA6" w:rsidRPr="009E75D6">
              <w:rPr>
                <w:rFonts w:ascii="GHEA Grapalat" w:hAnsi="GHEA Grapalat"/>
                <w:lang w:val="en-US"/>
              </w:rPr>
              <w:t>2</w:t>
            </w:r>
            <w:r w:rsidR="00FC4006" w:rsidRPr="009E75D6">
              <w:rPr>
                <w:rFonts w:ascii="GHEA Grapalat" w:hAnsi="GHEA Grapalat"/>
                <w:lang w:val="hy-AM"/>
              </w:rPr>
              <w:t>թ.</w:t>
            </w:r>
          </w:p>
        </w:tc>
      </w:tr>
      <w:tr w:rsidR="008003AB" w:rsidRPr="009E75D6" w:rsidTr="0084032F">
        <w:trPr>
          <w:trHeight w:val="92"/>
        </w:trPr>
        <w:tc>
          <w:tcPr>
            <w:tcW w:w="7668" w:type="dxa"/>
            <w:vMerge/>
            <w:tcBorders>
              <w:bottom w:val="single" w:sz="4" w:space="0" w:color="000000" w:themeColor="text1"/>
            </w:tcBorders>
            <w:shd w:val="clear" w:color="auto" w:fill="FFFFFF" w:themeFill="background1"/>
          </w:tcPr>
          <w:p w:rsidR="008003AB" w:rsidRPr="009E75D6" w:rsidRDefault="008003AB" w:rsidP="009E75D6">
            <w:pPr>
              <w:pStyle w:val="mechtex"/>
              <w:spacing w:line="360" w:lineRule="auto"/>
              <w:jc w:val="both"/>
              <w:rPr>
                <w:rFonts w:ascii="GHEA Grapalat" w:hAnsi="GHEA Grapalat"/>
                <w:b/>
                <w:sz w:val="24"/>
                <w:szCs w:val="24"/>
                <w:lang w:val="af-ZA"/>
              </w:rPr>
            </w:pPr>
          </w:p>
        </w:tc>
        <w:tc>
          <w:tcPr>
            <w:tcW w:w="7290" w:type="dxa"/>
            <w:gridSpan w:val="2"/>
            <w:tcBorders>
              <w:top w:val="single" w:sz="4" w:space="0" w:color="000000" w:themeColor="text1"/>
              <w:bottom w:val="single" w:sz="4" w:space="0" w:color="000000" w:themeColor="text1"/>
            </w:tcBorders>
            <w:shd w:val="clear" w:color="auto" w:fill="FFFFFF" w:themeFill="background1"/>
          </w:tcPr>
          <w:p w:rsidR="008003AB" w:rsidRPr="009E75D6" w:rsidRDefault="00646EA6" w:rsidP="009E75D6">
            <w:pPr>
              <w:spacing w:line="360" w:lineRule="auto"/>
              <w:jc w:val="both"/>
              <w:rPr>
                <w:rFonts w:ascii="GHEA Grapalat" w:hAnsi="GHEA Grapalat"/>
                <w:lang w:val="hy-AM"/>
              </w:rPr>
            </w:pPr>
            <w:r w:rsidRPr="009E75D6">
              <w:rPr>
                <w:rFonts w:ascii="GHEA Grapalat" w:hAnsi="GHEA Grapalat"/>
                <w:color w:val="000000"/>
                <w:shd w:val="clear" w:color="auto" w:fill="FFFFFF"/>
              </w:rPr>
              <w:t>ԱԱ/04/13855-2022</w:t>
            </w:r>
          </w:p>
        </w:tc>
      </w:tr>
      <w:tr w:rsidR="00646EA6" w:rsidRPr="009E75D6" w:rsidTr="00BA7251">
        <w:trPr>
          <w:trHeight w:val="92"/>
        </w:trPr>
        <w:tc>
          <w:tcPr>
            <w:tcW w:w="7848" w:type="dxa"/>
            <w:gridSpan w:val="2"/>
            <w:tcBorders>
              <w:top w:val="single" w:sz="4" w:space="0" w:color="000000" w:themeColor="text1"/>
              <w:bottom w:val="single" w:sz="4" w:space="0" w:color="000000" w:themeColor="text1"/>
            </w:tcBorders>
            <w:shd w:val="clear" w:color="auto" w:fill="FFFFFF" w:themeFill="background1"/>
          </w:tcPr>
          <w:p w:rsidR="00646EA6" w:rsidRPr="009E75D6" w:rsidRDefault="00646EA6" w:rsidP="009E75D6">
            <w:pPr>
              <w:spacing w:line="360" w:lineRule="auto"/>
              <w:ind w:firstLine="180"/>
              <w:jc w:val="both"/>
              <w:rPr>
                <w:rFonts w:ascii="GHEA Grapalat" w:hAnsi="GHEA Grapalat"/>
                <w:lang w:val="hy-AM"/>
              </w:rPr>
            </w:pPr>
            <w:r w:rsidRPr="009E75D6">
              <w:rPr>
                <w:rFonts w:ascii="GHEA Grapalat" w:hAnsi="GHEA Grapalat"/>
                <w:lang w:val="hy-AM"/>
              </w:rPr>
              <w:t>Առաջարկություններ և առարկություններ չկան։</w:t>
            </w:r>
          </w:p>
        </w:tc>
        <w:tc>
          <w:tcPr>
            <w:tcW w:w="7110" w:type="dxa"/>
            <w:tcBorders>
              <w:top w:val="single" w:sz="4" w:space="0" w:color="000000" w:themeColor="text1"/>
              <w:bottom w:val="single" w:sz="4" w:space="0" w:color="000000" w:themeColor="text1"/>
            </w:tcBorders>
            <w:shd w:val="clear" w:color="auto" w:fill="FFFFFF" w:themeFill="background1"/>
          </w:tcPr>
          <w:p w:rsidR="00646EA6" w:rsidRPr="009E75D6" w:rsidRDefault="00646EA6" w:rsidP="009E75D6">
            <w:pPr>
              <w:spacing w:line="360" w:lineRule="auto"/>
              <w:jc w:val="both"/>
              <w:rPr>
                <w:rFonts w:ascii="GHEA Grapalat" w:hAnsi="GHEA Grapalat" w:cs="Sylfaen"/>
                <w:color w:val="000000"/>
                <w:shd w:val="clear" w:color="auto" w:fill="FFFFFF"/>
                <w:lang w:val="hy-AM"/>
              </w:rPr>
            </w:pPr>
            <w:r w:rsidRPr="009E75D6">
              <w:rPr>
                <w:rFonts w:ascii="GHEA Grapalat" w:hAnsi="GHEA Grapalat" w:cs="Sylfaen"/>
                <w:color w:val="000000"/>
                <w:shd w:val="clear" w:color="auto" w:fill="FFFFFF"/>
                <w:lang w:val="hy-AM"/>
              </w:rPr>
              <w:t>Ընդունվել է։</w:t>
            </w:r>
          </w:p>
        </w:tc>
      </w:tr>
      <w:tr w:rsidR="008003AB" w:rsidRPr="009E75D6" w:rsidTr="00D314EE">
        <w:trPr>
          <w:trHeight w:val="92"/>
        </w:trPr>
        <w:tc>
          <w:tcPr>
            <w:tcW w:w="7668" w:type="dxa"/>
            <w:vMerge w:val="restart"/>
            <w:tcBorders>
              <w:top w:val="single" w:sz="4" w:space="0" w:color="000000" w:themeColor="text1"/>
            </w:tcBorders>
            <w:shd w:val="clear" w:color="auto" w:fill="FFFFFF" w:themeFill="background1"/>
          </w:tcPr>
          <w:p w:rsidR="008003AB" w:rsidRPr="009E75D6" w:rsidRDefault="00182AA3" w:rsidP="009E75D6">
            <w:pPr>
              <w:pStyle w:val="mechtex"/>
              <w:spacing w:line="360" w:lineRule="auto"/>
              <w:jc w:val="both"/>
              <w:rPr>
                <w:rFonts w:ascii="GHEA Grapalat" w:hAnsi="GHEA Grapalat"/>
                <w:sz w:val="24"/>
                <w:szCs w:val="24"/>
                <w:lang w:val="af-ZA"/>
              </w:rPr>
            </w:pPr>
            <w:r w:rsidRPr="009E75D6">
              <w:rPr>
                <w:rFonts w:ascii="GHEA Grapalat" w:hAnsi="GHEA Grapalat" w:cs="Sylfaen"/>
                <w:color w:val="000000"/>
                <w:sz w:val="24"/>
                <w:szCs w:val="24"/>
                <w:shd w:val="clear" w:color="auto" w:fill="FFFFFF"/>
                <w:lang w:val="hy-AM"/>
              </w:rPr>
              <w:t>Տ</w:t>
            </w:r>
            <w:r w:rsidR="0086166F" w:rsidRPr="009E75D6">
              <w:rPr>
                <w:rFonts w:ascii="GHEA Grapalat" w:hAnsi="GHEA Grapalat" w:cs="Sylfaen"/>
                <w:color w:val="000000"/>
                <w:sz w:val="24"/>
                <w:szCs w:val="24"/>
                <w:shd w:val="clear" w:color="auto" w:fill="FFFFFF"/>
                <w:lang w:val="hy-AM"/>
              </w:rPr>
              <w:t>ա</w:t>
            </w:r>
            <w:r w:rsidR="0086166F" w:rsidRPr="009E75D6">
              <w:rPr>
                <w:rFonts w:ascii="GHEA Grapalat" w:hAnsi="GHEA Grapalat" w:cs="Verdana"/>
                <w:color w:val="000000"/>
                <w:sz w:val="24"/>
                <w:szCs w:val="24"/>
                <w:shd w:val="clear" w:color="auto" w:fill="FFFFFF"/>
                <w:lang w:val="hy-AM"/>
              </w:rPr>
              <w:t>ր</w:t>
            </w:r>
            <w:r w:rsidR="0086166F" w:rsidRPr="009E75D6">
              <w:rPr>
                <w:rFonts w:ascii="GHEA Grapalat" w:hAnsi="GHEA Grapalat" w:cs="Sylfaen"/>
                <w:color w:val="000000"/>
                <w:sz w:val="24"/>
                <w:szCs w:val="24"/>
                <w:shd w:val="clear" w:color="auto" w:fill="FFFFFF"/>
                <w:lang w:val="hy-AM"/>
              </w:rPr>
              <w:t>ածքային</w:t>
            </w:r>
            <w:r w:rsidR="0086166F" w:rsidRPr="009E75D6">
              <w:rPr>
                <w:rFonts w:ascii="GHEA Grapalat" w:hAnsi="GHEA Grapalat"/>
                <w:color w:val="000000"/>
                <w:sz w:val="24"/>
                <w:szCs w:val="24"/>
                <w:shd w:val="clear" w:color="auto" w:fill="FFFFFF"/>
                <w:lang w:val="af-ZA"/>
              </w:rPr>
              <w:t xml:space="preserve"> </w:t>
            </w:r>
            <w:r w:rsidR="0086166F" w:rsidRPr="009E75D6">
              <w:rPr>
                <w:rFonts w:ascii="GHEA Grapalat" w:hAnsi="GHEA Grapalat" w:cs="Sylfaen"/>
                <w:color w:val="000000"/>
                <w:sz w:val="24"/>
                <w:szCs w:val="24"/>
                <w:shd w:val="clear" w:color="auto" w:fill="FFFFFF"/>
                <w:lang w:val="hy-AM"/>
              </w:rPr>
              <w:t>կառավա</w:t>
            </w:r>
            <w:r w:rsidR="0086166F" w:rsidRPr="009E75D6">
              <w:rPr>
                <w:rFonts w:ascii="GHEA Grapalat" w:hAnsi="GHEA Grapalat" w:cs="Verdana"/>
                <w:color w:val="000000"/>
                <w:sz w:val="24"/>
                <w:szCs w:val="24"/>
                <w:shd w:val="clear" w:color="auto" w:fill="FFFFFF"/>
                <w:lang w:val="hy-AM"/>
              </w:rPr>
              <w:t>ր</w:t>
            </w:r>
            <w:r w:rsidR="0086166F" w:rsidRPr="009E75D6">
              <w:rPr>
                <w:rFonts w:ascii="GHEA Grapalat" w:hAnsi="GHEA Grapalat" w:cs="Sylfaen"/>
                <w:color w:val="000000"/>
                <w:sz w:val="24"/>
                <w:szCs w:val="24"/>
                <w:shd w:val="clear" w:color="auto" w:fill="FFFFFF"/>
                <w:lang w:val="hy-AM"/>
              </w:rPr>
              <w:t>ման</w:t>
            </w:r>
            <w:r w:rsidR="0086166F" w:rsidRPr="009E75D6">
              <w:rPr>
                <w:rFonts w:ascii="GHEA Grapalat" w:hAnsi="GHEA Grapalat"/>
                <w:color w:val="000000"/>
                <w:sz w:val="24"/>
                <w:szCs w:val="24"/>
                <w:shd w:val="clear" w:color="auto" w:fill="FFFFFF"/>
                <w:lang w:val="af-ZA"/>
              </w:rPr>
              <w:t xml:space="preserve"> </w:t>
            </w:r>
            <w:r w:rsidR="0086166F" w:rsidRPr="009E75D6">
              <w:rPr>
                <w:rFonts w:ascii="GHEA Grapalat" w:hAnsi="GHEA Grapalat" w:cs="Sylfaen"/>
                <w:color w:val="000000"/>
                <w:sz w:val="24"/>
                <w:szCs w:val="24"/>
                <w:shd w:val="clear" w:color="auto" w:fill="FFFFFF"/>
                <w:lang w:val="hy-AM"/>
              </w:rPr>
              <w:t>և</w:t>
            </w:r>
            <w:r w:rsidR="0086166F" w:rsidRPr="009E75D6">
              <w:rPr>
                <w:rFonts w:ascii="GHEA Grapalat" w:hAnsi="GHEA Grapalat"/>
                <w:color w:val="000000"/>
                <w:sz w:val="24"/>
                <w:szCs w:val="24"/>
                <w:shd w:val="clear" w:color="auto" w:fill="FFFFFF"/>
                <w:lang w:val="af-ZA"/>
              </w:rPr>
              <w:t xml:space="preserve"> </w:t>
            </w:r>
            <w:r w:rsidR="0086166F" w:rsidRPr="009E75D6">
              <w:rPr>
                <w:rFonts w:ascii="GHEA Grapalat" w:hAnsi="GHEA Grapalat" w:cs="Sylfaen"/>
                <w:color w:val="000000"/>
                <w:sz w:val="24"/>
                <w:szCs w:val="24"/>
                <w:shd w:val="clear" w:color="auto" w:fill="FFFFFF"/>
                <w:lang w:val="hy-AM"/>
              </w:rPr>
              <w:t>ենթակառուցվածքնե</w:t>
            </w:r>
            <w:r w:rsidR="0086166F" w:rsidRPr="009E75D6">
              <w:rPr>
                <w:rFonts w:ascii="GHEA Grapalat" w:hAnsi="GHEA Grapalat" w:cs="Verdana"/>
                <w:color w:val="000000"/>
                <w:sz w:val="24"/>
                <w:szCs w:val="24"/>
                <w:shd w:val="clear" w:color="auto" w:fill="FFFFFF"/>
                <w:lang w:val="hy-AM"/>
              </w:rPr>
              <w:t>ր</w:t>
            </w:r>
            <w:r w:rsidR="0086166F" w:rsidRPr="009E75D6">
              <w:rPr>
                <w:rFonts w:ascii="GHEA Grapalat" w:hAnsi="GHEA Grapalat" w:cs="Sylfaen"/>
                <w:color w:val="000000"/>
                <w:sz w:val="24"/>
                <w:szCs w:val="24"/>
                <w:shd w:val="clear" w:color="auto" w:fill="FFFFFF"/>
                <w:lang w:val="hy-AM"/>
              </w:rPr>
              <w:t>ի</w:t>
            </w:r>
            <w:r w:rsidR="0086166F" w:rsidRPr="009E75D6">
              <w:rPr>
                <w:rFonts w:ascii="GHEA Grapalat" w:hAnsi="GHEA Grapalat"/>
                <w:color w:val="000000"/>
                <w:sz w:val="24"/>
                <w:szCs w:val="24"/>
                <w:shd w:val="clear" w:color="auto" w:fill="FFFFFF"/>
                <w:lang w:val="af-ZA"/>
              </w:rPr>
              <w:t xml:space="preserve"> </w:t>
            </w:r>
            <w:r w:rsidR="0086166F" w:rsidRPr="009E75D6">
              <w:rPr>
                <w:rFonts w:ascii="GHEA Grapalat" w:hAnsi="GHEA Grapalat" w:cs="Sylfaen"/>
                <w:color w:val="000000"/>
                <w:sz w:val="24"/>
                <w:szCs w:val="24"/>
                <w:shd w:val="clear" w:color="auto" w:fill="FFFFFF"/>
                <w:lang w:val="hy-AM"/>
              </w:rPr>
              <w:t>նախա</w:t>
            </w:r>
            <w:r w:rsidR="0086166F" w:rsidRPr="009E75D6">
              <w:rPr>
                <w:rFonts w:ascii="GHEA Grapalat" w:hAnsi="GHEA Grapalat" w:cs="Verdana"/>
                <w:color w:val="000000"/>
                <w:sz w:val="24"/>
                <w:szCs w:val="24"/>
                <w:shd w:val="clear" w:color="auto" w:fill="FFFFFF"/>
                <w:lang w:val="hy-AM"/>
              </w:rPr>
              <w:t>ր</w:t>
            </w:r>
            <w:r w:rsidR="0086166F" w:rsidRPr="009E75D6">
              <w:rPr>
                <w:rFonts w:ascii="GHEA Grapalat" w:hAnsi="GHEA Grapalat" w:cs="Sylfaen"/>
                <w:color w:val="000000"/>
                <w:sz w:val="24"/>
                <w:szCs w:val="24"/>
                <w:shd w:val="clear" w:color="auto" w:fill="FFFFFF"/>
                <w:lang w:val="hy-AM"/>
              </w:rPr>
              <w:t>ա</w:t>
            </w:r>
            <w:r w:rsidR="0086166F" w:rsidRPr="009E75D6">
              <w:rPr>
                <w:rFonts w:ascii="GHEA Grapalat" w:hAnsi="GHEA Grapalat" w:cs="Verdana"/>
                <w:color w:val="000000"/>
                <w:sz w:val="24"/>
                <w:szCs w:val="24"/>
                <w:shd w:val="clear" w:color="auto" w:fill="FFFFFF"/>
                <w:lang w:val="hy-AM"/>
              </w:rPr>
              <w:t>ր</w:t>
            </w:r>
            <w:r w:rsidR="0086166F" w:rsidRPr="009E75D6">
              <w:rPr>
                <w:rFonts w:ascii="GHEA Grapalat" w:hAnsi="GHEA Grapalat" w:cs="Sylfaen"/>
                <w:color w:val="000000"/>
                <w:sz w:val="24"/>
                <w:szCs w:val="24"/>
                <w:shd w:val="clear" w:color="auto" w:fill="FFFFFF"/>
                <w:lang w:val="hy-AM"/>
              </w:rPr>
              <w:t>ություն</w:t>
            </w:r>
          </w:p>
        </w:tc>
        <w:tc>
          <w:tcPr>
            <w:tcW w:w="7290" w:type="dxa"/>
            <w:gridSpan w:val="2"/>
            <w:tcBorders>
              <w:top w:val="single" w:sz="4" w:space="0" w:color="000000" w:themeColor="text1"/>
              <w:bottom w:val="single" w:sz="4" w:space="0" w:color="000000" w:themeColor="text1"/>
            </w:tcBorders>
            <w:shd w:val="clear" w:color="auto" w:fill="FFFFFF" w:themeFill="background1"/>
          </w:tcPr>
          <w:p w:rsidR="008003AB" w:rsidRPr="009E75D6" w:rsidRDefault="009306C1" w:rsidP="009E75D6">
            <w:pPr>
              <w:tabs>
                <w:tab w:val="left" w:pos="0"/>
                <w:tab w:val="left" w:pos="90"/>
                <w:tab w:val="left" w:pos="180"/>
              </w:tabs>
              <w:spacing w:line="360" w:lineRule="auto"/>
              <w:rPr>
                <w:rFonts w:ascii="GHEA Grapalat" w:hAnsi="GHEA Grapalat"/>
                <w:lang w:val="hy-AM"/>
              </w:rPr>
            </w:pPr>
            <w:r w:rsidRPr="009E75D6">
              <w:rPr>
                <w:rFonts w:ascii="GHEA Grapalat" w:hAnsi="GHEA Grapalat"/>
                <w:lang w:val="hy-AM"/>
              </w:rPr>
              <w:t>15.06</w:t>
            </w:r>
            <w:r w:rsidR="00933BC7" w:rsidRPr="009E75D6">
              <w:rPr>
                <w:rFonts w:ascii="GHEA Grapalat" w:hAnsi="GHEA Grapalat"/>
                <w:lang w:val="hy-AM"/>
              </w:rPr>
              <w:t>.202</w:t>
            </w:r>
            <w:r w:rsidR="00646EA6" w:rsidRPr="009E75D6">
              <w:rPr>
                <w:rFonts w:ascii="GHEA Grapalat" w:hAnsi="GHEA Grapalat"/>
                <w:lang w:val="af-ZA"/>
              </w:rPr>
              <w:t>2</w:t>
            </w:r>
            <w:r w:rsidR="00933BC7" w:rsidRPr="009E75D6">
              <w:rPr>
                <w:rFonts w:ascii="GHEA Grapalat" w:hAnsi="GHEA Grapalat"/>
                <w:lang w:val="hy-AM"/>
              </w:rPr>
              <w:t>թ.</w:t>
            </w:r>
          </w:p>
        </w:tc>
      </w:tr>
      <w:tr w:rsidR="008003AB" w:rsidRPr="009E75D6" w:rsidTr="00D314EE">
        <w:trPr>
          <w:trHeight w:val="92"/>
        </w:trPr>
        <w:tc>
          <w:tcPr>
            <w:tcW w:w="7668" w:type="dxa"/>
            <w:vMerge/>
            <w:tcBorders>
              <w:bottom w:val="single" w:sz="4" w:space="0" w:color="000000" w:themeColor="text1"/>
            </w:tcBorders>
            <w:shd w:val="clear" w:color="auto" w:fill="FFFFFF" w:themeFill="background1"/>
          </w:tcPr>
          <w:p w:rsidR="008003AB" w:rsidRPr="009E75D6" w:rsidRDefault="008003AB" w:rsidP="009E75D6">
            <w:pPr>
              <w:pStyle w:val="mechtex"/>
              <w:spacing w:line="360" w:lineRule="auto"/>
              <w:jc w:val="both"/>
              <w:rPr>
                <w:rFonts w:ascii="GHEA Grapalat" w:hAnsi="GHEA Grapalat"/>
                <w:sz w:val="24"/>
                <w:szCs w:val="24"/>
                <w:lang w:val="af-ZA"/>
              </w:rPr>
            </w:pPr>
          </w:p>
        </w:tc>
        <w:tc>
          <w:tcPr>
            <w:tcW w:w="7290" w:type="dxa"/>
            <w:gridSpan w:val="2"/>
            <w:tcBorders>
              <w:top w:val="single" w:sz="4" w:space="0" w:color="000000" w:themeColor="text1"/>
              <w:bottom w:val="single" w:sz="4" w:space="0" w:color="000000" w:themeColor="text1"/>
            </w:tcBorders>
            <w:shd w:val="clear" w:color="auto" w:fill="FFFFFF" w:themeFill="background1"/>
          </w:tcPr>
          <w:p w:rsidR="008003AB" w:rsidRPr="009E75D6" w:rsidRDefault="007A40AB" w:rsidP="009E75D6">
            <w:pPr>
              <w:tabs>
                <w:tab w:val="left" w:pos="0"/>
                <w:tab w:val="left" w:pos="90"/>
                <w:tab w:val="left" w:pos="180"/>
              </w:tabs>
              <w:spacing w:line="360" w:lineRule="auto"/>
              <w:rPr>
                <w:rFonts w:ascii="GHEA Grapalat" w:hAnsi="GHEA Grapalat"/>
                <w:lang w:val="af-ZA"/>
              </w:rPr>
            </w:pPr>
            <w:r w:rsidRPr="009E75D6">
              <w:rPr>
                <w:rFonts w:ascii="GHEA Grapalat" w:hAnsi="GHEA Grapalat"/>
                <w:color w:val="000000"/>
                <w:shd w:val="clear" w:color="auto" w:fill="FFFFFF"/>
              </w:rPr>
              <w:t>ԳՍ/15,2/15324</w:t>
            </w:r>
            <w:r w:rsidR="0072403E" w:rsidRPr="009E75D6">
              <w:rPr>
                <w:rFonts w:ascii="GHEA Grapalat" w:hAnsi="GHEA Grapalat"/>
                <w:color w:val="000000"/>
                <w:shd w:val="clear" w:color="auto" w:fill="FFFFFF"/>
                <w:lang w:val="hy-AM"/>
              </w:rPr>
              <w:t>-202</w:t>
            </w:r>
            <w:r w:rsidR="00646EA6" w:rsidRPr="009E75D6">
              <w:rPr>
                <w:rFonts w:ascii="GHEA Grapalat" w:hAnsi="GHEA Grapalat"/>
                <w:color w:val="000000"/>
                <w:shd w:val="clear" w:color="auto" w:fill="FFFFFF"/>
                <w:lang w:val="af-ZA"/>
              </w:rPr>
              <w:t>2</w:t>
            </w:r>
          </w:p>
        </w:tc>
      </w:tr>
      <w:tr w:rsidR="008864A9" w:rsidRPr="00BA7251" w:rsidTr="00014553">
        <w:trPr>
          <w:trHeight w:val="92"/>
        </w:trPr>
        <w:tc>
          <w:tcPr>
            <w:tcW w:w="7668" w:type="dxa"/>
            <w:tcBorders>
              <w:top w:val="single" w:sz="4" w:space="0" w:color="000000" w:themeColor="text1"/>
              <w:bottom w:val="single" w:sz="4" w:space="0" w:color="000000" w:themeColor="text1"/>
            </w:tcBorders>
            <w:shd w:val="clear" w:color="auto" w:fill="FFFFFF" w:themeFill="background1"/>
          </w:tcPr>
          <w:p w:rsidR="009306C1" w:rsidRPr="009E75D6" w:rsidRDefault="009306C1" w:rsidP="009E75D6">
            <w:pPr>
              <w:tabs>
                <w:tab w:val="left" w:pos="3125"/>
              </w:tabs>
              <w:spacing w:line="360" w:lineRule="auto"/>
              <w:ind w:right="144" w:firstLine="360"/>
              <w:jc w:val="both"/>
              <w:rPr>
                <w:rFonts w:ascii="GHEA Grapalat" w:hAnsi="GHEA Grapalat" w:cs="Arial"/>
                <w:lang w:val="hy-AM"/>
              </w:rPr>
            </w:pPr>
            <w:r w:rsidRPr="009E75D6">
              <w:rPr>
                <w:rFonts w:ascii="GHEA Grapalat" w:hAnsi="GHEA Grapalat" w:cs="Sylfaen"/>
                <w:color w:val="000000"/>
                <w:shd w:val="clear" w:color="auto" w:fill="FFFFFF"/>
                <w:lang w:val="hy-AM"/>
              </w:rPr>
              <w:t>Կառավա</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ության</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lang w:val="hy-AM"/>
              </w:rPr>
              <w:t>ո</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ոշման</w:t>
            </w:r>
            <w:r w:rsidRPr="009E75D6">
              <w:rPr>
                <w:rFonts w:ascii="GHEA Grapalat" w:hAnsi="GHEA Grapalat"/>
                <w:color w:val="000000"/>
                <w:shd w:val="clear" w:color="auto" w:fill="FFFFFF"/>
                <w:lang w:val="af-ZA"/>
              </w:rPr>
              <w:t xml:space="preserve"> </w:t>
            </w:r>
            <w:r w:rsidRPr="009E75D6">
              <w:rPr>
                <w:rFonts w:ascii="GHEA Grapalat" w:hAnsi="GHEA Grapalat"/>
                <w:lang w:val="hy-AM"/>
              </w:rPr>
              <w:t>նախագիծը</w:t>
            </w:r>
            <w:r w:rsidRPr="009E75D6">
              <w:rPr>
                <w:rFonts w:ascii="GHEA Grapalat" w:hAnsi="GHEA Grapalat" w:cs="Sylfaen"/>
                <w:lang w:val="hy-AM"/>
              </w:rPr>
              <w:t xml:space="preserve"> (այսուհետ՝ Նախագիծ) քննարկվել է ՀՀ տարածքային կառավարման և ենթակառուցվածքների նախարարության ջրային կոմիտեի և ՀՀ մարզպետարանների հետ։</w:t>
            </w:r>
          </w:p>
          <w:p w:rsidR="009306C1" w:rsidRPr="009E75D6" w:rsidRDefault="009306C1" w:rsidP="009E75D6">
            <w:pPr>
              <w:pStyle w:val="mechtex"/>
              <w:spacing w:line="360" w:lineRule="auto"/>
              <w:ind w:right="50" w:firstLine="360"/>
              <w:jc w:val="both"/>
              <w:rPr>
                <w:rFonts w:ascii="GHEA Grapalat" w:hAnsi="GHEA Grapalat"/>
                <w:sz w:val="24"/>
                <w:szCs w:val="24"/>
                <w:lang w:val="hy-AM"/>
              </w:rPr>
            </w:pPr>
            <w:r w:rsidRPr="009E75D6">
              <w:rPr>
                <w:rFonts w:ascii="GHEA Grapalat" w:hAnsi="GHEA Grapalat"/>
                <w:sz w:val="24"/>
                <w:szCs w:val="24"/>
                <w:lang w:val="hy-AM"/>
              </w:rPr>
              <w:t>Կից Ձեզ ենք տրամադրում Նախագծի վերաբերյալ մեր դիրքորոշումը։</w:t>
            </w:r>
          </w:p>
          <w:p w:rsidR="009306C1" w:rsidRPr="009E75D6" w:rsidRDefault="009306C1" w:rsidP="009E75D6">
            <w:pPr>
              <w:pStyle w:val="mechtex"/>
              <w:tabs>
                <w:tab w:val="left" w:pos="9498"/>
              </w:tabs>
              <w:spacing w:line="360" w:lineRule="auto"/>
              <w:ind w:right="191" w:firstLine="360"/>
              <w:jc w:val="both"/>
              <w:rPr>
                <w:rFonts w:ascii="GHEA Grapalat" w:hAnsi="GHEA Grapalat" w:cs="Sylfaen"/>
                <w:sz w:val="24"/>
                <w:szCs w:val="24"/>
                <w:lang w:val="hy-AM"/>
              </w:rPr>
            </w:pPr>
            <w:r w:rsidRPr="009E75D6">
              <w:rPr>
                <w:rFonts w:ascii="GHEA Grapalat" w:hAnsi="GHEA Grapalat" w:cs="Sylfaen"/>
                <w:sz w:val="24"/>
                <w:szCs w:val="24"/>
                <w:lang w:val="hy-AM"/>
              </w:rPr>
              <w:t xml:space="preserve">Միաժամանակ տեղեկացնում ենք, որ Երևանի քաղաքապետարանի կողմից դիրքորոշում դեռևս չի </w:t>
            </w:r>
            <w:r w:rsidRPr="009E75D6">
              <w:rPr>
                <w:rFonts w:ascii="GHEA Grapalat" w:hAnsi="GHEA Grapalat" w:cs="Sylfaen"/>
                <w:sz w:val="24"/>
                <w:szCs w:val="24"/>
                <w:lang w:val="hy-AM"/>
              </w:rPr>
              <w:lastRenderedPageBreak/>
              <w:t>ներկայացվել։ Վերջինիս դիրքորոշումն ստանալուց հետո Ձեզ լրացուցիչ կտրամադրենք։</w:t>
            </w:r>
          </w:p>
          <w:p w:rsidR="00D770FC" w:rsidRPr="009E75D6" w:rsidRDefault="00D770FC" w:rsidP="009E75D6">
            <w:pPr>
              <w:pStyle w:val="mechtex"/>
              <w:tabs>
                <w:tab w:val="left" w:pos="9498"/>
              </w:tabs>
              <w:spacing w:line="360" w:lineRule="auto"/>
              <w:ind w:right="191" w:firstLine="360"/>
              <w:jc w:val="both"/>
              <w:rPr>
                <w:rFonts w:ascii="GHEA Grapalat" w:hAnsi="GHEA Grapalat" w:cs="Sylfaen"/>
                <w:sz w:val="24"/>
                <w:szCs w:val="24"/>
                <w:lang w:val="hy-AM"/>
              </w:rPr>
            </w:pPr>
            <w:r w:rsidRPr="009E75D6">
              <w:rPr>
                <w:rFonts w:ascii="GHEA Grapalat" w:hAnsi="GHEA Grapalat"/>
                <w:sz w:val="24"/>
                <w:szCs w:val="24"/>
                <w:lang w:val="hy-AM"/>
              </w:rPr>
              <w:t xml:space="preserve">Դիրքորոշում Նախագծի վերաբերյալ </w:t>
            </w:r>
          </w:p>
          <w:p w:rsidR="00D3424B" w:rsidRPr="009E75D6" w:rsidRDefault="00D3424B" w:rsidP="009E75D6">
            <w:pPr>
              <w:spacing w:line="360" w:lineRule="auto"/>
              <w:ind w:firstLine="360"/>
              <w:contextualSpacing/>
              <w:jc w:val="both"/>
              <w:rPr>
                <w:rFonts w:ascii="GHEA Grapalat" w:hAnsi="GHEA Grapalat" w:cs="Sylfaen"/>
                <w:color w:val="000000"/>
                <w:shd w:val="clear" w:color="auto" w:fill="FFFFFF"/>
                <w:lang w:val="hy-AM"/>
              </w:rPr>
            </w:pPr>
            <w:r w:rsidRPr="009E75D6">
              <w:rPr>
                <w:rFonts w:ascii="GHEA Grapalat" w:hAnsi="GHEA Grapalat" w:cs="Sylfaen"/>
                <w:color w:val="000000"/>
                <w:shd w:val="clear" w:color="auto" w:fill="FFFFFF"/>
                <w:lang w:val="hy-AM"/>
              </w:rPr>
              <w:t>1.Նախագծի Հավելվածի 30-րդ կետում նշված «ազգային բնակչության անընդհատ նվազում» հասկացությունը պարզաբանման կարիք ունի։</w:t>
            </w:r>
          </w:p>
          <w:p w:rsidR="00D3424B" w:rsidRPr="009E75D6" w:rsidRDefault="00D3424B" w:rsidP="009E75D6">
            <w:pPr>
              <w:spacing w:line="360" w:lineRule="auto"/>
              <w:ind w:left="90" w:firstLine="270"/>
              <w:contextualSpacing/>
              <w:jc w:val="both"/>
              <w:rPr>
                <w:rFonts w:ascii="GHEA Grapalat" w:hAnsi="GHEA Grapalat" w:cs="Sylfaen"/>
                <w:color w:val="000000"/>
                <w:shd w:val="clear" w:color="auto" w:fill="FFFFFF"/>
                <w:lang w:val="hy-AM"/>
              </w:rPr>
            </w:pPr>
            <w:r w:rsidRPr="009E75D6">
              <w:rPr>
                <w:rFonts w:ascii="GHEA Grapalat" w:hAnsi="GHEA Grapalat" w:cs="Sylfaen"/>
                <w:b/>
                <w:bCs/>
                <w:color w:val="000000"/>
                <w:shd w:val="clear" w:color="auto" w:fill="FFFFFF"/>
                <w:lang w:val="hy-AM"/>
              </w:rPr>
              <w:t>2</w:t>
            </w:r>
            <w:r w:rsidRPr="009E75D6">
              <w:rPr>
                <w:rFonts w:ascii="GHEA Grapalat" w:hAnsi="GHEA Grapalat" w:cs="Sylfaen"/>
                <w:color w:val="000000"/>
                <w:shd w:val="clear" w:color="auto" w:fill="FFFFFF"/>
                <w:lang w:val="hy-AM"/>
              </w:rPr>
              <w:t xml:space="preserve">. </w:t>
            </w:r>
            <w:r w:rsidRPr="009E75D6">
              <w:rPr>
                <w:rFonts w:ascii="GHEA Grapalat" w:hAnsi="GHEA Grapalat"/>
                <w:lang w:val="hy-AM"/>
              </w:rPr>
              <w:t xml:space="preserve">Առաջարկում ենք </w:t>
            </w:r>
            <w:r w:rsidRPr="009E75D6">
              <w:rPr>
                <w:rFonts w:ascii="GHEA Grapalat" w:hAnsi="GHEA Grapalat" w:cs="Sylfaen"/>
                <w:color w:val="000000"/>
                <w:shd w:val="clear" w:color="auto" w:fill="FFFFFF"/>
                <w:lang w:val="hy-AM"/>
              </w:rPr>
              <w:t>Հավելվածի 42-րդ կետի 3)-րդ ենթակետում «պահպանել» բառից հետո լրացնել «և զարգացնել» բառերը։</w:t>
            </w:r>
          </w:p>
          <w:p w:rsidR="00D3424B" w:rsidRPr="009E75D6" w:rsidRDefault="00D3424B" w:rsidP="009E75D6">
            <w:pPr>
              <w:spacing w:line="360" w:lineRule="auto"/>
              <w:ind w:firstLine="360"/>
              <w:contextualSpacing/>
              <w:jc w:val="both"/>
              <w:rPr>
                <w:rFonts w:ascii="GHEA Grapalat" w:hAnsi="GHEA Grapalat" w:cs="Sylfaen"/>
                <w:color w:val="000000"/>
                <w:shd w:val="clear" w:color="auto" w:fill="FFFFFF"/>
                <w:lang w:val="hy-AM"/>
              </w:rPr>
            </w:pPr>
            <w:r w:rsidRPr="009E75D6">
              <w:rPr>
                <w:rFonts w:ascii="GHEA Grapalat" w:hAnsi="GHEA Grapalat" w:cs="Sylfaen"/>
                <w:b/>
                <w:bCs/>
                <w:color w:val="000000"/>
                <w:shd w:val="clear" w:color="auto" w:fill="FFFFFF"/>
                <w:lang w:val="hy-AM"/>
              </w:rPr>
              <w:t>3</w:t>
            </w:r>
            <w:r w:rsidRPr="009E75D6">
              <w:rPr>
                <w:rFonts w:ascii="GHEA Grapalat" w:hAnsi="GHEA Grapalat" w:cs="Sylfaen"/>
                <w:color w:val="000000"/>
                <w:shd w:val="clear" w:color="auto" w:fill="FFFFFF"/>
                <w:lang w:val="hy-AM"/>
              </w:rPr>
              <w:t>. Անհրաժեշտ է հստակեցնել Հավելվածի 48-րդ կետի առաջին նախադասությունը։</w:t>
            </w:r>
          </w:p>
          <w:p w:rsidR="00D3424B" w:rsidRPr="009E75D6" w:rsidRDefault="00D3424B" w:rsidP="009E75D6">
            <w:pPr>
              <w:spacing w:line="360" w:lineRule="auto"/>
              <w:ind w:firstLine="360"/>
              <w:contextualSpacing/>
              <w:jc w:val="both"/>
              <w:rPr>
                <w:rFonts w:ascii="GHEA Grapalat" w:hAnsi="GHEA Grapalat" w:cs="Sylfaen"/>
                <w:color w:val="000000"/>
                <w:shd w:val="clear" w:color="auto" w:fill="FFFFFF"/>
                <w:lang w:val="hy-AM"/>
              </w:rPr>
            </w:pPr>
            <w:r w:rsidRPr="009E75D6">
              <w:rPr>
                <w:rFonts w:ascii="GHEA Grapalat" w:hAnsi="GHEA Grapalat" w:cs="Sylfaen"/>
                <w:b/>
                <w:bCs/>
                <w:color w:val="000000"/>
                <w:shd w:val="clear" w:color="auto" w:fill="FFFFFF"/>
                <w:lang w:val="hy-AM"/>
              </w:rPr>
              <w:t>4</w:t>
            </w:r>
            <w:r w:rsidRPr="009E75D6">
              <w:rPr>
                <w:rFonts w:ascii="GHEA Grapalat" w:hAnsi="GHEA Grapalat" w:cs="Sylfaen"/>
                <w:color w:val="000000"/>
                <w:shd w:val="clear" w:color="auto" w:fill="FFFFFF"/>
                <w:lang w:val="hy-AM"/>
              </w:rPr>
              <w:t>.Հիմնավորման և կոնկրետացման կարիք ունի Հավելվածի 50-րդ կետը, մասնավորապես «Ջրամատակարարման ծառայություններ մատոցող մեկ համապետական ընկերության» հասկացությունը։ Պետք է հստակեցնել, եթե «ջրամատակարարման ծառայություններ» հասկացությունը վերաբերում է խմելու ջրի ոլորտին, ապա այդ պարագայում «մեկ համապետական ընկերություն» հասկացությունը չի կարող կիրառվել։</w:t>
            </w:r>
          </w:p>
          <w:p w:rsidR="00D3424B" w:rsidRPr="009E75D6" w:rsidRDefault="00D3424B" w:rsidP="009E75D6">
            <w:pPr>
              <w:spacing w:line="360" w:lineRule="auto"/>
              <w:ind w:left="90" w:firstLine="270"/>
              <w:contextualSpacing/>
              <w:jc w:val="both"/>
              <w:rPr>
                <w:rFonts w:ascii="GHEA Grapalat" w:hAnsi="GHEA Grapalat" w:cs="Sylfaen"/>
                <w:color w:val="000000"/>
                <w:shd w:val="clear" w:color="auto" w:fill="FFFFFF"/>
                <w:lang w:val="hy-AM"/>
              </w:rPr>
            </w:pPr>
            <w:r w:rsidRPr="009E75D6">
              <w:rPr>
                <w:rFonts w:ascii="GHEA Grapalat" w:hAnsi="GHEA Grapalat" w:cs="Sylfaen"/>
                <w:b/>
                <w:bCs/>
                <w:color w:val="000000"/>
                <w:shd w:val="clear" w:color="auto" w:fill="FFFFFF"/>
                <w:lang w:val="hy-AM"/>
              </w:rPr>
              <w:t>5</w:t>
            </w:r>
            <w:r w:rsidRPr="009E75D6">
              <w:rPr>
                <w:rFonts w:ascii="GHEA Grapalat" w:hAnsi="GHEA Grapalat" w:cs="Sylfaen"/>
                <w:color w:val="000000"/>
                <w:shd w:val="clear" w:color="auto" w:fill="FFFFFF"/>
                <w:lang w:val="hy-AM"/>
              </w:rPr>
              <w:t>.Հավելվածի 51-րդ կետում առաջարկվում է «միասնական օպերատորի» բառերը փոխարինել «Վարձակալի՝ «Վեոլիա Ջուր» ՓԲԸ-ի» բառերով, իսկ «ցանցից դուրս մնացած» բառերը փոխարինել «տարածքում չընդգրկված» բառերով։</w:t>
            </w:r>
          </w:p>
          <w:p w:rsidR="00D3424B" w:rsidRPr="009E75D6" w:rsidRDefault="00D3424B" w:rsidP="009E75D6">
            <w:pPr>
              <w:spacing w:line="360" w:lineRule="auto"/>
              <w:ind w:left="90" w:firstLine="360"/>
              <w:contextualSpacing/>
              <w:jc w:val="both"/>
              <w:rPr>
                <w:rFonts w:ascii="GHEA Grapalat" w:hAnsi="GHEA Grapalat" w:cs="Sylfaen"/>
                <w:color w:val="000000"/>
                <w:shd w:val="clear" w:color="auto" w:fill="FFFFFF"/>
                <w:lang w:val="hy-AM"/>
              </w:rPr>
            </w:pPr>
            <w:r w:rsidRPr="009E75D6">
              <w:rPr>
                <w:rFonts w:ascii="GHEA Grapalat" w:hAnsi="GHEA Grapalat" w:cs="Sylfaen"/>
                <w:b/>
                <w:bCs/>
                <w:color w:val="000000"/>
                <w:shd w:val="clear" w:color="auto" w:fill="FFFFFF"/>
                <w:lang w:val="hy-AM"/>
              </w:rPr>
              <w:t>6</w:t>
            </w:r>
            <w:r w:rsidRPr="009E75D6">
              <w:rPr>
                <w:rFonts w:ascii="GHEA Grapalat" w:hAnsi="GHEA Grapalat" w:cs="Sylfaen"/>
                <w:color w:val="000000"/>
                <w:shd w:val="clear" w:color="auto" w:fill="FFFFFF"/>
                <w:lang w:val="hy-AM"/>
              </w:rPr>
              <w:t xml:space="preserve">. Հավելվածի «Գլուխ 8. Ծրագրի իրականացումն ապահովող </w:t>
            </w:r>
            <w:r w:rsidRPr="009E75D6">
              <w:rPr>
                <w:rFonts w:ascii="GHEA Grapalat" w:hAnsi="GHEA Grapalat" w:cs="Sylfaen"/>
                <w:color w:val="000000"/>
                <w:shd w:val="clear" w:color="auto" w:fill="FFFFFF"/>
                <w:lang w:val="hy-AM"/>
              </w:rPr>
              <w:lastRenderedPageBreak/>
              <w:t>միջոցառումների ցանկ (2022-2026թթ</w:t>
            </w:r>
            <w:r w:rsidR="00F94C45" w:rsidRPr="009E75D6">
              <w:rPr>
                <w:rFonts w:ascii="GHEA Grapalat" w:hAnsi="GHEA Grapalat" w:cs="Cambria Math"/>
                <w:color w:val="000000"/>
                <w:shd w:val="clear" w:color="auto" w:fill="FFFFFF"/>
                <w:lang w:val="hy-AM"/>
              </w:rPr>
              <w:t>.</w:t>
            </w:r>
            <w:r w:rsidRPr="009E75D6">
              <w:rPr>
                <w:rFonts w:ascii="GHEA Grapalat" w:hAnsi="GHEA Grapalat" w:cs="Sylfaen"/>
                <w:color w:val="000000"/>
                <w:shd w:val="clear" w:color="auto" w:fill="FFFFFF"/>
                <w:lang w:val="hy-AM"/>
              </w:rPr>
              <w:t>)» աղյուսակի 19-րդ և 20-րդ կետերի միջոցառումները կոնկրետացման և խմբագրման կարիք ունեն:</w:t>
            </w:r>
          </w:p>
          <w:p w:rsidR="00D3424B" w:rsidRPr="009E75D6" w:rsidRDefault="00D3424B" w:rsidP="009E75D6">
            <w:pPr>
              <w:tabs>
                <w:tab w:val="left" w:pos="8931"/>
              </w:tabs>
              <w:spacing w:line="360" w:lineRule="auto"/>
              <w:ind w:left="-567" w:firstLine="709"/>
              <w:jc w:val="both"/>
              <w:rPr>
                <w:rFonts w:ascii="GHEA Grapalat" w:hAnsi="GHEA Grapalat"/>
                <w:b/>
                <w:bCs/>
                <w:lang w:val="hy-AM"/>
              </w:rPr>
            </w:pPr>
          </w:p>
          <w:p w:rsidR="00D3424B" w:rsidRPr="009E75D6" w:rsidRDefault="00D3424B" w:rsidP="009E75D6">
            <w:pPr>
              <w:tabs>
                <w:tab w:val="left" w:pos="8931"/>
              </w:tabs>
              <w:spacing w:line="360" w:lineRule="auto"/>
              <w:ind w:left="-567" w:firstLine="709"/>
              <w:jc w:val="both"/>
              <w:rPr>
                <w:rFonts w:ascii="GHEA Grapalat" w:hAnsi="GHEA Grapalat"/>
                <w:b/>
                <w:bCs/>
                <w:lang w:val="hy-AM"/>
              </w:rPr>
            </w:pPr>
            <w:r w:rsidRPr="009E75D6">
              <w:rPr>
                <w:rFonts w:ascii="GHEA Grapalat" w:hAnsi="GHEA Grapalat"/>
                <w:b/>
                <w:bCs/>
                <w:lang w:val="hy-AM"/>
              </w:rPr>
              <w:t>ՀՀ Լոռու մարզպետարան</w:t>
            </w:r>
          </w:p>
          <w:p w:rsidR="008864A9" w:rsidRPr="009E75D6" w:rsidRDefault="00D3424B" w:rsidP="009E75D6">
            <w:pPr>
              <w:spacing w:line="360" w:lineRule="auto"/>
              <w:ind w:firstLine="360"/>
              <w:jc w:val="both"/>
              <w:rPr>
                <w:rFonts w:ascii="GHEA Grapalat" w:hAnsi="GHEA Grapalat"/>
                <w:color w:val="FF0000"/>
                <w:lang w:val="hy-AM"/>
              </w:rPr>
            </w:pPr>
            <w:r w:rsidRPr="009E75D6">
              <w:rPr>
                <w:rFonts w:ascii="GHEA Grapalat" w:hAnsi="GHEA Grapalat"/>
                <w:lang w:val="hy-AM"/>
              </w:rPr>
              <w:t xml:space="preserve">Առաջարկում ենք հավելյալ ֆինանսական միջոցների առկայության պարագայում </w:t>
            </w:r>
            <w:r w:rsidRPr="009E75D6">
              <w:rPr>
                <w:rFonts w:ascii="GHEA Grapalat" w:hAnsi="GHEA Grapalat"/>
                <w:color w:val="000000"/>
                <w:shd w:val="clear" w:color="auto" w:fill="FFFFFF"/>
                <w:lang w:val="af-ZA"/>
              </w:rPr>
              <w:t>«</w:t>
            </w:r>
            <w:r w:rsidRPr="009E75D6">
              <w:rPr>
                <w:rFonts w:ascii="GHEA Grapalat" w:hAnsi="GHEA Grapalat" w:cs="Sylfaen"/>
                <w:color w:val="000000"/>
                <w:shd w:val="clear" w:color="auto" w:fill="FFFFFF"/>
                <w:lang w:val="hy-AM"/>
              </w:rPr>
              <w:t>Ջ</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ային</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lang w:val="hy-AM"/>
              </w:rPr>
              <w:t>ռեսու</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սնե</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ի</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lang w:val="hy-AM"/>
              </w:rPr>
              <w:t>ոլո</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տում</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lang w:val="hy-AM"/>
              </w:rPr>
              <w:t>կլիմայի</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lang w:val="hy-AM"/>
              </w:rPr>
              <w:t>փոփոխության</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lang w:val="hy-AM"/>
              </w:rPr>
              <w:t>հա</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մա</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վողականության</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lang w:val="hy-AM"/>
              </w:rPr>
              <w:t>ծ</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ագի</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 xml:space="preserve">ը </w:t>
            </w:r>
            <w:r w:rsidRPr="009E75D6">
              <w:rPr>
                <w:rFonts w:ascii="GHEA Grapalat" w:hAnsi="GHEA Grapalat"/>
                <w:lang w:val="hy-AM"/>
              </w:rPr>
              <w:t>և 2022-2026 թվականների միջոցառումների ցանկը հաստատելու</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lang w:val="hy-AM"/>
              </w:rPr>
              <w:t>մասին</w:t>
            </w:r>
            <w:r w:rsidRPr="009E75D6">
              <w:rPr>
                <w:rFonts w:ascii="GHEA Grapalat" w:hAnsi="GHEA Grapalat"/>
                <w:color w:val="000000"/>
                <w:shd w:val="clear" w:color="auto" w:fill="FFFFFF"/>
                <w:lang w:val="af-ZA"/>
              </w:rPr>
              <w:t>»</w:t>
            </w:r>
            <w:r w:rsidRPr="009E75D6">
              <w:rPr>
                <w:rFonts w:ascii="GHEA Grapalat" w:hAnsi="GHEA Grapalat"/>
                <w:color w:val="000000"/>
                <w:shd w:val="clear" w:color="auto" w:fill="FFFFFF"/>
                <w:lang w:val="hy-AM"/>
              </w:rPr>
              <w:t xml:space="preserve"> ՀՀ </w:t>
            </w:r>
            <w:r w:rsidRPr="009E75D6">
              <w:rPr>
                <w:rFonts w:ascii="GHEA Grapalat" w:hAnsi="GHEA Grapalat" w:cs="Sylfaen"/>
                <w:color w:val="000000"/>
                <w:shd w:val="clear" w:color="auto" w:fill="FFFFFF"/>
                <w:lang w:val="hy-AM"/>
              </w:rPr>
              <w:t>կառավա</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ության</w:t>
            </w:r>
            <w:r w:rsidRPr="009E75D6">
              <w:rPr>
                <w:rFonts w:ascii="GHEA Grapalat" w:hAnsi="GHEA Grapalat"/>
                <w:color w:val="000000"/>
                <w:shd w:val="clear" w:color="auto" w:fill="FFFFFF"/>
                <w:lang w:val="af-ZA"/>
              </w:rPr>
              <w:t xml:space="preserve"> </w:t>
            </w:r>
            <w:r w:rsidRPr="009E75D6">
              <w:rPr>
                <w:rFonts w:ascii="GHEA Grapalat" w:hAnsi="GHEA Grapalat" w:cs="Sylfaen"/>
                <w:color w:val="000000"/>
                <w:shd w:val="clear" w:color="auto" w:fill="FFFFFF"/>
                <w:lang w:val="hy-AM"/>
              </w:rPr>
              <w:t>ո</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ոշման</w:t>
            </w:r>
            <w:r w:rsidRPr="009E75D6">
              <w:rPr>
                <w:rFonts w:ascii="GHEA Grapalat" w:hAnsi="GHEA Grapalat"/>
                <w:color w:val="000000"/>
                <w:shd w:val="clear" w:color="auto" w:fill="FFFFFF"/>
                <w:lang w:val="af-ZA"/>
              </w:rPr>
              <w:t xml:space="preserve"> </w:t>
            </w:r>
            <w:r w:rsidRPr="009E75D6">
              <w:rPr>
                <w:rFonts w:ascii="GHEA Grapalat" w:hAnsi="GHEA Grapalat"/>
                <w:lang w:val="hy-AM"/>
              </w:rPr>
              <w:t>նախագծում ներառել նաև Գետիկի ջրամբարի կառուցումը:</w:t>
            </w:r>
          </w:p>
        </w:tc>
        <w:tc>
          <w:tcPr>
            <w:tcW w:w="7290" w:type="dxa"/>
            <w:gridSpan w:val="2"/>
            <w:tcBorders>
              <w:top w:val="single" w:sz="4" w:space="0" w:color="000000" w:themeColor="text1"/>
              <w:bottom w:val="single" w:sz="4" w:space="0" w:color="000000" w:themeColor="text1"/>
            </w:tcBorders>
            <w:shd w:val="clear" w:color="auto" w:fill="FFFFFF" w:themeFill="background1"/>
          </w:tcPr>
          <w:p w:rsidR="00912D45" w:rsidRPr="009E75D6" w:rsidRDefault="00912D45" w:rsidP="009E75D6">
            <w:pPr>
              <w:spacing w:line="360" w:lineRule="auto"/>
              <w:jc w:val="both"/>
              <w:rPr>
                <w:rFonts w:ascii="GHEA Grapalat" w:eastAsia="MS Mincho" w:hAnsi="GHEA Grapalat" w:cs="MS Mincho"/>
                <w:color w:val="000000" w:themeColor="text1"/>
                <w:lang w:val="hy-AM"/>
              </w:rPr>
            </w:pPr>
          </w:p>
          <w:p w:rsidR="00912D45" w:rsidRPr="009E75D6" w:rsidRDefault="00912D45" w:rsidP="009E75D6">
            <w:pPr>
              <w:spacing w:line="360" w:lineRule="auto"/>
              <w:jc w:val="both"/>
              <w:rPr>
                <w:rFonts w:ascii="GHEA Grapalat" w:eastAsia="MS Mincho" w:hAnsi="GHEA Grapalat" w:cs="MS Mincho"/>
                <w:color w:val="000000" w:themeColor="text1"/>
                <w:lang w:val="hy-AM"/>
              </w:rPr>
            </w:pPr>
          </w:p>
          <w:p w:rsidR="00912D45" w:rsidRPr="009E75D6" w:rsidRDefault="00912D45" w:rsidP="009E75D6">
            <w:pPr>
              <w:spacing w:line="360" w:lineRule="auto"/>
              <w:jc w:val="both"/>
              <w:rPr>
                <w:rFonts w:ascii="GHEA Grapalat" w:eastAsia="MS Mincho" w:hAnsi="GHEA Grapalat" w:cs="MS Mincho"/>
                <w:color w:val="000000" w:themeColor="text1"/>
                <w:lang w:val="hy-AM"/>
              </w:rPr>
            </w:pPr>
          </w:p>
          <w:p w:rsidR="00912D45" w:rsidRPr="009E75D6" w:rsidRDefault="00912D45" w:rsidP="009E75D6">
            <w:pPr>
              <w:spacing w:line="360" w:lineRule="auto"/>
              <w:jc w:val="both"/>
              <w:rPr>
                <w:rFonts w:ascii="GHEA Grapalat" w:eastAsia="MS Mincho" w:hAnsi="GHEA Grapalat" w:cs="MS Mincho"/>
                <w:color w:val="000000" w:themeColor="text1"/>
                <w:lang w:val="hy-AM"/>
              </w:rPr>
            </w:pPr>
          </w:p>
          <w:p w:rsidR="00912D45" w:rsidRPr="009E75D6" w:rsidRDefault="00912D45" w:rsidP="009E75D6">
            <w:pPr>
              <w:spacing w:line="360" w:lineRule="auto"/>
              <w:jc w:val="both"/>
              <w:rPr>
                <w:rFonts w:ascii="GHEA Grapalat" w:eastAsia="MS Mincho" w:hAnsi="GHEA Grapalat" w:cs="MS Mincho"/>
                <w:color w:val="000000" w:themeColor="text1"/>
                <w:lang w:val="hy-AM"/>
              </w:rPr>
            </w:pPr>
          </w:p>
          <w:p w:rsidR="00912D45" w:rsidRPr="009E75D6" w:rsidRDefault="00912D45" w:rsidP="009E75D6">
            <w:pPr>
              <w:spacing w:line="360" w:lineRule="auto"/>
              <w:jc w:val="both"/>
              <w:rPr>
                <w:rFonts w:ascii="GHEA Grapalat" w:eastAsia="MS Mincho" w:hAnsi="GHEA Grapalat" w:cs="MS Mincho"/>
                <w:color w:val="000000" w:themeColor="text1"/>
                <w:lang w:val="hy-AM"/>
              </w:rPr>
            </w:pPr>
          </w:p>
          <w:p w:rsidR="00912D45" w:rsidRPr="009E75D6" w:rsidRDefault="00912D45" w:rsidP="009E75D6">
            <w:pPr>
              <w:spacing w:line="360" w:lineRule="auto"/>
              <w:jc w:val="both"/>
              <w:rPr>
                <w:rFonts w:ascii="GHEA Grapalat" w:eastAsia="MS Mincho" w:hAnsi="GHEA Grapalat" w:cs="MS Mincho"/>
                <w:color w:val="000000" w:themeColor="text1"/>
                <w:lang w:val="hy-AM"/>
              </w:rPr>
            </w:pPr>
          </w:p>
          <w:p w:rsidR="00912D45" w:rsidRPr="009E75D6" w:rsidRDefault="00912D45" w:rsidP="009E75D6">
            <w:pPr>
              <w:spacing w:line="360" w:lineRule="auto"/>
              <w:jc w:val="both"/>
              <w:rPr>
                <w:rFonts w:ascii="GHEA Grapalat" w:eastAsia="MS Mincho" w:hAnsi="GHEA Grapalat" w:cs="MS Mincho"/>
                <w:color w:val="000000" w:themeColor="text1"/>
                <w:lang w:val="hy-AM"/>
              </w:rPr>
            </w:pPr>
          </w:p>
          <w:p w:rsidR="00912D45" w:rsidRPr="009E75D6" w:rsidRDefault="00912D45" w:rsidP="009E75D6">
            <w:pPr>
              <w:spacing w:line="360" w:lineRule="auto"/>
              <w:jc w:val="both"/>
              <w:rPr>
                <w:rFonts w:ascii="GHEA Grapalat" w:eastAsia="MS Mincho" w:hAnsi="GHEA Grapalat" w:cs="MS Mincho"/>
                <w:color w:val="000000" w:themeColor="text1"/>
                <w:lang w:val="hy-AM"/>
              </w:rPr>
            </w:pPr>
          </w:p>
          <w:p w:rsidR="00912D45" w:rsidRPr="009E75D6" w:rsidRDefault="00912D45" w:rsidP="009E75D6">
            <w:pPr>
              <w:spacing w:line="360" w:lineRule="auto"/>
              <w:jc w:val="both"/>
              <w:rPr>
                <w:rFonts w:ascii="GHEA Grapalat" w:eastAsia="MS Mincho" w:hAnsi="GHEA Grapalat" w:cs="MS Mincho"/>
                <w:color w:val="000000" w:themeColor="text1"/>
                <w:lang w:val="hy-AM"/>
              </w:rPr>
            </w:pPr>
          </w:p>
          <w:p w:rsidR="00912D45" w:rsidRPr="009E75D6" w:rsidRDefault="00912D45" w:rsidP="009E75D6">
            <w:pPr>
              <w:spacing w:line="360" w:lineRule="auto"/>
              <w:jc w:val="both"/>
              <w:rPr>
                <w:rFonts w:ascii="GHEA Grapalat" w:eastAsia="MS Mincho" w:hAnsi="GHEA Grapalat" w:cs="MS Mincho"/>
                <w:color w:val="000000" w:themeColor="text1"/>
                <w:lang w:val="hy-AM"/>
              </w:rPr>
            </w:pPr>
          </w:p>
          <w:p w:rsidR="00912D45" w:rsidRPr="009E75D6" w:rsidRDefault="00912D45" w:rsidP="009E75D6">
            <w:pPr>
              <w:spacing w:line="360" w:lineRule="auto"/>
              <w:jc w:val="both"/>
              <w:rPr>
                <w:rFonts w:ascii="GHEA Grapalat" w:hAnsi="GHEA Grapalat"/>
                <w:noProof/>
                <w:lang w:val="hy-AM"/>
              </w:rPr>
            </w:pPr>
            <w:r w:rsidRPr="009E75D6">
              <w:rPr>
                <w:rFonts w:ascii="GHEA Grapalat" w:eastAsia="MS Mincho" w:hAnsi="GHEA Grapalat" w:cs="MS Mincho"/>
                <w:color w:val="000000" w:themeColor="text1"/>
                <w:lang w:val="hy-AM"/>
              </w:rPr>
              <w:t>1.</w:t>
            </w:r>
            <w:r w:rsidRPr="009E75D6">
              <w:rPr>
                <w:rFonts w:ascii="GHEA Grapalat" w:hAnsi="GHEA Grapalat"/>
                <w:noProof/>
                <w:lang w:val="hy-AM"/>
              </w:rPr>
              <w:t xml:space="preserve"> Ընդունվել է։ Խմբագրվել է։</w:t>
            </w:r>
          </w:p>
          <w:p w:rsidR="00F46CC3" w:rsidRPr="009E75D6" w:rsidRDefault="00912D45" w:rsidP="009E75D6">
            <w:pPr>
              <w:spacing w:line="360" w:lineRule="auto"/>
              <w:ind w:left="360"/>
              <w:jc w:val="both"/>
              <w:rPr>
                <w:rStyle w:val="Hyperlink"/>
                <w:rFonts w:ascii="GHEA Grapalat" w:hAnsi="GHEA Grapalat"/>
                <w:i/>
                <w:lang w:val="hy-AM"/>
              </w:rPr>
            </w:pPr>
            <w:r w:rsidRPr="009E75D6">
              <w:rPr>
                <w:rFonts w:ascii="GHEA Grapalat" w:hAnsi="GHEA Grapalat"/>
                <w:i/>
                <w:lang w:val="hy-AM"/>
              </w:rPr>
              <w:t xml:space="preserve">Աղբյուրը՝ </w:t>
            </w:r>
            <w:hyperlink r:id="rId6" w:history="1">
              <w:r w:rsidRPr="009E75D6">
                <w:rPr>
                  <w:rStyle w:val="Hyperlink"/>
                  <w:rFonts w:ascii="GHEA Grapalat" w:hAnsi="GHEA Grapalat"/>
                  <w:i/>
                  <w:lang w:val="hy-AM"/>
                </w:rPr>
                <w:t>https://population.un.org/wpp/Download/Standard/Population/</w:t>
              </w:r>
            </w:hyperlink>
          </w:p>
          <w:p w:rsidR="006215A7" w:rsidRPr="009E75D6" w:rsidRDefault="006215A7" w:rsidP="009E75D6">
            <w:pPr>
              <w:spacing w:line="360" w:lineRule="auto"/>
              <w:ind w:left="72"/>
              <w:jc w:val="both"/>
              <w:rPr>
                <w:rFonts w:ascii="GHEA Grapalat" w:hAnsi="GHEA Grapalat"/>
                <w:noProof/>
                <w:lang w:val="hy-AM"/>
              </w:rPr>
            </w:pPr>
            <w:r w:rsidRPr="009E75D6">
              <w:rPr>
                <w:rFonts w:ascii="GHEA Grapalat" w:eastAsia="MS Mincho" w:hAnsi="GHEA Grapalat" w:cs="MS Mincho"/>
                <w:color w:val="000000" w:themeColor="text1"/>
                <w:lang w:val="hy-AM"/>
              </w:rPr>
              <w:t>2.</w:t>
            </w:r>
            <w:r w:rsidRPr="009E75D6">
              <w:rPr>
                <w:rFonts w:ascii="GHEA Grapalat" w:hAnsi="GHEA Grapalat"/>
                <w:noProof/>
                <w:lang w:val="hy-AM"/>
              </w:rPr>
              <w:t xml:space="preserve"> Ընդունվել է</w:t>
            </w:r>
          </w:p>
          <w:p w:rsidR="006215A7" w:rsidRPr="009E75D6" w:rsidRDefault="006215A7" w:rsidP="009E75D6">
            <w:pPr>
              <w:spacing w:line="360" w:lineRule="auto"/>
              <w:ind w:left="72"/>
              <w:jc w:val="both"/>
              <w:rPr>
                <w:rFonts w:ascii="GHEA Grapalat" w:eastAsia="MS Mincho" w:hAnsi="GHEA Grapalat" w:cs="MS Mincho"/>
                <w:color w:val="000000" w:themeColor="text1"/>
                <w:lang w:val="hy-AM"/>
              </w:rPr>
            </w:pPr>
          </w:p>
          <w:p w:rsidR="006215A7" w:rsidRPr="009E75D6" w:rsidRDefault="006215A7" w:rsidP="009E75D6">
            <w:pPr>
              <w:spacing w:line="360" w:lineRule="auto"/>
              <w:ind w:left="72"/>
              <w:jc w:val="both"/>
              <w:rPr>
                <w:rFonts w:ascii="GHEA Grapalat" w:hAnsi="GHEA Grapalat"/>
                <w:noProof/>
                <w:lang w:val="hy-AM"/>
              </w:rPr>
            </w:pPr>
            <w:r w:rsidRPr="009E75D6">
              <w:rPr>
                <w:rFonts w:ascii="GHEA Grapalat" w:eastAsia="MS Mincho" w:hAnsi="GHEA Grapalat" w:cs="MS Mincho"/>
                <w:color w:val="000000" w:themeColor="text1"/>
                <w:lang w:val="hy-AM"/>
              </w:rPr>
              <w:t>3.</w:t>
            </w:r>
            <w:r w:rsidRPr="009E75D6">
              <w:rPr>
                <w:rFonts w:ascii="GHEA Grapalat" w:hAnsi="GHEA Grapalat"/>
                <w:noProof/>
                <w:lang w:val="hy-AM"/>
              </w:rPr>
              <w:t xml:space="preserve"> Ընդունվել է</w:t>
            </w:r>
          </w:p>
          <w:p w:rsidR="006215A7" w:rsidRPr="009E75D6" w:rsidRDefault="006215A7" w:rsidP="009E75D6">
            <w:pPr>
              <w:spacing w:line="360" w:lineRule="auto"/>
              <w:ind w:left="72"/>
              <w:jc w:val="both"/>
              <w:rPr>
                <w:rFonts w:ascii="GHEA Grapalat" w:eastAsia="MS Mincho" w:hAnsi="GHEA Grapalat" w:cs="MS Mincho"/>
                <w:color w:val="000000" w:themeColor="text1"/>
                <w:lang w:val="hy-AM"/>
              </w:rPr>
            </w:pPr>
          </w:p>
          <w:p w:rsidR="006215A7" w:rsidRPr="009E75D6" w:rsidRDefault="006215A7" w:rsidP="009E75D6">
            <w:pPr>
              <w:spacing w:line="360" w:lineRule="auto"/>
              <w:ind w:left="72"/>
              <w:jc w:val="both"/>
              <w:rPr>
                <w:rFonts w:ascii="GHEA Grapalat" w:hAnsi="GHEA Grapalat"/>
                <w:noProof/>
                <w:lang w:val="hy-AM"/>
              </w:rPr>
            </w:pPr>
            <w:r w:rsidRPr="009E75D6">
              <w:rPr>
                <w:rFonts w:ascii="GHEA Grapalat" w:eastAsia="MS Mincho" w:hAnsi="GHEA Grapalat" w:cs="MS Mincho"/>
                <w:color w:val="000000" w:themeColor="text1"/>
                <w:lang w:val="hy-AM"/>
              </w:rPr>
              <w:t>4.</w:t>
            </w:r>
            <w:r w:rsidRPr="009E75D6">
              <w:rPr>
                <w:rFonts w:ascii="GHEA Grapalat" w:hAnsi="GHEA Grapalat"/>
                <w:noProof/>
                <w:lang w:val="hy-AM"/>
              </w:rPr>
              <w:t xml:space="preserve"> Ընդունվել է</w:t>
            </w:r>
          </w:p>
          <w:p w:rsidR="006215A7" w:rsidRPr="009E75D6" w:rsidRDefault="006215A7" w:rsidP="009E75D6">
            <w:pPr>
              <w:spacing w:line="360" w:lineRule="auto"/>
              <w:ind w:left="72"/>
              <w:jc w:val="both"/>
              <w:rPr>
                <w:rFonts w:ascii="GHEA Grapalat" w:eastAsia="MS Mincho" w:hAnsi="GHEA Grapalat" w:cs="MS Mincho"/>
                <w:color w:val="000000" w:themeColor="text1"/>
                <w:lang w:val="hy-AM"/>
              </w:rPr>
            </w:pPr>
          </w:p>
          <w:p w:rsidR="006215A7" w:rsidRPr="009E75D6" w:rsidRDefault="006215A7" w:rsidP="009E75D6">
            <w:pPr>
              <w:spacing w:line="360" w:lineRule="auto"/>
              <w:ind w:left="72"/>
              <w:jc w:val="both"/>
              <w:rPr>
                <w:rFonts w:ascii="GHEA Grapalat" w:eastAsia="MS Mincho" w:hAnsi="GHEA Grapalat" w:cs="MS Mincho"/>
                <w:color w:val="000000" w:themeColor="text1"/>
                <w:lang w:val="hy-AM"/>
              </w:rPr>
            </w:pPr>
          </w:p>
          <w:p w:rsidR="006215A7" w:rsidRPr="009E75D6" w:rsidRDefault="006215A7" w:rsidP="009E75D6">
            <w:pPr>
              <w:spacing w:line="360" w:lineRule="auto"/>
              <w:ind w:left="72"/>
              <w:jc w:val="both"/>
              <w:rPr>
                <w:rFonts w:ascii="GHEA Grapalat" w:eastAsia="MS Mincho" w:hAnsi="GHEA Grapalat" w:cs="MS Mincho"/>
                <w:color w:val="000000" w:themeColor="text1"/>
                <w:lang w:val="hy-AM"/>
              </w:rPr>
            </w:pPr>
          </w:p>
          <w:p w:rsidR="006215A7" w:rsidRPr="009E75D6" w:rsidRDefault="006215A7" w:rsidP="009E75D6">
            <w:pPr>
              <w:spacing w:line="360" w:lineRule="auto"/>
              <w:ind w:left="72"/>
              <w:jc w:val="both"/>
              <w:rPr>
                <w:rFonts w:ascii="GHEA Grapalat" w:eastAsia="MS Mincho" w:hAnsi="GHEA Grapalat" w:cs="MS Mincho"/>
                <w:color w:val="000000" w:themeColor="text1"/>
                <w:lang w:val="hy-AM"/>
              </w:rPr>
            </w:pPr>
          </w:p>
          <w:p w:rsidR="006215A7" w:rsidRPr="009E75D6" w:rsidRDefault="006215A7" w:rsidP="009E75D6">
            <w:pPr>
              <w:spacing w:line="360" w:lineRule="auto"/>
              <w:ind w:left="72"/>
              <w:jc w:val="both"/>
              <w:rPr>
                <w:rFonts w:ascii="GHEA Grapalat" w:eastAsia="MS Mincho" w:hAnsi="GHEA Grapalat" w:cs="MS Mincho"/>
                <w:color w:val="000000" w:themeColor="text1"/>
                <w:lang w:val="hy-AM"/>
              </w:rPr>
            </w:pPr>
          </w:p>
          <w:p w:rsidR="006215A7" w:rsidRPr="009E75D6" w:rsidRDefault="006215A7" w:rsidP="009E75D6">
            <w:pPr>
              <w:spacing w:line="360" w:lineRule="auto"/>
              <w:ind w:left="72"/>
              <w:jc w:val="both"/>
              <w:rPr>
                <w:rFonts w:ascii="GHEA Grapalat" w:eastAsia="MS Mincho" w:hAnsi="GHEA Grapalat" w:cs="MS Mincho"/>
                <w:color w:val="000000" w:themeColor="text1"/>
                <w:lang w:val="hy-AM"/>
              </w:rPr>
            </w:pPr>
          </w:p>
          <w:p w:rsidR="006215A7" w:rsidRPr="009E75D6" w:rsidRDefault="006215A7" w:rsidP="009E75D6">
            <w:pPr>
              <w:spacing w:line="360" w:lineRule="auto"/>
              <w:ind w:left="72"/>
              <w:jc w:val="both"/>
              <w:rPr>
                <w:rFonts w:ascii="GHEA Grapalat" w:eastAsia="MS Mincho" w:hAnsi="GHEA Grapalat" w:cs="MS Mincho"/>
                <w:color w:val="000000" w:themeColor="text1"/>
                <w:lang w:val="hy-AM"/>
              </w:rPr>
            </w:pPr>
          </w:p>
          <w:p w:rsidR="006215A7" w:rsidRPr="009E75D6" w:rsidRDefault="006215A7" w:rsidP="009E75D6">
            <w:pPr>
              <w:spacing w:line="360" w:lineRule="auto"/>
              <w:ind w:left="72"/>
              <w:jc w:val="both"/>
              <w:rPr>
                <w:rFonts w:ascii="GHEA Grapalat" w:hAnsi="GHEA Grapalat"/>
                <w:noProof/>
                <w:lang w:val="hy-AM"/>
              </w:rPr>
            </w:pPr>
            <w:r w:rsidRPr="009E75D6">
              <w:rPr>
                <w:rFonts w:ascii="GHEA Grapalat" w:eastAsia="MS Mincho" w:hAnsi="GHEA Grapalat" w:cs="MS Mincho"/>
                <w:color w:val="000000" w:themeColor="text1"/>
                <w:lang w:val="hy-AM"/>
              </w:rPr>
              <w:t>5.</w:t>
            </w:r>
            <w:r w:rsidRPr="009E75D6">
              <w:rPr>
                <w:rFonts w:ascii="GHEA Grapalat" w:hAnsi="GHEA Grapalat"/>
                <w:noProof/>
                <w:lang w:val="hy-AM"/>
              </w:rPr>
              <w:t xml:space="preserve"> Ընդունվել է</w:t>
            </w:r>
          </w:p>
          <w:p w:rsidR="006215A7" w:rsidRPr="009E75D6" w:rsidRDefault="006215A7" w:rsidP="009E75D6">
            <w:pPr>
              <w:spacing w:line="360" w:lineRule="auto"/>
              <w:ind w:left="72"/>
              <w:jc w:val="both"/>
              <w:rPr>
                <w:rFonts w:ascii="GHEA Grapalat" w:eastAsia="MS Mincho" w:hAnsi="GHEA Grapalat" w:cs="MS Mincho"/>
                <w:color w:val="000000" w:themeColor="text1"/>
                <w:lang w:val="hy-AM"/>
              </w:rPr>
            </w:pPr>
          </w:p>
          <w:p w:rsidR="006215A7" w:rsidRPr="009E75D6" w:rsidRDefault="006215A7" w:rsidP="009E75D6">
            <w:pPr>
              <w:spacing w:line="360" w:lineRule="auto"/>
              <w:ind w:left="72"/>
              <w:jc w:val="both"/>
              <w:rPr>
                <w:rFonts w:ascii="GHEA Grapalat" w:eastAsia="MS Mincho" w:hAnsi="GHEA Grapalat" w:cs="MS Mincho"/>
                <w:color w:val="000000" w:themeColor="text1"/>
                <w:lang w:val="hy-AM"/>
              </w:rPr>
            </w:pPr>
          </w:p>
          <w:p w:rsidR="006215A7" w:rsidRPr="009E75D6" w:rsidRDefault="006215A7" w:rsidP="009E75D6">
            <w:pPr>
              <w:spacing w:line="360" w:lineRule="auto"/>
              <w:ind w:left="72"/>
              <w:jc w:val="both"/>
              <w:rPr>
                <w:rFonts w:ascii="GHEA Grapalat" w:eastAsia="MS Mincho" w:hAnsi="GHEA Grapalat" w:cs="MS Mincho"/>
                <w:color w:val="000000" w:themeColor="text1"/>
                <w:lang w:val="hy-AM"/>
              </w:rPr>
            </w:pPr>
          </w:p>
          <w:p w:rsidR="006215A7" w:rsidRPr="009E75D6" w:rsidRDefault="006215A7" w:rsidP="009E75D6">
            <w:pPr>
              <w:spacing w:line="360" w:lineRule="auto"/>
              <w:ind w:left="72"/>
              <w:jc w:val="both"/>
              <w:rPr>
                <w:rFonts w:ascii="GHEA Grapalat" w:hAnsi="GHEA Grapalat"/>
                <w:noProof/>
                <w:lang w:val="hy-AM"/>
              </w:rPr>
            </w:pPr>
            <w:r w:rsidRPr="009E75D6">
              <w:rPr>
                <w:rFonts w:ascii="GHEA Grapalat" w:eastAsia="MS Mincho" w:hAnsi="GHEA Grapalat" w:cs="MS Mincho"/>
                <w:color w:val="000000" w:themeColor="text1"/>
                <w:lang w:val="hy-AM"/>
              </w:rPr>
              <w:t>6.</w:t>
            </w:r>
            <w:r w:rsidRPr="009E75D6">
              <w:rPr>
                <w:rFonts w:ascii="GHEA Grapalat" w:hAnsi="GHEA Grapalat"/>
                <w:noProof/>
                <w:lang w:val="hy-AM"/>
              </w:rPr>
              <w:t xml:space="preserve"> Ընդունվել է</w:t>
            </w:r>
          </w:p>
          <w:p w:rsidR="006215A7" w:rsidRPr="009E75D6" w:rsidRDefault="006215A7" w:rsidP="009E75D6">
            <w:pPr>
              <w:spacing w:line="360" w:lineRule="auto"/>
              <w:ind w:left="72"/>
              <w:jc w:val="both"/>
              <w:rPr>
                <w:rFonts w:ascii="GHEA Grapalat" w:eastAsia="MS Mincho" w:hAnsi="GHEA Grapalat" w:cs="MS Mincho"/>
                <w:color w:val="000000" w:themeColor="text1"/>
                <w:lang w:val="hy-AM"/>
              </w:rPr>
            </w:pPr>
          </w:p>
          <w:p w:rsidR="006215A7" w:rsidRPr="009E75D6" w:rsidRDefault="006215A7" w:rsidP="009E75D6">
            <w:pPr>
              <w:spacing w:line="360" w:lineRule="auto"/>
              <w:ind w:left="72"/>
              <w:jc w:val="both"/>
              <w:rPr>
                <w:rFonts w:ascii="GHEA Grapalat" w:eastAsia="MS Mincho" w:hAnsi="GHEA Grapalat" w:cs="MS Mincho"/>
                <w:color w:val="000000" w:themeColor="text1"/>
                <w:lang w:val="hy-AM"/>
              </w:rPr>
            </w:pPr>
          </w:p>
          <w:p w:rsidR="006215A7" w:rsidRPr="009E75D6" w:rsidRDefault="006215A7" w:rsidP="009E75D6">
            <w:pPr>
              <w:spacing w:line="360" w:lineRule="auto"/>
              <w:ind w:left="72"/>
              <w:jc w:val="both"/>
              <w:rPr>
                <w:rFonts w:ascii="GHEA Grapalat" w:eastAsia="MS Mincho" w:hAnsi="GHEA Grapalat" w:cs="MS Mincho"/>
                <w:color w:val="000000" w:themeColor="text1"/>
                <w:lang w:val="hy-AM"/>
              </w:rPr>
            </w:pPr>
          </w:p>
          <w:p w:rsidR="006215A7" w:rsidRPr="009E75D6" w:rsidRDefault="006215A7" w:rsidP="009E75D6">
            <w:pPr>
              <w:spacing w:line="360" w:lineRule="auto"/>
              <w:ind w:left="72"/>
              <w:jc w:val="both"/>
              <w:rPr>
                <w:rFonts w:ascii="GHEA Grapalat" w:eastAsia="MS Mincho" w:hAnsi="GHEA Grapalat" w:cs="MS Mincho"/>
                <w:color w:val="000000" w:themeColor="text1"/>
                <w:lang w:val="hy-AM"/>
              </w:rPr>
            </w:pPr>
          </w:p>
          <w:p w:rsidR="006215A7" w:rsidRPr="009E75D6" w:rsidRDefault="006215A7" w:rsidP="009E75D6">
            <w:pPr>
              <w:spacing w:line="360" w:lineRule="auto"/>
              <w:jc w:val="both"/>
              <w:rPr>
                <w:rFonts w:ascii="GHEA Grapalat" w:hAnsi="GHEA Grapalat"/>
                <w:noProof/>
                <w:lang w:val="hy-AM"/>
              </w:rPr>
            </w:pPr>
            <w:r w:rsidRPr="009E75D6">
              <w:rPr>
                <w:rFonts w:ascii="GHEA Grapalat" w:hAnsi="GHEA Grapalat"/>
                <w:noProof/>
                <w:lang w:val="hy-AM"/>
              </w:rPr>
              <w:t xml:space="preserve">Չի ընդունվել </w:t>
            </w:r>
          </w:p>
          <w:p w:rsidR="006215A7" w:rsidRPr="009E75D6" w:rsidRDefault="006215A7" w:rsidP="009E75D6">
            <w:pPr>
              <w:spacing w:line="360" w:lineRule="auto"/>
              <w:jc w:val="both"/>
              <w:rPr>
                <w:rFonts w:ascii="GHEA Grapalat" w:eastAsia="MS Mincho" w:hAnsi="GHEA Grapalat" w:cs="MS Mincho"/>
                <w:color w:val="000000" w:themeColor="text1"/>
                <w:lang w:val="hy-AM"/>
              </w:rPr>
            </w:pPr>
            <w:r w:rsidRPr="009E75D6">
              <w:rPr>
                <w:rFonts w:ascii="GHEA Grapalat" w:hAnsi="GHEA Grapalat"/>
                <w:noProof/>
                <w:lang w:val="hy-AM"/>
              </w:rPr>
              <w:t>նշված միջոցառումները հիմնված են արդեն մշակ</w:t>
            </w:r>
            <w:r w:rsidRPr="009E75D6">
              <w:rPr>
                <w:rFonts w:ascii="GHEA Grapalat" w:hAnsi="GHEA Grapalat"/>
                <w:noProof/>
                <w:lang w:val="hy-AM"/>
              </w:rPr>
              <w:softHyphen/>
              <w:t>ված</w:t>
            </w:r>
            <w:r w:rsidRPr="009E75D6">
              <w:rPr>
                <w:rFonts w:ascii="GHEA Grapalat" w:hAnsi="GHEA Grapalat"/>
                <w:noProof/>
                <w:lang w:val="af-ZA"/>
              </w:rPr>
              <w:t>/</w:t>
            </w:r>
            <w:r w:rsidRPr="009E75D6">
              <w:rPr>
                <w:rFonts w:ascii="GHEA Grapalat" w:hAnsi="GHEA Grapalat"/>
                <w:noProof/>
                <w:lang w:val="hy-AM"/>
              </w:rPr>
              <w:t xml:space="preserve"> առկա Ջրավազանային կառավարման պլանների վրա </w:t>
            </w:r>
            <w:r w:rsidRPr="009E75D6">
              <w:rPr>
                <w:rFonts w:ascii="GHEA Grapalat" w:hAnsi="GHEA Grapalat"/>
                <w:noProof/>
                <w:lang w:val="af-ZA"/>
              </w:rPr>
              <w:t>(</w:t>
            </w:r>
            <w:r w:rsidRPr="009E75D6">
              <w:rPr>
                <w:rFonts w:ascii="GHEA Grapalat" w:hAnsi="GHEA Grapalat"/>
                <w:noProof/>
                <w:lang w:val="hy-AM"/>
              </w:rPr>
              <w:t>Սևան, Հրազդան, Հարա</w:t>
            </w:r>
            <w:r w:rsidRPr="009E75D6">
              <w:rPr>
                <w:rFonts w:ascii="GHEA Grapalat" w:hAnsi="GHEA Grapalat"/>
                <w:noProof/>
                <w:lang w:val="hy-AM"/>
              </w:rPr>
              <w:softHyphen/>
              <w:t>վային, Ախուր</w:t>
            </w:r>
            <w:r w:rsidRPr="009E75D6">
              <w:rPr>
                <w:rFonts w:ascii="GHEA Grapalat" w:hAnsi="GHEA Grapalat"/>
                <w:noProof/>
                <w:lang w:val="hy-AM"/>
              </w:rPr>
              <w:softHyphen/>
              <w:t>յանի, Արարատյան</w:t>
            </w:r>
            <w:r w:rsidRPr="009E75D6">
              <w:rPr>
                <w:rFonts w:ascii="GHEA Grapalat" w:hAnsi="GHEA Grapalat"/>
                <w:noProof/>
                <w:lang w:val="af-ZA"/>
              </w:rPr>
              <w:t>)</w:t>
            </w:r>
            <w:r w:rsidRPr="009E75D6">
              <w:rPr>
                <w:rFonts w:ascii="GHEA Grapalat" w:hAnsi="GHEA Grapalat"/>
                <w:noProof/>
                <w:lang w:val="hy-AM"/>
              </w:rPr>
              <w:t>, նշված առաջարկությունը հաշվի կառնվի Հյուսիսային ջրա</w:t>
            </w:r>
            <w:r w:rsidRPr="009E75D6">
              <w:rPr>
                <w:rFonts w:ascii="GHEA Grapalat" w:hAnsi="GHEA Grapalat"/>
                <w:noProof/>
                <w:lang w:val="hy-AM"/>
              </w:rPr>
              <w:softHyphen/>
              <w:t>վազանային կառավարման պլա</w:t>
            </w:r>
            <w:r w:rsidRPr="009E75D6">
              <w:rPr>
                <w:rFonts w:ascii="GHEA Grapalat" w:hAnsi="GHEA Grapalat"/>
                <w:noProof/>
                <w:lang w:val="hy-AM"/>
              </w:rPr>
              <w:softHyphen/>
              <w:t>նում, որի մշակման աշխա</w:t>
            </w:r>
            <w:r w:rsidRPr="009E75D6">
              <w:rPr>
                <w:rFonts w:ascii="GHEA Grapalat" w:hAnsi="GHEA Grapalat"/>
                <w:noProof/>
                <w:lang w:val="hy-AM"/>
              </w:rPr>
              <w:softHyphen/>
              <w:t xml:space="preserve">տանքները մեկնարկել են ԵՄ ծրագրի շրջանակներում (2022-2024թթ)։ </w:t>
            </w:r>
          </w:p>
        </w:tc>
      </w:tr>
      <w:tr w:rsidR="00A04EC2" w:rsidRPr="009E75D6" w:rsidTr="004E520E">
        <w:trPr>
          <w:trHeight w:val="92"/>
        </w:trPr>
        <w:tc>
          <w:tcPr>
            <w:tcW w:w="7668" w:type="dxa"/>
            <w:vMerge w:val="restart"/>
            <w:tcBorders>
              <w:top w:val="single" w:sz="4" w:space="0" w:color="000000" w:themeColor="text1"/>
            </w:tcBorders>
            <w:shd w:val="clear" w:color="auto" w:fill="FFFFFF" w:themeFill="background1"/>
          </w:tcPr>
          <w:p w:rsidR="00A04EC2" w:rsidRPr="009E75D6" w:rsidRDefault="00A04EC2" w:rsidP="009E75D6">
            <w:pPr>
              <w:pStyle w:val="mechtex"/>
              <w:spacing w:line="360" w:lineRule="auto"/>
              <w:jc w:val="both"/>
              <w:rPr>
                <w:rFonts w:ascii="GHEA Grapalat" w:hAnsi="GHEA Grapalat"/>
                <w:sz w:val="24"/>
                <w:szCs w:val="24"/>
                <w:lang w:val="af-ZA"/>
              </w:rPr>
            </w:pPr>
            <w:r w:rsidRPr="009E75D6">
              <w:rPr>
                <w:rFonts w:ascii="GHEA Grapalat" w:hAnsi="GHEA Grapalat" w:cs="Sylfaen"/>
                <w:color w:val="000000"/>
                <w:sz w:val="24"/>
                <w:szCs w:val="24"/>
                <w:shd w:val="clear" w:color="auto" w:fill="FFFFFF"/>
                <w:lang w:val="hy-AM"/>
              </w:rPr>
              <w:lastRenderedPageBreak/>
              <w:t>Տա</w:t>
            </w:r>
            <w:r w:rsidRPr="009E75D6">
              <w:rPr>
                <w:rFonts w:ascii="GHEA Grapalat" w:hAnsi="GHEA Grapalat" w:cs="Verdana"/>
                <w:color w:val="000000"/>
                <w:sz w:val="24"/>
                <w:szCs w:val="24"/>
                <w:shd w:val="clear" w:color="auto" w:fill="FFFFFF"/>
                <w:lang w:val="hy-AM"/>
              </w:rPr>
              <w:t>ր</w:t>
            </w:r>
            <w:r w:rsidRPr="009E75D6">
              <w:rPr>
                <w:rFonts w:ascii="GHEA Grapalat" w:hAnsi="GHEA Grapalat" w:cs="Sylfaen"/>
                <w:color w:val="000000"/>
                <w:sz w:val="24"/>
                <w:szCs w:val="24"/>
                <w:shd w:val="clear" w:color="auto" w:fill="FFFFFF"/>
                <w:lang w:val="hy-AM"/>
              </w:rPr>
              <w:t>ածքային</w:t>
            </w:r>
            <w:r w:rsidRPr="009E75D6">
              <w:rPr>
                <w:rFonts w:ascii="GHEA Grapalat" w:hAnsi="GHEA Grapalat"/>
                <w:color w:val="000000"/>
                <w:sz w:val="24"/>
                <w:szCs w:val="24"/>
                <w:shd w:val="clear" w:color="auto" w:fill="FFFFFF"/>
                <w:lang w:val="af-ZA"/>
              </w:rPr>
              <w:t xml:space="preserve"> </w:t>
            </w:r>
            <w:r w:rsidRPr="009E75D6">
              <w:rPr>
                <w:rFonts w:ascii="GHEA Grapalat" w:hAnsi="GHEA Grapalat" w:cs="Sylfaen"/>
                <w:color w:val="000000"/>
                <w:sz w:val="24"/>
                <w:szCs w:val="24"/>
                <w:shd w:val="clear" w:color="auto" w:fill="FFFFFF"/>
                <w:lang w:val="hy-AM"/>
              </w:rPr>
              <w:t>կառավա</w:t>
            </w:r>
            <w:r w:rsidRPr="009E75D6">
              <w:rPr>
                <w:rFonts w:ascii="GHEA Grapalat" w:hAnsi="GHEA Grapalat" w:cs="Verdana"/>
                <w:color w:val="000000"/>
                <w:sz w:val="24"/>
                <w:szCs w:val="24"/>
                <w:shd w:val="clear" w:color="auto" w:fill="FFFFFF"/>
                <w:lang w:val="hy-AM"/>
              </w:rPr>
              <w:t>ր</w:t>
            </w:r>
            <w:r w:rsidRPr="009E75D6">
              <w:rPr>
                <w:rFonts w:ascii="GHEA Grapalat" w:hAnsi="GHEA Grapalat" w:cs="Sylfaen"/>
                <w:color w:val="000000"/>
                <w:sz w:val="24"/>
                <w:szCs w:val="24"/>
                <w:shd w:val="clear" w:color="auto" w:fill="FFFFFF"/>
                <w:lang w:val="hy-AM"/>
              </w:rPr>
              <w:t>ման</w:t>
            </w:r>
            <w:r w:rsidRPr="009E75D6">
              <w:rPr>
                <w:rFonts w:ascii="GHEA Grapalat" w:hAnsi="GHEA Grapalat"/>
                <w:color w:val="000000"/>
                <w:sz w:val="24"/>
                <w:szCs w:val="24"/>
                <w:shd w:val="clear" w:color="auto" w:fill="FFFFFF"/>
                <w:lang w:val="af-ZA"/>
              </w:rPr>
              <w:t xml:space="preserve"> </w:t>
            </w:r>
            <w:r w:rsidRPr="009E75D6">
              <w:rPr>
                <w:rFonts w:ascii="GHEA Grapalat" w:hAnsi="GHEA Grapalat" w:cs="Sylfaen"/>
                <w:color w:val="000000"/>
                <w:sz w:val="24"/>
                <w:szCs w:val="24"/>
                <w:shd w:val="clear" w:color="auto" w:fill="FFFFFF"/>
                <w:lang w:val="hy-AM"/>
              </w:rPr>
              <w:t>և</w:t>
            </w:r>
            <w:r w:rsidRPr="009E75D6">
              <w:rPr>
                <w:rFonts w:ascii="GHEA Grapalat" w:hAnsi="GHEA Grapalat"/>
                <w:color w:val="000000"/>
                <w:sz w:val="24"/>
                <w:szCs w:val="24"/>
                <w:shd w:val="clear" w:color="auto" w:fill="FFFFFF"/>
                <w:lang w:val="af-ZA"/>
              </w:rPr>
              <w:t xml:space="preserve"> </w:t>
            </w:r>
            <w:r w:rsidRPr="009E75D6">
              <w:rPr>
                <w:rFonts w:ascii="GHEA Grapalat" w:hAnsi="GHEA Grapalat" w:cs="Sylfaen"/>
                <w:color w:val="000000"/>
                <w:sz w:val="24"/>
                <w:szCs w:val="24"/>
                <w:shd w:val="clear" w:color="auto" w:fill="FFFFFF"/>
                <w:lang w:val="hy-AM"/>
              </w:rPr>
              <w:t>ենթակառուցվածքնե</w:t>
            </w:r>
            <w:r w:rsidRPr="009E75D6">
              <w:rPr>
                <w:rFonts w:ascii="GHEA Grapalat" w:hAnsi="GHEA Grapalat" w:cs="Verdana"/>
                <w:color w:val="000000"/>
                <w:sz w:val="24"/>
                <w:szCs w:val="24"/>
                <w:shd w:val="clear" w:color="auto" w:fill="FFFFFF"/>
                <w:lang w:val="hy-AM"/>
              </w:rPr>
              <w:t>ր</w:t>
            </w:r>
            <w:r w:rsidRPr="009E75D6">
              <w:rPr>
                <w:rFonts w:ascii="GHEA Grapalat" w:hAnsi="GHEA Grapalat" w:cs="Sylfaen"/>
                <w:color w:val="000000"/>
                <w:sz w:val="24"/>
                <w:szCs w:val="24"/>
                <w:shd w:val="clear" w:color="auto" w:fill="FFFFFF"/>
                <w:lang w:val="hy-AM"/>
              </w:rPr>
              <w:t>ի</w:t>
            </w:r>
            <w:r w:rsidRPr="009E75D6">
              <w:rPr>
                <w:rFonts w:ascii="GHEA Grapalat" w:hAnsi="GHEA Grapalat"/>
                <w:color w:val="000000"/>
                <w:sz w:val="24"/>
                <w:szCs w:val="24"/>
                <w:shd w:val="clear" w:color="auto" w:fill="FFFFFF"/>
                <w:lang w:val="af-ZA"/>
              </w:rPr>
              <w:t xml:space="preserve"> </w:t>
            </w:r>
            <w:r w:rsidRPr="009E75D6">
              <w:rPr>
                <w:rFonts w:ascii="GHEA Grapalat" w:hAnsi="GHEA Grapalat" w:cs="Sylfaen"/>
                <w:color w:val="000000"/>
                <w:sz w:val="24"/>
                <w:szCs w:val="24"/>
                <w:shd w:val="clear" w:color="auto" w:fill="FFFFFF"/>
                <w:lang w:val="hy-AM"/>
              </w:rPr>
              <w:t>նախա</w:t>
            </w:r>
            <w:r w:rsidRPr="009E75D6">
              <w:rPr>
                <w:rFonts w:ascii="GHEA Grapalat" w:hAnsi="GHEA Grapalat" w:cs="Verdana"/>
                <w:color w:val="000000"/>
                <w:sz w:val="24"/>
                <w:szCs w:val="24"/>
                <w:shd w:val="clear" w:color="auto" w:fill="FFFFFF"/>
                <w:lang w:val="hy-AM"/>
              </w:rPr>
              <w:t>ր</w:t>
            </w:r>
            <w:r w:rsidRPr="009E75D6">
              <w:rPr>
                <w:rFonts w:ascii="GHEA Grapalat" w:hAnsi="GHEA Grapalat" w:cs="Sylfaen"/>
                <w:color w:val="000000"/>
                <w:sz w:val="24"/>
                <w:szCs w:val="24"/>
                <w:shd w:val="clear" w:color="auto" w:fill="FFFFFF"/>
                <w:lang w:val="hy-AM"/>
              </w:rPr>
              <w:t>ա</w:t>
            </w:r>
            <w:r w:rsidRPr="009E75D6">
              <w:rPr>
                <w:rFonts w:ascii="GHEA Grapalat" w:hAnsi="GHEA Grapalat" w:cs="Verdana"/>
                <w:color w:val="000000"/>
                <w:sz w:val="24"/>
                <w:szCs w:val="24"/>
                <w:shd w:val="clear" w:color="auto" w:fill="FFFFFF"/>
                <w:lang w:val="hy-AM"/>
              </w:rPr>
              <w:t>ր</w:t>
            </w:r>
            <w:r w:rsidRPr="009E75D6">
              <w:rPr>
                <w:rFonts w:ascii="GHEA Grapalat" w:hAnsi="GHEA Grapalat" w:cs="Sylfaen"/>
                <w:color w:val="000000"/>
                <w:sz w:val="24"/>
                <w:szCs w:val="24"/>
                <w:shd w:val="clear" w:color="auto" w:fill="FFFFFF"/>
                <w:lang w:val="hy-AM"/>
              </w:rPr>
              <w:t>ություն</w:t>
            </w:r>
          </w:p>
        </w:tc>
        <w:tc>
          <w:tcPr>
            <w:tcW w:w="7290" w:type="dxa"/>
            <w:gridSpan w:val="2"/>
            <w:tcBorders>
              <w:top w:val="single" w:sz="4" w:space="0" w:color="000000" w:themeColor="text1"/>
              <w:bottom w:val="single" w:sz="4" w:space="0" w:color="000000" w:themeColor="text1"/>
            </w:tcBorders>
            <w:shd w:val="clear" w:color="auto" w:fill="FFFFFF" w:themeFill="background1"/>
          </w:tcPr>
          <w:p w:rsidR="00A04EC2" w:rsidRPr="009E75D6" w:rsidRDefault="00A04EC2" w:rsidP="009E75D6">
            <w:pPr>
              <w:tabs>
                <w:tab w:val="left" w:pos="0"/>
                <w:tab w:val="left" w:pos="90"/>
                <w:tab w:val="left" w:pos="180"/>
              </w:tabs>
              <w:spacing w:line="360" w:lineRule="auto"/>
              <w:rPr>
                <w:rFonts w:ascii="GHEA Grapalat" w:hAnsi="GHEA Grapalat"/>
                <w:lang w:val="hy-AM"/>
              </w:rPr>
            </w:pPr>
            <w:r w:rsidRPr="009E75D6">
              <w:rPr>
                <w:rFonts w:ascii="GHEA Grapalat" w:hAnsi="GHEA Grapalat"/>
                <w:lang w:val="hy-AM"/>
              </w:rPr>
              <w:t>1</w:t>
            </w:r>
            <w:r w:rsidRPr="009E75D6">
              <w:rPr>
                <w:rFonts w:ascii="GHEA Grapalat" w:hAnsi="GHEA Grapalat"/>
                <w:lang w:val="en-US"/>
              </w:rPr>
              <w:t>6</w:t>
            </w:r>
            <w:r w:rsidRPr="009E75D6">
              <w:rPr>
                <w:rFonts w:ascii="GHEA Grapalat" w:hAnsi="GHEA Grapalat"/>
                <w:lang w:val="hy-AM"/>
              </w:rPr>
              <w:t>.06.202</w:t>
            </w:r>
            <w:r w:rsidRPr="009E75D6">
              <w:rPr>
                <w:rFonts w:ascii="GHEA Grapalat" w:hAnsi="GHEA Grapalat"/>
                <w:lang w:val="af-ZA"/>
              </w:rPr>
              <w:t>2</w:t>
            </w:r>
            <w:r w:rsidRPr="009E75D6">
              <w:rPr>
                <w:rFonts w:ascii="GHEA Grapalat" w:hAnsi="GHEA Grapalat"/>
                <w:lang w:val="hy-AM"/>
              </w:rPr>
              <w:t>թ.</w:t>
            </w:r>
          </w:p>
        </w:tc>
      </w:tr>
      <w:tr w:rsidR="00A04EC2" w:rsidRPr="009E75D6" w:rsidTr="004E520E">
        <w:trPr>
          <w:trHeight w:val="92"/>
        </w:trPr>
        <w:tc>
          <w:tcPr>
            <w:tcW w:w="7668" w:type="dxa"/>
            <w:vMerge/>
            <w:tcBorders>
              <w:bottom w:val="single" w:sz="4" w:space="0" w:color="000000" w:themeColor="text1"/>
            </w:tcBorders>
            <w:shd w:val="clear" w:color="auto" w:fill="FFFFFF" w:themeFill="background1"/>
          </w:tcPr>
          <w:p w:rsidR="00A04EC2" w:rsidRPr="009E75D6" w:rsidRDefault="00A04EC2" w:rsidP="009E75D6">
            <w:pPr>
              <w:pStyle w:val="mechtex"/>
              <w:spacing w:line="360" w:lineRule="auto"/>
              <w:jc w:val="both"/>
              <w:rPr>
                <w:rFonts w:ascii="GHEA Grapalat" w:hAnsi="GHEA Grapalat"/>
                <w:sz w:val="24"/>
                <w:szCs w:val="24"/>
                <w:lang w:val="af-ZA"/>
              </w:rPr>
            </w:pPr>
          </w:p>
        </w:tc>
        <w:tc>
          <w:tcPr>
            <w:tcW w:w="7290" w:type="dxa"/>
            <w:gridSpan w:val="2"/>
            <w:tcBorders>
              <w:top w:val="single" w:sz="4" w:space="0" w:color="000000" w:themeColor="text1"/>
              <w:bottom w:val="single" w:sz="4" w:space="0" w:color="000000" w:themeColor="text1"/>
            </w:tcBorders>
            <w:shd w:val="clear" w:color="auto" w:fill="FFFFFF" w:themeFill="background1"/>
          </w:tcPr>
          <w:p w:rsidR="00A04EC2" w:rsidRPr="009E75D6" w:rsidRDefault="00A04EC2" w:rsidP="009E75D6">
            <w:pPr>
              <w:tabs>
                <w:tab w:val="left" w:pos="0"/>
                <w:tab w:val="left" w:pos="90"/>
                <w:tab w:val="left" w:pos="180"/>
              </w:tabs>
              <w:spacing w:line="360" w:lineRule="auto"/>
              <w:rPr>
                <w:rFonts w:ascii="GHEA Grapalat" w:hAnsi="GHEA Grapalat"/>
                <w:lang w:val="af-ZA"/>
              </w:rPr>
            </w:pPr>
            <w:r w:rsidRPr="009E75D6">
              <w:rPr>
                <w:rFonts w:ascii="GHEA Grapalat" w:hAnsi="GHEA Grapalat"/>
                <w:color w:val="000000"/>
                <w:shd w:val="clear" w:color="auto" w:fill="FFFFFF"/>
              </w:rPr>
              <w:t>ԳՍ/15,2/15545</w:t>
            </w:r>
            <w:r w:rsidRPr="009E75D6">
              <w:rPr>
                <w:rFonts w:ascii="GHEA Grapalat" w:hAnsi="GHEA Grapalat"/>
                <w:color w:val="000000"/>
                <w:shd w:val="clear" w:color="auto" w:fill="FFFFFF"/>
                <w:lang w:val="hy-AM"/>
              </w:rPr>
              <w:t>-202</w:t>
            </w:r>
            <w:r w:rsidRPr="009E75D6">
              <w:rPr>
                <w:rFonts w:ascii="GHEA Grapalat" w:hAnsi="GHEA Grapalat"/>
                <w:color w:val="000000"/>
                <w:shd w:val="clear" w:color="auto" w:fill="FFFFFF"/>
                <w:lang w:val="af-ZA"/>
              </w:rPr>
              <w:t>2</w:t>
            </w:r>
          </w:p>
        </w:tc>
      </w:tr>
      <w:tr w:rsidR="00A04EC2" w:rsidRPr="009E75D6" w:rsidTr="00FC0AF8">
        <w:trPr>
          <w:trHeight w:val="92"/>
        </w:trPr>
        <w:tc>
          <w:tcPr>
            <w:tcW w:w="7668" w:type="dxa"/>
            <w:tcBorders>
              <w:top w:val="single" w:sz="4" w:space="0" w:color="000000" w:themeColor="text1"/>
              <w:bottom w:val="single" w:sz="4" w:space="0" w:color="000000" w:themeColor="text1"/>
            </w:tcBorders>
            <w:shd w:val="clear" w:color="auto" w:fill="FFFFFF" w:themeFill="background1"/>
          </w:tcPr>
          <w:p w:rsidR="00A04EC2" w:rsidRPr="009E75D6" w:rsidRDefault="00882BCB" w:rsidP="009E75D6">
            <w:pPr>
              <w:spacing w:line="360" w:lineRule="auto"/>
              <w:ind w:firstLine="567"/>
              <w:jc w:val="both"/>
              <w:rPr>
                <w:rFonts w:ascii="GHEA Grapalat" w:hAnsi="GHEA Grapalat"/>
                <w:lang w:val="hy-AM"/>
              </w:rPr>
            </w:pPr>
            <w:r w:rsidRPr="009E75D6">
              <w:rPr>
                <w:rFonts w:ascii="GHEA Grapalat" w:hAnsi="GHEA Grapalat"/>
                <w:lang w:val="hy-AM"/>
              </w:rPr>
              <w:t>Նախագծի վերաբերյալ Երևանի քաղաքապետարանի կողմից առաջարկություններ և դիտարկումներ չեն ներկայացվել։</w:t>
            </w:r>
          </w:p>
        </w:tc>
        <w:tc>
          <w:tcPr>
            <w:tcW w:w="7290" w:type="dxa"/>
            <w:gridSpan w:val="2"/>
            <w:tcBorders>
              <w:top w:val="single" w:sz="4" w:space="0" w:color="000000" w:themeColor="text1"/>
              <w:bottom w:val="single" w:sz="4" w:space="0" w:color="000000" w:themeColor="text1"/>
            </w:tcBorders>
            <w:shd w:val="clear" w:color="auto" w:fill="FFFFFF" w:themeFill="background1"/>
          </w:tcPr>
          <w:p w:rsidR="00A04EC2" w:rsidRPr="009E75D6" w:rsidRDefault="00A04EC2" w:rsidP="009E75D6">
            <w:pPr>
              <w:spacing w:line="360" w:lineRule="auto"/>
              <w:jc w:val="both"/>
              <w:rPr>
                <w:rFonts w:ascii="GHEA Grapalat" w:hAnsi="GHEA Grapalat"/>
                <w:noProof/>
                <w:lang w:val="hy-AM"/>
              </w:rPr>
            </w:pPr>
            <w:r w:rsidRPr="009E75D6">
              <w:rPr>
                <w:rFonts w:ascii="GHEA Grapalat" w:hAnsi="GHEA Grapalat" w:cs="Sylfaen"/>
                <w:color w:val="000000"/>
                <w:shd w:val="clear" w:color="auto" w:fill="FFFFFF"/>
                <w:lang w:val="hy-AM"/>
              </w:rPr>
              <w:t>Ընդունվել է</w:t>
            </w:r>
          </w:p>
        </w:tc>
      </w:tr>
      <w:tr w:rsidR="00182AA3" w:rsidRPr="009E75D6" w:rsidTr="00182D1B">
        <w:trPr>
          <w:trHeight w:val="315"/>
        </w:trPr>
        <w:tc>
          <w:tcPr>
            <w:tcW w:w="7668" w:type="dxa"/>
            <w:vMerge w:val="restart"/>
            <w:tcBorders>
              <w:top w:val="single" w:sz="4" w:space="0" w:color="000000" w:themeColor="text1"/>
            </w:tcBorders>
            <w:shd w:val="clear" w:color="auto" w:fill="FFFFFF" w:themeFill="background1"/>
          </w:tcPr>
          <w:p w:rsidR="00743CF0" w:rsidRPr="009E75D6" w:rsidRDefault="00743CF0" w:rsidP="009E75D6">
            <w:pPr>
              <w:spacing w:line="360" w:lineRule="auto"/>
              <w:ind w:right="-22" w:firstLine="180"/>
              <w:jc w:val="both"/>
              <w:rPr>
                <w:rFonts w:ascii="GHEA Grapalat" w:hAnsi="GHEA Grapalat"/>
                <w:color w:val="000000" w:themeColor="text1"/>
                <w:shd w:val="clear" w:color="auto" w:fill="FFFFFF"/>
                <w:lang w:val="hy-AM"/>
              </w:rPr>
            </w:pPr>
            <w:r w:rsidRPr="009E75D6">
              <w:rPr>
                <w:rStyle w:val="Strong"/>
                <w:rFonts w:ascii="GHEA Grapalat" w:hAnsi="GHEA Grapalat"/>
                <w:b w:val="0"/>
                <w:color w:val="000000" w:themeColor="text1"/>
                <w:shd w:val="clear" w:color="auto" w:fill="FFFFFF"/>
                <w:lang w:val="hy-AM"/>
              </w:rPr>
              <w:t>Արտակարգ իրավիճակների նախարարություն</w:t>
            </w:r>
            <w:r w:rsidRPr="009E75D6">
              <w:rPr>
                <w:rFonts w:ascii="GHEA Grapalat" w:hAnsi="GHEA Grapalat"/>
                <w:color w:val="000000" w:themeColor="text1"/>
                <w:shd w:val="clear" w:color="auto" w:fill="FFFFFF"/>
                <w:lang w:val="hy-AM"/>
              </w:rPr>
              <w:t xml:space="preserve"> </w:t>
            </w:r>
          </w:p>
          <w:p w:rsidR="00182AA3" w:rsidRPr="009E75D6" w:rsidRDefault="00182AA3" w:rsidP="009E75D6">
            <w:pPr>
              <w:pStyle w:val="mechtex"/>
              <w:spacing w:line="360" w:lineRule="auto"/>
              <w:jc w:val="both"/>
              <w:rPr>
                <w:rFonts w:ascii="GHEA Grapalat" w:hAnsi="GHEA Grapalat"/>
                <w:sz w:val="24"/>
                <w:szCs w:val="24"/>
                <w:lang w:val="hy-AM"/>
              </w:rPr>
            </w:pPr>
          </w:p>
        </w:tc>
        <w:tc>
          <w:tcPr>
            <w:tcW w:w="7290" w:type="dxa"/>
            <w:gridSpan w:val="2"/>
            <w:tcBorders>
              <w:top w:val="single" w:sz="4" w:space="0" w:color="000000" w:themeColor="text1"/>
              <w:bottom w:val="single" w:sz="4" w:space="0" w:color="auto"/>
            </w:tcBorders>
            <w:shd w:val="clear" w:color="auto" w:fill="FFFFFF" w:themeFill="background1"/>
          </w:tcPr>
          <w:p w:rsidR="00182AA3" w:rsidRPr="009E75D6" w:rsidRDefault="00AA7D37" w:rsidP="009E75D6">
            <w:pPr>
              <w:tabs>
                <w:tab w:val="left" w:pos="0"/>
                <w:tab w:val="left" w:pos="90"/>
                <w:tab w:val="left" w:pos="180"/>
              </w:tabs>
              <w:spacing w:line="360" w:lineRule="auto"/>
              <w:rPr>
                <w:rFonts w:ascii="GHEA Grapalat" w:hAnsi="GHEA Grapalat"/>
                <w:lang w:val="hy-AM"/>
              </w:rPr>
            </w:pPr>
            <w:r w:rsidRPr="009E75D6">
              <w:rPr>
                <w:rFonts w:ascii="GHEA Grapalat" w:hAnsi="GHEA Grapalat"/>
                <w:lang w:val="hy-AM"/>
              </w:rPr>
              <w:t>14.06.202</w:t>
            </w:r>
            <w:r w:rsidRPr="009E75D6">
              <w:rPr>
                <w:rFonts w:ascii="GHEA Grapalat" w:hAnsi="GHEA Grapalat"/>
                <w:lang w:val="af-ZA"/>
              </w:rPr>
              <w:t>2</w:t>
            </w:r>
            <w:r w:rsidRPr="009E75D6">
              <w:rPr>
                <w:rFonts w:ascii="GHEA Grapalat" w:hAnsi="GHEA Grapalat"/>
                <w:lang w:val="hy-AM"/>
              </w:rPr>
              <w:t>թ.</w:t>
            </w:r>
          </w:p>
        </w:tc>
      </w:tr>
      <w:tr w:rsidR="00182AA3" w:rsidRPr="009E75D6" w:rsidTr="00182D1B">
        <w:trPr>
          <w:trHeight w:val="153"/>
        </w:trPr>
        <w:tc>
          <w:tcPr>
            <w:tcW w:w="7668" w:type="dxa"/>
            <w:vMerge/>
            <w:tcBorders>
              <w:bottom w:val="single" w:sz="4" w:space="0" w:color="000000" w:themeColor="text1"/>
            </w:tcBorders>
            <w:shd w:val="clear" w:color="auto" w:fill="FFFFFF" w:themeFill="background1"/>
          </w:tcPr>
          <w:p w:rsidR="00182AA3" w:rsidRPr="009E75D6" w:rsidRDefault="00182AA3" w:rsidP="009E75D6">
            <w:pPr>
              <w:pStyle w:val="mechtex"/>
              <w:spacing w:line="360" w:lineRule="auto"/>
              <w:jc w:val="both"/>
              <w:rPr>
                <w:rFonts w:ascii="GHEA Grapalat" w:hAnsi="GHEA Grapalat"/>
                <w:sz w:val="24"/>
                <w:szCs w:val="24"/>
                <w:lang w:val="hy-AM"/>
              </w:rPr>
            </w:pPr>
          </w:p>
        </w:tc>
        <w:tc>
          <w:tcPr>
            <w:tcW w:w="7290" w:type="dxa"/>
            <w:gridSpan w:val="2"/>
            <w:tcBorders>
              <w:top w:val="single" w:sz="4" w:space="0" w:color="auto"/>
              <w:bottom w:val="single" w:sz="4" w:space="0" w:color="000000" w:themeColor="text1"/>
            </w:tcBorders>
            <w:shd w:val="clear" w:color="auto" w:fill="FFFFFF" w:themeFill="background1"/>
          </w:tcPr>
          <w:p w:rsidR="00182AA3" w:rsidRPr="009E75D6" w:rsidRDefault="00AA7D37" w:rsidP="009E75D6">
            <w:pPr>
              <w:tabs>
                <w:tab w:val="left" w:pos="0"/>
                <w:tab w:val="left" w:pos="90"/>
                <w:tab w:val="left" w:pos="180"/>
              </w:tabs>
              <w:spacing w:line="360" w:lineRule="auto"/>
              <w:rPr>
                <w:rFonts w:ascii="GHEA Grapalat" w:hAnsi="GHEA Grapalat"/>
                <w:lang w:val="hy-AM"/>
              </w:rPr>
            </w:pPr>
            <w:r w:rsidRPr="009E75D6">
              <w:rPr>
                <w:rFonts w:ascii="GHEA Grapalat" w:hAnsi="GHEA Grapalat"/>
                <w:color w:val="000000"/>
                <w:shd w:val="clear" w:color="auto" w:fill="FFFFFF"/>
                <w:lang w:val="af-ZA"/>
              </w:rPr>
              <w:t>01/01.1/3568</w:t>
            </w:r>
            <w:r w:rsidRPr="009E75D6">
              <w:rPr>
                <w:rFonts w:ascii="GHEA Grapalat" w:hAnsi="GHEA Grapalat"/>
                <w:color w:val="000000"/>
                <w:shd w:val="clear" w:color="auto" w:fill="FFFFFF"/>
                <w:lang w:val="hy-AM"/>
              </w:rPr>
              <w:t>-202</w:t>
            </w:r>
            <w:r w:rsidRPr="009E75D6">
              <w:rPr>
                <w:rFonts w:ascii="GHEA Grapalat" w:hAnsi="GHEA Grapalat"/>
                <w:color w:val="000000"/>
                <w:shd w:val="clear" w:color="auto" w:fill="FFFFFF"/>
                <w:lang w:val="af-ZA"/>
              </w:rPr>
              <w:t>2</w:t>
            </w:r>
          </w:p>
        </w:tc>
      </w:tr>
      <w:tr w:rsidR="00182AA3" w:rsidRPr="00BA7251" w:rsidTr="00014553">
        <w:trPr>
          <w:trHeight w:val="92"/>
        </w:trPr>
        <w:tc>
          <w:tcPr>
            <w:tcW w:w="7668" w:type="dxa"/>
            <w:tcBorders>
              <w:top w:val="single" w:sz="4" w:space="0" w:color="000000" w:themeColor="text1"/>
              <w:bottom w:val="single" w:sz="4" w:space="0" w:color="000000" w:themeColor="text1"/>
            </w:tcBorders>
            <w:shd w:val="clear" w:color="auto" w:fill="FFFFFF" w:themeFill="background1"/>
          </w:tcPr>
          <w:p w:rsidR="00AA7D37" w:rsidRPr="009E75D6" w:rsidRDefault="00AA7D37" w:rsidP="009E75D6">
            <w:pPr>
              <w:spacing w:line="360" w:lineRule="auto"/>
              <w:ind w:firstLine="567"/>
              <w:jc w:val="both"/>
              <w:rPr>
                <w:rFonts w:ascii="GHEA Grapalat" w:hAnsi="GHEA Grapalat" w:cs="Sylfaen"/>
              </w:rPr>
            </w:pPr>
            <w:r w:rsidRPr="009E75D6">
              <w:rPr>
                <w:rFonts w:ascii="GHEA Grapalat" w:hAnsi="GHEA Grapalat"/>
                <w:lang w:val="hy-AM"/>
              </w:rPr>
              <w:t xml:space="preserve">ՀՀ կառավարության որոշման </w:t>
            </w:r>
            <w:r w:rsidRPr="009E75D6">
              <w:rPr>
                <w:rFonts w:ascii="GHEA Grapalat" w:hAnsi="GHEA Grapalat" w:cs="GHEAMariam"/>
                <w:lang w:val="hy-AM"/>
              </w:rPr>
              <w:t>նախագ</w:t>
            </w:r>
            <w:r w:rsidRPr="009E75D6">
              <w:rPr>
                <w:rFonts w:ascii="GHEA Grapalat" w:hAnsi="GHEA Grapalat" w:cs="GHEAMariam"/>
              </w:rPr>
              <w:t>ծի</w:t>
            </w:r>
            <w:r w:rsidRPr="009E75D6">
              <w:rPr>
                <w:rFonts w:ascii="GHEA Grapalat" w:hAnsi="GHEA Grapalat" w:cs="Sylfaen"/>
                <w:lang w:val="hy-AM"/>
              </w:rPr>
              <w:t xml:space="preserve"> վերաբերյալ </w:t>
            </w:r>
            <w:r w:rsidRPr="009E75D6">
              <w:rPr>
                <w:rFonts w:ascii="GHEA Grapalat" w:hAnsi="GHEA Grapalat" w:cs="Sylfaen"/>
              </w:rPr>
              <w:t xml:space="preserve">առաջարկում է նախագծի </w:t>
            </w:r>
            <w:r w:rsidRPr="009E75D6">
              <w:rPr>
                <w:rFonts w:ascii="GHEA Grapalat" w:hAnsi="GHEA Grapalat"/>
                <w:color w:val="191919"/>
              </w:rPr>
              <w:t>8-րդ գլխով նախատեսված ծրագրի իրականացումն ապահովող միջոցառումների ցանկում կատարել հետևյալ փոփոխությունները</w:t>
            </w:r>
            <w:r w:rsidRPr="009E75D6">
              <w:rPr>
                <w:rFonts w:ascii="GHEA Grapalat" w:hAnsi="GHEA Grapalat" w:cs="Sylfaen"/>
              </w:rPr>
              <w:t>.</w:t>
            </w:r>
          </w:p>
          <w:p w:rsidR="00AA7D37" w:rsidRPr="009E75D6" w:rsidRDefault="00AA7D37" w:rsidP="009E75D6">
            <w:pPr>
              <w:pStyle w:val="ListParagraph"/>
              <w:numPr>
                <w:ilvl w:val="0"/>
                <w:numId w:val="26"/>
              </w:numPr>
              <w:spacing w:line="360" w:lineRule="auto"/>
              <w:ind w:left="0" w:firstLine="567"/>
              <w:jc w:val="both"/>
              <w:rPr>
                <w:rFonts w:ascii="GHEA Grapalat" w:hAnsi="GHEA Grapalat"/>
                <w:color w:val="191919"/>
              </w:rPr>
            </w:pPr>
            <w:r w:rsidRPr="009E75D6">
              <w:rPr>
                <w:rFonts w:ascii="GHEA Grapalat" w:hAnsi="GHEA Grapalat"/>
                <w:color w:val="191919"/>
              </w:rPr>
              <w:t xml:space="preserve">6-րդ </w:t>
            </w:r>
            <w:proofErr w:type="spellStart"/>
            <w:r w:rsidRPr="009E75D6">
              <w:rPr>
                <w:rFonts w:ascii="GHEA Grapalat" w:hAnsi="GHEA Grapalat"/>
                <w:color w:val="191919"/>
              </w:rPr>
              <w:t>կետի</w:t>
            </w:r>
            <w:proofErr w:type="spellEnd"/>
            <w:r w:rsidRPr="009E75D6">
              <w:rPr>
                <w:rFonts w:ascii="GHEA Grapalat" w:hAnsi="GHEA Grapalat"/>
                <w:color w:val="191919"/>
              </w:rPr>
              <w:t xml:space="preserve"> «</w:t>
            </w:r>
            <w:proofErr w:type="spellStart"/>
            <w:r w:rsidRPr="009E75D6">
              <w:rPr>
                <w:rFonts w:ascii="GHEA Grapalat" w:hAnsi="GHEA Grapalat"/>
                <w:color w:val="191919"/>
              </w:rPr>
              <w:t>Կատարող</w:t>
            </w:r>
            <w:proofErr w:type="spellEnd"/>
            <w:r w:rsidRPr="009E75D6">
              <w:rPr>
                <w:rFonts w:ascii="GHEA Grapalat" w:hAnsi="GHEA Grapalat"/>
                <w:color w:val="191919"/>
              </w:rPr>
              <w:t xml:space="preserve">» </w:t>
            </w:r>
            <w:proofErr w:type="spellStart"/>
            <w:r w:rsidRPr="009E75D6">
              <w:rPr>
                <w:rFonts w:ascii="GHEA Grapalat" w:hAnsi="GHEA Grapalat"/>
                <w:color w:val="191919"/>
              </w:rPr>
              <w:t>սյունակից</w:t>
            </w:r>
            <w:proofErr w:type="spellEnd"/>
            <w:r w:rsidRPr="009E75D6">
              <w:rPr>
                <w:rFonts w:ascii="GHEA Grapalat" w:hAnsi="GHEA Grapalat"/>
                <w:color w:val="191919"/>
              </w:rPr>
              <w:t xml:space="preserve"> «ՀՀ ԱԻՆ» </w:t>
            </w:r>
            <w:proofErr w:type="spellStart"/>
            <w:r w:rsidRPr="009E75D6">
              <w:rPr>
                <w:rFonts w:ascii="GHEA Grapalat" w:hAnsi="GHEA Grapalat"/>
                <w:color w:val="191919"/>
              </w:rPr>
              <w:t>բառերը</w:t>
            </w:r>
            <w:proofErr w:type="spellEnd"/>
            <w:r w:rsidRPr="009E75D6">
              <w:rPr>
                <w:rFonts w:ascii="GHEA Grapalat" w:hAnsi="GHEA Grapalat"/>
                <w:color w:val="191919"/>
              </w:rPr>
              <w:t xml:space="preserve"> </w:t>
            </w:r>
            <w:proofErr w:type="spellStart"/>
            <w:r w:rsidRPr="009E75D6">
              <w:rPr>
                <w:rFonts w:ascii="GHEA Grapalat" w:hAnsi="GHEA Grapalat"/>
                <w:color w:val="191919"/>
              </w:rPr>
              <w:lastRenderedPageBreak/>
              <w:t>հանել</w:t>
            </w:r>
            <w:proofErr w:type="spellEnd"/>
            <w:r w:rsidRPr="009E75D6">
              <w:rPr>
                <w:rFonts w:ascii="GHEA Grapalat" w:hAnsi="GHEA Grapalat"/>
                <w:color w:val="191919"/>
              </w:rPr>
              <w:t xml:space="preserve"> և </w:t>
            </w:r>
            <w:proofErr w:type="spellStart"/>
            <w:r w:rsidRPr="009E75D6">
              <w:rPr>
                <w:rFonts w:ascii="GHEA Grapalat" w:hAnsi="GHEA Grapalat"/>
                <w:color w:val="191919"/>
                <w:lang w:val="en-US"/>
              </w:rPr>
              <w:t>լրացնել</w:t>
            </w:r>
            <w:proofErr w:type="spellEnd"/>
            <w:r w:rsidRPr="009E75D6">
              <w:rPr>
                <w:rFonts w:ascii="GHEA Grapalat" w:hAnsi="GHEA Grapalat"/>
                <w:color w:val="191919"/>
              </w:rPr>
              <w:t xml:space="preserve"> «</w:t>
            </w:r>
            <w:proofErr w:type="spellStart"/>
            <w:r w:rsidRPr="009E75D6">
              <w:rPr>
                <w:rFonts w:ascii="GHEA Grapalat" w:hAnsi="GHEA Grapalat"/>
                <w:color w:val="191919"/>
              </w:rPr>
              <w:t>Համակատարող</w:t>
            </w:r>
            <w:proofErr w:type="spellEnd"/>
            <w:r w:rsidRPr="009E75D6">
              <w:rPr>
                <w:rFonts w:ascii="GHEA Grapalat" w:hAnsi="GHEA Grapalat"/>
                <w:color w:val="191919"/>
              </w:rPr>
              <w:t xml:space="preserve">» </w:t>
            </w:r>
            <w:proofErr w:type="spellStart"/>
            <w:r w:rsidRPr="009E75D6">
              <w:rPr>
                <w:rFonts w:ascii="GHEA Grapalat" w:hAnsi="GHEA Grapalat"/>
                <w:color w:val="191919"/>
              </w:rPr>
              <w:t>սյունակում</w:t>
            </w:r>
            <w:proofErr w:type="spellEnd"/>
            <w:r w:rsidRPr="009E75D6">
              <w:rPr>
                <w:rFonts w:ascii="GHEA Grapalat" w:hAnsi="GHEA Grapalat"/>
                <w:color w:val="191919"/>
              </w:rPr>
              <w:t xml:space="preserve">, </w:t>
            </w:r>
            <w:proofErr w:type="spellStart"/>
            <w:r w:rsidRPr="009E75D6">
              <w:rPr>
                <w:rFonts w:ascii="GHEA Grapalat" w:hAnsi="GHEA Grapalat"/>
                <w:color w:val="191919"/>
              </w:rPr>
              <w:t>քանի</w:t>
            </w:r>
            <w:proofErr w:type="spellEnd"/>
            <w:r w:rsidRPr="009E75D6">
              <w:rPr>
                <w:rFonts w:ascii="GHEA Grapalat" w:hAnsi="GHEA Grapalat"/>
                <w:color w:val="191919"/>
              </w:rPr>
              <w:t xml:space="preserve"> </w:t>
            </w:r>
            <w:proofErr w:type="spellStart"/>
            <w:r w:rsidRPr="009E75D6">
              <w:rPr>
                <w:rFonts w:ascii="GHEA Grapalat" w:hAnsi="GHEA Grapalat"/>
                <w:color w:val="191919"/>
              </w:rPr>
              <w:t>որ</w:t>
            </w:r>
            <w:proofErr w:type="spellEnd"/>
            <w:r w:rsidRPr="009E75D6">
              <w:rPr>
                <w:rFonts w:ascii="GHEA Grapalat" w:hAnsi="GHEA Grapalat"/>
                <w:color w:val="191919"/>
              </w:rPr>
              <w:t xml:space="preserve"> </w:t>
            </w:r>
            <w:proofErr w:type="spellStart"/>
            <w:r w:rsidRPr="009E75D6">
              <w:rPr>
                <w:rFonts w:ascii="GHEA Grapalat" w:hAnsi="GHEA Grapalat"/>
                <w:color w:val="191919"/>
              </w:rPr>
              <w:t>նշված</w:t>
            </w:r>
            <w:proofErr w:type="spellEnd"/>
            <w:r w:rsidRPr="009E75D6">
              <w:rPr>
                <w:rFonts w:ascii="GHEA Grapalat" w:hAnsi="GHEA Grapalat"/>
                <w:color w:val="191919"/>
              </w:rPr>
              <w:t xml:space="preserve"> </w:t>
            </w:r>
            <w:proofErr w:type="spellStart"/>
            <w:r w:rsidRPr="009E75D6">
              <w:rPr>
                <w:rFonts w:ascii="GHEA Grapalat" w:hAnsi="GHEA Grapalat"/>
                <w:color w:val="191919"/>
              </w:rPr>
              <w:t>միջոցառումը</w:t>
            </w:r>
            <w:proofErr w:type="spellEnd"/>
            <w:r w:rsidRPr="009E75D6">
              <w:rPr>
                <w:rFonts w:ascii="GHEA Grapalat" w:hAnsi="GHEA Grapalat"/>
                <w:color w:val="191919"/>
              </w:rPr>
              <w:t xml:space="preserve"> </w:t>
            </w:r>
            <w:proofErr w:type="spellStart"/>
            <w:r w:rsidRPr="009E75D6">
              <w:rPr>
                <w:rFonts w:ascii="GHEA Grapalat" w:hAnsi="GHEA Grapalat"/>
                <w:color w:val="191919"/>
              </w:rPr>
              <w:t>դուրս</w:t>
            </w:r>
            <w:proofErr w:type="spellEnd"/>
            <w:r w:rsidRPr="009E75D6">
              <w:rPr>
                <w:rFonts w:ascii="GHEA Grapalat" w:hAnsi="GHEA Grapalat"/>
                <w:color w:val="191919"/>
              </w:rPr>
              <w:t xml:space="preserve"> է </w:t>
            </w:r>
            <w:proofErr w:type="spellStart"/>
            <w:r w:rsidRPr="009E75D6">
              <w:rPr>
                <w:rFonts w:ascii="GHEA Grapalat" w:hAnsi="GHEA Grapalat"/>
                <w:color w:val="191919"/>
              </w:rPr>
              <w:t>Արտակարգ</w:t>
            </w:r>
            <w:proofErr w:type="spellEnd"/>
            <w:r w:rsidRPr="009E75D6">
              <w:rPr>
                <w:rFonts w:ascii="GHEA Grapalat" w:hAnsi="GHEA Grapalat"/>
                <w:color w:val="191919"/>
              </w:rPr>
              <w:t xml:space="preserve"> </w:t>
            </w:r>
            <w:proofErr w:type="spellStart"/>
            <w:r w:rsidRPr="009E75D6">
              <w:rPr>
                <w:rFonts w:ascii="GHEA Grapalat" w:hAnsi="GHEA Grapalat"/>
                <w:color w:val="191919"/>
              </w:rPr>
              <w:t>իրավիճակների</w:t>
            </w:r>
            <w:proofErr w:type="spellEnd"/>
            <w:r w:rsidRPr="009E75D6">
              <w:rPr>
                <w:rFonts w:ascii="GHEA Grapalat" w:hAnsi="GHEA Grapalat"/>
                <w:color w:val="191919"/>
              </w:rPr>
              <w:t xml:space="preserve"> </w:t>
            </w:r>
            <w:proofErr w:type="spellStart"/>
            <w:r w:rsidRPr="009E75D6">
              <w:rPr>
                <w:rFonts w:ascii="GHEA Grapalat" w:hAnsi="GHEA Grapalat"/>
                <w:color w:val="191919"/>
              </w:rPr>
              <w:t>նախարարության</w:t>
            </w:r>
            <w:proofErr w:type="spellEnd"/>
            <w:r w:rsidRPr="009E75D6">
              <w:rPr>
                <w:rFonts w:ascii="GHEA Grapalat" w:hAnsi="GHEA Grapalat"/>
                <w:color w:val="191919"/>
              </w:rPr>
              <w:t xml:space="preserve"> </w:t>
            </w:r>
            <w:proofErr w:type="spellStart"/>
            <w:r w:rsidRPr="009E75D6">
              <w:rPr>
                <w:rFonts w:ascii="GHEA Grapalat" w:hAnsi="GHEA Grapalat"/>
                <w:color w:val="191919"/>
              </w:rPr>
              <w:t>լիազորությ</w:t>
            </w:r>
            <w:r w:rsidRPr="009E75D6">
              <w:rPr>
                <w:rFonts w:ascii="GHEA Grapalat" w:hAnsi="GHEA Grapalat"/>
                <w:color w:val="191919"/>
                <w:lang w:val="en-US"/>
              </w:rPr>
              <w:t>ու</w:t>
            </w:r>
            <w:r w:rsidRPr="009E75D6">
              <w:rPr>
                <w:rFonts w:ascii="GHEA Grapalat" w:hAnsi="GHEA Grapalat"/>
                <w:color w:val="191919"/>
              </w:rPr>
              <w:t>ններից</w:t>
            </w:r>
            <w:proofErr w:type="spellEnd"/>
            <w:r w:rsidRPr="009E75D6">
              <w:rPr>
                <w:rFonts w:ascii="GHEA Grapalat" w:hAnsi="GHEA Grapalat"/>
                <w:color w:val="191919"/>
              </w:rPr>
              <w:t xml:space="preserve">, </w:t>
            </w:r>
            <w:proofErr w:type="spellStart"/>
            <w:r w:rsidRPr="009E75D6">
              <w:rPr>
                <w:rFonts w:ascii="GHEA Grapalat" w:hAnsi="GHEA Grapalat"/>
                <w:color w:val="191919"/>
              </w:rPr>
              <w:t>իսկ</w:t>
            </w:r>
            <w:proofErr w:type="spellEnd"/>
            <w:r w:rsidRPr="009E75D6">
              <w:rPr>
                <w:rFonts w:ascii="GHEA Grapalat" w:hAnsi="GHEA Grapalat"/>
                <w:color w:val="191919"/>
              </w:rPr>
              <w:t xml:space="preserve"> </w:t>
            </w:r>
            <w:proofErr w:type="spellStart"/>
            <w:r w:rsidRPr="009E75D6">
              <w:rPr>
                <w:rFonts w:ascii="GHEA Grapalat" w:hAnsi="GHEA Grapalat"/>
                <w:color w:val="191919"/>
              </w:rPr>
              <w:t>ակնկալվող</w:t>
            </w:r>
            <w:proofErr w:type="spellEnd"/>
            <w:r w:rsidRPr="009E75D6">
              <w:rPr>
                <w:rFonts w:ascii="GHEA Grapalat" w:hAnsi="GHEA Grapalat"/>
                <w:color w:val="191919"/>
              </w:rPr>
              <w:t xml:space="preserve"> </w:t>
            </w:r>
            <w:proofErr w:type="spellStart"/>
            <w:r w:rsidRPr="009E75D6">
              <w:rPr>
                <w:rFonts w:ascii="GHEA Grapalat" w:hAnsi="GHEA Grapalat"/>
                <w:color w:val="191919"/>
              </w:rPr>
              <w:t>արդյունքների</w:t>
            </w:r>
            <w:proofErr w:type="spellEnd"/>
            <w:r w:rsidRPr="009E75D6">
              <w:rPr>
                <w:rFonts w:ascii="GHEA Grapalat" w:hAnsi="GHEA Grapalat"/>
                <w:color w:val="191919"/>
              </w:rPr>
              <w:t xml:space="preserve"> </w:t>
            </w:r>
            <w:proofErr w:type="spellStart"/>
            <w:r w:rsidRPr="009E75D6">
              <w:rPr>
                <w:rFonts w:ascii="GHEA Grapalat" w:hAnsi="GHEA Grapalat"/>
                <w:color w:val="191919"/>
              </w:rPr>
              <w:t>մասով</w:t>
            </w:r>
            <w:proofErr w:type="spellEnd"/>
            <w:r w:rsidRPr="009E75D6">
              <w:rPr>
                <w:rFonts w:ascii="GHEA Grapalat" w:hAnsi="GHEA Grapalat"/>
                <w:color w:val="191919"/>
              </w:rPr>
              <w:t xml:space="preserve"> </w:t>
            </w:r>
            <w:proofErr w:type="spellStart"/>
            <w:r w:rsidRPr="009E75D6">
              <w:rPr>
                <w:rFonts w:ascii="GHEA Grapalat" w:hAnsi="GHEA Grapalat"/>
                <w:color w:val="191919"/>
              </w:rPr>
              <w:t>Արտակարգ</w:t>
            </w:r>
            <w:proofErr w:type="spellEnd"/>
            <w:r w:rsidRPr="009E75D6">
              <w:rPr>
                <w:rFonts w:ascii="GHEA Grapalat" w:hAnsi="GHEA Grapalat"/>
                <w:color w:val="191919"/>
              </w:rPr>
              <w:t xml:space="preserve"> </w:t>
            </w:r>
            <w:proofErr w:type="spellStart"/>
            <w:r w:rsidRPr="009E75D6">
              <w:rPr>
                <w:rFonts w:ascii="GHEA Grapalat" w:hAnsi="GHEA Grapalat"/>
                <w:color w:val="191919"/>
              </w:rPr>
              <w:t>իրավիճակների</w:t>
            </w:r>
            <w:proofErr w:type="spellEnd"/>
            <w:r w:rsidRPr="009E75D6">
              <w:rPr>
                <w:rFonts w:ascii="GHEA Grapalat" w:hAnsi="GHEA Grapalat"/>
                <w:color w:val="191919"/>
              </w:rPr>
              <w:t xml:space="preserve"> </w:t>
            </w:r>
            <w:proofErr w:type="spellStart"/>
            <w:r w:rsidRPr="009E75D6">
              <w:rPr>
                <w:rFonts w:ascii="GHEA Grapalat" w:hAnsi="GHEA Grapalat"/>
                <w:color w:val="191919"/>
              </w:rPr>
              <w:t>նախարարությունը</w:t>
            </w:r>
            <w:proofErr w:type="spellEnd"/>
            <w:r w:rsidRPr="009E75D6">
              <w:rPr>
                <w:rFonts w:ascii="GHEA Grapalat" w:hAnsi="GHEA Grapalat"/>
                <w:color w:val="191919"/>
              </w:rPr>
              <w:t xml:space="preserve"> </w:t>
            </w:r>
            <w:proofErr w:type="spellStart"/>
            <w:r w:rsidRPr="009E75D6">
              <w:rPr>
                <w:rFonts w:ascii="GHEA Grapalat" w:hAnsi="GHEA Grapalat"/>
                <w:color w:val="191919"/>
              </w:rPr>
              <w:t>կարող</w:t>
            </w:r>
            <w:proofErr w:type="spellEnd"/>
            <w:r w:rsidRPr="009E75D6">
              <w:rPr>
                <w:rFonts w:ascii="GHEA Grapalat" w:hAnsi="GHEA Grapalat"/>
                <w:color w:val="191919"/>
              </w:rPr>
              <w:t xml:space="preserve"> է </w:t>
            </w:r>
            <w:proofErr w:type="spellStart"/>
            <w:r w:rsidRPr="009E75D6">
              <w:rPr>
                <w:rFonts w:ascii="GHEA Grapalat" w:hAnsi="GHEA Grapalat"/>
                <w:color w:val="191919"/>
              </w:rPr>
              <w:t>իրականացնել</w:t>
            </w:r>
            <w:proofErr w:type="spellEnd"/>
            <w:r w:rsidRPr="009E75D6">
              <w:rPr>
                <w:rFonts w:ascii="GHEA Grapalat" w:hAnsi="GHEA Grapalat"/>
                <w:color w:val="191919"/>
              </w:rPr>
              <w:t xml:space="preserve"> </w:t>
            </w:r>
            <w:proofErr w:type="spellStart"/>
            <w:r w:rsidRPr="009E75D6">
              <w:rPr>
                <w:rFonts w:ascii="GHEA Grapalat" w:hAnsi="GHEA Grapalat"/>
                <w:color w:val="191919"/>
              </w:rPr>
              <w:t>վտանգի</w:t>
            </w:r>
            <w:proofErr w:type="spellEnd"/>
            <w:r w:rsidRPr="009E75D6">
              <w:rPr>
                <w:rFonts w:ascii="GHEA Grapalat" w:hAnsi="GHEA Grapalat"/>
                <w:color w:val="191919"/>
              </w:rPr>
              <w:t xml:space="preserve"> </w:t>
            </w:r>
            <w:proofErr w:type="spellStart"/>
            <w:r w:rsidRPr="009E75D6">
              <w:rPr>
                <w:rFonts w:ascii="GHEA Grapalat" w:hAnsi="GHEA Grapalat"/>
                <w:color w:val="191919"/>
              </w:rPr>
              <w:t>գոտիների</w:t>
            </w:r>
            <w:proofErr w:type="spellEnd"/>
            <w:r w:rsidRPr="009E75D6">
              <w:rPr>
                <w:rFonts w:ascii="GHEA Grapalat" w:hAnsi="GHEA Grapalat"/>
                <w:color w:val="191919"/>
              </w:rPr>
              <w:t xml:space="preserve"> </w:t>
            </w:r>
            <w:proofErr w:type="spellStart"/>
            <w:r w:rsidRPr="009E75D6">
              <w:rPr>
                <w:rFonts w:ascii="GHEA Grapalat" w:hAnsi="GHEA Grapalat"/>
                <w:color w:val="191919"/>
              </w:rPr>
              <w:t>քարտեզագրում</w:t>
            </w:r>
            <w:proofErr w:type="spellEnd"/>
            <w:r w:rsidRPr="009E75D6">
              <w:rPr>
                <w:rFonts w:ascii="GHEA Grapalat" w:hAnsi="GHEA Grapalat"/>
                <w:color w:val="191919"/>
              </w:rPr>
              <w:t xml:space="preserve"> </w:t>
            </w:r>
            <w:proofErr w:type="spellStart"/>
            <w:r w:rsidRPr="009E75D6">
              <w:rPr>
                <w:rFonts w:ascii="GHEA Grapalat" w:hAnsi="GHEA Grapalat"/>
                <w:color w:val="191919"/>
              </w:rPr>
              <w:t>համապատասխան</w:t>
            </w:r>
            <w:proofErr w:type="spellEnd"/>
            <w:r w:rsidRPr="009E75D6">
              <w:rPr>
                <w:rFonts w:ascii="GHEA Grapalat" w:hAnsi="GHEA Grapalat"/>
                <w:color w:val="191919"/>
              </w:rPr>
              <w:t xml:space="preserve"> </w:t>
            </w:r>
            <w:proofErr w:type="spellStart"/>
            <w:r w:rsidRPr="009E75D6">
              <w:rPr>
                <w:rFonts w:ascii="GHEA Grapalat" w:hAnsi="GHEA Grapalat"/>
                <w:color w:val="191919"/>
              </w:rPr>
              <w:t>ազդեցության</w:t>
            </w:r>
            <w:proofErr w:type="spellEnd"/>
            <w:r w:rsidRPr="009E75D6">
              <w:rPr>
                <w:rFonts w:ascii="GHEA Grapalat" w:hAnsi="GHEA Grapalat"/>
                <w:color w:val="191919"/>
              </w:rPr>
              <w:t xml:space="preserve"> </w:t>
            </w:r>
            <w:proofErr w:type="spellStart"/>
            <w:r w:rsidRPr="009E75D6">
              <w:rPr>
                <w:rFonts w:ascii="GHEA Grapalat" w:hAnsi="GHEA Grapalat"/>
                <w:color w:val="191919"/>
              </w:rPr>
              <w:t>գնահատման</w:t>
            </w:r>
            <w:proofErr w:type="spellEnd"/>
            <w:r w:rsidRPr="009E75D6">
              <w:rPr>
                <w:rFonts w:ascii="GHEA Grapalat" w:hAnsi="GHEA Grapalat"/>
                <w:color w:val="191919"/>
              </w:rPr>
              <w:t xml:space="preserve"> և </w:t>
            </w:r>
            <w:proofErr w:type="spellStart"/>
            <w:r w:rsidRPr="009E75D6">
              <w:rPr>
                <w:rFonts w:ascii="GHEA Grapalat" w:hAnsi="GHEA Grapalat"/>
                <w:color w:val="191919"/>
              </w:rPr>
              <w:t>այլ</w:t>
            </w:r>
            <w:proofErr w:type="spellEnd"/>
            <w:r w:rsidRPr="009E75D6">
              <w:rPr>
                <w:rFonts w:ascii="GHEA Grapalat" w:hAnsi="GHEA Grapalat"/>
                <w:color w:val="191919"/>
              </w:rPr>
              <w:t xml:space="preserve"> </w:t>
            </w:r>
            <w:proofErr w:type="spellStart"/>
            <w:r w:rsidRPr="009E75D6">
              <w:rPr>
                <w:rFonts w:ascii="GHEA Grapalat" w:hAnsi="GHEA Grapalat"/>
                <w:color w:val="191919"/>
              </w:rPr>
              <w:t>ելակետային</w:t>
            </w:r>
            <w:proofErr w:type="spellEnd"/>
            <w:r w:rsidRPr="009E75D6">
              <w:rPr>
                <w:rFonts w:ascii="GHEA Grapalat" w:hAnsi="GHEA Grapalat"/>
                <w:color w:val="191919"/>
              </w:rPr>
              <w:t xml:space="preserve"> </w:t>
            </w:r>
            <w:proofErr w:type="spellStart"/>
            <w:r w:rsidRPr="009E75D6">
              <w:rPr>
                <w:rFonts w:ascii="GHEA Grapalat" w:hAnsi="GHEA Grapalat"/>
                <w:color w:val="191919"/>
              </w:rPr>
              <w:t>տվյալների</w:t>
            </w:r>
            <w:proofErr w:type="spellEnd"/>
            <w:r w:rsidRPr="009E75D6">
              <w:rPr>
                <w:rFonts w:ascii="GHEA Grapalat" w:hAnsi="GHEA Grapalat"/>
                <w:color w:val="191919"/>
              </w:rPr>
              <w:t xml:space="preserve"> </w:t>
            </w:r>
            <w:proofErr w:type="spellStart"/>
            <w:r w:rsidRPr="009E75D6">
              <w:rPr>
                <w:rFonts w:ascii="GHEA Grapalat" w:hAnsi="GHEA Grapalat"/>
                <w:color w:val="191919"/>
              </w:rPr>
              <w:t>հիման</w:t>
            </w:r>
            <w:proofErr w:type="spellEnd"/>
            <w:r w:rsidRPr="009E75D6">
              <w:rPr>
                <w:rFonts w:ascii="GHEA Grapalat" w:hAnsi="GHEA Grapalat"/>
                <w:color w:val="191919"/>
              </w:rPr>
              <w:t xml:space="preserve"> </w:t>
            </w:r>
            <w:proofErr w:type="spellStart"/>
            <w:r w:rsidRPr="009E75D6">
              <w:rPr>
                <w:rFonts w:ascii="GHEA Grapalat" w:hAnsi="GHEA Grapalat"/>
                <w:color w:val="191919"/>
              </w:rPr>
              <w:t>վրա</w:t>
            </w:r>
            <w:proofErr w:type="spellEnd"/>
            <w:r w:rsidRPr="009E75D6">
              <w:rPr>
                <w:rFonts w:ascii="GHEA Grapalat" w:hAnsi="GHEA Grapalat"/>
                <w:color w:val="191919"/>
              </w:rPr>
              <w:t>,</w:t>
            </w:r>
          </w:p>
          <w:p w:rsidR="00AA7D37" w:rsidRPr="009E75D6" w:rsidRDefault="00AA7D37" w:rsidP="009E75D6">
            <w:pPr>
              <w:pStyle w:val="ListParagraph"/>
              <w:numPr>
                <w:ilvl w:val="0"/>
                <w:numId w:val="26"/>
              </w:numPr>
              <w:shd w:val="clear" w:color="auto" w:fill="FFFFFF"/>
              <w:spacing w:line="360" w:lineRule="auto"/>
              <w:ind w:left="0" w:firstLine="567"/>
              <w:jc w:val="both"/>
              <w:rPr>
                <w:rFonts w:ascii="GHEA Grapalat" w:hAnsi="GHEA Grapalat"/>
                <w:color w:val="191919"/>
              </w:rPr>
            </w:pPr>
            <w:r w:rsidRPr="009E75D6">
              <w:rPr>
                <w:rFonts w:ascii="GHEA Grapalat" w:hAnsi="GHEA Grapalat"/>
                <w:color w:val="191919"/>
              </w:rPr>
              <w:t>7-րդ կետի «Կատարող» սյունակից «ՀՀ ԱԻՆ» բառերը հանել և լրացնել «Համակատարող» սյունակում, քանի որ 7-րդ կետով նախատեսվող միջոցառումները և դրանցից ակնկալվող արդյունքները ԱԻՆ գործառույթներին չեն առնչվում:</w:t>
            </w:r>
          </w:p>
          <w:p w:rsidR="00182AA3" w:rsidRPr="009E75D6" w:rsidRDefault="00AA7D37" w:rsidP="009E75D6">
            <w:pPr>
              <w:pStyle w:val="ListParagraph"/>
              <w:numPr>
                <w:ilvl w:val="0"/>
                <w:numId w:val="26"/>
              </w:numPr>
              <w:shd w:val="clear" w:color="auto" w:fill="FFFFFF"/>
              <w:spacing w:line="360" w:lineRule="auto"/>
              <w:ind w:left="0" w:firstLine="567"/>
              <w:jc w:val="both"/>
              <w:rPr>
                <w:rFonts w:ascii="GHEA Grapalat" w:hAnsi="GHEA Grapalat"/>
                <w:lang w:eastAsia="hy-AM"/>
              </w:rPr>
            </w:pPr>
            <w:r w:rsidRPr="009E75D6">
              <w:rPr>
                <w:rFonts w:ascii="GHEA Grapalat" w:hAnsi="GHEA Grapalat"/>
                <w:color w:val="191919"/>
              </w:rPr>
              <w:t>9-րդ կետի «Կատարող» սյունակից «ՀՀ ԱԻՆ» բառերը հանել, քանի որ ԱԻՆ-ը հանդիսանում է ազդարարում իրականացնող մարմին:</w:t>
            </w:r>
            <w:r w:rsidRPr="009E75D6">
              <w:rPr>
                <w:rFonts w:ascii="GHEA Grapalat" w:hAnsi="GHEA Grapalat" w:cs="GHEA Grapalat"/>
                <w:color w:val="191919"/>
              </w:rPr>
              <w:t xml:space="preserve"> ՀՀ կառավարությա</w:t>
            </w:r>
            <w:r w:rsidRPr="009E75D6">
              <w:rPr>
                <w:rFonts w:ascii="GHEA Grapalat" w:hAnsi="GHEA Grapalat" w:cs="Calibri"/>
                <w:color w:val="191919"/>
              </w:rPr>
              <w:t>ն</w:t>
            </w:r>
            <w:r w:rsidRPr="009E75D6">
              <w:rPr>
                <w:rFonts w:ascii="Courier New" w:hAnsi="Courier New" w:cs="Courier New"/>
                <w:color w:val="191919"/>
              </w:rPr>
              <w:t> </w:t>
            </w:r>
            <w:r w:rsidRPr="009E75D6">
              <w:rPr>
                <w:rFonts w:ascii="GHEA Grapalat" w:hAnsi="GHEA Grapalat"/>
                <w:color w:val="191919"/>
              </w:rPr>
              <w:t xml:space="preserve"> 2017</w:t>
            </w:r>
            <w:r w:rsidRPr="009E75D6">
              <w:rPr>
                <w:rFonts w:ascii="GHEA Grapalat" w:hAnsi="GHEA Grapalat" w:cs="GHEA Grapalat"/>
                <w:color w:val="191919"/>
              </w:rPr>
              <w:t xml:space="preserve"> թվականի ապրիլի</w:t>
            </w:r>
            <w:r w:rsidRPr="009E75D6">
              <w:rPr>
                <w:rFonts w:ascii="GHEA Grapalat" w:hAnsi="GHEA Grapalat"/>
                <w:color w:val="191919"/>
              </w:rPr>
              <w:t xml:space="preserve"> 6</w:t>
            </w:r>
            <w:r w:rsidRPr="009E75D6">
              <w:rPr>
                <w:rFonts w:ascii="GHEA Grapalat" w:hAnsi="GHEA Grapalat" w:cs="GHEA Grapalat"/>
                <w:color w:val="191919"/>
              </w:rPr>
              <w:t>-ի</w:t>
            </w:r>
            <w:r w:rsidRPr="009E75D6">
              <w:rPr>
                <w:rFonts w:ascii="GHEA Grapalat" w:hAnsi="GHEA Grapalat"/>
                <w:color w:val="191919"/>
              </w:rPr>
              <w:t xml:space="preserve"> N 346-Ն որոշման հավելվածի 19-րդ կետով սահմանված է, որ Հայաստանի Հանրապետության տարածքում գործող հատուկ, կարևորագույն նշանակության օբյեկտների և դրանց հնարավոր վտանգավոր ազդեցության տարածքի բնակավայրերի ազդարարման համակարգի ստեղծման և անխափան աշխատանքի ապահովման համար պատասխանատու են համապատասխան օբյեկտները և դրանց գործունեությունը համակարգող Հայաստանի Հանրապետության պետական կառավարման համապատասխան մարմինները:</w:t>
            </w:r>
          </w:p>
        </w:tc>
        <w:tc>
          <w:tcPr>
            <w:tcW w:w="7290" w:type="dxa"/>
            <w:gridSpan w:val="2"/>
            <w:tcBorders>
              <w:top w:val="single" w:sz="4" w:space="0" w:color="000000" w:themeColor="text1"/>
              <w:bottom w:val="single" w:sz="4" w:space="0" w:color="000000" w:themeColor="text1"/>
            </w:tcBorders>
            <w:shd w:val="clear" w:color="auto" w:fill="FFFFFF" w:themeFill="background1"/>
          </w:tcPr>
          <w:p w:rsidR="002A713B" w:rsidRPr="009E75D6" w:rsidRDefault="002A713B" w:rsidP="009E75D6">
            <w:pPr>
              <w:spacing w:line="360" w:lineRule="auto"/>
              <w:jc w:val="both"/>
              <w:rPr>
                <w:rFonts w:ascii="GHEA Grapalat" w:hAnsi="GHEA Grapalat"/>
                <w:noProof/>
                <w:lang w:val="hy-AM"/>
              </w:rPr>
            </w:pPr>
          </w:p>
          <w:p w:rsidR="00795912" w:rsidRPr="009E75D6" w:rsidRDefault="00795912" w:rsidP="009E75D6">
            <w:pPr>
              <w:spacing w:line="360" w:lineRule="auto"/>
              <w:jc w:val="both"/>
              <w:rPr>
                <w:rFonts w:ascii="GHEA Grapalat" w:hAnsi="GHEA Grapalat"/>
                <w:noProof/>
                <w:lang w:val="hy-AM"/>
              </w:rPr>
            </w:pPr>
          </w:p>
          <w:p w:rsidR="00795912" w:rsidRPr="009E75D6" w:rsidRDefault="00795912" w:rsidP="009E75D6">
            <w:pPr>
              <w:spacing w:line="360" w:lineRule="auto"/>
              <w:jc w:val="both"/>
              <w:rPr>
                <w:rFonts w:ascii="GHEA Grapalat" w:hAnsi="GHEA Grapalat"/>
                <w:noProof/>
                <w:lang w:val="hy-AM"/>
              </w:rPr>
            </w:pPr>
          </w:p>
          <w:p w:rsidR="00795912" w:rsidRPr="009E75D6" w:rsidRDefault="00795912" w:rsidP="009E75D6">
            <w:pPr>
              <w:spacing w:line="360" w:lineRule="auto"/>
              <w:jc w:val="both"/>
              <w:rPr>
                <w:rFonts w:ascii="GHEA Grapalat" w:hAnsi="GHEA Grapalat"/>
                <w:noProof/>
                <w:lang w:val="hy-AM"/>
              </w:rPr>
            </w:pPr>
          </w:p>
          <w:p w:rsidR="00795912" w:rsidRPr="009E75D6" w:rsidRDefault="00795912" w:rsidP="009E75D6">
            <w:pPr>
              <w:spacing w:line="360" w:lineRule="auto"/>
              <w:jc w:val="both"/>
              <w:rPr>
                <w:rFonts w:ascii="GHEA Grapalat" w:hAnsi="GHEA Grapalat"/>
                <w:noProof/>
                <w:lang w:val="hy-AM"/>
              </w:rPr>
            </w:pPr>
            <w:r w:rsidRPr="009E75D6">
              <w:rPr>
                <w:rFonts w:ascii="GHEA Grapalat" w:hAnsi="GHEA Grapalat"/>
                <w:noProof/>
                <w:lang w:val="hy-AM"/>
              </w:rPr>
              <w:t>Ընդունվել է</w:t>
            </w:r>
          </w:p>
          <w:p w:rsidR="00646B73" w:rsidRPr="009E75D6" w:rsidRDefault="00646B73" w:rsidP="009E75D6">
            <w:pPr>
              <w:spacing w:line="360" w:lineRule="auto"/>
              <w:jc w:val="both"/>
              <w:rPr>
                <w:rFonts w:ascii="GHEA Grapalat" w:hAnsi="GHEA Grapalat"/>
                <w:noProof/>
                <w:lang w:val="hy-AM"/>
              </w:rPr>
            </w:pPr>
          </w:p>
          <w:p w:rsidR="00646B73" w:rsidRPr="009E75D6" w:rsidRDefault="00646B73" w:rsidP="009E75D6">
            <w:pPr>
              <w:spacing w:line="360" w:lineRule="auto"/>
              <w:jc w:val="both"/>
              <w:rPr>
                <w:rFonts w:ascii="GHEA Grapalat" w:hAnsi="GHEA Grapalat"/>
                <w:noProof/>
                <w:lang w:val="hy-AM"/>
              </w:rPr>
            </w:pPr>
          </w:p>
          <w:p w:rsidR="00646B73" w:rsidRPr="009E75D6" w:rsidRDefault="00646B73" w:rsidP="009E75D6">
            <w:pPr>
              <w:spacing w:line="360" w:lineRule="auto"/>
              <w:jc w:val="both"/>
              <w:rPr>
                <w:rFonts w:ascii="GHEA Grapalat" w:hAnsi="GHEA Grapalat"/>
                <w:noProof/>
                <w:lang w:val="hy-AM"/>
              </w:rPr>
            </w:pPr>
          </w:p>
          <w:p w:rsidR="00646B73" w:rsidRPr="009E75D6" w:rsidRDefault="00646B73" w:rsidP="009E75D6">
            <w:pPr>
              <w:spacing w:line="360" w:lineRule="auto"/>
              <w:jc w:val="both"/>
              <w:rPr>
                <w:rFonts w:ascii="GHEA Grapalat" w:hAnsi="GHEA Grapalat"/>
                <w:noProof/>
                <w:lang w:val="hy-AM"/>
              </w:rPr>
            </w:pPr>
          </w:p>
          <w:p w:rsidR="00646B73" w:rsidRPr="009E75D6" w:rsidRDefault="00646B73" w:rsidP="009E75D6">
            <w:pPr>
              <w:spacing w:line="360" w:lineRule="auto"/>
              <w:jc w:val="both"/>
              <w:rPr>
                <w:rFonts w:ascii="GHEA Grapalat" w:hAnsi="GHEA Grapalat"/>
                <w:noProof/>
                <w:lang w:val="hy-AM"/>
              </w:rPr>
            </w:pPr>
          </w:p>
          <w:p w:rsidR="00646B73" w:rsidRPr="009E75D6" w:rsidRDefault="00646B73" w:rsidP="009E75D6">
            <w:pPr>
              <w:spacing w:line="360" w:lineRule="auto"/>
              <w:jc w:val="both"/>
              <w:rPr>
                <w:rFonts w:ascii="GHEA Grapalat" w:hAnsi="GHEA Grapalat"/>
                <w:noProof/>
                <w:lang w:val="hy-AM"/>
              </w:rPr>
            </w:pPr>
          </w:p>
          <w:p w:rsidR="00646B73" w:rsidRPr="009E75D6" w:rsidRDefault="00646B73" w:rsidP="009E75D6">
            <w:pPr>
              <w:spacing w:line="360" w:lineRule="auto"/>
              <w:jc w:val="both"/>
              <w:rPr>
                <w:rFonts w:ascii="GHEA Grapalat" w:hAnsi="GHEA Grapalat"/>
                <w:noProof/>
                <w:lang w:val="hy-AM"/>
              </w:rPr>
            </w:pPr>
          </w:p>
          <w:p w:rsidR="002E493C" w:rsidRPr="009E75D6" w:rsidRDefault="002E493C" w:rsidP="009E75D6">
            <w:pPr>
              <w:spacing w:line="360" w:lineRule="auto"/>
              <w:jc w:val="both"/>
              <w:rPr>
                <w:rFonts w:ascii="GHEA Grapalat" w:hAnsi="GHEA Grapalat"/>
                <w:noProof/>
                <w:lang w:val="hy-AM"/>
              </w:rPr>
            </w:pPr>
            <w:r w:rsidRPr="009E75D6">
              <w:rPr>
                <w:rFonts w:ascii="GHEA Grapalat" w:hAnsi="GHEA Grapalat"/>
                <w:noProof/>
                <w:lang w:val="hy-AM"/>
              </w:rPr>
              <w:t>Ընդունվել է</w:t>
            </w:r>
          </w:p>
          <w:p w:rsidR="00646B73" w:rsidRPr="009E75D6" w:rsidRDefault="00646B73" w:rsidP="009E75D6">
            <w:pPr>
              <w:spacing w:line="360" w:lineRule="auto"/>
              <w:jc w:val="both"/>
              <w:rPr>
                <w:rFonts w:ascii="GHEA Grapalat" w:hAnsi="GHEA Grapalat"/>
                <w:noProof/>
                <w:lang w:val="hy-AM"/>
              </w:rPr>
            </w:pPr>
          </w:p>
          <w:p w:rsidR="00DA589F" w:rsidRPr="009E75D6" w:rsidRDefault="00DA589F" w:rsidP="009E75D6">
            <w:pPr>
              <w:spacing w:line="360" w:lineRule="auto"/>
              <w:jc w:val="both"/>
              <w:rPr>
                <w:rFonts w:ascii="GHEA Grapalat" w:hAnsi="GHEA Grapalat"/>
                <w:noProof/>
                <w:lang w:val="hy-AM"/>
              </w:rPr>
            </w:pPr>
          </w:p>
          <w:p w:rsidR="00DA589F" w:rsidRPr="009E75D6" w:rsidRDefault="00DA589F" w:rsidP="009E75D6">
            <w:pPr>
              <w:spacing w:line="360" w:lineRule="auto"/>
              <w:jc w:val="both"/>
              <w:rPr>
                <w:rFonts w:ascii="GHEA Grapalat" w:hAnsi="GHEA Grapalat"/>
                <w:noProof/>
                <w:lang w:val="hy-AM"/>
              </w:rPr>
            </w:pPr>
          </w:p>
          <w:p w:rsidR="00DA589F" w:rsidRPr="009E75D6" w:rsidRDefault="00DA589F" w:rsidP="009E75D6">
            <w:pPr>
              <w:spacing w:line="360" w:lineRule="auto"/>
              <w:jc w:val="both"/>
              <w:rPr>
                <w:rFonts w:ascii="GHEA Grapalat" w:hAnsi="GHEA Grapalat"/>
                <w:noProof/>
                <w:lang w:val="hy-AM"/>
              </w:rPr>
            </w:pPr>
            <w:r w:rsidRPr="009E75D6">
              <w:rPr>
                <w:rFonts w:ascii="GHEA Grapalat" w:hAnsi="GHEA Grapalat"/>
                <w:noProof/>
                <w:lang w:val="hy-AM"/>
              </w:rPr>
              <w:t>Չի ընդունվել</w:t>
            </w:r>
          </w:p>
          <w:p w:rsidR="00DA589F" w:rsidRPr="009E75D6" w:rsidRDefault="00DA589F" w:rsidP="009E75D6">
            <w:pPr>
              <w:spacing w:line="360" w:lineRule="auto"/>
              <w:jc w:val="both"/>
              <w:rPr>
                <w:rFonts w:ascii="GHEA Grapalat" w:hAnsi="GHEA Grapalat"/>
                <w:noProof/>
                <w:lang w:val="hy-AM"/>
              </w:rPr>
            </w:pPr>
            <w:r w:rsidRPr="009E75D6">
              <w:rPr>
                <w:rFonts w:ascii="GHEA Grapalat" w:hAnsi="GHEA Grapalat"/>
                <w:noProof/>
                <w:lang w:val="hy-AM"/>
              </w:rPr>
              <w:t xml:space="preserve">Պարզաբանում։ </w:t>
            </w:r>
            <w:r w:rsidR="009168E1" w:rsidRPr="009E75D6">
              <w:rPr>
                <w:rFonts w:ascii="GHEA Grapalat" w:hAnsi="GHEA Grapalat"/>
                <w:noProof/>
                <w:lang w:val="hy-AM"/>
              </w:rPr>
              <w:t>Հեղեղը բնական ա</w:t>
            </w:r>
            <w:r w:rsidR="00254229" w:rsidRPr="009E75D6">
              <w:rPr>
                <w:rFonts w:ascii="GHEA Grapalat" w:hAnsi="GHEA Grapalat"/>
                <w:noProof/>
                <w:lang w:val="hy-AM"/>
              </w:rPr>
              <w:t>ղ</w:t>
            </w:r>
            <w:r w:rsidR="009168E1" w:rsidRPr="009E75D6">
              <w:rPr>
                <w:rFonts w:ascii="GHEA Grapalat" w:hAnsi="GHEA Grapalat"/>
                <w:noProof/>
                <w:lang w:val="hy-AM"/>
              </w:rPr>
              <w:t xml:space="preserve">ետ է, իսկ աղետների ռիսկի կառաարման լիազոր մարմին է հանդիսանում ԱԻՆ-ը։ Ուստի </w:t>
            </w:r>
            <w:r w:rsidR="009168E1" w:rsidRPr="009E75D6">
              <w:rPr>
                <w:rFonts w:ascii="GHEA Grapalat" w:hAnsi="GHEA Grapalat"/>
                <w:lang w:val="hy-AM"/>
              </w:rPr>
              <w:t>հ</w:t>
            </w:r>
            <w:r w:rsidR="00433E0C" w:rsidRPr="009E75D6">
              <w:rPr>
                <w:rFonts w:ascii="GHEA Grapalat" w:hAnsi="GHEA Grapalat"/>
                <w:lang w:val="hy-AM"/>
              </w:rPr>
              <w:t>եղեղումների կառավարման օրինակելի պլանի մշակ</w:t>
            </w:r>
            <w:r w:rsidR="009168E1" w:rsidRPr="009E75D6">
              <w:rPr>
                <w:rFonts w:ascii="GHEA Grapalat" w:hAnsi="GHEA Grapalat"/>
                <w:lang w:val="hy-AM"/>
              </w:rPr>
              <w:t>ման համար առաջին կատարող հանդիսանում է ԱԻՆ-ը, իսկ վաղ նախազգուշացման համակարգերի ներդրումը կարող է հանդիսանալ հեղեղումների կառավարման օրինակելի պլանի միջոցառումներից մեկը։</w:t>
            </w:r>
          </w:p>
        </w:tc>
      </w:tr>
      <w:tr w:rsidR="00C46430" w:rsidRPr="009E75D6" w:rsidTr="00014553">
        <w:trPr>
          <w:trHeight w:val="315"/>
        </w:trPr>
        <w:tc>
          <w:tcPr>
            <w:tcW w:w="7668" w:type="dxa"/>
            <w:vMerge w:val="restart"/>
            <w:tcBorders>
              <w:top w:val="single" w:sz="4" w:space="0" w:color="000000" w:themeColor="text1"/>
            </w:tcBorders>
            <w:shd w:val="clear" w:color="auto" w:fill="FFFFFF" w:themeFill="background1"/>
          </w:tcPr>
          <w:p w:rsidR="00C46430" w:rsidRPr="009E75D6" w:rsidRDefault="00743CF0" w:rsidP="009E75D6">
            <w:pPr>
              <w:pStyle w:val="mechtex"/>
              <w:spacing w:line="360" w:lineRule="auto"/>
              <w:jc w:val="both"/>
              <w:rPr>
                <w:rFonts w:ascii="GHEA Grapalat" w:hAnsi="GHEA Grapalat"/>
                <w:sz w:val="24"/>
                <w:szCs w:val="24"/>
                <w:lang w:val="hy-AM"/>
              </w:rPr>
            </w:pPr>
            <w:r w:rsidRPr="009E75D6">
              <w:rPr>
                <w:rFonts w:ascii="GHEA Grapalat" w:hAnsi="GHEA Grapalat"/>
                <w:color w:val="000000" w:themeColor="text1"/>
                <w:sz w:val="24"/>
                <w:szCs w:val="24"/>
                <w:shd w:val="clear" w:color="auto" w:fill="FFFFFF"/>
                <w:lang w:val="hy-AM"/>
              </w:rPr>
              <w:lastRenderedPageBreak/>
              <w:t>Կրթության, գիտության, մշակույթի և սպորտի նախարարություն</w:t>
            </w:r>
          </w:p>
        </w:tc>
        <w:tc>
          <w:tcPr>
            <w:tcW w:w="7290" w:type="dxa"/>
            <w:gridSpan w:val="2"/>
            <w:tcBorders>
              <w:top w:val="single" w:sz="4" w:space="0" w:color="000000" w:themeColor="text1"/>
              <w:bottom w:val="single" w:sz="4" w:space="0" w:color="auto"/>
            </w:tcBorders>
            <w:shd w:val="clear" w:color="auto" w:fill="FFFFFF" w:themeFill="background1"/>
          </w:tcPr>
          <w:p w:rsidR="00C46430" w:rsidRPr="009E75D6" w:rsidRDefault="0004533D" w:rsidP="009E75D6">
            <w:pPr>
              <w:spacing w:line="360" w:lineRule="auto"/>
              <w:jc w:val="both"/>
              <w:rPr>
                <w:rFonts w:ascii="GHEA Grapalat" w:hAnsi="GHEA Grapalat"/>
                <w:lang w:val="hy-AM"/>
              </w:rPr>
            </w:pPr>
            <w:r w:rsidRPr="009E75D6">
              <w:rPr>
                <w:rFonts w:ascii="GHEA Grapalat" w:hAnsi="GHEA Grapalat"/>
                <w:lang w:val="hy-AM"/>
              </w:rPr>
              <w:t>08.06.202</w:t>
            </w:r>
            <w:r w:rsidRPr="009E75D6">
              <w:rPr>
                <w:rFonts w:ascii="GHEA Grapalat" w:hAnsi="GHEA Grapalat"/>
                <w:lang w:val="en-US"/>
              </w:rPr>
              <w:t>2</w:t>
            </w:r>
            <w:r w:rsidRPr="009E75D6">
              <w:rPr>
                <w:rFonts w:ascii="GHEA Grapalat" w:hAnsi="GHEA Grapalat"/>
                <w:lang w:val="hy-AM"/>
              </w:rPr>
              <w:t>թ.</w:t>
            </w:r>
          </w:p>
        </w:tc>
      </w:tr>
      <w:tr w:rsidR="00C46430" w:rsidRPr="009E75D6" w:rsidTr="00014553">
        <w:trPr>
          <w:trHeight w:val="153"/>
        </w:trPr>
        <w:tc>
          <w:tcPr>
            <w:tcW w:w="7668" w:type="dxa"/>
            <w:vMerge/>
            <w:tcBorders>
              <w:bottom w:val="single" w:sz="4" w:space="0" w:color="000000" w:themeColor="text1"/>
            </w:tcBorders>
            <w:shd w:val="clear" w:color="auto" w:fill="FFFFFF" w:themeFill="background1"/>
          </w:tcPr>
          <w:p w:rsidR="00C46430" w:rsidRPr="009E75D6" w:rsidRDefault="00C46430" w:rsidP="009E75D6">
            <w:pPr>
              <w:pStyle w:val="mechtex"/>
              <w:spacing w:line="360" w:lineRule="auto"/>
              <w:jc w:val="both"/>
              <w:rPr>
                <w:rFonts w:ascii="GHEA Grapalat" w:hAnsi="GHEA Grapalat"/>
                <w:sz w:val="24"/>
                <w:szCs w:val="24"/>
                <w:lang w:val="hy-AM"/>
              </w:rPr>
            </w:pPr>
          </w:p>
        </w:tc>
        <w:tc>
          <w:tcPr>
            <w:tcW w:w="7290" w:type="dxa"/>
            <w:gridSpan w:val="2"/>
            <w:tcBorders>
              <w:top w:val="single" w:sz="4" w:space="0" w:color="auto"/>
              <w:bottom w:val="single" w:sz="4" w:space="0" w:color="000000" w:themeColor="text1"/>
            </w:tcBorders>
            <w:shd w:val="clear" w:color="auto" w:fill="FFFFFF" w:themeFill="background1"/>
          </w:tcPr>
          <w:p w:rsidR="00C46430" w:rsidRPr="009E75D6" w:rsidRDefault="0004533D" w:rsidP="009E75D6">
            <w:pPr>
              <w:spacing w:line="360" w:lineRule="auto"/>
              <w:jc w:val="both"/>
              <w:rPr>
                <w:rFonts w:ascii="GHEA Grapalat" w:hAnsi="GHEA Grapalat"/>
                <w:lang w:val="hy-AM"/>
              </w:rPr>
            </w:pPr>
            <w:r w:rsidRPr="009E75D6">
              <w:rPr>
                <w:rFonts w:ascii="GHEA Grapalat" w:hAnsi="GHEA Grapalat"/>
                <w:color w:val="000000"/>
                <w:shd w:val="clear" w:color="auto" w:fill="FFFFFF"/>
              </w:rPr>
              <w:t>27/21/13476</w:t>
            </w:r>
            <w:r w:rsidRPr="009E75D6">
              <w:rPr>
                <w:rFonts w:ascii="GHEA Grapalat" w:hAnsi="GHEA Grapalat"/>
                <w:color w:val="000000"/>
                <w:shd w:val="clear" w:color="auto" w:fill="FFFFFF"/>
                <w:lang w:val="hy-AM"/>
              </w:rPr>
              <w:t>-202</w:t>
            </w:r>
            <w:r w:rsidRPr="009E75D6">
              <w:rPr>
                <w:rFonts w:ascii="GHEA Grapalat" w:hAnsi="GHEA Grapalat"/>
                <w:color w:val="000000"/>
                <w:shd w:val="clear" w:color="auto" w:fill="FFFFFF"/>
                <w:lang w:val="en-US"/>
              </w:rPr>
              <w:t>2</w:t>
            </w:r>
          </w:p>
        </w:tc>
      </w:tr>
      <w:tr w:rsidR="005F6EA2" w:rsidRPr="009E75D6" w:rsidTr="00014553">
        <w:trPr>
          <w:trHeight w:val="153"/>
        </w:trPr>
        <w:tc>
          <w:tcPr>
            <w:tcW w:w="7668" w:type="dxa"/>
            <w:tcBorders>
              <w:bottom w:val="single" w:sz="4" w:space="0" w:color="000000" w:themeColor="text1"/>
            </w:tcBorders>
            <w:shd w:val="clear" w:color="auto" w:fill="FFFFFF" w:themeFill="background1"/>
          </w:tcPr>
          <w:p w:rsidR="005F6EA2" w:rsidRPr="009E75D6" w:rsidRDefault="005F6EA2" w:rsidP="009E75D6">
            <w:pPr>
              <w:spacing w:line="360" w:lineRule="auto"/>
              <w:ind w:right="28" w:firstLine="540"/>
              <w:jc w:val="both"/>
              <w:rPr>
                <w:rFonts w:ascii="GHEA Grapalat" w:hAnsi="GHEA Grapalat"/>
                <w:lang w:val="hy-AM"/>
              </w:rPr>
            </w:pPr>
            <w:r w:rsidRPr="009E75D6">
              <w:rPr>
                <w:rFonts w:ascii="GHEA Grapalat" w:hAnsi="GHEA Grapalat"/>
                <w:color w:val="000000" w:themeColor="text1"/>
                <w:lang w:val="hy-AM"/>
              </w:rPr>
              <w:t>Ձ</w:t>
            </w:r>
            <w:r w:rsidRPr="009E75D6">
              <w:rPr>
                <w:rFonts w:ascii="GHEA Grapalat" w:hAnsi="GHEA Grapalat"/>
                <w:color w:val="000000" w:themeColor="text1"/>
                <w:lang w:val="pt-BR"/>
              </w:rPr>
              <w:t>եր</w:t>
            </w:r>
            <w:r w:rsidRPr="009E75D6">
              <w:rPr>
                <w:rFonts w:ascii="GHEA Grapalat" w:hAnsi="GHEA Grapalat"/>
                <w:color w:val="000000" w:themeColor="text1"/>
                <w:lang w:val="hy-AM"/>
              </w:rPr>
              <w:t>՝</w:t>
            </w:r>
            <w:r w:rsidRPr="009E75D6">
              <w:rPr>
                <w:rFonts w:ascii="GHEA Grapalat" w:hAnsi="GHEA Grapalat"/>
                <w:color w:val="000000" w:themeColor="text1"/>
                <w:lang w:val="pt-BR"/>
              </w:rPr>
              <w:t xml:space="preserve"> </w:t>
            </w:r>
            <w:r w:rsidRPr="009E75D6">
              <w:rPr>
                <w:rFonts w:ascii="GHEA Grapalat" w:hAnsi="GHEA Grapalat"/>
                <w:color w:val="000000" w:themeColor="text1"/>
                <w:lang w:val="hy-AM"/>
              </w:rPr>
              <w:t xml:space="preserve">ս/թ մայիսի 31-ի թիվ </w:t>
            </w:r>
            <w:r w:rsidRPr="009E75D6">
              <w:rPr>
                <w:rFonts w:ascii="GHEA Grapalat" w:hAnsi="GHEA Grapalat"/>
                <w:color w:val="000000"/>
                <w:shd w:val="clear" w:color="auto" w:fill="FFFFFF"/>
                <w:lang w:val="hy-AM"/>
              </w:rPr>
              <w:t xml:space="preserve">1/14.2/8824-2022 </w:t>
            </w:r>
            <w:r w:rsidRPr="009E75D6">
              <w:rPr>
                <w:rFonts w:ascii="GHEA Grapalat" w:hAnsi="GHEA Grapalat"/>
                <w:color w:val="000000" w:themeColor="text1"/>
                <w:lang w:val="hy-AM"/>
              </w:rPr>
              <w:t xml:space="preserve">գրության առնչությամբ հայտնում ենք, որ </w:t>
            </w:r>
            <w:r w:rsidRPr="009E75D6">
              <w:rPr>
                <w:rFonts w:ascii="GHEA Grapalat" w:hAnsi="GHEA Grapalat"/>
                <w:color w:val="000000"/>
                <w:shd w:val="clear" w:color="auto" w:fill="FFFFFF"/>
                <w:lang w:val="af-ZA"/>
              </w:rPr>
              <w:t>«</w:t>
            </w:r>
            <w:r w:rsidRPr="009E75D6">
              <w:rPr>
                <w:rFonts w:ascii="GHEA Grapalat" w:hAnsi="GHEA Grapalat" w:cs="Sylfaen"/>
                <w:color w:val="000000"/>
                <w:shd w:val="clear" w:color="auto" w:fill="FFFFFF"/>
                <w:lang w:val="hy-AM"/>
              </w:rPr>
              <w:t>Ջ</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ային ռեսու</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սնե</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ի ոլո</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տում կլիմայի փոփոխության հա</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մա</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վողականության ծ</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ագի</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ը հաստատելու մասին</w:t>
            </w:r>
            <w:r w:rsidRPr="009E75D6">
              <w:rPr>
                <w:rFonts w:ascii="GHEA Grapalat" w:hAnsi="GHEA Grapalat"/>
                <w:color w:val="000000"/>
                <w:shd w:val="clear" w:color="auto" w:fill="FFFFFF"/>
                <w:lang w:val="af-ZA"/>
              </w:rPr>
              <w:t>»</w:t>
            </w:r>
            <w:r w:rsidRPr="009E75D6">
              <w:rPr>
                <w:rFonts w:ascii="GHEA Grapalat" w:hAnsi="GHEA Grapalat"/>
                <w:color w:val="000000"/>
                <w:shd w:val="clear" w:color="auto" w:fill="FFFFFF"/>
                <w:lang w:val="hy-AM"/>
              </w:rPr>
              <w:t xml:space="preserve"> </w:t>
            </w:r>
            <w:r w:rsidRPr="009E75D6">
              <w:rPr>
                <w:rFonts w:ascii="GHEA Grapalat" w:hAnsi="GHEA Grapalat" w:cs="Sylfaen"/>
                <w:color w:val="000000"/>
                <w:shd w:val="clear" w:color="auto" w:fill="FFFFFF"/>
                <w:lang w:val="hy-AM"/>
              </w:rPr>
              <w:t>ՀՀ կառավա</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ության ո</w:t>
            </w:r>
            <w:r w:rsidRPr="009E75D6">
              <w:rPr>
                <w:rFonts w:ascii="GHEA Grapalat" w:hAnsi="GHEA Grapalat" w:cs="Verdana"/>
                <w:color w:val="000000"/>
                <w:shd w:val="clear" w:color="auto" w:fill="FFFFFF"/>
                <w:lang w:val="hy-AM"/>
              </w:rPr>
              <w:t>ր</w:t>
            </w:r>
            <w:r w:rsidRPr="009E75D6">
              <w:rPr>
                <w:rFonts w:ascii="GHEA Grapalat" w:hAnsi="GHEA Grapalat" w:cs="Sylfaen"/>
                <w:color w:val="000000"/>
                <w:shd w:val="clear" w:color="auto" w:fill="FFFFFF"/>
                <w:lang w:val="hy-AM"/>
              </w:rPr>
              <w:t xml:space="preserve">ոշման </w:t>
            </w:r>
            <w:r w:rsidRPr="009E75D6">
              <w:rPr>
                <w:rFonts w:ascii="GHEA Grapalat" w:hAnsi="GHEA Grapalat"/>
                <w:lang w:val="hy-AM"/>
              </w:rPr>
              <w:t xml:space="preserve">նախագծի վերաբերյալ մեր նախարարությունը առաջարկություններ չունի: </w:t>
            </w:r>
          </w:p>
          <w:p w:rsidR="005F6EA2" w:rsidRPr="009E75D6" w:rsidRDefault="005F6EA2" w:rsidP="009E75D6">
            <w:pPr>
              <w:tabs>
                <w:tab w:val="left" w:pos="-6930"/>
              </w:tabs>
              <w:spacing w:line="360" w:lineRule="auto"/>
              <w:ind w:right="28" w:firstLine="540"/>
              <w:jc w:val="both"/>
              <w:rPr>
                <w:rFonts w:ascii="GHEA Grapalat" w:hAnsi="GHEA Grapalat" w:cs="Arial"/>
                <w:lang w:val="hy-AM"/>
              </w:rPr>
            </w:pPr>
            <w:r w:rsidRPr="009E75D6">
              <w:rPr>
                <w:rFonts w:ascii="GHEA Grapalat" w:hAnsi="GHEA Grapalat"/>
                <w:lang w:val="hy-AM"/>
              </w:rPr>
              <w:t xml:space="preserve">Միաժամանակ կից </w:t>
            </w:r>
            <w:r w:rsidRPr="009E75D6">
              <w:rPr>
                <w:rFonts w:ascii="GHEA Grapalat" w:hAnsi="GHEA Grapalat" w:cs="Arial"/>
                <w:lang w:val="fr-FR"/>
              </w:rPr>
              <w:t>տրամադրում</w:t>
            </w:r>
            <w:r w:rsidRPr="009E75D6">
              <w:rPr>
                <w:rFonts w:ascii="GHEA Grapalat" w:hAnsi="GHEA Grapalat" w:cs="Arial"/>
                <w:lang w:val="hy-AM"/>
              </w:rPr>
              <w:t xml:space="preserve"> ենք </w:t>
            </w:r>
            <w:r w:rsidRPr="009E75D6">
              <w:rPr>
                <w:rFonts w:ascii="GHEA Grapalat" w:hAnsi="GHEA Grapalat" w:cs="Sylfaen"/>
                <w:color w:val="000000"/>
                <w:lang w:val="hy-AM"/>
              </w:rPr>
              <w:t>ՀՀ գիտությունների ազգային ակադեմիայից ստացված</w:t>
            </w:r>
            <w:r w:rsidRPr="009E75D6">
              <w:rPr>
                <w:rFonts w:ascii="GHEA Grapalat" w:hAnsi="GHEA Grapalat" w:cs="Arial"/>
                <w:lang w:val="fr-FR"/>
              </w:rPr>
              <w:t xml:space="preserve"> կարծիքը</w:t>
            </w:r>
            <w:r w:rsidRPr="009E75D6">
              <w:rPr>
                <w:rFonts w:ascii="GHEA Grapalat" w:hAnsi="GHEA Grapalat" w:cs="Arial"/>
                <w:lang w:val="hy-AM"/>
              </w:rPr>
              <w:t>։</w:t>
            </w:r>
          </w:p>
          <w:p w:rsidR="005F6EA2" w:rsidRPr="009E75D6" w:rsidRDefault="005F6EA2" w:rsidP="009E75D6">
            <w:pPr>
              <w:pStyle w:val="mechtex"/>
              <w:spacing w:line="360" w:lineRule="auto"/>
              <w:ind w:firstLine="540"/>
              <w:jc w:val="both"/>
              <w:rPr>
                <w:rFonts w:ascii="GHEA Grapalat" w:hAnsi="GHEA Grapalat"/>
                <w:sz w:val="24"/>
                <w:szCs w:val="24"/>
                <w:lang w:val="hy-AM"/>
              </w:rPr>
            </w:pPr>
            <w:r w:rsidRPr="009E75D6">
              <w:rPr>
                <w:rFonts w:ascii="GHEA Grapalat" w:hAnsi="GHEA Grapalat"/>
                <w:sz w:val="24"/>
                <w:szCs w:val="24"/>
                <w:lang w:val="hy-AM"/>
              </w:rPr>
              <w:t>Հայտնում եմ, որ ներկայացված է բավական մեծ ծրագիր, որի վերաբերյալ ՀՀ ԳԱԱ-ն դիտողություններ չունի։ Միևնույն ժամանակ, որպես դրական նկատառում, ցանկանում եմ նշել, որ ծրագրում հատուկ նշված են (գլուխ 2, հոդված 58) ակադեմիայի համակարգի հինգ կազմակերպություններ, որոնք իրականացնում են հիմնարար գիտական հռտազոտություններ։ Առաջարկում ենք ծրագրի իրականացումն ապահովող միջոցառումների ցանկում առավել ընդգրկուն դերակատարում տալ ակադեմիական համակարգի գիտական կազմակերպություններին։</w:t>
            </w:r>
          </w:p>
        </w:tc>
        <w:tc>
          <w:tcPr>
            <w:tcW w:w="7290" w:type="dxa"/>
            <w:gridSpan w:val="2"/>
            <w:tcBorders>
              <w:top w:val="single" w:sz="4" w:space="0" w:color="auto"/>
              <w:bottom w:val="single" w:sz="4" w:space="0" w:color="000000" w:themeColor="text1"/>
            </w:tcBorders>
            <w:shd w:val="clear" w:color="auto" w:fill="FFFFFF" w:themeFill="background1"/>
          </w:tcPr>
          <w:p w:rsidR="005F6EA2" w:rsidRPr="009E75D6" w:rsidRDefault="005F6EA2" w:rsidP="009E75D6">
            <w:pPr>
              <w:spacing w:line="360" w:lineRule="auto"/>
              <w:jc w:val="both"/>
              <w:rPr>
                <w:rFonts w:ascii="GHEA Grapalat" w:hAnsi="GHEA Grapalat"/>
                <w:color w:val="000000"/>
                <w:shd w:val="clear" w:color="auto" w:fill="FFFFFF"/>
              </w:rPr>
            </w:pPr>
            <w:r w:rsidRPr="009E75D6">
              <w:rPr>
                <w:rFonts w:ascii="GHEA Grapalat" w:hAnsi="GHEA Grapalat" w:cs="Sylfaen"/>
                <w:color w:val="000000"/>
                <w:shd w:val="clear" w:color="auto" w:fill="FFFFFF"/>
                <w:lang w:val="hy-AM"/>
              </w:rPr>
              <w:t>Ընդունվել է</w:t>
            </w:r>
          </w:p>
        </w:tc>
      </w:tr>
      <w:tr w:rsidR="00887868" w:rsidRPr="009E75D6" w:rsidTr="00C76C08">
        <w:trPr>
          <w:trHeight w:val="315"/>
        </w:trPr>
        <w:tc>
          <w:tcPr>
            <w:tcW w:w="7668" w:type="dxa"/>
            <w:vMerge w:val="restart"/>
            <w:tcBorders>
              <w:top w:val="single" w:sz="4" w:space="0" w:color="000000" w:themeColor="text1"/>
            </w:tcBorders>
            <w:shd w:val="clear" w:color="auto" w:fill="FFFFFF" w:themeFill="background1"/>
          </w:tcPr>
          <w:p w:rsidR="00887868" w:rsidRPr="009E75D6" w:rsidRDefault="00887868" w:rsidP="009E75D6">
            <w:pPr>
              <w:pStyle w:val="mechtex"/>
              <w:spacing w:line="360" w:lineRule="auto"/>
              <w:jc w:val="both"/>
              <w:rPr>
                <w:rFonts w:ascii="GHEA Grapalat" w:hAnsi="GHEA Grapalat"/>
                <w:sz w:val="24"/>
                <w:szCs w:val="24"/>
                <w:lang w:val="hy-AM"/>
              </w:rPr>
            </w:pPr>
            <w:r w:rsidRPr="009E75D6">
              <w:rPr>
                <w:rFonts w:ascii="GHEA Grapalat" w:hAnsi="GHEA Grapalat"/>
                <w:color w:val="000000" w:themeColor="text1"/>
                <w:sz w:val="24"/>
                <w:szCs w:val="24"/>
                <w:lang w:val="hy-AM"/>
              </w:rPr>
              <w:t>Բնապահպանության և ընդերքի տեսչական մարմին</w:t>
            </w:r>
          </w:p>
        </w:tc>
        <w:tc>
          <w:tcPr>
            <w:tcW w:w="7290" w:type="dxa"/>
            <w:gridSpan w:val="2"/>
            <w:tcBorders>
              <w:top w:val="single" w:sz="4" w:space="0" w:color="000000" w:themeColor="text1"/>
              <w:bottom w:val="single" w:sz="4" w:space="0" w:color="auto"/>
            </w:tcBorders>
            <w:shd w:val="clear" w:color="auto" w:fill="FFFFFF" w:themeFill="background1"/>
          </w:tcPr>
          <w:p w:rsidR="00887868" w:rsidRPr="009E75D6" w:rsidRDefault="006747D2" w:rsidP="009E75D6">
            <w:pPr>
              <w:spacing w:line="360" w:lineRule="auto"/>
              <w:jc w:val="both"/>
              <w:rPr>
                <w:rFonts w:ascii="GHEA Grapalat" w:hAnsi="GHEA Grapalat"/>
                <w:lang w:val="hy-AM"/>
              </w:rPr>
            </w:pPr>
            <w:r w:rsidRPr="009E75D6">
              <w:rPr>
                <w:rFonts w:ascii="GHEA Grapalat" w:hAnsi="GHEA Grapalat"/>
                <w:lang w:val="hy-AM"/>
              </w:rPr>
              <w:t>10</w:t>
            </w:r>
            <w:r w:rsidR="00887868" w:rsidRPr="009E75D6">
              <w:rPr>
                <w:rFonts w:ascii="GHEA Grapalat" w:hAnsi="GHEA Grapalat"/>
                <w:lang w:val="hy-AM"/>
              </w:rPr>
              <w:t>.</w:t>
            </w:r>
            <w:r w:rsidRPr="009E75D6">
              <w:rPr>
                <w:rFonts w:ascii="GHEA Grapalat" w:hAnsi="GHEA Grapalat"/>
                <w:lang w:val="hy-AM"/>
              </w:rPr>
              <w:t>10</w:t>
            </w:r>
            <w:r w:rsidR="00887868" w:rsidRPr="009E75D6">
              <w:rPr>
                <w:rFonts w:ascii="GHEA Grapalat" w:hAnsi="GHEA Grapalat"/>
                <w:lang w:val="hy-AM"/>
              </w:rPr>
              <w:t>.202</w:t>
            </w:r>
            <w:r w:rsidR="00887868" w:rsidRPr="009E75D6">
              <w:rPr>
                <w:rFonts w:ascii="GHEA Grapalat" w:hAnsi="GHEA Grapalat"/>
                <w:lang w:val="en-US"/>
              </w:rPr>
              <w:t>2</w:t>
            </w:r>
            <w:r w:rsidR="00887868" w:rsidRPr="009E75D6">
              <w:rPr>
                <w:rFonts w:ascii="GHEA Grapalat" w:hAnsi="GHEA Grapalat"/>
                <w:lang w:val="hy-AM"/>
              </w:rPr>
              <w:t>թ.</w:t>
            </w:r>
          </w:p>
        </w:tc>
      </w:tr>
      <w:tr w:rsidR="00887868" w:rsidRPr="009E75D6" w:rsidTr="00C76C08">
        <w:trPr>
          <w:trHeight w:val="153"/>
        </w:trPr>
        <w:tc>
          <w:tcPr>
            <w:tcW w:w="7668" w:type="dxa"/>
            <w:vMerge/>
            <w:tcBorders>
              <w:bottom w:val="single" w:sz="4" w:space="0" w:color="000000" w:themeColor="text1"/>
            </w:tcBorders>
            <w:shd w:val="clear" w:color="auto" w:fill="FFFFFF" w:themeFill="background1"/>
          </w:tcPr>
          <w:p w:rsidR="00887868" w:rsidRPr="009E75D6" w:rsidRDefault="00887868" w:rsidP="009E75D6">
            <w:pPr>
              <w:pStyle w:val="mechtex"/>
              <w:spacing w:line="360" w:lineRule="auto"/>
              <w:jc w:val="both"/>
              <w:rPr>
                <w:rFonts w:ascii="GHEA Grapalat" w:hAnsi="GHEA Grapalat"/>
                <w:sz w:val="24"/>
                <w:szCs w:val="24"/>
                <w:lang w:val="hy-AM"/>
              </w:rPr>
            </w:pPr>
          </w:p>
        </w:tc>
        <w:tc>
          <w:tcPr>
            <w:tcW w:w="7290" w:type="dxa"/>
            <w:gridSpan w:val="2"/>
            <w:tcBorders>
              <w:top w:val="single" w:sz="4" w:space="0" w:color="auto"/>
              <w:bottom w:val="single" w:sz="4" w:space="0" w:color="000000" w:themeColor="text1"/>
            </w:tcBorders>
            <w:shd w:val="clear" w:color="auto" w:fill="FFFFFF" w:themeFill="background1"/>
          </w:tcPr>
          <w:p w:rsidR="00887868" w:rsidRPr="009E75D6" w:rsidRDefault="006747D2" w:rsidP="009E75D6">
            <w:pPr>
              <w:spacing w:line="360" w:lineRule="auto"/>
              <w:jc w:val="both"/>
              <w:rPr>
                <w:rFonts w:ascii="GHEA Grapalat" w:hAnsi="GHEA Grapalat"/>
                <w:lang w:val="hy-AM"/>
              </w:rPr>
            </w:pPr>
            <w:r w:rsidRPr="009E75D6">
              <w:rPr>
                <w:rFonts w:ascii="GHEA Grapalat" w:hAnsi="GHEA Grapalat"/>
                <w:color w:val="000000"/>
                <w:shd w:val="clear" w:color="auto" w:fill="FFFFFF"/>
              </w:rPr>
              <w:t>01//4369</w:t>
            </w:r>
            <w:r w:rsidR="00887868" w:rsidRPr="009E75D6">
              <w:rPr>
                <w:rFonts w:ascii="GHEA Grapalat" w:hAnsi="GHEA Grapalat"/>
                <w:color w:val="000000"/>
                <w:shd w:val="clear" w:color="auto" w:fill="FFFFFF"/>
                <w:lang w:val="hy-AM"/>
              </w:rPr>
              <w:t>-202</w:t>
            </w:r>
            <w:r w:rsidR="00887868" w:rsidRPr="009E75D6">
              <w:rPr>
                <w:rFonts w:ascii="GHEA Grapalat" w:hAnsi="GHEA Grapalat"/>
                <w:color w:val="000000"/>
                <w:shd w:val="clear" w:color="auto" w:fill="FFFFFF"/>
                <w:lang w:val="en-US"/>
              </w:rPr>
              <w:t>2</w:t>
            </w:r>
          </w:p>
        </w:tc>
      </w:tr>
      <w:tr w:rsidR="00887868" w:rsidRPr="009E75D6" w:rsidTr="00014553">
        <w:trPr>
          <w:trHeight w:val="153"/>
        </w:trPr>
        <w:tc>
          <w:tcPr>
            <w:tcW w:w="7668" w:type="dxa"/>
            <w:tcBorders>
              <w:bottom w:val="single" w:sz="4" w:space="0" w:color="000000" w:themeColor="text1"/>
            </w:tcBorders>
            <w:shd w:val="clear" w:color="auto" w:fill="FFFFFF" w:themeFill="background1"/>
          </w:tcPr>
          <w:p w:rsidR="00887868" w:rsidRPr="009E75D6" w:rsidRDefault="009E75D6" w:rsidP="009E75D6">
            <w:pPr>
              <w:spacing w:line="360" w:lineRule="auto"/>
              <w:ind w:firstLine="180"/>
              <w:jc w:val="both"/>
              <w:rPr>
                <w:rFonts w:ascii="GHEA Grapalat" w:hAnsi="GHEA Grapalat"/>
                <w:highlight w:val="yellow"/>
                <w:lang w:val="hy-AM"/>
              </w:rPr>
            </w:pPr>
            <w:r w:rsidRPr="009E75D6">
              <w:rPr>
                <w:rFonts w:ascii="GHEA Grapalat" w:hAnsi="GHEA Grapalat"/>
                <w:lang w:val="hy-AM"/>
              </w:rPr>
              <w:t>Ն</w:t>
            </w:r>
            <w:r w:rsidR="003F7C67" w:rsidRPr="009E75D6">
              <w:rPr>
                <w:rFonts w:ascii="GHEA Grapalat" w:hAnsi="GHEA Grapalat"/>
                <w:lang w:val="hy-AM"/>
              </w:rPr>
              <w:t xml:space="preserve">ախագծի վերաբերյալ </w:t>
            </w:r>
            <w:r w:rsidR="003F7C67" w:rsidRPr="009E75D6">
              <w:rPr>
                <w:rFonts w:ascii="GHEA Grapalat" w:hAnsi="GHEA Grapalat" w:cs="Sylfaen"/>
                <w:color w:val="000000"/>
                <w:lang w:val="af-ZA"/>
              </w:rPr>
              <w:t>առաջարկություններ</w:t>
            </w:r>
            <w:r w:rsidR="003F7C67" w:rsidRPr="009E75D6">
              <w:rPr>
                <w:rFonts w:ascii="GHEA Grapalat" w:hAnsi="GHEA Grapalat" w:cs="Sylfaen"/>
                <w:color w:val="000000"/>
                <w:lang w:val="hy-AM"/>
              </w:rPr>
              <w:t xml:space="preserve"> </w:t>
            </w:r>
            <w:r>
              <w:rPr>
                <w:rFonts w:ascii="GHEA Grapalat" w:hAnsi="GHEA Grapalat" w:cs="Sylfaen"/>
                <w:color w:val="000000"/>
                <w:lang w:val="hy-AM"/>
              </w:rPr>
              <w:t xml:space="preserve">և առարկություններ </w:t>
            </w:r>
            <w:r w:rsidR="003F7C67" w:rsidRPr="009E75D6">
              <w:rPr>
                <w:rFonts w:ascii="GHEA Grapalat" w:hAnsi="GHEA Grapalat" w:cs="Sylfaen"/>
                <w:color w:val="000000"/>
                <w:lang w:val="hy-AM"/>
              </w:rPr>
              <w:t>չունի</w:t>
            </w:r>
            <w:r>
              <w:rPr>
                <w:rFonts w:ascii="GHEA Grapalat" w:hAnsi="GHEA Grapalat" w:cs="Sylfaen"/>
                <w:color w:val="000000"/>
                <w:lang w:val="hy-AM"/>
              </w:rPr>
              <w:t>։</w:t>
            </w:r>
          </w:p>
        </w:tc>
        <w:tc>
          <w:tcPr>
            <w:tcW w:w="7290" w:type="dxa"/>
            <w:gridSpan w:val="2"/>
            <w:tcBorders>
              <w:top w:val="single" w:sz="4" w:space="0" w:color="auto"/>
              <w:bottom w:val="single" w:sz="4" w:space="0" w:color="000000" w:themeColor="text1"/>
            </w:tcBorders>
            <w:shd w:val="clear" w:color="auto" w:fill="FFFFFF" w:themeFill="background1"/>
          </w:tcPr>
          <w:p w:rsidR="00887868" w:rsidRPr="009E75D6" w:rsidRDefault="00887868" w:rsidP="009E75D6">
            <w:pPr>
              <w:spacing w:line="360" w:lineRule="auto"/>
              <w:jc w:val="both"/>
              <w:rPr>
                <w:rFonts w:ascii="GHEA Grapalat" w:hAnsi="GHEA Grapalat" w:cs="Sylfaen"/>
                <w:color w:val="000000"/>
                <w:shd w:val="clear" w:color="auto" w:fill="FFFFFF"/>
                <w:lang w:val="hy-AM"/>
              </w:rPr>
            </w:pPr>
            <w:r w:rsidRPr="009E75D6">
              <w:rPr>
                <w:rFonts w:ascii="GHEA Grapalat" w:hAnsi="GHEA Grapalat" w:cs="Sylfaen"/>
                <w:color w:val="000000"/>
                <w:shd w:val="clear" w:color="auto" w:fill="FFFFFF"/>
                <w:lang w:val="hy-AM"/>
              </w:rPr>
              <w:t>Ընդունվել է</w:t>
            </w:r>
          </w:p>
        </w:tc>
      </w:tr>
    </w:tbl>
    <w:p w:rsidR="003C7FF4" w:rsidRPr="009E75D6" w:rsidRDefault="003C7FF4" w:rsidP="009E75D6">
      <w:pPr>
        <w:spacing w:line="360" w:lineRule="auto"/>
        <w:rPr>
          <w:rFonts w:ascii="GHEA Grapalat" w:hAnsi="GHEA Grapalat"/>
          <w:b/>
          <w:lang w:val="af-ZA"/>
        </w:rPr>
      </w:pPr>
    </w:p>
    <w:p w:rsidR="005F6EA2" w:rsidRPr="009E75D6" w:rsidRDefault="005F6EA2" w:rsidP="009E75D6">
      <w:pPr>
        <w:spacing w:line="360" w:lineRule="auto"/>
        <w:rPr>
          <w:rFonts w:ascii="GHEA Grapalat" w:hAnsi="GHEA Grapalat"/>
          <w:b/>
          <w:lang w:val="af-ZA"/>
        </w:rPr>
      </w:pPr>
    </w:p>
    <w:sectPr w:rsidR="005F6EA2" w:rsidRPr="009E75D6" w:rsidSect="00D314EE">
      <w:pgSz w:w="15840" w:h="12240" w:orient="landscape"/>
      <w:pgMar w:top="425" w:right="568" w:bottom="425" w:left="42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GHEAMariam">
    <w:altName w:val="Arial Unicode MS"/>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7"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3"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0"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21"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15:restartNumberingAfterBreak="0">
    <w:nsid w:val="6B461EF6"/>
    <w:multiLevelType w:val="hybridMultilevel"/>
    <w:tmpl w:val="13A62F56"/>
    <w:lvl w:ilvl="0" w:tplc="0409000B">
      <w:start w:val="1"/>
      <w:numFmt w:val="bullet"/>
      <w:lvlText w:val=""/>
      <w:lvlJc w:val="left"/>
      <w:pPr>
        <w:ind w:left="1003" w:hanging="360"/>
      </w:pPr>
      <w:rPr>
        <w:rFonts w:ascii="Wingdings" w:hAnsi="Wingdings" w:hint="default"/>
      </w:rPr>
    </w:lvl>
    <w:lvl w:ilvl="1" w:tplc="04090003">
      <w:start w:val="1"/>
      <w:numFmt w:val="bullet"/>
      <w:lvlText w:val="o"/>
      <w:lvlJc w:val="left"/>
      <w:pPr>
        <w:ind w:left="1723" w:hanging="360"/>
      </w:pPr>
      <w:rPr>
        <w:rFonts w:ascii="Courier New" w:hAnsi="Courier New" w:cs="Courier New" w:hint="default"/>
      </w:rPr>
    </w:lvl>
    <w:lvl w:ilvl="2" w:tplc="04090005">
      <w:start w:val="1"/>
      <w:numFmt w:val="bullet"/>
      <w:lvlText w:val=""/>
      <w:lvlJc w:val="left"/>
      <w:pPr>
        <w:ind w:left="2443" w:hanging="360"/>
      </w:pPr>
      <w:rPr>
        <w:rFonts w:ascii="Wingdings" w:hAnsi="Wingdings" w:hint="default"/>
      </w:rPr>
    </w:lvl>
    <w:lvl w:ilvl="3" w:tplc="04090001">
      <w:start w:val="1"/>
      <w:numFmt w:val="bullet"/>
      <w:lvlText w:val=""/>
      <w:lvlJc w:val="left"/>
      <w:pPr>
        <w:ind w:left="3163" w:hanging="360"/>
      </w:pPr>
      <w:rPr>
        <w:rFonts w:ascii="Symbol" w:hAnsi="Symbol" w:hint="default"/>
      </w:rPr>
    </w:lvl>
    <w:lvl w:ilvl="4" w:tplc="04090003">
      <w:start w:val="1"/>
      <w:numFmt w:val="bullet"/>
      <w:lvlText w:val="o"/>
      <w:lvlJc w:val="left"/>
      <w:pPr>
        <w:ind w:left="3883" w:hanging="360"/>
      </w:pPr>
      <w:rPr>
        <w:rFonts w:ascii="Courier New" w:hAnsi="Courier New" w:cs="Courier New" w:hint="default"/>
      </w:rPr>
    </w:lvl>
    <w:lvl w:ilvl="5" w:tplc="04090005">
      <w:start w:val="1"/>
      <w:numFmt w:val="bullet"/>
      <w:lvlText w:val=""/>
      <w:lvlJc w:val="left"/>
      <w:pPr>
        <w:ind w:left="4603" w:hanging="360"/>
      </w:pPr>
      <w:rPr>
        <w:rFonts w:ascii="Wingdings" w:hAnsi="Wingdings" w:hint="default"/>
      </w:rPr>
    </w:lvl>
    <w:lvl w:ilvl="6" w:tplc="04090001">
      <w:start w:val="1"/>
      <w:numFmt w:val="bullet"/>
      <w:lvlText w:val=""/>
      <w:lvlJc w:val="left"/>
      <w:pPr>
        <w:ind w:left="5323" w:hanging="360"/>
      </w:pPr>
      <w:rPr>
        <w:rFonts w:ascii="Symbol" w:hAnsi="Symbol" w:hint="default"/>
      </w:rPr>
    </w:lvl>
    <w:lvl w:ilvl="7" w:tplc="04090003">
      <w:start w:val="1"/>
      <w:numFmt w:val="bullet"/>
      <w:lvlText w:val="o"/>
      <w:lvlJc w:val="left"/>
      <w:pPr>
        <w:ind w:left="6043" w:hanging="360"/>
      </w:pPr>
      <w:rPr>
        <w:rFonts w:ascii="Courier New" w:hAnsi="Courier New" w:cs="Courier New" w:hint="default"/>
      </w:rPr>
    </w:lvl>
    <w:lvl w:ilvl="8" w:tplc="04090005">
      <w:start w:val="1"/>
      <w:numFmt w:val="bullet"/>
      <w:lvlText w:val=""/>
      <w:lvlJc w:val="left"/>
      <w:pPr>
        <w:ind w:left="6763" w:hanging="360"/>
      </w:pPr>
      <w:rPr>
        <w:rFonts w:ascii="Wingdings" w:hAnsi="Wingdings" w:hint="default"/>
      </w:rPr>
    </w:lvl>
  </w:abstractNum>
  <w:abstractNum w:abstractNumId="23"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4"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5"/>
  </w:num>
  <w:num w:numId="2">
    <w:abstractNumId w:val="4"/>
  </w:num>
  <w:num w:numId="3">
    <w:abstractNumId w:val="14"/>
  </w:num>
  <w:num w:numId="4">
    <w:abstractNumId w:val="23"/>
    <w:lvlOverride w:ilvl="0">
      <w:startOverride w:val="1"/>
    </w:lvlOverride>
    <w:lvlOverride w:ilvl="1"/>
    <w:lvlOverride w:ilvl="2"/>
    <w:lvlOverride w:ilvl="3"/>
    <w:lvlOverride w:ilvl="4"/>
    <w:lvlOverride w:ilvl="5"/>
    <w:lvlOverride w:ilvl="6"/>
    <w:lvlOverride w:ilvl="7"/>
    <w:lvlOverride w:ilvl="8"/>
  </w:num>
  <w:num w:numId="5">
    <w:abstractNumId w:val="24"/>
    <w:lvlOverride w:ilvl="0">
      <w:startOverride w:val="1"/>
    </w:lvlOverride>
    <w:lvlOverride w:ilvl="1"/>
    <w:lvlOverride w:ilvl="2"/>
    <w:lvlOverride w:ilvl="3"/>
    <w:lvlOverride w:ilvl="4"/>
    <w:lvlOverride w:ilvl="5"/>
    <w:lvlOverride w:ilvl="6"/>
    <w:lvlOverride w:ilvl="7"/>
    <w:lvlOverride w:ilvl="8"/>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18"/>
  </w:num>
  <w:num w:numId="9">
    <w:abstractNumId w:val="1"/>
  </w:num>
  <w:num w:numId="10">
    <w:abstractNumId w:val="0"/>
  </w:num>
  <w:num w:numId="11">
    <w:abstractNumId w:val="8"/>
  </w:num>
  <w:num w:numId="12">
    <w:abstractNumId w:val="12"/>
  </w:num>
  <w:num w:numId="13">
    <w:abstractNumId w:val="20"/>
  </w:num>
  <w:num w:numId="14">
    <w:abstractNumId w:val="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
  </w:num>
  <w:num w:numId="18">
    <w:abstractNumId w:val="17"/>
  </w:num>
  <w:num w:numId="19">
    <w:abstractNumId w:val="13"/>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9"/>
  </w:num>
  <w:num w:numId="23">
    <w:abstractNumId w:val="5"/>
  </w:num>
  <w:num w:numId="24">
    <w:abstractNumId w:val="5"/>
  </w:num>
  <w:num w:numId="25">
    <w:abstractNumId w:val="11"/>
  </w:num>
  <w:num w:numId="2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3AB"/>
    <w:rsid w:val="00001AAE"/>
    <w:rsid w:val="000027AF"/>
    <w:rsid w:val="00003B91"/>
    <w:rsid w:val="000061F3"/>
    <w:rsid w:val="000124AD"/>
    <w:rsid w:val="00012D73"/>
    <w:rsid w:val="00014553"/>
    <w:rsid w:val="00017565"/>
    <w:rsid w:val="00024D54"/>
    <w:rsid w:val="00024FE8"/>
    <w:rsid w:val="000376E7"/>
    <w:rsid w:val="000408DC"/>
    <w:rsid w:val="0004250B"/>
    <w:rsid w:val="00045131"/>
    <w:rsid w:val="0004533D"/>
    <w:rsid w:val="00045806"/>
    <w:rsid w:val="00053DB5"/>
    <w:rsid w:val="0005456A"/>
    <w:rsid w:val="000567E6"/>
    <w:rsid w:val="00056B85"/>
    <w:rsid w:val="000600E7"/>
    <w:rsid w:val="00062757"/>
    <w:rsid w:val="00062B14"/>
    <w:rsid w:val="00067310"/>
    <w:rsid w:val="00067F60"/>
    <w:rsid w:val="00071E5E"/>
    <w:rsid w:val="0007360A"/>
    <w:rsid w:val="000770EA"/>
    <w:rsid w:val="000841F5"/>
    <w:rsid w:val="00087585"/>
    <w:rsid w:val="00091157"/>
    <w:rsid w:val="000935A2"/>
    <w:rsid w:val="00096F90"/>
    <w:rsid w:val="000A070F"/>
    <w:rsid w:val="000A17AC"/>
    <w:rsid w:val="000A2EDA"/>
    <w:rsid w:val="000A3D3C"/>
    <w:rsid w:val="000A66B8"/>
    <w:rsid w:val="000A6D95"/>
    <w:rsid w:val="000A71F4"/>
    <w:rsid w:val="000B3147"/>
    <w:rsid w:val="000B6199"/>
    <w:rsid w:val="000B6C61"/>
    <w:rsid w:val="000B6F52"/>
    <w:rsid w:val="000C1606"/>
    <w:rsid w:val="000C597C"/>
    <w:rsid w:val="000C6090"/>
    <w:rsid w:val="000C7E60"/>
    <w:rsid w:val="000D1AD8"/>
    <w:rsid w:val="000D2923"/>
    <w:rsid w:val="000D5684"/>
    <w:rsid w:val="000D56FB"/>
    <w:rsid w:val="000E0393"/>
    <w:rsid w:val="000E3FCD"/>
    <w:rsid w:val="000E43C0"/>
    <w:rsid w:val="000E62C0"/>
    <w:rsid w:val="000E6853"/>
    <w:rsid w:val="000F3C40"/>
    <w:rsid w:val="000F4B48"/>
    <w:rsid w:val="000F7DBD"/>
    <w:rsid w:val="001011A0"/>
    <w:rsid w:val="00102A6C"/>
    <w:rsid w:val="0010394C"/>
    <w:rsid w:val="00105273"/>
    <w:rsid w:val="001105E3"/>
    <w:rsid w:val="00111EE0"/>
    <w:rsid w:val="00112007"/>
    <w:rsid w:val="0011698A"/>
    <w:rsid w:val="00116CFE"/>
    <w:rsid w:val="00116D1E"/>
    <w:rsid w:val="00120F1F"/>
    <w:rsid w:val="001216AC"/>
    <w:rsid w:val="00124684"/>
    <w:rsid w:val="001303F2"/>
    <w:rsid w:val="0013325E"/>
    <w:rsid w:val="001362E4"/>
    <w:rsid w:val="00136643"/>
    <w:rsid w:val="001378EE"/>
    <w:rsid w:val="00143FA2"/>
    <w:rsid w:val="00145158"/>
    <w:rsid w:val="00150104"/>
    <w:rsid w:val="001515DD"/>
    <w:rsid w:val="001528FE"/>
    <w:rsid w:val="00161EB9"/>
    <w:rsid w:val="00165605"/>
    <w:rsid w:val="00171861"/>
    <w:rsid w:val="001730E8"/>
    <w:rsid w:val="00175426"/>
    <w:rsid w:val="001759E2"/>
    <w:rsid w:val="00175D6C"/>
    <w:rsid w:val="001761EF"/>
    <w:rsid w:val="0017629E"/>
    <w:rsid w:val="00176E73"/>
    <w:rsid w:val="0018228B"/>
    <w:rsid w:val="00182AA3"/>
    <w:rsid w:val="00183885"/>
    <w:rsid w:val="001852CE"/>
    <w:rsid w:val="0018536C"/>
    <w:rsid w:val="0018658E"/>
    <w:rsid w:val="00190625"/>
    <w:rsid w:val="001911CD"/>
    <w:rsid w:val="0019340A"/>
    <w:rsid w:val="001A31EE"/>
    <w:rsid w:val="001A5817"/>
    <w:rsid w:val="001A5A56"/>
    <w:rsid w:val="001B1B8E"/>
    <w:rsid w:val="001B247D"/>
    <w:rsid w:val="001B3EAF"/>
    <w:rsid w:val="001B4B59"/>
    <w:rsid w:val="001B6891"/>
    <w:rsid w:val="001C0C22"/>
    <w:rsid w:val="001C2191"/>
    <w:rsid w:val="001C2251"/>
    <w:rsid w:val="001C3739"/>
    <w:rsid w:val="001C382D"/>
    <w:rsid w:val="001C3EB0"/>
    <w:rsid w:val="001C5303"/>
    <w:rsid w:val="001C74D7"/>
    <w:rsid w:val="001D66A4"/>
    <w:rsid w:val="001D6962"/>
    <w:rsid w:val="001D6FF7"/>
    <w:rsid w:val="001D71F2"/>
    <w:rsid w:val="001D7576"/>
    <w:rsid w:val="001E1B2E"/>
    <w:rsid w:val="001E3174"/>
    <w:rsid w:val="001E431D"/>
    <w:rsid w:val="001F0DD1"/>
    <w:rsid w:val="001F2C49"/>
    <w:rsid w:val="001F3E7C"/>
    <w:rsid w:val="001F7686"/>
    <w:rsid w:val="001F7D32"/>
    <w:rsid w:val="00203854"/>
    <w:rsid w:val="00206D7E"/>
    <w:rsid w:val="002134F4"/>
    <w:rsid w:val="00220C35"/>
    <w:rsid w:val="00221CE5"/>
    <w:rsid w:val="0022241D"/>
    <w:rsid w:val="0022653A"/>
    <w:rsid w:val="002332A0"/>
    <w:rsid w:val="00235E9E"/>
    <w:rsid w:val="002364E6"/>
    <w:rsid w:val="00237A4C"/>
    <w:rsid w:val="002402E1"/>
    <w:rsid w:val="002446B6"/>
    <w:rsid w:val="0024604E"/>
    <w:rsid w:val="00251383"/>
    <w:rsid w:val="00254229"/>
    <w:rsid w:val="00262817"/>
    <w:rsid w:val="00262A5B"/>
    <w:rsid w:val="00265285"/>
    <w:rsid w:val="00265413"/>
    <w:rsid w:val="00266CB6"/>
    <w:rsid w:val="00267216"/>
    <w:rsid w:val="002677F8"/>
    <w:rsid w:val="00272092"/>
    <w:rsid w:val="002728BD"/>
    <w:rsid w:val="00272ABF"/>
    <w:rsid w:val="00272B27"/>
    <w:rsid w:val="00273297"/>
    <w:rsid w:val="0027606B"/>
    <w:rsid w:val="0027676B"/>
    <w:rsid w:val="00280FC5"/>
    <w:rsid w:val="00286629"/>
    <w:rsid w:val="00286A2D"/>
    <w:rsid w:val="00296BC8"/>
    <w:rsid w:val="002A56C6"/>
    <w:rsid w:val="002A5D8F"/>
    <w:rsid w:val="002A713B"/>
    <w:rsid w:val="002A7958"/>
    <w:rsid w:val="002B0ADA"/>
    <w:rsid w:val="002B2283"/>
    <w:rsid w:val="002B4409"/>
    <w:rsid w:val="002B6A98"/>
    <w:rsid w:val="002C56DB"/>
    <w:rsid w:val="002C7D72"/>
    <w:rsid w:val="002D2EF7"/>
    <w:rsid w:val="002D6430"/>
    <w:rsid w:val="002D6B5C"/>
    <w:rsid w:val="002E0764"/>
    <w:rsid w:val="002E1965"/>
    <w:rsid w:val="002E493C"/>
    <w:rsid w:val="002E68E1"/>
    <w:rsid w:val="002E7207"/>
    <w:rsid w:val="002F0417"/>
    <w:rsid w:val="002F2A9F"/>
    <w:rsid w:val="002F3195"/>
    <w:rsid w:val="002F3D54"/>
    <w:rsid w:val="002F5C9F"/>
    <w:rsid w:val="002F6EDE"/>
    <w:rsid w:val="002F7AAA"/>
    <w:rsid w:val="0030294D"/>
    <w:rsid w:val="00303C88"/>
    <w:rsid w:val="003056F2"/>
    <w:rsid w:val="0030760C"/>
    <w:rsid w:val="0031221C"/>
    <w:rsid w:val="00314987"/>
    <w:rsid w:val="00315E12"/>
    <w:rsid w:val="003205F8"/>
    <w:rsid w:val="00321A3C"/>
    <w:rsid w:val="00326913"/>
    <w:rsid w:val="003301C2"/>
    <w:rsid w:val="00330ECD"/>
    <w:rsid w:val="00331E5E"/>
    <w:rsid w:val="0033598F"/>
    <w:rsid w:val="0033624E"/>
    <w:rsid w:val="003371D0"/>
    <w:rsid w:val="003419CE"/>
    <w:rsid w:val="00342F10"/>
    <w:rsid w:val="00345BE4"/>
    <w:rsid w:val="00351459"/>
    <w:rsid w:val="00354BEA"/>
    <w:rsid w:val="00354C82"/>
    <w:rsid w:val="003550D2"/>
    <w:rsid w:val="00356566"/>
    <w:rsid w:val="003565D7"/>
    <w:rsid w:val="003573BB"/>
    <w:rsid w:val="00357E31"/>
    <w:rsid w:val="00362136"/>
    <w:rsid w:val="0036299E"/>
    <w:rsid w:val="00370AC4"/>
    <w:rsid w:val="00375C4A"/>
    <w:rsid w:val="00375EFA"/>
    <w:rsid w:val="00380D1B"/>
    <w:rsid w:val="00381B0F"/>
    <w:rsid w:val="00382E35"/>
    <w:rsid w:val="00383BCD"/>
    <w:rsid w:val="00383DC1"/>
    <w:rsid w:val="003928E9"/>
    <w:rsid w:val="00392DCD"/>
    <w:rsid w:val="0039373D"/>
    <w:rsid w:val="003A0334"/>
    <w:rsid w:val="003A0D2B"/>
    <w:rsid w:val="003A4F97"/>
    <w:rsid w:val="003A51A4"/>
    <w:rsid w:val="003A7691"/>
    <w:rsid w:val="003B004D"/>
    <w:rsid w:val="003B0568"/>
    <w:rsid w:val="003B22C4"/>
    <w:rsid w:val="003B2728"/>
    <w:rsid w:val="003B2CF6"/>
    <w:rsid w:val="003B44EB"/>
    <w:rsid w:val="003B7716"/>
    <w:rsid w:val="003C1FF3"/>
    <w:rsid w:val="003C2BD4"/>
    <w:rsid w:val="003C3C91"/>
    <w:rsid w:val="003C5B03"/>
    <w:rsid w:val="003C5B8A"/>
    <w:rsid w:val="003C7FF4"/>
    <w:rsid w:val="003E022D"/>
    <w:rsid w:val="003E2577"/>
    <w:rsid w:val="003E5DC8"/>
    <w:rsid w:val="003E5EFE"/>
    <w:rsid w:val="003E685F"/>
    <w:rsid w:val="003E75D0"/>
    <w:rsid w:val="003F0ABE"/>
    <w:rsid w:val="003F4092"/>
    <w:rsid w:val="003F4B7C"/>
    <w:rsid w:val="003F7C67"/>
    <w:rsid w:val="003F7E10"/>
    <w:rsid w:val="004002D8"/>
    <w:rsid w:val="004032B2"/>
    <w:rsid w:val="004043D2"/>
    <w:rsid w:val="004049B5"/>
    <w:rsid w:val="0040550F"/>
    <w:rsid w:val="0040774B"/>
    <w:rsid w:val="004138F3"/>
    <w:rsid w:val="00415722"/>
    <w:rsid w:val="004174D6"/>
    <w:rsid w:val="00417FCF"/>
    <w:rsid w:val="00422F14"/>
    <w:rsid w:val="0042640A"/>
    <w:rsid w:val="004317D5"/>
    <w:rsid w:val="004337B2"/>
    <w:rsid w:val="00433E0C"/>
    <w:rsid w:val="0043452E"/>
    <w:rsid w:val="0043577C"/>
    <w:rsid w:val="00437C2C"/>
    <w:rsid w:val="00440E01"/>
    <w:rsid w:val="00440F36"/>
    <w:rsid w:val="004434A7"/>
    <w:rsid w:val="00444E62"/>
    <w:rsid w:val="004454F9"/>
    <w:rsid w:val="00450111"/>
    <w:rsid w:val="00450BD1"/>
    <w:rsid w:val="0045186F"/>
    <w:rsid w:val="00452572"/>
    <w:rsid w:val="00452C6B"/>
    <w:rsid w:val="00453359"/>
    <w:rsid w:val="00453D42"/>
    <w:rsid w:val="004541EC"/>
    <w:rsid w:val="00454FD3"/>
    <w:rsid w:val="004552DD"/>
    <w:rsid w:val="004566E0"/>
    <w:rsid w:val="0045717C"/>
    <w:rsid w:val="00457A4D"/>
    <w:rsid w:val="00460EB2"/>
    <w:rsid w:val="004615A4"/>
    <w:rsid w:val="0046252C"/>
    <w:rsid w:val="0046356D"/>
    <w:rsid w:val="0046395B"/>
    <w:rsid w:val="0046490E"/>
    <w:rsid w:val="0046741B"/>
    <w:rsid w:val="00471A57"/>
    <w:rsid w:val="00481053"/>
    <w:rsid w:val="0048235B"/>
    <w:rsid w:val="00484DBD"/>
    <w:rsid w:val="00487CA9"/>
    <w:rsid w:val="00494C26"/>
    <w:rsid w:val="004A02A9"/>
    <w:rsid w:val="004A330B"/>
    <w:rsid w:val="004A5124"/>
    <w:rsid w:val="004B4A47"/>
    <w:rsid w:val="004B5954"/>
    <w:rsid w:val="004C1FDF"/>
    <w:rsid w:val="004C3221"/>
    <w:rsid w:val="004C7400"/>
    <w:rsid w:val="004D0420"/>
    <w:rsid w:val="004D2151"/>
    <w:rsid w:val="004D357A"/>
    <w:rsid w:val="004D4E72"/>
    <w:rsid w:val="004D7881"/>
    <w:rsid w:val="004E1591"/>
    <w:rsid w:val="004E2168"/>
    <w:rsid w:val="004E3846"/>
    <w:rsid w:val="004E5C18"/>
    <w:rsid w:val="004E623F"/>
    <w:rsid w:val="004F09A7"/>
    <w:rsid w:val="004F1F8A"/>
    <w:rsid w:val="004F294D"/>
    <w:rsid w:val="004F2CED"/>
    <w:rsid w:val="004F31A3"/>
    <w:rsid w:val="004F529F"/>
    <w:rsid w:val="004F6180"/>
    <w:rsid w:val="004F6FCD"/>
    <w:rsid w:val="004F75AD"/>
    <w:rsid w:val="00500F25"/>
    <w:rsid w:val="00502078"/>
    <w:rsid w:val="005026C4"/>
    <w:rsid w:val="005035F1"/>
    <w:rsid w:val="00504ECE"/>
    <w:rsid w:val="005050E9"/>
    <w:rsid w:val="00505FEE"/>
    <w:rsid w:val="0050619B"/>
    <w:rsid w:val="00507827"/>
    <w:rsid w:val="00507C64"/>
    <w:rsid w:val="005124B0"/>
    <w:rsid w:val="0051338B"/>
    <w:rsid w:val="005137E3"/>
    <w:rsid w:val="00514F29"/>
    <w:rsid w:val="00520A5D"/>
    <w:rsid w:val="00520DAF"/>
    <w:rsid w:val="005238F5"/>
    <w:rsid w:val="00523CA0"/>
    <w:rsid w:val="005245A7"/>
    <w:rsid w:val="00527390"/>
    <w:rsid w:val="00527AB5"/>
    <w:rsid w:val="00527DA4"/>
    <w:rsid w:val="0053225C"/>
    <w:rsid w:val="00540020"/>
    <w:rsid w:val="00542590"/>
    <w:rsid w:val="00544AA5"/>
    <w:rsid w:val="00544C1B"/>
    <w:rsid w:val="00545AA4"/>
    <w:rsid w:val="005472AA"/>
    <w:rsid w:val="00551192"/>
    <w:rsid w:val="00552068"/>
    <w:rsid w:val="0055325F"/>
    <w:rsid w:val="005534CE"/>
    <w:rsid w:val="00554D2F"/>
    <w:rsid w:val="0055747A"/>
    <w:rsid w:val="00557CC0"/>
    <w:rsid w:val="0056076E"/>
    <w:rsid w:val="00562670"/>
    <w:rsid w:val="00565DBD"/>
    <w:rsid w:val="00566772"/>
    <w:rsid w:val="0056798D"/>
    <w:rsid w:val="005754A7"/>
    <w:rsid w:val="00575555"/>
    <w:rsid w:val="00575EF8"/>
    <w:rsid w:val="00576ED0"/>
    <w:rsid w:val="005775DD"/>
    <w:rsid w:val="00582C78"/>
    <w:rsid w:val="00583DAB"/>
    <w:rsid w:val="00590BB2"/>
    <w:rsid w:val="00592B20"/>
    <w:rsid w:val="00593A03"/>
    <w:rsid w:val="00595A35"/>
    <w:rsid w:val="00595BBB"/>
    <w:rsid w:val="00597731"/>
    <w:rsid w:val="00597740"/>
    <w:rsid w:val="005A3D95"/>
    <w:rsid w:val="005A5873"/>
    <w:rsid w:val="005A6390"/>
    <w:rsid w:val="005A6872"/>
    <w:rsid w:val="005B205A"/>
    <w:rsid w:val="005B6F08"/>
    <w:rsid w:val="005C06CF"/>
    <w:rsid w:val="005C119E"/>
    <w:rsid w:val="005C1373"/>
    <w:rsid w:val="005C315C"/>
    <w:rsid w:val="005C333A"/>
    <w:rsid w:val="005C63CD"/>
    <w:rsid w:val="005D2B65"/>
    <w:rsid w:val="005D2B80"/>
    <w:rsid w:val="005D323E"/>
    <w:rsid w:val="005E091E"/>
    <w:rsid w:val="005E4023"/>
    <w:rsid w:val="005E4BC2"/>
    <w:rsid w:val="005E53F7"/>
    <w:rsid w:val="005E5745"/>
    <w:rsid w:val="005E5B82"/>
    <w:rsid w:val="005F39CF"/>
    <w:rsid w:val="005F6EA2"/>
    <w:rsid w:val="00604032"/>
    <w:rsid w:val="006138F4"/>
    <w:rsid w:val="00616700"/>
    <w:rsid w:val="00616D9C"/>
    <w:rsid w:val="00616F7A"/>
    <w:rsid w:val="006171C7"/>
    <w:rsid w:val="006172FA"/>
    <w:rsid w:val="006173B1"/>
    <w:rsid w:val="006215A7"/>
    <w:rsid w:val="006225CF"/>
    <w:rsid w:val="00622D86"/>
    <w:rsid w:val="00623815"/>
    <w:rsid w:val="00623947"/>
    <w:rsid w:val="00624992"/>
    <w:rsid w:val="00625B68"/>
    <w:rsid w:val="00630A30"/>
    <w:rsid w:val="00630E78"/>
    <w:rsid w:val="0063180B"/>
    <w:rsid w:val="00633CEB"/>
    <w:rsid w:val="00637705"/>
    <w:rsid w:val="00644995"/>
    <w:rsid w:val="00646B73"/>
    <w:rsid w:val="00646EA6"/>
    <w:rsid w:val="00651154"/>
    <w:rsid w:val="006538F4"/>
    <w:rsid w:val="006539DE"/>
    <w:rsid w:val="006549F2"/>
    <w:rsid w:val="00655FEE"/>
    <w:rsid w:val="006569D3"/>
    <w:rsid w:val="00661BFB"/>
    <w:rsid w:val="0067445E"/>
    <w:rsid w:val="006745C6"/>
    <w:rsid w:val="006747D2"/>
    <w:rsid w:val="006769E8"/>
    <w:rsid w:val="00677E24"/>
    <w:rsid w:val="00683303"/>
    <w:rsid w:val="00683685"/>
    <w:rsid w:val="00684D53"/>
    <w:rsid w:val="0068573E"/>
    <w:rsid w:val="00686310"/>
    <w:rsid w:val="00691E88"/>
    <w:rsid w:val="0069562E"/>
    <w:rsid w:val="00695718"/>
    <w:rsid w:val="00697C69"/>
    <w:rsid w:val="006A1B6E"/>
    <w:rsid w:val="006A274D"/>
    <w:rsid w:val="006A5FC6"/>
    <w:rsid w:val="006B03AB"/>
    <w:rsid w:val="006B1DE3"/>
    <w:rsid w:val="006B27F9"/>
    <w:rsid w:val="006B5BF8"/>
    <w:rsid w:val="006B5F28"/>
    <w:rsid w:val="006B6618"/>
    <w:rsid w:val="006B7AEA"/>
    <w:rsid w:val="006B7B90"/>
    <w:rsid w:val="006C176E"/>
    <w:rsid w:val="006C29B3"/>
    <w:rsid w:val="006C2B59"/>
    <w:rsid w:val="006C67C1"/>
    <w:rsid w:val="006D2245"/>
    <w:rsid w:val="006D6705"/>
    <w:rsid w:val="006E5A5C"/>
    <w:rsid w:val="006E5AF7"/>
    <w:rsid w:val="006E627B"/>
    <w:rsid w:val="006F5DA7"/>
    <w:rsid w:val="006F7E1B"/>
    <w:rsid w:val="00700088"/>
    <w:rsid w:val="00702DAF"/>
    <w:rsid w:val="007031C1"/>
    <w:rsid w:val="007039BA"/>
    <w:rsid w:val="007074D8"/>
    <w:rsid w:val="00710336"/>
    <w:rsid w:val="007105DF"/>
    <w:rsid w:val="00711DB2"/>
    <w:rsid w:val="00717398"/>
    <w:rsid w:val="00720779"/>
    <w:rsid w:val="007233E2"/>
    <w:rsid w:val="0072403E"/>
    <w:rsid w:val="00724C0B"/>
    <w:rsid w:val="00726316"/>
    <w:rsid w:val="00726C15"/>
    <w:rsid w:val="00732505"/>
    <w:rsid w:val="007421A3"/>
    <w:rsid w:val="00743CF0"/>
    <w:rsid w:val="007446DA"/>
    <w:rsid w:val="00744C0E"/>
    <w:rsid w:val="00746559"/>
    <w:rsid w:val="0075304C"/>
    <w:rsid w:val="007533D0"/>
    <w:rsid w:val="00756601"/>
    <w:rsid w:val="0076180C"/>
    <w:rsid w:val="00763876"/>
    <w:rsid w:val="00765346"/>
    <w:rsid w:val="007664A8"/>
    <w:rsid w:val="0076720A"/>
    <w:rsid w:val="00767272"/>
    <w:rsid w:val="0076795E"/>
    <w:rsid w:val="00771E8B"/>
    <w:rsid w:val="00776563"/>
    <w:rsid w:val="0077741E"/>
    <w:rsid w:val="00781FD9"/>
    <w:rsid w:val="00782C4E"/>
    <w:rsid w:val="007830B0"/>
    <w:rsid w:val="00784204"/>
    <w:rsid w:val="00785B31"/>
    <w:rsid w:val="0078782A"/>
    <w:rsid w:val="00790454"/>
    <w:rsid w:val="00790E46"/>
    <w:rsid w:val="00794CA2"/>
    <w:rsid w:val="007958BF"/>
    <w:rsid w:val="00795912"/>
    <w:rsid w:val="0079746D"/>
    <w:rsid w:val="007A01E3"/>
    <w:rsid w:val="007A0E13"/>
    <w:rsid w:val="007A17C3"/>
    <w:rsid w:val="007A40AB"/>
    <w:rsid w:val="007A4181"/>
    <w:rsid w:val="007A4A80"/>
    <w:rsid w:val="007B11E0"/>
    <w:rsid w:val="007B1648"/>
    <w:rsid w:val="007B49CA"/>
    <w:rsid w:val="007B6562"/>
    <w:rsid w:val="007B6C46"/>
    <w:rsid w:val="007B7666"/>
    <w:rsid w:val="007B7BAE"/>
    <w:rsid w:val="007C2B34"/>
    <w:rsid w:val="007C2F44"/>
    <w:rsid w:val="007C468F"/>
    <w:rsid w:val="007C6F11"/>
    <w:rsid w:val="007C72D7"/>
    <w:rsid w:val="007D01F0"/>
    <w:rsid w:val="007D0C51"/>
    <w:rsid w:val="007D1677"/>
    <w:rsid w:val="007D34E2"/>
    <w:rsid w:val="007E1D75"/>
    <w:rsid w:val="007E57A7"/>
    <w:rsid w:val="007E798D"/>
    <w:rsid w:val="007F4FB7"/>
    <w:rsid w:val="007F5A87"/>
    <w:rsid w:val="007F60AA"/>
    <w:rsid w:val="008003AB"/>
    <w:rsid w:val="00801F1A"/>
    <w:rsid w:val="00805F96"/>
    <w:rsid w:val="00810AEB"/>
    <w:rsid w:val="00811480"/>
    <w:rsid w:val="0081249B"/>
    <w:rsid w:val="00815733"/>
    <w:rsid w:val="00816C7F"/>
    <w:rsid w:val="00816D15"/>
    <w:rsid w:val="00820E0A"/>
    <w:rsid w:val="008219A8"/>
    <w:rsid w:val="00823483"/>
    <w:rsid w:val="0082444F"/>
    <w:rsid w:val="00825787"/>
    <w:rsid w:val="0082724F"/>
    <w:rsid w:val="00831C62"/>
    <w:rsid w:val="008325FE"/>
    <w:rsid w:val="00832DDF"/>
    <w:rsid w:val="0083463E"/>
    <w:rsid w:val="00835149"/>
    <w:rsid w:val="00836259"/>
    <w:rsid w:val="0084032F"/>
    <w:rsid w:val="00845243"/>
    <w:rsid w:val="00845B05"/>
    <w:rsid w:val="00846244"/>
    <w:rsid w:val="008518E5"/>
    <w:rsid w:val="00853E59"/>
    <w:rsid w:val="00854712"/>
    <w:rsid w:val="00856794"/>
    <w:rsid w:val="008574E6"/>
    <w:rsid w:val="0086166F"/>
    <w:rsid w:val="0086571F"/>
    <w:rsid w:val="00872C5A"/>
    <w:rsid w:val="00874045"/>
    <w:rsid w:val="008759D3"/>
    <w:rsid w:val="008766BF"/>
    <w:rsid w:val="0087714F"/>
    <w:rsid w:val="00877970"/>
    <w:rsid w:val="00882BCB"/>
    <w:rsid w:val="00882ECD"/>
    <w:rsid w:val="00883668"/>
    <w:rsid w:val="00884C8C"/>
    <w:rsid w:val="008864A9"/>
    <w:rsid w:val="00887868"/>
    <w:rsid w:val="00887E27"/>
    <w:rsid w:val="0089000E"/>
    <w:rsid w:val="00891B46"/>
    <w:rsid w:val="008942C7"/>
    <w:rsid w:val="00896010"/>
    <w:rsid w:val="008A5348"/>
    <w:rsid w:val="008A7FA5"/>
    <w:rsid w:val="008B0174"/>
    <w:rsid w:val="008B0B17"/>
    <w:rsid w:val="008B1B1E"/>
    <w:rsid w:val="008B2819"/>
    <w:rsid w:val="008B2A32"/>
    <w:rsid w:val="008B33FE"/>
    <w:rsid w:val="008B391F"/>
    <w:rsid w:val="008B3A38"/>
    <w:rsid w:val="008B45C4"/>
    <w:rsid w:val="008B7665"/>
    <w:rsid w:val="008B7FC0"/>
    <w:rsid w:val="008C50B8"/>
    <w:rsid w:val="008D1F8E"/>
    <w:rsid w:val="008D3ED5"/>
    <w:rsid w:val="008D7381"/>
    <w:rsid w:val="008D79B6"/>
    <w:rsid w:val="008D7BFD"/>
    <w:rsid w:val="008E03D8"/>
    <w:rsid w:val="008E11B0"/>
    <w:rsid w:val="008E221B"/>
    <w:rsid w:val="008E2720"/>
    <w:rsid w:val="008E35A7"/>
    <w:rsid w:val="008E5785"/>
    <w:rsid w:val="008E6871"/>
    <w:rsid w:val="008E6FFD"/>
    <w:rsid w:val="008E7B87"/>
    <w:rsid w:val="008F1F29"/>
    <w:rsid w:val="008F447B"/>
    <w:rsid w:val="008F4D57"/>
    <w:rsid w:val="00900BA8"/>
    <w:rsid w:val="00904D94"/>
    <w:rsid w:val="00906ADB"/>
    <w:rsid w:val="00911251"/>
    <w:rsid w:val="00912179"/>
    <w:rsid w:val="00912D45"/>
    <w:rsid w:val="00913682"/>
    <w:rsid w:val="009168E1"/>
    <w:rsid w:val="00916D5D"/>
    <w:rsid w:val="00921DDC"/>
    <w:rsid w:val="00924B6E"/>
    <w:rsid w:val="00924BEA"/>
    <w:rsid w:val="00925757"/>
    <w:rsid w:val="0093028C"/>
    <w:rsid w:val="00930498"/>
    <w:rsid w:val="009306C1"/>
    <w:rsid w:val="00933BC7"/>
    <w:rsid w:val="00934310"/>
    <w:rsid w:val="00935B7D"/>
    <w:rsid w:val="0093768C"/>
    <w:rsid w:val="009446DF"/>
    <w:rsid w:val="00944D76"/>
    <w:rsid w:val="00945FED"/>
    <w:rsid w:val="00947C26"/>
    <w:rsid w:val="00952173"/>
    <w:rsid w:val="009539FA"/>
    <w:rsid w:val="009540D6"/>
    <w:rsid w:val="00954511"/>
    <w:rsid w:val="00954CAF"/>
    <w:rsid w:val="00955F44"/>
    <w:rsid w:val="00957453"/>
    <w:rsid w:val="009606E1"/>
    <w:rsid w:val="0096105B"/>
    <w:rsid w:val="00963DA0"/>
    <w:rsid w:val="009661CB"/>
    <w:rsid w:val="009662D4"/>
    <w:rsid w:val="009671A9"/>
    <w:rsid w:val="00967A56"/>
    <w:rsid w:val="00967CB6"/>
    <w:rsid w:val="0097175A"/>
    <w:rsid w:val="00971926"/>
    <w:rsid w:val="00972126"/>
    <w:rsid w:val="00974658"/>
    <w:rsid w:val="00976FF8"/>
    <w:rsid w:val="0098026B"/>
    <w:rsid w:val="00982B7B"/>
    <w:rsid w:val="0098364D"/>
    <w:rsid w:val="009869BF"/>
    <w:rsid w:val="00987129"/>
    <w:rsid w:val="00991068"/>
    <w:rsid w:val="00993598"/>
    <w:rsid w:val="00994AE3"/>
    <w:rsid w:val="00997DB9"/>
    <w:rsid w:val="009A0B6F"/>
    <w:rsid w:val="009A1735"/>
    <w:rsid w:val="009A3E60"/>
    <w:rsid w:val="009A705A"/>
    <w:rsid w:val="009B0B8E"/>
    <w:rsid w:val="009B1004"/>
    <w:rsid w:val="009B426F"/>
    <w:rsid w:val="009B754E"/>
    <w:rsid w:val="009B7DCF"/>
    <w:rsid w:val="009C0DCE"/>
    <w:rsid w:val="009C2B1E"/>
    <w:rsid w:val="009D1E9A"/>
    <w:rsid w:val="009D3548"/>
    <w:rsid w:val="009D69D4"/>
    <w:rsid w:val="009E61B8"/>
    <w:rsid w:val="009E75D6"/>
    <w:rsid w:val="009F0173"/>
    <w:rsid w:val="009F073B"/>
    <w:rsid w:val="009F1853"/>
    <w:rsid w:val="009F1894"/>
    <w:rsid w:val="009F2F6D"/>
    <w:rsid w:val="009F5150"/>
    <w:rsid w:val="00A000FC"/>
    <w:rsid w:val="00A00CB0"/>
    <w:rsid w:val="00A00D4D"/>
    <w:rsid w:val="00A04027"/>
    <w:rsid w:val="00A04EC2"/>
    <w:rsid w:val="00A050A8"/>
    <w:rsid w:val="00A064D6"/>
    <w:rsid w:val="00A06E16"/>
    <w:rsid w:val="00A10451"/>
    <w:rsid w:val="00A110AB"/>
    <w:rsid w:val="00A11D03"/>
    <w:rsid w:val="00A155E1"/>
    <w:rsid w:val="00A16154"/>
    <w:rsid w:val="00A16572"/>
    <w:rsid w:val="00A2295A"/>
    <w:rsid w:val="00A241E3"/>
    <w:rsid w:val="00A25290"/>
    <w:rsid w:val="00A25FAF"/>
    <w:rsid w:val="00A26EF2"/>
    <w:rsid w:val="00A270AA"/>
    <w:rsid w:val="00A27F81"/>
    <w:rsid w:val="00A30C59"/>
    <w:rsid w:val="00A30E05"/>
    <w:rsid w:val="00A3121D"/>
    <w:rsid w:val="00A3131C"/>
    <w:rsid w:val="00A3343E"/>
    <w:rsid w:val="00A3559C"/>
    <w:rsid w:val="00A3606B"/>
    <w:rsid w:val="00A377A8"/>
    <w:rsid w:val="00A4158A"/>
    <w:rsid w:val="00A418F9"/>
    <w:rsid w:val="00A44DE7"/>
    <w:rsid w:val="00A45482"/>
    <w:rsid w:val="00A45A65"/>
    <w:rsid w:val="00A4612B"/>
    <w:rsid w:val="00A51722"/>
    <w:rsid w:val="00A54057"/>
    <w:rsid w:val="00A55461"/>
    <w:rsid w:val="00A55999"/>
    <w:rsid w:val="00A5668A"/>
    <w:rsid w:val="00A57114"/>
    <w:rsid w:val="00A60AB6"/>
    <w:rsid w:val="00A60F11"/>
    <w:rsid w:val="00A610AF"/>
    <w:rsid w:val="00A627C7"/>
    <w:rsid w:val="00A66F8C"/>
    <w:rsid w:val="00A727CA"/>
    <w:rsid w:val="00A80030"/>
    <w:rsid w:val="00A82499"/>
    <w:rsid w:val="00A84203"/>
    <w:rsid w:val="00A8497B"/>
    <w:rsid w:val="00A85FA1"/>
    <w:rsid w:val="00A90663"/>
    <w:rsid w:val="00A90CC8"/>
    <w:rsid w:val="00A90D85"/>
    <w:rsid w:val="00A911B7"/>
    <w:rsid w:val="00A9151E"/>
    <w:rsid w:val="00A92178"/>
    <w:rsid w:val="00A93E9D"/>
    <w:rsid w:val="00A97E43"/>
    <w:rsid w:val="00A97F3F"/>
    <w:rsid w:val="00AA036D"/>
    <w:rsid w:val="00AA30AE"/>
    <w:rsid w:val="00AA5A6B"/>
    <w:rsid w:val="00AA5F94"/>
    <w:rsid w:val="00AA5F95"/>
    <w:rsid w:val="00AA658A"/>
    <w:rsid w:val="00AA75D4"/>
    <w:rsid w:val="00AA7D37"/>
    <w:rsid w:val="00AB29E5"/>
    <w:rsid w:val="00AB2A97"/>
    <w:rsid w:val="00AB3319"/>
    <w:rsid w:val="00AB4F06"/>
    <w:rsid w:val="00AB6C1A"/>
    <w:rsid w:val="00AC16A6"/>
    <w:rsid w:val="00AC62A6"/>
    <w:rsid w:val="00AC68C2"/>
    <w:rsid w:val="00AC6989"/>
    <w:rsid w:val="00AD354E"/>
    <w:rsid w:val="00AD4EA4"/>
    <w:rsid w:val="00AD659A"/>
    <w:rsid w:val="00AE3D81"/>
    <w:rsid w:val="00AF5202"/>
    <w:rsid w:val="00AF6EEC"/>
    <w:rsid w:val="00AF7059"/>
    <w:rsid w:val="00AF7611"/>
    <w:rsid w:val="00B00133"/>
    <w:rsid w:val="00B0153F"/>
    <w:rsid w:val="00B01858"/>
    <w:rsid w:val="00B03EA4"/>
    <w:rsid w:val="00B053DB"/>
    <w:rsid w:val="00B05C23"/>
    <w:rsid w:val="00B06A22"/>
    <w:rsid w:val="00B11BDB"/>
    <w:rsid w:val="00B12BD2"/>
    <w:rsid w:val="00B1521D"/>
    <w:rsid w:val="00B2089B"/>
    <w:rsid w:val="00B21DB7"/>
    <w:rsid w:val="00B263DA"/>
    <w:rsid w:val="00B2742C"/>
    <w:rsid w:val="00B3007C"/>
    <w:rsid w:val="00B31108"/>
    <w:rsid w:val="00B32570"/>
    <w:rsid w:val="00B355EA"/>
    <w:rsid w:val="00B35F78"/>
    <w:rsid w:val="00B3716D"/>
    <w:rsid w:val="00B424C5"/>
    <w:rsid w:val="00B42A32"/>
    <w:rsid w:val="00B43CBF"/>
    <w:rsid w:val="00B441A6"/>
    <w:rsid w:val="00B45FD6"/>
    <w:rsid w:val="00B527CA"/>
    <w:rsid w:val="00B5400C"/>
    <w:rsid w:val="00B54F26"/>
    <w:rsid w:val="00B55978"/>
    <w:rsid w:val="00B5677F"/>
    <w:rsid w:val="00B60C0E"/>
    <w:rsid w:val="00B626E6"/>
    <w:rsid w:val="00B63E30"/>
    <w:rsid w:val="00B70964"/>
    <w:rsid w:val="00B71EFB"/>
    <w:rsid w:val="00B72373"/>
    <w:rsid w:val="00B7321C"/>
    <w:rsid w:val="00B743D6"/>
    <w:rsid w:val="00B75591"/>
    <w:rsid w:val="00B75E62"/>
    <w:rsid w:val="00B80A42"/>
    <w:rsid w:val="00B80A91"/>
    <w:rsid w:val="00B80FF0"/>
    <w:rsid w:val="00B811D8"/>
    <w:rsid w:val="00B84A0E"/>
    <w:rsid w:val="00B85797"/>
    <w:rsid w:val="00B871BC"/>
    <w:rsid w:val="00B915DB"/>
    <w:rsid w:val="00B979BC"/>
    <w:rsid w:val="00BA02C8"/>
    <w:rsid w:val="00BA574F"/>
    <w:rsid w:val="00BA7251"/>
    <w:rsid w:val="00BB0C74"/>
    <w:rsid w:val="00BB170A"/>
    <w:rsid w:val="00BB35F7"/>
    <w:rsid w:val="00BC24B6"/>
    <w:rsid w:val="00BC515D"/>
    <w:rsid w:val="00BC5691"/>
    <w:rsid w:val="00BD52A0"/>
    <w:rsid w:val="00BD67FC"/>
    <w:rsid w:val="00BE204E"/>
    <w:rsid w:val="00BE2660"/>
    <w:rsid w:val="00BE3491"/>
    <w:rsid w:val="00BE5540"/>
    <w:rsid w:val="00BE6560"/>
    <w:rsid w:val="00BE772D"/>
    <w:rsid w:val="00BF5105"/>
    <w:rsid w:val="00C028E8"/>
    <w:rsid w:val="00C04AF7"/>
    <w:rsid w:val="00C05B5D"/>
    <w:rsid w:val="00C07D7A"/>
    <w:rsid w:val="00C07EB9"/>
    <w:rsid w:val="00C158DC"/>
    <w:rsid w:val="00C16F88"/>
    <w:rsid w:val="00C20B5E"/>
    <w:rsid w:val="00C22F72"/>
    <w:rsid w:val="00C23EFF"/>
    <w:rsid w:val="00C2436A"/>
    <w:rsid w:val="00C26A69"/>
    <w:rsid w:val="00C27300"/>
    <w:rsid w:val="00C3043C"/>
    <w:rsid w:val="00C3557C"/>
    <w:rsid w:val="00C358C4"/>
    <w:rsid w:val="00C43069"/>
    <w:rsid w:val="00C45AB0"/>
    <w:rsid w:val="00C46430"/>
    <w:rsid w:val="00C5127E"/>
    <w:rsid w:val="00C51E39"/>
    <w:rsid w:val="00C51E3C"/>
    <w:rsid w:val="00C5478D"/>
    <w:rsid w:val="00C547A0"/>
    <w:rsid w:val="00C55F10"/>
    <w:rsid w:val="00C611D8"/>
    <w:rsid w:val="00C63256"/>
    <w:rsid w:val="00C6404A"/>
    <w:rsid w:val="00C64C25"/>
    <w:rsid w:val="00C70858"/>
    <w:rsid w:val="00C74C6E"/>
    <w:rsid w:val="00C75309"/>
    <w:rsid w:val="00C7690C"/>
    <w:rsid w:val="00C7693A"/>
    <w:rsid w:val="00C77C1A"/>
    <w:rsid w:val="00C813B2"/>
    <w:rsid w:val="00C816F2"/>
    <w:rsid w:val="00C871F4"/>
    <w:rsid w:val="00C87385"/>
    <w:rsid w:val="00CA1680"/>
    <w:rsid w:val="00CA3929"/>
    <w:rsid w:val="00CA62C3"/>
    <w:rsid w:val="00CB055B"/>
    <w:rsid w:val="00CB2B9F"/>
    <w:rsid w:val="00CB3BAA"/>
    <w:rsid w:val="00CB3D33"/>
    <w:rsid w:val="00CB3FC7"/>
    <w:rsid w:val="00CB44ED"/>
    <w:rsid w:val="00CB5458"/>
    <w:rsid w:val="00CB7F7C"/>
    <w:rsid w:val="00CC116C"/>
    <w:rsid w:val="00CC3EFB"/>
    <w:rsid w:val="00CC5C6B"/>
    <w:rsid w:val="00CC5D10"/>
    <w:rsid w:val="00CC781B"/>
    <w:rsid w:val="00CC7DF4"/>
    <w:rsid w:val="00CD0259"/>
    <w:rsid w:val="00CD3A1A"/>
    <w:rsid w:val="00CD451E"/>
    <w:rsid w:val="00CD776E"/>
    <w:rsid w:val="00CE0F57"/>
    <w:rsid w:val="00CE131E"/>
    <w:rsid w:val="00CE2AEC"/>
    <w:rsid w:val="00CE64D3"/>
    <w:rsid w:val="00CF0184"/>
    <w:rsid w:val="00CF2644"/>
    <w:rsid w:val="00CF26AA"/>
    <w:rsid w:val="00CF49CB"/>
    <w:rsid w:val="00CF54C7"/>
    <w:rsid w:val="00CF6CAB"/>
    <w:rsid w:val="00D023E4"/>
    <w:rsid w:val="00D0432A"/>
    <w:rsid w:val="00D04369"/>
    <w:rsid w:val="00D04DE6"/>
    <w:rsid w:val="00D05D28"/>
    <w:rsid w:val="00D11D32"/>
    <w:rsid w:val="00D12D04"/>
    <w:rsid w:val="00D12D40"/>
    <w:rsid w:val="00D148B6"/>
    <w:rsid w:val="00D14B9F"/>
    <w:rsid w:val="00D14D7F"/>
    <w:rsid w:val="00D172E5"/>
    <w:rsid w:val="00D21D91"/>
    <w:rsid w:val="00D23368"/>
    <w:rsid w:val="00D24058"/>
    <w:rsid w:val="00D248D7"/>
    <w:rsid w:val="00D26EC1"/>
    <w:rsid w:val="00D27C4B"/>
    <w:rsid w:val="00D314EE"/>
    <w:rsid w:val="00D3215B"/>
    <w:rsid w:val="00D3424B"/>
    <w:rsid w:val="00D4007C"/>
    <w:rsid w:val="00D415D1"/>
    <w:rsid w:val="00D5098C"/>
    <w:rsid w:val="00D54711"/>
    <w:rsid w:val="00D56FAB"/>
    <w:rsid w:val="00D5746B"/>
    <w:rsid w:val="00D6141C"/>
    <w:rsid w:val="00D63168"/>
    <w:rsid w:val="00D64E73"/>
    <w:rsid w:val="00D71C85"/>
    <w:rsid w:val="00D72176"/>
    <w:rsid w:val="00D72430"/>
    <w:rsid w:val="00D72E3C"/>
    <w:rsid w:val="00D73A70"/>
    <w:rsid w:val="00D750FD"/>
    <w:rsid w:val="00D770FC"/>
    <w:rsid w:val="00D807D0"/>
    <w:rsid w:val="00D823A6"/>
    <w:rsid w:val="00D83E99"/>
    <w:rsid w:val="00D8653C"/>
    <w:rsid w:val="00D867CF"/>
    <w:rsid w:val="00D8766C"/>
    <w:rsid w:val="00D91C9F"/>
    <w:rsid w:val="00D93682"/>
    <w:rsid w:val="00D94BAC"/>
    <w:rsid w:val="00D94F30"/>
    <w:rsid w:val="00D96217"/>
    <w:rsid w:val="00D96FCA"/>
    <w:rsid w:val="00DA589F"/>
    <w:rsid w:val="00DA6142"/>
    <w:rsid w:val="00DA756F"/>
    <w:rsid w:val="00DB0D8B"/>
    <w:rsid w:val="00DB21D1"/>
    <w:rsid w:val="00DB24F5"/>
    <w:rsid w:val="00DB4BC4"/>
    <w:rsid w:val="00DB4F74"/>
    <w:rsid w:val="00DC0BBB"/>
    <w:rsid w:val="00DC1E27"/>
    <w:rsid w:val="00DC299C"/>
    <w:rsid w:val="00DC40EC"/>
    <w:rsid w:val="00DD0755"/>
    <w:rsid w:val="00DD0CB9"/>
    <w:rsid w:val="00DD3612"/>
    <w:rsid w:val="00DD3ACF"/>
    <w:rsid w:val="00DD6B01"/>
    <w:rsid w:val="00DE2657"/>
    <w:rsid w:val="00DE3299"/>
    <w:rsid w:val="00DE460C"/>
    <w:rsid w:val="00DE4F58"/>
    <w:rsid w:val="00DE7895"/>
    <w:rsid w:val="00DE797F"/>
    <w:rsid w:val="00DF0DD0"/>
    <w:rsid w:val="00DF2874"/>
    <w:rsid w:val="00DF2BBC"/>
    <w:rsid w:val="00DF3BA0"/>
    <w:rsid w:val="00E01B81"/>
    <w:rsid w:val="00E05457"/>
    <w:rsid w:val="00E066AA"/>
    <w:rsid w:val="00E06802"/>
    <w:rsid w:val="00E06E86"/>
    <w:rsid w:val="00E06F8B"/>
    <w:rsid w:val="00E07C63"/>
    <w:rsid w:val="00E10307"/>
    <w:rsid w:val="00E11922"/>
    <w:rsid w:val="00E1240D"/>
    <w:rsid w:val="00E13F66"/>
    <w:rsid w:val="00E14EE6"/>
    <w:rsid w:val="00E20427"/>
    <w:rsid w:val="00E21B48"/>
    <w:rsid w:val="00E22868"/>
    <w:rsid w:val="00E23F26"/>
    <w:rsid w:val="00E27DDE"/>
    <w:rsid w:val="00E33383"/>
    <w:rsid w:val="00E4214A"/>
    <w:rsid w:val="00E4486C"/>
    <w:rsid w:val="00E459F5"/>
    <w:rsid w:val="00E45FF2"/>
    <w:rsid w:val="00E46F26"/>
    <w:rsid w:val="00E47F4E"/>
    <w:rsid w:val="00E51145"/>
    <w:rsid w:val="00E52356"/>
    <w:rsid w:val="00E54108"/>
    <w:rsid w:val="00E54924"/>
    <w:rsid w:val="00E563BB"/>
    <w:rsid w:val="00E6371A"/>
    <w:rsid w:val="00E6634B"/>
    <w:rsid w:val="00E673D8"/>
    <w:rsid w:val="00E71C1B"/>
    <w:rsid w:val="00E72F28"/>
    <w:rsid w:val="00E74A6D"/>
    <w:rsid w:val="00E76032"/>
    <w:rsid w:val="00E76631"/>
    <w:rsid w:val="00E77638"/>
    <w:rsid w:val="00E7782E"/>
    <w:rsid w:val="00E816F6"/>
    <w:rsid w:val="00E82B0F"/>
    <w:rsid w:val="00E83F78"/>
    <w:rsid w:val="00E84A40"/>
    <w:rsid w:val="00E85AE1"/>
    <w:rsid w:val="00E85BFC"/>
    <w:rsid w:val="00E94A00"/>
    <w:rsid w:val="00EA52C9"/>
    <w:rsid w:val="00EB510B"/>
    <w:rsid w:val="00EB701E"/>
    <w:rsid w:val="00EB7673"/>
    <w:rsid w:val="00EC0896"/>
    <w:rsid w:val="00EC16F6"/>
    <w:rsid w:val="00EC440D"/>
    <w:rsid w:val="00EC5DFA"/>
    <w:rsid w:val="00EC7861"/>
    <w:rsid w:val="00EC7F6F"/>
    <w:rsid w:val="00ED0E14"/>
    <w:rsid w:val="00ED1E92"/>
    <w:rsid w:val="00ED70BE"/>
    <w:rsid w:val="00ED769A"/>
    <w:rsid w:val="00EE0182"/>
    <w:rsid w:val="00EE09D6"/>
    <w:rsid w:val="00EE1C40"/>
    <w:rsid w:val="00EE3570"/>
    <w:rsid w:val="00EE3867"/>
    <w:rsid w:val="00EE5CA9"/>
    <w:rsid w:val="00EE62CE"/>
    <w:rsid w:val="00EF224F"/>
    <w:rsid w:val="00EF2428"/>
    <w:rsid w:val="00EF2896"/>
    <w:rsid w:val="00EF34E5"/>
    <w:rsid w:val="00EF79FC"/>
    <w:rsid w:val="00F0071B"/>
    <w:rsid w:val="00F0185A"/>
    <w:rsid w:val="00F01C27"/>
    <w:rsid w:val="00F02EF2"/>
    <w:rsid w:val="00F06B09"/>
    <w:rsid w:val="00F06CFF"/>
    <w:rsid w:val="00F072A9"/>
    <w:rsid w:val="00F0792D"/>
    <w:rsid w:val="00F144D8"/>
    <w:rsid w:val="00F175F9"/>
    <w:rsid w:val="00F17A04"/>
    <w:rsid w:val="00F17BAC"/>
    <w:rsid w:val="00F22701"/>
    <w:rsid w:val="00F24C7D"/>
    <w:rsid w:val="00F304EE"/>
    <w:rsid w:val="00F31989"/>
    <w:rsid w:val="00F31B86"/>
    <w:rsid w:val="00F34250"/>
    <w:rsid w:val="00F34547"/>
    <w:rsid w:val="00F35A7F"/>
    <w:rsid w:val="00F379C4"/>
    <w:rsid w:val="00F436B2"/>
    <w:rsid w:val="00F44DFD"/>
    <w:rsid w:val="00F46512"/>
    <w:rsid w:val="00F468FD"/>
    <w:rsid w:val="00F46CC3"/>
    <w:rsid w:val="00F46F00"/>
    <w:rsid w:val="00F50DF6"/>
    <w:rsid w:val="00F513F8"/>
    <w:rsid w:val="00F54AA3"/>
    <w:rsid w:val="00F66812"/>
    <w:rsid w:val="00F67D6B"/>
    <w:rsid w:val="00F73932"/>
    <w:rsid w:val="00F77FB9"/>
    <w:rsid w:val="00F77FBA"/>
    <w:rsid w:val="00F837AD"/>
    <w:rsid w:val="00F87A9C"/>
    <w:rsid w:val="00F91BFB"/>
    <w:rsid w:val="00F92139"/>
    <w:rsid w:val="00F93B46"/>
    <w:rsid w:val="00F93C77"/>
    <w:rsid w:val="00F94C45"/>
    <w:rsid w:val="00F95F87"/>
    <w:rsid w:val="00F96B8C"/>
    <w:rsid w:val="00FA3488"/>
    <w:rsid w:val="00FA4E49"/>
    <w:rsid w:val="00FA5EC4"/>
    <w:rsid w:val="00FA7210"/>
    <w:rsid w:val="00FB5123"/>
    <w:rsid w:val="00FB5583"/>
    <w:rsid w:val="00FB6CF5"/>
    <w:rsid w:val="00FB7EB1"/>
    <w:rsid w:val="00FC0046"/>
    <w:rsid w:val="00FC4006"/>
    <w:rsid w:val="00FC404C"/>
    <w:rsid w:val="00FD2138"/>
    <w:rsid w:val="00FD2D36"/>
    <w:rsid w:val="00FD3229"/>
    <w:rsid w:val="00FD3A6D"/>
    <w:rsid w:val="00FD4BB4"/>
    <w:rsid w:val="00FD5B73"/>
    <w:rsid w:val="00FD683B"/>
    <w:rsid w:val="00FE1889"/>
    <w:rsid w:val="00FE2DEC"/>
    <w:rsid w:val="00FE56A2"/>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5:docId w15:val="{7AB2235D-E74B-4F89-B065-79BDE728C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Ha"/>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Ha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217323033">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428084874">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806819601">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50420053">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811512754">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5208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opulation.un.org/wpp/Download/Standard/Populati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75100-2131-4C7D-8BBF-FDC16F817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1534</TotalTime>
  <Pages>16</Pages>
  <Words>2521</Words>
  <Characters>14372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https:/mul2-mta.gov.am/tasks/915981/oneclick/04Ampopatert.docx?token=e8ea29b963d66fe8e65774c9e541c9be</cp:keywords>
  <cp:lastModifiedBy>Hamlet Gasparyan</cp:lastModifiedBy>
  <cp:revision>497</cp:revision>
  <cp:lastPrinted>2021-11-16T05:51:00Z</cp:lastPrinted>
  <dcterms:created xsi:type="dcterms:W3CDTF">2021-06-15T05:21:00Z</dcterms:created>
  <dcterms:modified xsi:type="dcterms:W3CDTF">2022-10-18T06:38:00Z</dcterms:modified>
</cp:coreProperties>
</file>