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07885" w14:textId="0E07991E" w:rsidR="003465F7" w:rsidRPr="00190B77" w:rsidRDefault="00190B77" w:rsidP="003465F7">
      <w:pPr>
        <w:spacing w:line="360" w:lineRule="auto"/>
        <w:ind w:firstLine="288"/>
        <w:jc w:val="right"/>
        <w:rPr>
          <w:rFonts w:ascii="GHEA Grapalat" w:hAnsi="GHEA Grapalat" w:cs="Arial"/>
          <w:i/>
          <w:sz w:val="24"/>
          <w:szCs w:val="24"/>
          <w:lang w:val="hy-AM"/>
        </w:rPr>
      </w:pPr>
      <w:proofErr w:type="spellStart"/>
      <w:r w:rsidRPr="00190B77">
        <w:rPr>
          <w:rFonts w:ascii="GHEA Grapalat" w:hAnsi="GHEA Grapalat" w:cs="Arial"/>
          <w:i/>
          <w:sz w:val="24"/>
          <w:szCs w:val="24"/>
        </w:rPr>
        <w:t>Նախագիծ</w:t>
      </w:r>
      <w:proofErr w:type="spellEnd"/>
    </w:p>
    <w:p w14:paraId="662FC32F" w14:textId="188F2FFE" w:rsidR="008C6D4E" w:rsidRDefault="008C6D4E" w:rsidP="004421E7">
      <w:pPr>
        <w:pStyle w:val="NormalWeb"/>
        <w:shd w:val="clear" w:color="auto" w:fill="FFFFFF"/>
        <w:spacing w:before="0" w:beforeAutospacing="0" w:after="0" w:afterAutospacing="0" w:line="276" w:lineRule="auto"/>
        <w:rPr>
          <w:rStyle w:val="Strong"/>
          <w:rFonts w:ascii="GHEA Grapalat" w:hAnsi="GHEA Grapalat"/>
          <w:color w:val="000000"/>
          <w:lang w:val="hy-AM"/>
        </w:rPr>
      </w:pPr>
    </w:p>
    <w:p w14:paraId="627E0295" w14:textId="77777777" w:rsidR="00190B77" w:rsidRDefault="00190B77" w:rsidP="004421E7">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14:paraId="4F033C0B" w14:textId="42DAE488" w:rsidR="003465F7" w:rsidRPr="0025454B" w:rsidRDefault="003465F7" w:rsidP="004421E7">
      <w:pPr>
        <w:pStyle w:val="NormalWeb"/>
        <w:shd w:val="clear" w:color="auto" w:fill="FFFFFF"/>
        <w:spacing w:before="0" w:beforeAutospacing="0" w:after="0" w:afterAutospacing="0" w:line="276" w:lineRule="auto"/>
        <w:ind w:firstLine="375"/>
        <w:jc w:val="center"/>
        <w:rPr>
          <w:rFonts w:ascii="GHEA Grapalat" w:hAnsi="GHEA Grapalat"/>
          <w:b/>
          <w:color w:val="000000"/>
          <w:lang w:val="hy-AM"/>
        </w:rPr>
      </w:pPr>
      <w:r w:rsidRPr="0025454B">
        <w:rPr>
          <w:rStyle w:val="Strong"/>
          <w:rFonts w:ascii="GHEA Grapalat" w:hAnsi="GHEA Grapalat"/>
          <w:color w:val="000000"/>
          <w:lang w:val="hy-AM"/>
        </w:rPr>
        <w:t>ՀԱՅԱՍՏԱՆԻ ՀԱՆՐԱՊԵՏՈՒԹՅԱՆ ԿԱՌԱՎԱՐՈՒԹՅՈՒՆ</w:t>
      </w:r>
    </w:p>
    <w:p w14:paraId="4A235B59" w14:textId="77777777" w:rsidR="003465F7" w:rsidRPr="0025454B" w:rsidRDefault="003465F7" w:rsidP="004421E7">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25454B">
        <w:rPr>
          <w:rStyle w:val="Strong"/>
          <w:rFonts w:ascii="GHEA Grapalat" w:hAnsi="GHEA Grapalat"/>
          <w:color w:val="000000"/>
          <w:lang w:val="hy-AM"/>
        </w:rPr>
        <w:t>Ո Ր Ո Շ ՈՒ Մ</w:t>
      </w:r>
    </w:p>
    <w:p w14:paraId="6142CB78" w14:textId="77777777" w:rsidR="008C6D4E" w:rsidRDefault="008C6D4E" w:rsidP="004421E7">
      <w:pPr>
        <w:pStyle w:val="NormalWeb"/>
        <w:shd w:val="clear" w:color="auto" w:fill="FFFFFF"/>
        <w:spacing w:before="0" w:beforeAutospacing="0" w:after="0" w:afterAutospacing="0" w:line="276" w:lineRule="auto"/>
        <w:jc w:val="center"/>
        <w:rPr>
          <w:rFonts w:ascii="Calibri" w:hAnsi="Calibri" w:cs="Calibri"/>
          <w:color w:val="000000"/>
          <w:lang w:val="hy-AM"/>
        </w:rPr>
      </w:pPr>
    </w:p>
    <w:p w14:paraId="4974331B" w14:textId="442A6D10" w:rsidR="003465F7" w:rsidRPr="008C6D4E" w:rsidRDefault="003465F7" w:rsidP="004421E7">
      <w:pPr>
        <w:pStyle w:val="NormalWeb"/>
        <w:shd w:val="clear" w:color="auto" w:fill="FFFFFF"/>
        <w:spacing w:before="0" w:beforeAutospacing="0" w:after="0" w:afterAutospacing="0" w:line="276" w:lineRule="auto"/>
        <w:jc w:val="center"/>
        <w:rPr>
          <w:rFonts w:ascii="GHEA Grapalat" w:hAnsi="GHEA Grapalat" w:cs="IRTEK Courier"/>
          <w:lang w:val="hy-AM"/>
        </w:rPr>
      </w:pPr>
      <w:r w:rsidRPr="008C6D4E">
        <w:rPr>
          <w:rFonts w:ascii="Calibri" w:hAnsi="Calibri" w:cs="Calibri"/>
          <w:color w:val="000000"/>
          <w:lang w:val="hy-AM"/>
        </w:rPr>
        <w:t> </w:t>
      </w:r>
      <w:r w:rsidRPr="008C6D4E">
        <w:rPr>
          <w:rFonts w:ascii="GHEA Grapalat" w:hAnsi="GHEA Grapalat" w:cs="IRTEK Courier"/>
          <w:lang w:val="af-ZA"/>
        </w:rPr>
        <w:t>«_____» «__________________» 202</w:t>
      </w:r>
      <w:r w:rsidRPr="008C6D4E">
        <w:rPr>
          <w:rFonts w:ascii="GHEA Grapalat" w:hAnsi="GHEA Grapalat" w:cs="IRTEK Courier"/>
          <w:lang w:val="hy-AM"/>
        </w:rPr>
        <w:t>2</w:t>
      </w:r>
      <w:r w:rsidR="00112E56" w:rsidRPr="008C6D4E">
        <w:rPr>
          <w:rFonts w:ascii="GHEA Grapalat" w:hAnsi="GHEA Grapalat" w:cs="IRTEK Courier"/>
          <w:lang w:val="hy-AM"/>
        </w:rPr>
        <w:t xml:space="preserve"> </w:t>
      </w:r>
      <w:r w:rsidRPr="008C6D4E">
        <w:rPr>
          <w:rFonts w:ascii="GHEA Grapalat" w:hAnsi="GHEA Grapalat"/>
          <w:lang w:val="af-ZA"/>
        </w:rPr>
        <w:t>թվականի</w:t>
      </w:r>
      <w:r w:rsidRPr="008C6D4E">
        <w:rPr>
          <w:rFonts w:ascii="GHEA Grapalat" w:hAnsi="GHEA Grapalat" w:cs="Arial Armenian"/>
          <w:lang w:val="af-ZA"/>
        </w:rPr>
        <w:t xml:space="preserve"> N</w:t>
      </w:r>
      <w:r w:rsidRPr="008C6D4E">
        <w:rPr>
          <w:rFonts w:ascii="GHEA Grapalat" w:hAnsi="GHEA Grapalat" w:cs="IRTEK Courier"/>
          <w:lang w:val="fr-FR"/>
        </w:rPr>
        <w:t>_____</w:t>
      </w:r>
      <w:r w:rsidRPr="008C6D4E">
        <w:rPr>
          <w:rFonts w:ascii="GHEA Grapalat" w:hAnsi="GHEA Grapalat" w:cs="IRTEK Courier"/>
          <w:lang w:val="hy-AM"/>
        </w:rPr>
        <w:t xml:space="preserve"> -</w:t>
      </w:r>
      <w:r w:rsidR="00190B77">
        <w:rPr>
          <w:rFonts w:ascii="GHEA Grapalat" w:hAnsi="GHEA Grapalat" w:cs="IRTEK Courier"/>
          <w:lang w:val="hy-AM"/>
        </w:rPr>
        <w:t>Ն</w:t>
      </w:r>
    </w:p>
    <w:p w14:paraId="3007C0E8" w14:textId="3EB87F57" w:rsidR="008C6D4E" w:rsidRPr="004421E7" w:rsidRDefault="00DF3D22" w:rsidP="004421E7">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AF5A3A">
        <w:rPr>
          <w:rFonts w:ascii="Calibri" w:hAnsi="Calibri" w:cs="Calibri"/>
          <w:b/>
          <w:color w:val="000000"/>
          <w:lang w:val="hy-AM"/>
        </w:rPr>
        <w:t> </w:t>
      </w:r>
    </w:p>
    <w:p w14:paraId="7EC934EC" w14:textId="77777777" w:rsidR="004421E7" w:rsidRDefault="004421E7" w:rsidP="004421E7">
      <w:pPr>
        <w:pStyle w:val="NormalWeb"/>
        <w:shd w:val="clear" w:color="auto" w:fill="FFFFFF"/>
        <w:tabs>
          <w:tab w:val="left" w:pos="9810"/>
        </w:tabs>
        <w:spacing w:line="276" w:lineRule="auto"/>
        <w:ind w:right="36" w:firstLine="375"/>
        <w:jc w:val="center"/>
        <w:rPr>
          <w:rFonts w:ascii="GHEA Grapalat" w:hAnsi="GHEA Grapalat"/>
          <w:b/>
          <w:bCs/>
          <w:color w:val="000000"/>
          <w:shd w:val="clear" w:color="auto" w:fill="FFFFFF"/>
          <w:lang w:val="hy-AM"/>
        </w:rPr>
      </w:pPr>
    </w:p>
    <w:p w14:paraId="09930291" w14:textId="33F83FAE" w:rsidR="00190B77" w:rsidRDefault="004421E7" w:rsidP="00190B77">
      <w:pPr>
        <w:pStyle w:val="NormalWeb"/>
        <w:shd w:val="clear" w:color="auto" w:fill="FFFFFF"/>
        <w:tabs>
          <w:tab w:val="left" w:pos="9810"/>
        </w:tabs>
        <w:spacing w:before="0" w:beforeAutospacing="0" w:after="0" w:afterAutospacing="0" w:line="276" w:lineRule="auto"/>
        <w:ind w:right="36" w:firstLine="375"/>
        <w:jc w:val="center"/>
        <w:rPr>
          <w:rFonts w:ascii="GHEA Grapalat" w:hAnsi="GHEA Grapalat"/>
          <w:b/>
          <w:bCs/>
          <w:color w:val="000000"/>
          <w:shd w:val="clear" w:color="auto" w:fill="FFFFFF"/>
          <w:lang w:val="hy-AM"/>
        </w:rPr>
      </w:pPr>
      <w:r w:rsidRPr="004421E7">
        <w:rPr>
          <w:rFonts w:ascii="GHEA Grapalat" w:hAnsi="GHEA Grapalat"/>
          <w:b/>
          <w:bCs/>
          <w:color w:val="000000"/>
          <w:shd w:val="clear" w:color="auto" w:fill="FFFFFF"/>
          <w:lang w:val="hy-AM"/>
        </w:rPr>
        <w:t xml:space="preserve">ՀԱՅԱՍՏԱՆԻ ՀԱՆՐԱՊԵՏՈՒԹՅԱՆ ԿԱՌԱՎԱՐՈՒԹՅԱՆ 2021 ԹՎԱԿԱՆԻ ԴԵԿՏԵՄԲԵՐԻ 23-Ի N 2121-Ն ՈՐՈՇՄԱՆ </w:t>
      </w:r>
      <w:r>
        <w:rPr>
          <w:rFonts w:ascii="GHEA Grapalat" w:hAnsi="GHEA Grapalat"/>
          <w:b/>
          <w:bCs/>
          <w:color w:val="000000"/>
          <w:shd w:val="clear" w:color="auto" w:fill="FFFFFF"/>
          <w:lang w:val="hy-AM"/>
        </w:rPr>
        <w:t xml:space="preserve">ՄԵՋ ՓՈՓՈԽՈՒԹՅՈՒՆՆԵՐ ՈՒ ԼՐԱՑՈՒՄՆԵՐ ԿԱՏԱՐԵԼՈՒ </w:t>
      </w:r>
      <w:r w:rsidRPr="009F41F7">
        <w:rPr>
          <w:rFonts w:ascii="GHEA Grapalat" w:hAnsi="GHEA Grapalat"/>
          <w:b/>
          <w:bCs/>
          <w:color w:val="000000"/>
          <w:shd w:val="clear" w:color="auto" w:fill="FFFFFF"/>
          <w:lang w:val="hy-AM"/>
        </w:rPr>
        <w:t>ՄԱՍԻՆ</w:t>
      </w:r>
    </w:p>
    <w:p w14:paraId="28532716" w14:textId="7E7FB3AE" w:rsidR="00190B77" w:rsidRPr="00190B77" w:rsidRDefault="00190B77" w:rsidP="00190B77">
      <w:pPr>
        <w:pStyle w:val="NormalWeb"/>
        <w:shd w:val="clear" w:color="auto" w:fill="FFFFFF"/>
        <w:tabs>
          <w:tab w:val="left" w:pos="9810"/>
        </w:tabs>
        <w:spacing w:before="0" w:beforeAutospacing="0" w:after="0" w:afterAutospacing="0" w:line="360" w:lineRule="auto"/>
        <w:ind w:right="36"/>
        <w:rPr>
          <w:rFonts w:ascii="GHEA Grapalat" w:hAnsi="GHEA Grapalat"/>
          <w:b/>
          <w:bCs/>
          <w:color w:val="000000"/>
          <w:shd w:val="clear" w:color="auto" w:fill="FFFFFF"/>
          <w:lang w:val="hy-AM"/>
        </w:rPr>
      </w:pPr>
    </w:p>
    <w:p w14:paraId="4268C3BD" w14:textId="2274716D" w:rsidR="00FC4C61" w:rsidRDefault="00190B77" w:rsidP="00190B77">
      <w:pPr>
        <w:spacing w:line="276" w:lineRule="auto"/>
        <w:ind w:firstLine="426"/>
        <w:jc w:val="both"/>
        <w:rPr>
          <w:rFonts w:ascii="GHEA Grapalat" w:eastAsia="Times New Roman" w:hAnsi="GHEA Grapalat" w:cs="Times New Roman"/>
          <w:sz w:val="24"/>
          <w:szCs w:val="24"/>
          <w:lang w:val="hy-AM"/>
        </w:rPr>
      </w:pPr>
      <w:r w:rsidRPr="00190B77">
        <w:rPr>
          <w:rFonts w:ascii="GHEA Grapalat" w:eastAsia="Times New Roman" w:hAnsi="GHEA Grapalat" w:cs="Times New Roman"/>
          <w:sz w:val="24"/>
          <w:szCs w:val="24"/>
          <w:lang w:val="hy-AM"/>
        </w:rPr>
        <w:t>«Հայաստանի Հանրապետության բյո</w:t>
      </w:r>
      <w:r>
        <w:rPr>
          <w:rFonts w:ascii="GHEA Grapalat" w:eastAsia="Times New Roman" w:hAnsi="GHEA Grapalat" w:cs="Times New Roman"/>
          <w:sz w:val="24"/>
          <w:szCs w:val="24"/>
          <w:lang w:val="hy-AM"/>
        </w:rPr>
        <w:t>ւջետային համակարգի մասին» Հայաս</w:t>
      </w:r>
      <w:r w:rsidRPr="00190B77">
        <w:rPr>
          <w:rFonts w:ascii="GHEA Grapalat" w:eastAsia="Times New Roman" w:hAnsi="GHEA Grapalat" w:cs="Times New Roman"/>
          <w:sz w:val="24"/>
          <w:szCs w:val="24"/>
          <w:lang w:val="hy-AM"/>
        </w:rPr>
        <w:t>տանի Հանրապետության օրենքի 23-րդ հոդվածի 3-րդ մասին</w:t>
      </w:r>
      <w:r w:rsidR="00FC4C61" w:rsidRPr="00FC4C6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և </w:t>
      </w:r>
      <w:r w:rsidR="00FC4C61" w:rsidRPr="00FC4C61">
        <w:rPr>
          <w:rFonts w:ascii="GHEA Grapalat" w:eastAsia="Times New Roman" w:hAnsi="GHEA Grapalat" w:cs="Times New Roman"/>
          <w:sz w:val="24"/>
          <w:szCs w:val="24"/>
          <w:lang w:val="hy-AM"/>
        </w:rPr>
        <w:t xml:space="preserve">«Նորմատիվ իրավական ակտերի մասին» </w:t>
      </w:r>
      <w:r w:rsidR="00216EA4" w:rsidRPr="00216EA4">
        <w:rPr>
          <w:rFonts w:ascii="GHEA Grapalat" w:eastAsia="Times New Roman" w:hAnsi="GHEA Grapalat" w:cs="Times New Roman"/>
          <w:color w:val="000000" w:themeColor="text1"/>
          <w:sz w:val="24"/>
          <w:szCs w:val="24"/>
          <w:lang w:val="hy-AM"/>
        </w:rPr>
        <w:t xml:space="preserve">Հայաստանի Հանրապետության </w:t>
      </w:r>
      <w:r w:rsidR="00FC4C61" w:rsidRPr="00FC4C61">
        <w:rPr>
          <w:rFonts w:ascii="GHEA Grapalat" w:eastAsia="Times New Roman" w:hAnsi="GHEA Grapalat" w:cs="Times New Roman"/>
          <w:sz w:val="24"/>
          <w:szCs w:val="24"/>
          <w:lang w:val="hy-AM"/>
        </w:rPr>
        <w:t>օրենքի 33-րդ և 34-րդ հոդվածների</w:t>
      </w:r>
      <w:r>
        <w:rPr>
          <w:rFonts w:ascii="GHEA Grapalat" w:eastAsia="Times New Roman" w:hAnsi="GHEA Grapalat" w:cs="Times New Roman"/>
          <w:sz w:val="24"/>
          <w:szCs w:val="24"/>
          <w:lang w:val="hy-AM"/>
        </w:rPr>
        <w:t xml:space="preserve">ն </w:t>
      </w:r>
      <w:r w:rsidR="00FC4C61" w:rsidRPr="00FC4C6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համա</w:t>
      </w:r>
      <w:r w:rsidRPr="00190B77">
        <w:rPr>
          <w:rFonts w:ascii="GHEA Grapalat" w:eastAsia="Times New Roman" w:hAnsi="GHEA Grapalat" w:cs="Times New Roman"/>
          <w:sz w:val="24"/>
          <w:szCs w:val="24"/>
          <w:lang w:val="hy-AM"/>
        </w:rPr>
        <w:t>պատասխան՝</w:t>
      </w:r>
      <w:r>
        <w:rPr>
          <w:rFonts w:ascii="GHEA Grapalat" w:eastAsia="Times New Roman" w:hAnsi="GHEA Grapalat" w:cs="Times New Roman"/>
          <w:sz w:val="24"/>
          <w:szCs w:val="24"/>
          <w:lang w:val="hy-AM"/>
        </w:rPr>
        <w:t xml:space="preserve"> </w:t>
      </w:r>
      <w:r w:rsidR="00FC4C61" w:rsidRPr="00FC4C61">
        <w:rPr>
          <w:rFonts w:ascii="GHEA Grapalat" w:eastAsia="Times New Roman" w:hAnsi="GHEA Grapalat" w:cs="Times New Roman"/>
          <w:sz w:val="24"/>
          <w:szCs w:val="24"/>
          <w:lang w:val="hy-AM"/>
        </w:rPr>
        <w:t>Հայաստանի Հանրապետու</w:t>
      </w:r>
      <w:r w:rsidR="00FC4C61">
        <w:rPr>
          <w:rFonts w:ascii="GHEA Grapalat" w:eastAsia="Times New Roman" w:hAnsi="GHEA Grapalat" w:cs="Times New Roman"/>
          <w:sz w:val="24"/>
          <w:szCs w:val="24"/>
          <w:lang w:val="hy-AM"/>
        </w:rPr>
        <w:t>թյան կառավարությունը որոշում է.</w:t>
      </w:r>
    </w:p>
    <w:p w14:paraId="739FE0AD" w14:textId="1EC036DC" w:rsidR="00F52E7B" w:rsidRDefault="00FC4C61" w:rsidP="004421E7">
      <w:pPr>
        <w:spacing w:line="276" w:lineRule="auto"/>
        <w:ind w:firstLine="426"/>
        <w:jc w:val="both"/>
        <w:rPr>
          <w:rFonts w:ascii="GHEA Grapalat" w:eastAsia="Times New Roman" w:hAnsi="GHEA Grapalat" w:cs="Times New Roman"/>
          <w:sz w:val="24"/>
          <w:szCs w:val="24"/>
          <w:lang w:val="hy-AM"/>
        </w:rPr>
      </w:pPr>
      <w:r w:rsidRPr="00FC4C61">
        <w:rPr>
          <w:rFonts w:ascii="GHEA Grapalat" w:eastAsia="Times New Roman" w:hAnsi="GHEA Grapalat" w:cs="Times New Roman"/>
          <w:sz w:val="24"/>
          <w:szCs w:val="24"/>
          <w:lang w:val="hy-AM"/>
        </w:rPr>
        <w:t xml:space="preserve">1.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w:t>
      </w:r>
      <w:r>
        <w:rPr>
          <w:rFonts w:ascii="GHEA Grapalat" w:eastAsia="Times New Roman" w:hAnsi="GHEA Grapalat" w:cs="Times New Roman"/>
          <w:sz w:val="24"/>
          <w:szCs w:val="24"/>
          <w:lang w:val="hy-AM"/>
        </w:rPr>
        <w:t>9</w:t>
      </w:r>
      <w:r w:rsidR="00665E86">
        <w:rPr>
          <w:rFonts w:ascii="GHEA Grapalat" w:eastAsia="Times New Roman" w:hAnsi="GHEA Grapalat" w:cs="Times New Roman"/>
          <w:sz w:val="24"/>
          <w:szCs w:val="24"/>
          <w:lang w:val="hy-AM"/>
        </w:rPr>
        <w:t>,</w:t>
      </w:r>
      <w:r w:rsidRPr="00FC4C61">
        <w:rPr>
          <w:rFonts w:ascii="GHEA Grapalat" w:eastAsia="Times New Roman" w:hAnsi="GHEA Grapalat" w:cs="Times New Roman"/>
          <w:sz w:val="24"/>
          <w:szCs w:val="24"/>
          <w:lang w:val="hy-AM"/>
        </w:rPr>
        <w:t xml:space="preserve"> 9.1 </w:t>
      </w:r>
      <w:r w:rsidR="00665E86" w:rsidRPr="00FC4C61">
        <w:rPr>
          <w:rFonts w:ascii="GHEA Grapalat" w:eastAsia="Times New Roman" w:hAnsi="GHEA Grapalat" w:cs="Times New Roman"/>
          <w:sz w:val="24"/>
          <w:szCs w:val="24"/>
          <w:lang w:val="hy-AM"/>
        </w:rPr>
        <w:t xml:space="preserve">և </w:t>
      </w:r>
      <w:r w:rsidR="00665E86">
        <w:rPr>
          <w:rFonts w:ascii="GHEA Grapalat" w:eastAsia="Times New Roman" w:hAnsi="GHEA Grapalat" w:cs="Times New Roman"/>
          <w:sz w:val="24"/>
          <w:szCs w:val="24"/>
          <w:lang w:val="hy-AM"/>
        </w:rPr>
        <w:t xml:space="preserve">10-րդ </w:t>
      </w:r>
      <w:r w:rsidRPr="00FC4C61">
        <w:rPr>
          <w:rFonts w:ascii="GHEA Grapalat" w:eastAsia="Times New Roman" w:hAnsi="GHEA Grapalat" w:cs="Times New Roman"/>
          <w:sz w:val="24"/>
          <w:szCs w:val="24"/>
          <w:lang w:val="hy-AM"/>
        </w:rPr>
        <w:t>հավելվածներում կատարել փոփոխությունն</w:t>
      </w:r>
      <w:r>
        <w:rPr>
          <w:rFonts w:ascii="GHEA Grapalat" w:eastAsia="Times New Roman" w:hAnsi="GHEA Grapalat" w:cs="Times New Roman"/>
          <w:sz w:val="24"/>
          <w:szCs w:val="24"/>
          <w:lang w:val="hy-AM"/>
        </w:rPr>
        <w:t>եր և լրացումներ՝ համաձայն NN 1</w:t>
      </w:r>
      <w:r w:rsidR="00665E8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2</w:t>
      </w:r>
      <w:r w:rsidR="00665E86">
        <w:rPr>
          <w:rFonts w:ascii="GHEA Grapalat" w:eastAsia="Times New Roman" w:hAnsi="GHEA Grapalat" w:cs="Times New Roman"/>
          <w:sz w:val="24"/>
          <w:szCs w:val="24"/>
          <w:lang w:val="hy-AM"/>
        </w:rPr>
        <w:t xml:space="preserve"> և 3</w:t>
      </w:r>
      <w:r w:rsidRPr="00FC4C61">
        <w:rPr>
          <w:rFonts w:ascii="GHEA Grapalat" w:eastAsia="Times New Roman" w:hAnsi="GHEA Grapalat" w:cs="Times New Roman"/>
          <w:sz w:val="24"/>
          <w:szCs w:val="24"/>
          <w:lang w:val="hy-AM"/>
        </w:rPr>
        <w:t xml:space="preserve"> հավելվածների:</w:t>
      </w:r>
    </w:p>
    <w:p w14:paraId="520FF3F3" w14:textId="77777777" w:rsidR="002A757D" w:rsidRDefault="002A757D" w:rsidP="00CC4C18">
      <w:pPr>
        <w:spacing w:line="360" w:lineRule="auto"/>
        <w:ind w:left="540" w:right="36"/>
        <w:rPr>
          <w:rFonts w:ascii="GHEA Grapalat" w:eastAsia="Times New Roman" w:hAnsi="GHEA Grapalat" w:cs="Times New Roman"/>
          <w:sz w:val="24"/>
          <w:szCs w:val="24"/>
          <w:lang w:val="hy-AM"/>
        </w:rPr>
      </w:pPr>
    </w:p>
    <w:p w14:paraId="5254C18D" w14:textId="55AFBDC4" w:rsidR="003465F7" w:rsidRPr="008C6D4E" w:rsidRDefault="003465F7" w:rsidP="00CC4C18">
      <w:pPr>
        <w:spacing w:line="360" w:lineRule="auto"/>
        <w:ind w:left="540" w:right="36"/>
        <w:rPr>
          <w:rFonts w:ascii="GHEA Grapalat" w:hAnsi="GHEA Grapalat" w:cs="Times Armenian"/>
          <w:b/>
          <w:bCs/>
          <w:sz w:val="24"/>
          <w:szCs w:val="24"/>
          <w:lang w:val="hy-AM" w:eastAsia="ru-RU"/>
        </w:rPr>
      </w:pPr>
      <w:bookmarkStart w:id="0" w:name="_GoBack"/>
      <w:bookmarkEnd w:id="0"/>
      <w:r w:rsidRPr="008C6D4E">
        <w:rPr>
          <w:rFonts w:ascii="GHEA Grapalat" w:hAnsi="GHEA Grapalat" w:cs="Sylfaen"/>
          <w:b/>
          <w:bCs/>
          <w:sz w:val="24"/>
          <w:szCs w:val="24"/>
          <w:lang w:val="hy-AM" w:eastAsia="ru-RU"/>
        </w:rPr>
        <w:t>ՀԱՅԱՍՏԱՆԻՀԱՆՐԱՊԵՏՈՒԹՅԱՆ</w:t>
      </w:r>
    </w:p>
    <w:p w14:paraId="493B99E2" w14:textId="007E48D8" w:rsidR="007E21CF" w:rsidRPr="008C6D4E" w:rsidRDefault="003465F7" w:rsidP="00D60A9D">
      <w:pPr>
        <w:spacing w:line="360" w:lineRule="auto"/>
        <w:ind w:left="540" w:right="36"/>
        <w:rPr>
          <w:rFonts w:ascii="GHEA Grapalat" w:eastAsia="Calibri" w:hAnsi="GHEA Grapalat" w:cs="Times New Roman"/>
          <w:b/>
          <w:caps/>
          <w:sz w:val="24"/>
          <w:szCs w:val="24"/>
          <w:lang w:val="hy-AM"/>
        </w:rPr>
      </w:pPr>
      <w:r w:rsidRPr="008C6D4E">
        <w:rPr>
          <w:rFonts w:ascii="GHEA Grapalat" w:hAnsi="GHEA Grapalat"/>
          <w:b/>
          <w:bCs/>
          <w:sz w:val="24"/>
          <w:szCs w:val="24"/>
          <w:lang w:val="hy-AM" w:eastAsia="ru-RU"/>
        </w:rPr>
        <w:tab/>
      </w:r>
      <w:r w:rsidRPr="008C6D4E">
        <w:rPr>
          <w:rFonts w:ascii="GHEA Grapalat" w:hAnsi="GHEA Grapalat"/>
          <w:b/>
          <w:bCs/>
          <w:sz w:val="24"/>
          <w:szCs w:val="24"/>
          <w:lang w:val="hy-AM" w:eastAsia="ru-RU"/>
        </w:rPr>
        <w:tab/>
      </w:r>
      <w:r w:rsidRPr="008C6D4E">
        <w:rPr>
          <w:rFonts w:ascii="GHEA Grapalat" w:hAnsi="GHEA Grapalat" w:cs="Sylfaen"/>
          <w:b/>
          <w:bCs/>
          <w:sz w:val="24"/>
          <w:szCs w:val="24"/>
          <w:lang w:val="hy-AM" w:eastAsia="ru-RU"/>
        </w:rPr>
        <w:t>ՎԱՐՉԱՊԵՏ</w:t>
      </w:r>
      <w:r w:rsidR="008C6D4E">
        <w:rPr>
          <w:rFonts w:ascii="GHEA Grapalat" w:hAnsi="GHEA Grapalat" w:cs="Sylfaen"/>
          <w:b/>
          <w:bCs/>
          <w:sz w:val="24"/>
          <w:szCs w:val="24"/>
          <w:lang w:val="hy-AM" w:eastAsia="ru-RU"/>
        </w:rPr>
        <w:tab/>
      </w:r>
      <w:r w:rsidR="008C6D4E">
        <w:rPr>
          <w:rFonts w:ascii="GHEA Grapalat" w:hAnsi="GHEA Grapalat" w:cs="Sylfaen"/>
          <w:b/>
          <w:bCs/>
          <w:sz w:val="24"/>
          <w:szCs w:val="24"/>
          <w:lang w:val="hy-AM" w:eastAsia="ru-RU"/>
        </w:rPr>
        <w:tab/>
      </w:r>
      <w:r w:rsidR="008C6D4E">
        <w:rPr>
          <w:rFonts w:ascii="GHEA Grapalat" w:hAnsi="GHEA Grapalat" w:cs="Sylfaen"/>
          <w:b/>
          <w:bCs/>
          <w:sz w:val="24"/>
          <w:szCs w:val="24"/>
          <w:lang w:val="hy-AM" w:eastAsia="ru-RU"/>
        </w:rPr>
        <w:tab/>
      </w:r>
      <w:r w:rsidR="008C6D4E">
        <w:rPr>
          <w:rFonts w:ascii="GHEA Grapalat" w:hAnsi="GHEA Grapalat" w:cs="Sylfaen"/>
          <w:b/>
          <w:bCs/>
          <w:sz w:val="24"/>
          <w:szCs w:val="24"/>
          <w:lang w:val="hy-AM" w:eastAsia="ru-RU"/>
        </w:rPr>
        <w:tab/>
      </w:r>
      <w:r w:rsidR="008C6D4E">
        <w:rPr>
          <w:rFonts w:ascii="GHEA Grapalat" w:hAnsi="GHEA Grapalat" w:cs="Sylfaen"/>
          <w:b/>
          <w:bCs/>
          <w:sz w:val="24"/>
          <w:szCs w:val="24"/>
          <w:lang w:val="hy-AM" w:eastAsia="ru-RU"/>
        </w:rPr>
        <w:tab/>
        <w:t xml:space="preserve">    </w:t>
      </w:r>
      <w:r w:rsidR="008C6D4E">
        <w:rPr>
          <w:rFonts w:ascii="GHEA Grapalat" w:hAnsi="GHEA Grapalat" w:cs="Sylfaen"/>
          <w:b/>
          <w:bCs/>
          <w:sz w:val="24"/>
          <w:szCs w:val="24"/>
          <w:lang w:val="hy-AM" w:eastAsia="ru-RU"/>
        </w:rPr>
        <w:tab/>
      </w:r>
      <w:r w:rsidR="008C6D4E">
        <w:rPr>
          <w:rFonts w:ascii="GHEA Grapalat" w:hAnsi="GHEA Grapalat" w:cs="Sylfaen"/>
          <w:b/>
          <w:bCs/>
          <w:sz w:val="24"/>
          <w:szCs w:val="24"/>
          <w:lang w:val="hy-AM" w:eastAsia="ru-RU"/>
        </w:rPr>
        <w:tab/>
      </w:r>
      <w:r w:rsidR="00A24CAB" w:rsidRPr="008C6D4E">
        <w:rPr>
          <w:rFonts w:ascii="GHEA Grapalat" w:hAnsi="GHEA Grapalat" w:cs="Sylfaen"/>
          <w:b/>
          <w:bCs/>
          <w:sz w:val="24"/>
          <w:szCs w:val="24"/>
          <w:lang w:val="hy-AM" w:eastAsia="ru-RU"/>
        </w:rPr>
        <w:t>Ն.</w:t>
      </w:r>
      <w:r w:rsidRPr="008C6D4E">
        <w:rPr>
          <w:rFonts w:ascii="GHEA Grapalat" w:hAnsi="GHEA Grapalat" w:cs="Sylfaen"/>
          <w:b/>
          <w:bCs/>
          <w:sz w:val="24"/>
          <w:szCs w:val="24"/>
          <w:lang w:val="hy-AM" w:eastAsia="ru-RU"/>
        </w:rPr>
        <w:t xml:space="preserve"> </w:t>
      </w:r>
      <w:r w:rsidRPr="008C6D4E">
        <w:rPr>
          <w:rFonts w:ascii="GHEA Grapalat" w:hAnsi="GHEA Grapalat" w:cs="Times Armenian"/>
          <w:b/>
          <w:bCs/>
          <w:sz w:val="24"/>
          <w:szCs w:val="24"/>
          <w:lang w:val="hy-AM" w:eastAsia="ru-RU"/>
        </w:rPr>
        <w:t>ՓԱՇԻՆ</w:t>
      </w:r>
      <w:r w:rsidRPr="008C6D4E">
        <w:rPr>
          <w:rFonts w:ascii="GHEA Grapalat" w:hAnsi="GHEA Grapalat" w:cs="Sylfaen"/>
          <w:b/>
          <w:bCs/>
          <w:sz w:val="24"/>
          <w:szCs w:val="24"/>
          <w:lang w:val="hy-AM" w:eastAsia="ru-RU"/>
        </w:rPr>
        <w:t>ՅԱՆ</w:t>
      </w:r>
    </w:p>
    <w:sectPr w:rsidR="007E21CF" w:rsidRPr="008C6D4E" w:rsidSect="004421E7">
      <w:pgSz w:w="11907" w:h="16840" w:code="9"/>
      <w:pgMar w:top="851" w:right="102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505AA"/>
    <w:multiLevelType w:val="hybridMultilevel"/>
    <w:tmpl w:val="A182649A"/>
    <w:lvl w:ilvl="0" w:tplc="B8C603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F53"/>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4152"/>
    <w:rsid w:val="001711A7"/>
    <w:rsid w:val="00172328"/>
    <w:rsid w:val="00177CE2"/>
    <w:rsid w:val="00190B77"/>
    <w:rsid w:val="001D1B20"/>
    <w:rsid w:val="001D507C"/>
    <w:rsid w:val="001E288B"/>
    <w:rsid w:val="00216EA4"/>
    <w:rsid w:val="0023273E"/>
    <w:rsid w:val="0025454B"/>
    <w:rsid w:val="00273921"/>
    <w:rsid w:val="00281DA9"/>
    <w:rsid w:val="00297153"/>
    <w:rsid w:val="002A757D"/>
    <w:rsid w:val="002B26D1"/>
    <w:rsid w:val="002C35F8"/>
    <w:rsid w:val="002E6969"/>
    <w:rsid w:val="003325AF"/>
    <w:rsid w:val="003465F7"/>
    <w:rsid w:val="00356F14"/>
    <w:rsid w:val="00362B2F"/>
    <w:rsid w:val="003673D5"/>
    <w:rsid w:val="00380DBA"/>
    <w:rsid w:val="0039080D"/>
    <w:rsid w:val="003F339B"/>
    <w:rsid w:val="004407F3"/>
    <w:rsid w:val="004421E7"/>
    <w:rsid w:val="004519C0"/>
    <w:rsid w:val="00453584"/>
    <w:rsid w:val="00471297"/>
    <w:rsid w:val="004A5CF0"/>
    <w:rsid w:val="004B6104"/>
    <w:rsid w:val="004B6CF4"/>
    <w:rsid w:val="004C4EFF"/>
    <w:rsid w:val="004D1D74"/>
    <w:rsid w:val="004E5D81"/>
    <w:rsid w:val="00525373"/>
    <w:rsid w:val="005259A4"/>
    <w:rsid w:val="00533328"/>
    <w:rsid w:val="005665CC"/>
    <w:rsid w:val="00577ABE"/>
    <w:rsid w:val="005837F7"/>
    <w:rsid w:val="00584C29"/>
    <w:rsid w:val="005B67C5"/>
    <w:rsid w:val="005C7D32"/>
    <w:rsid w:val="005E715D"/>
    <w:rsid w:val="005F79F8"/>
    <w:rsid w:val="00612568"/>
    <w:rsid w:val="006420E7"/>
    <w:rsid w:val="00655216"/>
    <w:rsid w:val="006604EF"/>
    <w:rsid w:val="00665E86"/>
    <w:rsid w:val="00680343"/>
    <w:rsid w:val="0069386B"/>
    <w:rsid w:val="006B4773"/>
    <w:rsid w:val="006B4FFE"/>
    <w:rsid w:val="006F5441"/>
    <w:rsid w:val="0072362A"/>
    <w:rsid w:val="00730CF3"/>
    <w:rsid w:val="0073333A"/>
    <w:rsid w:val="007519D8"/>
    <w:rsid w:val="0075553B"/>
    <w:rsid w:val="00793EA9"/>
    <w:rsid w:val="007B63CB"/>
    <w:rsid w:val="007E0069"/>
    <w:rsid w:val="007E21CF"/>
    <w:rsid w:val="00864F4F"/>
    <w:rsid w:val="00881B16"/>
    <w:rsid w:val="008B6C29"/>
    <w:rsid w:val="008C6D4E"/>
    <w:rsid w:val="008F09A0"/>
    <w:rsid w:val="008F37C7"/>
    <w:rsid w:val="0092275B"/>
    <w:rsid w:val="009269AB"/>
    <w:rsid w:val="00950E4D"/>
    <w:rsid w:val="00963706"/>
    <w:rsid w:val="00967571"/>
    <w:rsid w:val="009718FC"/>
    <w:rsid w:val="00983378"/>
    <w:rsid w:val="0099233A"/>
    <w:rsid w:val="009C7DE9"/>
    <w:rsid w:val="009E6FA2"/>
    <w:rsid w:val="009E7814"/>
    <w:rsid w:val="009F41F7"/>
    <w:rsid w:val="00A063A9"/>
    <w:rsid w:val="00A11B5A"/>
    <w:rsid w:val="00A24CAB"/>
    <w:rsid w:val="00A26842"/>
    <w:rsid w:val="00A309B7"/>
    <w:rsid w:val="00A74F43"/>
    <w:rsid w:val="00A90469"/>
    <w:rsid w:val="00AB3FD5"/>
    <w:rsid w:val="00AC21C6"/>
    <w:rsid w:val="00AC2DAC"/>
    <w:rsid w:val="00AE2372"/>
    <w:rsid w:val="00AF5A3A"/>
    <w:rsid w:val="00B14473"/>
    <w:rsid w:val="00B43718"/>
    <w:rsid w:val="00B4795E"/>
    <w:rsid w:val="00B63627"/>
    <w:rsid w:val="00B72965"/>
    <w:rsid w:val="00B870DE"/>
    <w:rsid w:val="00BA3725"/>
    <w:rsid w:val="00BF19CF"/>
    <w:rsid w:val="00BF7498"/>
    <w:rsid w:val="00C236D8"/>
    <w:rsid w:val="00C36378"/>
    <w:rsid w:val="00C76D4F"/>
    <w:rsid w:val="00C8126B"/>
    <w:rsid w:val="00C8516F"/>
    <w:rsid w:val="00C97EAB"/>
    <w:rsid w:val="00CA6F97"/>
    <w:rsid w:val="00CB7229"/>
    <w:rsid w:val="00CC4C18"/>
    <w:rsid w:val="00CE3E55"/>
    <w:rsid w:val="00CE6F9E"/>
    <w:rsid w:val="00D07044"/>
    <w:rsid w:val="00D429CB"/>
    <w:rsid w:val="00D512DC"/>
    <w:rsid w:val="00D51BE0"/>
    <w:rsid w:val="00D60A9D"/>
    <w:rsid w:val="00D65D2A"/>
    <w:rsid w:val="00D67409"/>
    <w:rsid w:val="00D67DA5"/>
    <w:rsid w:val="00D9680F"/>
    <w:rsid w:val="00DE132A"/>
    <w:rsid w:val="00DE496F"/>
    <w:rsid w:val="00DF3D22"/>
    <w:rsid w:val="00E046BB"/>
    <w:rsid w:val="00E15330"/>
    <w:rsid w:val="00E21481"/>
    <w:rsid w:val="00E25D4F"/>
    <w:rsid w:val="00E4700B"/>
    <w:rsid w:val="00E5274F"/>
    <w:rsid w:val="00E65F53"/>
    <w:rsid w:val="00E815A2"/>
    <w:rsid w:val="00E843F6"/>
    <w:rsid w:val="00EB6735"/>
    <w:rsid w:val="00ED4029"/>
    <w:rsid w:val="00ED4C65"/>
    <w:rsid w:val="00ED5763"/>
    <w:rsid w:val="00F269D4"/>
    <w:rsid w:val="00F30A96"/>
    <w:rsid w:val="00F36032"/>
    <w:rsid w:val="00F52282"/>
    <w:rsid w:val="00F52E7B"/>
    <w:rsid w:val="00F5315D"/>
    <w:rsid w:val="00F818EC"/>
    <w:rsid w:val="00F910A5"/>
    <w:rsid w:val="00F94C6B"/>
    <w:rsid w:val="00FA3A7D"/>
    <w:rsid w:val="00FC4C61"/>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FB299"/>
  <w15:docId w15:val="{5F1A118C-F14D-4014-A5C7-4053397D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C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F3D22"/>
    <w:rPr>
      <w:b/>
      <w:bCs/>
    </w:rPr>
  </w:style>
  <w:style w:type="character" w:styleId="Emphasis">
    <w:name w:val="Emphasis"/>
    <w:basedOn w:val="DefaultParagraphFont"/>
    <w:uiPriority w:val="20"/>
    <w:qFormat/>
    <w:rsid w:val="00DF3D22"/>
    <w:rPr>
      <w:i/>
      <w:iCs/>
    </w:rPr>
  </w:style>
  <w:style w:type="paragraph" w:styleId="BalloonText">
    <w:name w:val="Balloon Text"/>
    <w:basedOn w:val="Normal"/>
    <w:link w:val="BalloonTextChar"/>
    <w:uiPriority w:val="99"/>
    <w:semiHidden/>
    <w:unhideWhenUsed/>
    <w:rsid w:val="002E6969"/>
    <w:rPr>
      <w:rFonts w:ascii="Tahoma" w:hAnsi="Tahoma" w:cs="Tahoma"/>
      <w:sz w:val="16"/>
      <w:szCs w:val="16"/>
    </w:rPr>
  </w:style>
  <w:style w:type="character" w:customStyle="1" w:styleId="BalloonTextChar">
    <w:name w:val="Balloon Text Char"/>
    <w:basedOn w:val="DefaultParagraphFont"/>
    <w:link w:val="BalloonText"/>
    <w:uiPriority w:val="99"/>
    <w:semiHidden/>
    <w:rsid w:val="002E6969"/>
    <w:rPr>
      <w:rFonts w:ascii="Tahoma" w:hAnsi="Tahoma" w:cs="Tahoma"/>
      <w:sz w:val="16"/>
      <w:szCs w:val="16"/>
    </w:rPr>
  </w:style>
  <w:style w:type="paragraph" w:styleId="ListParagraph">
    <w:name w:val="List Paragraph"/>
    <w:basedOn w:val="Normal"/>
    <w:uiPriority w:val="34"/>
    <w:qFormat/>
    <w:rsid w:val="00380DBA"/>
    <w:pPr>
      <w:spacing w:after="200" w:line="276" w:lineRule="auto"/>
      <w:ind w:left="720"/>
      <w:contextualSpacing/>
    </w:p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130</Words>
  <Characters>746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https://mul2.gov.am/tasks/688940/oneclick/2.naxagic.docx?token=86ec87823a697776f87faf1edb94b6ee</cp:keywords>
  <cp:lastModifiedBy>Aram Amirzadyan</cp:lastModifiedBy>
  <cp:revision>8</cp:revision>
  <cp:lastPrinted>2022-07-19T11:07:00Z</cp:lastPrinted>
  <dcterms:created xsi:type="dcterms:W3CDTF">2022-10-03T13:25:00Z</dcterms:created>
  <dcterms:modified xsi:type="dcterms:W3CDTF">2022-10-17T14:45:00Z</dcterms:modified>
</cp:coreProperties>
</file>