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64D7" w:rsidRPr="00484147" w:rsidRDefault="00F464D7" w:rsidP="00F464D7">
      <w:pPr>
        <w:pStyle w:val="NormalWeb"/>
        <w:shd w:val="clear" w:color="auto" w:fill="FFFFFF"/>
        <w:ind w:firstLine="375"/>
        <w:jc w:val="center"/>
        <w:rPr>
          <w:rFonts w:ascii="GHEA Grapalat" w:hAnsi="GHEA Grapalat"/>
          <w:b/>
          <w:bCs/>
          <w:lang w:val="hy-AM" w:eastAsia="ru-RU"/>
        </w:rPr>
      </w:pPr>
      <w:r w:rsidRPr="00484147">
        <w:rPr>
          <w:rFonts w:ascii="GHEA Grapalat" w:hAnsi="GHEA Grapalat" w:cs="Sylfaen"/>
          <w:b/>
          <w:bCs/>
          <w:lang w:val="hy-AM" w:eastAsia="ru-RU"/>
        </w:rPr>
        <w:t>ՀԻՄՆԱՎՈՐՈՒՄ</w:t>
      </w:r>
    </w:p>
    <w:p w:rsidR="00F464D7" w:rsidRPr="00484147" w:rsidRDefault="00F464D7" w:rsidP="00F464D7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484147">
        <w:rPr>
          <w:rFonts w:ascii="GHEA Grapalat" w:hAnsi="GHEA Grapalat"/>
          <w:b/>
          <w:bCs/>
          <w:color w:val="000000"/>
          <w:lang w:val="hy-AM" w:eastAsia="en-US"/>
        </w:rPr>
        <w:t xml:space="preserve">ԿԱԶՄԱԿԵՐՊՈՒԹՅՈՒՆՆԵՐԻ ԵՎ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ՀԱՐԿԻՑ» ՀԱՅԱՍՏԱՆԻ ՀԱՆՐԱՊԵՏՈՒԹՅԱՆ ՕՐԵՆՔՈՒՄ ԼՐԱՑՈՒՄՆԵՐ ԵՎ </w:t>
      </w:r>
    </w:p>
    <w:p w:rsidR="00F464D7" w:rsidRPr="003D7AE9" w:rsidRDefault="00F464D7" w:rsidP="00F464D7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84147">
        <w:rPr>
          <w:rFonts w:ascii="GHEA Grapalat" w:hAnsi="GHEA Grapalat"/>
          <w:b/>
          <w:bCs/>
          <w:color w:val="000000"/>
          <w:lang w:val="hy-AM"/>
        </w:rPr>
        <w:t>ՓՈՓՈԽՈՒԹՅՈՒՆ</w:t>
      </w:r>
      <w:r>
        <w:rPr>
          <w:rFonts w:ascii="GHEA Grapalat" w:hAnsi="GHEA Grapalat"/>
          <w:b/>
          <w:bCs/>
          <w:color w:val="000000"/>
          <w:lang w:val="hy-AM"/>
        </w:rPr>
        <w:t>ՆԵՐ</w:t>
      </w:r>
      <w:r w:rsidRPr="00484147">
        <w:rPr>
          <w:rFonts w:ascii="GHEA Grapalat" w:hAnsi="GHEA Grapalat"/>
          <w:b/>
          <w:bCs/>
          <w:color w:val="000000"/>
          <w:lang w:val="hy-AM"/>
        </w:rPr>
        <w:t xml:space="preserve"> ԿԱՏԱՐԵԼՈՒ ՄԱՍԻՆ» ՀԱՅԱՍՏԱՆԻ ՀԱՆՐԱՊԵՏՈՒԹՅԱՆ ՕՐԵՆՔԻ</w:t>
      </w:r>
      <w:r w:rsidRPr="003D7AE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6617C">
        <w:rPr>
          <w:rFonts w:ascii="GHEA Grapalat" w:hAnsi="GHEA Grapalat" w:cs="Tahoma"/>
          <w:b/>
          <w:caps/>
          <w:spacing w:val="-4"/>
          <w:lang w:val="hy-AM"/>
        </w:rPr>
        <w:t>նախագծի</w:t>
      </w:r>
      <w:r w:rsidRPr="003D7AE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84147">
        <w:rPr>
          <w:rFonts w:ascii="GHEA Grapalat" w:hAnsi="GHEA Grapalat"/>
          <w:b/>
          <w:bCs/>
          <w:color w:val="000000"/>
          <w:lang w:val="hy-AM"/>
        </w:rPr>
        <w:t>ԸՆԴՈՒՆՄԱՆ ՄԱՍԻՆ</w:t>
      </w:r>
    </w:p>
    <w:p w:rsidR="00F464D7" w:rsidRPr="00484147" w:rsidRDefault="00F464D7" w:rsidP="00F464D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464D7" w:rsidRPr="00484147" w:rsidRDefault="00F464D7" w:rsidP="00F464D7">
      <w:pPr>
        <w:numPr>
          <w:ilvl w:val="0"/>
          <w:numId w:val="1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484147">
        <w:rPr>
          <w:rFonts w:ascii="GHEA Grapalat" w:hAnsi="GHEA Grapalat"/>
          <w:b/>
          <w:lang w:val="hy-AM"/>
        </w:rPr>
        <w:t>Անհրաժեշտությունը</w:t>
      </w:r>
    </w:p>
    <w:p w:rsidR="00F464D7" w:rsidRPr="00554A7C" w:rsidRDefault="00F464D7" w:rsidP="00F464D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84147">
        <w:rPr>
          <w:rFonts w:ascii="GHEA Grapalat" w:hAnsi="GHEA Grapalat"/>
          <w:lang w:val="hy-AM"/>
        </w:rPr>
        <w:t>Սույն օրենքնի ընդուն</w:t>
      </w:r>
      <w:r w:rsidR="009A615C">
        <w:rPr>
          <w:rFonts w:ascii="GHEA Grapalat" w:hAnsi="GHEA Grapalat"/>
          <w:lang w:val="hy-AM"/>
        </w:rPr>
        <w:t>ումը</w:t>
      </w:r>
      <w:r w:rsidRPr="00484147">
        <w:rPr>
          <w:rFonts w:ascii="GHEA Grapalat" w:hAnsi="GHEA Grapalat"/>
          <w:lang w:val="hy-AM"/>
        </w:rPr>
        <w:t xml:space="preserve"> պայմանավորված է տնտեսվարող սուբյեկտների կողմից արտադրության համար ներմուծվող անհրաժեշտ հումք ու նյութերի ներմուծման համար բարենպաստ  պայմաններ ստեղծելու, մասնավորապես` մշակող արդյունաբերության ոլորտում վերջնական արտադրանք ստանալու </w:t>
      </w:r>
      <w:r w:rsidR="009A615C">
        <w:rPr>
          <w:rFonts w:ascii="GHEA Grapalat" w:hAnsi="GHEA Grapalat"/>
          <w:lang w:val="hy-AM"/>
        </w:rPr>
        <w:t>նպատակով</w:t>
      </w:r>
      <w:r w:rsidRPr="00484147">
        <w:rPr>
          <w:rFonts w:ascii="GHEA Grapalat" w:hAnsi="GHEA Grapalat"/>
          <w:lang w:val="hy-AM"/>
        </w:rPr>
        <w:t xml:space="preserve"> անհրաժ</w:t>
      </w:r>
      <w:r w:rsidR="009A615C">
        <w:rPr>
          <w:rFonts w:ascii="GHEA Grapalat" w:hAnsi="GHEA Grapalat"/>
          <w:lang w:val="hy-AM"/>
        </w:rPr>
        <w:t>ե</w:t>
      </w:r>
      <w:r w:rsidRPr="00484147">
        <w:rPr>
          <w:rFonts w:ascii="GHEA Grapalat" w:hAnsi="GHEA Grapalat"/>
          <w:lang w:val="hy-AM"/>
        </w:rPr>
        <w:t>շտ ապրանքների ներմուծման պարագայում</w:t>
      </w:r>
      <w:r>
        <w:rPr>
          <w:rFonts w:ascii="GHEA Grapalat" w:hAnsi="GHEA Grapalat"/>
          <w:lang w:val="hy-AM"/>
        </w:rPr>
        <w:t>՝</w:t>
      </w:r>
      <w:r w:rsidRPr="00484147">
        <w:rPr>
          <w:rFonts w:ascii="GHEA Grapalat" w:hAnsi="GHEA Grapalat"/>
          <w:lang w:val="hy-AM"/>
        </w:rPr>
        <w:t xml:space="preserve"> </w:t>
      </w:r>
      <w:r w:rsidR="009A615C">
        <w:rPr>
          <w:rFonts w:ascii="GHEA Grapalat" w:hAnsi="GHEA Grapalat"/>
          <w:lang w:val="hy-AM"/>
        </w:rPr>
        <w:t>վերջիններիս</w:t>
      </w:r>
      <w:r w:rsidRPr="00484147">
        <w:rPr>
          <w:rFonts w:ascii="GHEA Grapalat" w:hAnsi="GHEA Grapalat"/>
          <w:lang w:val="hy-AM"/>
        </w:rPr>
        <w:t xml:space="preserve"> ֆինանսական բեռի թեթևացման ա</w:t>
      </w:r>
      <w:r w:rsidR="009A615C">
        <w:rPr>
          <w:rFonts w:ascii="GHEA Grapalat" w:hAnsi="GHEA Grapalat"/>
          <w:lang w:val="hy-AM"/>
        </w:rPr>
        <w:t>նհ</w:t>
      </w:r>
      <w:r w:rsidRPr="00554A7C">
        <w:rPr>
          <w:rFonts w:ascii="GHEA Grapalat" w:hAnsi="GHEA Grapalat"/>
          <w:lang w:val="hy-AM"/>
        </w:rPr>
        <w:t>րաժեշտությամբ:</w:t>
      </w:r>
    </w:p>
    <w:p w:rsidR="00F464D7" w:rsidRPr="00554A7C" w:rsidRDefault="00F464D7" w:rsidP="00F464D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F464D7" w:rsidRPr="00554A7C" w:rsidRDefault="00F464D7" w:rsidP="00F464D7">
      <w:pPr>
        <w:numPr>
          <w:ilvl w:val="0"/>
          <w:numId w:val="1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554A7C">
        <w:rPr>
          <w:rFonts w:ascii="GHEA Grapalat" w:hAnsi="GHEA Grapalat"/>
          <w:b/>
          <w:lang w:val="hy-AM"/>
        </w:rPr>
        <w:t>Ընթացիկ իրավիճակը և խնդիրները</w:t>
      </w:r>
    </w:p>
    <w:p w:rsidR="00F464D7" w:rsidRPr="00554A7C" w:rsidRDefault="00F464D7" w:rsidP="00F464D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54A7C">
        <w:rPr>
          <w:rFonts w:ascii="GHEA Grapalat" w:hAnsi="GHEA Grapalat"/>
          <w:lang w:val="hy-AM"/>
        </w:rPr>
        <w:t>Ներկայումս հանրապետության արդյունաբերական ճյուղերի զգալի քանակով ընկերություններ արտադրա</w:t>
      </w:r>
      <w:r w:rsidR="009A615C">
        <w:rPr>
          <w:rFonts w:ascii="GHEA Grapalat" w:hAnsi="GHEA Grapalat"/>
          <w:lang w:val="hy-AM"/>
        </w:rPr>
        <w:t>կան գործունեություն ծավալելու</w:t>
      </w:r>
      <w:r w:rsidRPr="00554A7C">
        <w:rPr>
          <w:rFonts w:ascii="GHEA Grapalat" w:hAnsi="GHEA Grapalat"/>
          <w:lang w:val="hy-AM"/>
        </w:rPr>
        <w:t xml:space="preserve"> նպատակով ներմուծում են հումք ու նյութեր, որոնք Հայաստանում </w:t>
      </w:r>
      <w:r w:rsidR="009A615C">
        <w:rPr>
          <w:rFonts w:ascii="GHEA Grapalat" w:hAnsi="GHEA Grapalat"/>
          <w:lang w:val="hy-AM"/>
        </w:rPr>
        <w:t>չկան</w:t>
      </w:r>
      <w:r w:rsidRPr="00554A7C">
        <w:rPr>
          <w:rFonts w:ascii="GHEA Grapalat" w:hAnsi="GHEA Grapalat"/>
          <w:lang w:val="hy-AM"/>
        </w:rPr>
        <w:t xml:space="preserve">, սակայն անհրաժեշտ են արտադրությունում վերջնական արտադրանք </w:t>
      </w:r>
      <w:r>
        <w:rPr>
          <w:rFonts w:ascii="GHEA Grapalat" w:hAnsi="GHEA Grapalat"/>
          <w:lang w:val="hy-AM"/>
        </w:rPr>
        <w:t>ստանալու</w:t>
      </w:r>
      <w:r w:rsidRPr="00554A7C">
        <w:rPr>
          <w:rFonts w:ascii="GHEA Grapalat" w:hAnsi="GHEA Grapalat"/>
          <w:lang w:val="hy-AM"/>
        </w:rPr>
        <w:t xml:space="preserve"> համար:</w:t>
      </w:r>
    </w:p>
    <w:p w:rsidR="00F464D7" w:rsidRPr="00554A7C" w:rsidRDefault="009B729B" w:rsidP="00F464D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54A7C">
        <w:rPr>
          <w:rFonts w:ascii="GHEA Grapalat" w:hAnsi="GHEA Grapalat"/>
          <w:lang w:val="hy-AM"/>
        </w:rPr>
        <w:t xml:space="preserve">Հայաստանի մաքսային տարածքը հատելիս </w:t>
      </w:r>
      <w:r>
        <w:rPr>
          <w:rFonts w:ascii="GHEA Grapalat" w:hAnsi="GHEA Grapalat"/>
          <w:lang w:val="hy-AM"/>
        </w:rPr>
        <w:t>այդ</w:t>
      </w:r>
      <w:r w:rsidR="00F464D7" w:rsidRPr="00554A7C">
        <w:rPr>
          <w:rFonts w:ascii="GHEA Grapalat" w:hAnsi="GHEA Grapalat"/>
          <w:lang w:val="hy-AM"/>
        </w:rPr>
        <w:t xml:space="preserve"> ապրանքները գանձվում են ավելացված արժեքի հարկով, ինչը լրացուցիչ ֆինանսական ծախսեր է պահանջում </w:t>
      </w:r>
      <w:r w:rsidR="00F464D7">
        <w:rPr>
          <w:rFonts w:ascii="GHEA Grapalat" w:hAnsi="GHEA Grapalat"/>
          <w:lang w:val="hy-AM"/>
        </w:rPr>
        <w:t xml:space="preserve">արդյունաբերական </w:t>
      </w:r>
      <w:r w:rsidR="00F464D7" w:rsidRPr="00554A7C">
        <w:rPr>
          <w:rFonts w:ascii="GHEA Grapalat" w:hAnsi="GHEA Grapalat"/>
          <w:lang w:val="hy-AM"/>
        </w:rPr>
        <w:t xml:space="preserve">ընկերություններից: </w:t>
      </w:r>
    </w:p>
    <w:p w:rsidR="00267DBA" w:rsidRDefault="009A615C" w:rsidP="009B729B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54A7C">
        <w:rPr>
          <w:rFonts w:ascii="GHEA Grapalat" w:hAnsi="GHEA Grapalat" w:cs="Sylfaen"/>
          <w:lang w:val="hy-AM"/>
        </w:rPr>
        <w:t xml:space="preserve">«Կազմակերպությունների և անհատ ձեռնարկատերերի կողմից ներմուծվող` ակցիզային հարկով հարկման ոչ ենթակա այն ապրանքների ցանկը հաստատելու մասին, որոնց ներմուծումն ազատված է ավելացված արժեքի հարկից» Հայաստանի Հանրապետության 2001թ. հունիսի 1-ի ՀՕ-195 օրենքում </w:t>
      </w:r>
      <w:r w:rsidRPr="00660861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այսուհետ՝ Օրենք</w:t>
      </w:r>
      <w:r w:rsidRPr="00660861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 w:rsidR="009B729B">
        <w:rPr>
          <w:rFonts w:ascii="GHEA Grapalat" w:hAnsi="GHEA Grapalat" w:cs="Sylfaen"/>
          <w:lang w:val="hy-AM"/>
        </w:rPr>
        <w:t>ՀՀ Էկոնոմիկայի նախարարության կողմից արդեն իսկ կատարվել են առաջին փուլի փոփոխություններ</w:t>
      </w:r>
      <w:r w:rsidR="00267DBA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>,</w:t>
      </w:r>
      <w:r w:rsidR="009B729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որն</w:t>
      </w:r>
      <w:r w:rsidR="00267DBA">
        <w:rPr>
          <w:rFonts w:ascii="GHEA Grapalat" w:hAnsi="GHEA Grapalat" w:cs="Sylfaen"/>
          <w:lang w:val="hy-AM"/>
        </w:rPr>
        <w:t xml:space="preserve"> ընդունվել է ՀՀ Ազգային Ժողովի կողմից</w:t>
      </w:r>
      <w:r w:rsidR="009B729B">
        <w:rPr>
          <w:rFonts w:ascii="GHEA Grapalat" w:hAnsi="GHEA Grapalat" w:cs="Sylfaen"/>
          <w:lang w:val="hy-AM"/>
        </w:rPr>
        <w:t xml:space="preserve"> 04</w:t>
      </w:r>
      <w:r w:rsidR="009B729B" w:rsidRPr="001F5B96">
        <w:rPr>
          <w:rFonts w:ascii="GHEA Grapalat" w:hAnsi="GHEA Grapalat" w:cs="Sylfaen"/>
          <w:lang w:val="hy-AM"/>
        </w:rPr>
        <w:t>.03.2021</w:t>
      </w:r>
      <w:r w:rsidR="009B729B">
        <w:rPr>
          <w:rFonts w:ascii="GHEA Grapalat" w:hAnsi="GHEA Grapalat" w:cs="Sylfaen"/>
          <w:lang w:val="hy-AM"/>
        </w:rPr>
        <w:t>թ</w:t>
      </w:r>
      <w:r w:rsidR="009B729B" w:rsidRPr="001F5B96">
        <w:rPr>
          <w:rFonts w:ascii="GHEA Grapalat" w:hAnsi="GHEA Grapalat" w:cs="Sylfaen"/>
          <w:lang w:val="hy-AM"/>
        </w:rPr>
        <w:t>.</w:t>
      </w:r>
      <w:r w:rsidR="009B729B">
        <w:rPr>
          <w:rFonts w:ascii="GHEA Grapalat" w:hAnsi="GHEA Grapalat" w:cs="Sylfaen"/>
          <w:lang w:val="hy-AM"/>
        </w:rPr>
        <w:t xml:space="preserve">, </w:t>
      </w:r>
      <w:r w:rsidR="009B729B" w:rsidRPr="001F5B96">
        <w:rPr>
          <w:rFonts w:ascii="GHEA Grapalat" w:hAnsi="GHEA Grapalat" w:cs="Sylfaen"/>
          <w:lang w:val="hy-AM"/>
        </w:rPr>
        <w:t>N</w:t>
      </w:r>
      <w:r w:rsidR="009B729B">
        <w:rPr>
          <w:rFonts w:ascii="GHEA Grapalat" w:hAnsi="GHEA Grapalat" w:cs="Sylfaen"/>
          <w:lang w:val="hy-AM"/>
        </w:rPr>
        <w:t xml:space="preserve"> ՀՕ-85</w:t>
      </w:r>
      <w:r w:rsidR="0056093A">
        <w:rPr>
          <w:rFonts w:ascii="GHEA Grapalat" w:hAnsi="GHEA Grapalat" w:cs="Sylfaen"/>
          <w:lang w:val="hy-AM"/>
        </w:rPr>
        <w:t>-Ն</w:t>
      </w:r>
      <w:r w:rsidR="00267DBA">
        <w:rPr>
          <w:rFonts w:ascii="GHEA Grapalat" w:hAnsi="GHEA Grapalat" w:cs="Sylfaen"/>
          <w:lang w:val="hy-AM"/>
        </w:rPr>
        <w:t xml:space="preserve"> օրենքով</w:t>
      </w:r>
      <w:r w:rsidR="009B729B">
        <w:rPr>
          <w:rFonts w:ascii="GHEA Grapalat" w:hAnsi="GHEA Grapalat" w:cs="Sylfaen"/>
          <w:lang w:val="hy-AM"/>
        </w:rPr>
        <w:t xml:space="preserve">։ </w:t>
      </w:r>
    </w:p>
    <w:p w:rsidR="009B729B" w:rsidRPr="00554A7C" w:rsidRDefault="009B729B" w:rsidP="009B729B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Նախորդ փո</w:t>
      </w:r>
      <w:r w:rsidR="009A615C">
        <w:rPr>
          <w:rFonts w:ascii="GHEA Grapalat" w:hAnsi="GHEA Grapalat" w:cs="Sylfaen"/>
          <w:lang w:val="hy-AM"/>
        </w:rPr>
        <w:t>փ</w:t>
      </w:r>
      <w:r>
        <w:rPr>
          <w:rFonts w:ascii="GHEA Grapalat" w:hAnsi="GHEA Grapalat" w:cs="Sylfaen"/>
          <w:lang w:val="hy-AM"/>
        </w:rPr>
        <w:t xml:space="preserve">ոխությունների իրականացման ժամանակ ՀՀ էկոնոմիկայի նախարարությունն առաջարկել էր </w:t>
      </w:r>
      <w:r w:rsidR="009A615C">
        <w:rPr>
          <w:rFonts w:ascii="GHEA Grapalat" w:hAnsi="GHEA Grapalat" w:cs="Sylfaen"/>
          <w:lang w:val="hy-AM"/>
        </w:rPr>
        <w:t>այն</w:t>
      </w:r>
      <w:r>
        <w:rPr>
          <w:rFonts w:ascii="GHEA Grapalat" w:hAnsi="GHEA Grapalat" w:cs="Sylfaen"/>
          <w:lang w:val="hy-AM"/>
        </w:rPr>
        <w:t xml:space="preserve"> կատարել փուլային եղանակով</w:t>
      </w:r>
      <w:r w:rsidRPr="00554A7C">
        <w:rPr>
          <w:rFonts w:ascii="GHEA Grapalat" w:hAnsi="GHEA Grapalat" w:cs="Sylfaen"/>
          <w:lang w:val="hy-AM"/>
        </w:rPr>
        <w:t>, որպեսզի կարճաժամկետ կտրվածքում չառաջաց</w:t>
      </w:r>
      <w:r>
        <w:rPr>
          <w:rFonts w:ascii="GHEA Grapalat" w:hAnsi="GHEA Grapalat" w:cs="Sylfaen"/>
          <w:lang w:val="hy-AM"/>
        </w:rPr>
        <w:t>ն</w:t>
      </w:r>
      <w:r w:rsidRPr="00554A7C">
        <w:rPr>
          <w:rFonts w:ascii="GHEA Grapalat" w:hAnsi="GHEA Grapalat" w:cs="Sylfaen"/>
          <w:lang w:val="hy-AM"/>
        </w:rPr>
        <w:t>ի որոշակի հարկային բեռ պետ</w:t>
      </w:r>
      <w:r w:rsidR="009A615C">
        <w:rPr>
          <w:rFonts w:ascii="GHEA Grapalat" w:hAnsi="GHEA Grapalat" w:cs="Sylfaen"/>
          <w:lang w:val="hy-AM"/>
        </w:rPr>
        <w:t xml:space="preserve">ական </w:t>
      </w:r>
      <w:r w:rsidRPr="00554A7C">
        <w:rPr>
          <w:rFonts w:ascii="GHEA Grapalat" w:hAnsi="GHEA Grapalat" w:cs="Sylfaen"/>
          <w:lang w:val="hy-AM"/>
        </w:rPr>
        <w:t>բյուջեի վրա:</w:t>
      </w:r>
      <w:r>
        <w:rPr>
          <w:rFonts w:ascii="GHEA Grapalat" w:hAnsi="GHEA Grapalat" w:cs="Sylfaen"/>
          <w:lang w:val="hy-AM"/>
        </w:rPr>
        <w:t xml:space="preserve"> </w:t>
      </w:r>
      <w:r w:rsidRPr="00554A7C">
        <w:rPr>
          <w:rFonts w:ascii="GHEA Grapalat" w:hAnsi="GHEA Grapalat" w:cs="Sylfaen"/>
          <w:lang w:val="hy-AM"/>
        </w:rPr>
        <w:t xml:space="preserve"> </w:t>
      </w:r>
    </w:p>
    <w:p w:rsidR="00DB3115" w:rsidRDefault="00CA485C" w:rsidP="00DB3115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lang w:val="hy-AM"/>
        </w:rPr>
        <w:lastRenderedPageBreak/>
        <w:t>Այդ իսկ նպատակով ն</w:t>
      </w:r>
      <w:r w:rsidR="009B729B">
        <w:rPr>
          <w:rFonts w:ascii="GHEA Grapalat" w:hAnsi="GHEA Grapalat"/>
          <w:lang w:val="hy-AM"/>
        </w:rPr>
        <w:t xml:space="preserve">երկայիս նախագծով </w:t>
      </w:r>
      <w:r w:rsidR="00F464D7" w:rsidRPr="00554A7C">
        <w:rPr>
          <w:rFonts w:ascii="GHEA Grapalat" w:hAnsi="GHEA Grapalat"/>
          <w:lang w:val="hy-AM"/>
        </w:rPr>
        <w:t>առաջարկ</w:t>
      </w:r>
      <w:r w:rsidR="009B729B">
        <w:rPr>
          <w:rFonts w:ascii="GHEA Grapalat" w:hAnsi="GHEA Grapalat"/>
          <w:lang w:val="hy-AM"/>
        </w:rPr>
        <w:t>վ</w:t>
      </w:r>
      <w:r w:rsidR="00F464D7">
        <w:rPr>
          <w:rFonts w:ascii="GHEA Grapalat" w:hAnsi="GHEA Grapalat"/>
          <w:lang w:val="hy-AM"/>
        </w:rPr>
        <w:t xml:space="preserve">ում է </w:t>
      </w:r>
      <w:r w:rsidR="009A615C">
        <w:rPr>
          <w:rFonts w:ascii="GHEA Grapalat" w:hAnsi="GHEA Grapalat"/>
          <w:lang w:val="hy-AM"/>
        </w:rPr>
        <w:t xml:space="preserve">իրականացնել </w:t>
      </w:r>
      <w:r>
        <w:rPr>
          <w:rFonts w:ascii="GHEA Grapalat" w:hAnsi="GHEA Grapalat"/>
          <w:lang w:val="hy-AM"/>
        </w:rPr>
        <w:t xml:space="preserve">երկրորդ փուլի փոփոխությունները՝ </w:t>
      </w:r>
      <w:r w:rsidR="009A615C" w:rsidRPr="009A615C">
        <w:rPr>
          <w:rFonts w:ascii="GHEA Grapalat" w:hAnsi="GHEA Grapalat"/>
          <w:lang w:val="hy-AM"/>
        </w:rPr>
        <w:t>(</w:t>
      </w:r>
      <w:r w:rsidR="009A615C">
        <w:rPr>
          <w:rFonts w:ascii="GHEA Grapalat" w:hAnsi="GHEA Grapalat"/>
          <w:lang w:val="hy-AM"/>
        </w:rPr>
        <w:t xml:space="preserve">կատարելով </w:t>
      </w:r>
      <w:r w:rsidR="00F464D7" w:rsidRPr="00554A7C">
        <w:rPr>
          <w:rFonts w:ascii="GHEA Grapalat" w:hAnsi="GHEA Grapalat" w:cs="Sylfaen"/>
          <w:lang w:val="hy-AM"/>
        </w:rPr>
        <w:t>լրացումներ</w:t>
      </w:r>
      <w:r>
        <w:rPr>
          <w:rFonts w:ascii="GHEA Grapalat" w:hAnsi="GHEA Grapalat" w:cs="Sylfaen"/>
          <w:lang w:val="hy-AM"/>
        </w:rPr>
        <w:t xml:space="preserve"> և փոփոխություններ</w:t>
      </w:r>
      <w:r w:rsidR="00F464D7" w:rsidRPr="00554A7C">
        <w:rPr>
          <w:rFonts w:ascii="GHEA Grapalat" w:hAnsi="GHEA Grapalat" w:cs="Sylfaen"/>
          <w:lang w:val="hy-AM"/>
        </w:rPr>
        <w:t xml:space="preserve"> </w:t>
      </w:r>
      <w:r w:rsidR="00267DBA">
        <w:rPr>
          <w:rFonts w:ascii="GHEA Grapalat" w:hAnsi="GHEA Grapalat" w:cs="Sylfaen"/>
          <w:lang w:val="hy-AM"/>
        </w:rPr>
        <w:t>Օրենքում</w:t>
      </w:r>
      <w:r w:rsidR="009A615C" w:rsidRPr="009A615C">
        <w:rPr>
          <w:rFonts w:ascii="GHEA Grapalat" w:hAnsi="GHEA Grapalat" w:cs="Sylfaen"/>
          <w:lang w:val="hy-AM"/>
        </w:rPr>
        <w:t>)</w:t>
      </w:r>
      <w:r w:rsidR="009A615C">
        <w:rPr>
          <w:rFonts w:ascii="GHEA Grapalat" w:hAnsi="GHEA Grapalat" w:cs="Sylfaen"/>
          <w:lang w:val="hy-AM"/>
        </w:rPr>
        <w:t>՝</w:t>
      </w:r>
      <w:r w:rsidR="00F464D7">
        <w:rPr>
          <w:rFonts w:ascii="GHEA Grapalat" w:hAnsi="GHEA Grapalat" w:cs="Sylfaen"/>
          <w:lang w:val="hy-AM"/>
        </w:rPr>
        <w:t xml:space="preserve"> </w:t>
      </w:r>
      <w:r w:rsidR="00F464D7" w:rsidRPr="00554A7C">
        <w:rPr>
          <w:rFonts w:ascii="GHEA Grapalat" w:hAnsi="GHEA Grapalat" w:cs="Sylfaen"/>
          <w:lang w:val="hy-AM"/>
        </w:rPr>
        <w:t xml:space="preserve">ընդգրկելով ցանկում </w:t>
      </w:r>
      <w:r w:rsidR="009B729B">
        <w:rPr>
          <w:rFonts w:ascii="GHEA Grapalat" w:hAnsi="GHEA Grapalat" w:cs="Sylfaen"/>
          <w:lang w:val="hy-AM"/>
        </w:rPr>
        <w:t xml:space="preserve">արտադրության համար որոշ </w:t>
      </w:r>
      <w:r w:rsidR="00F464D7" w:rsidRPr="00554A7C">
        <w:rPr>
          <w:rFonts w:ascii="GHEA Grapalat" w:hAnsi="GHEA Grapalat"/>
          <w:color w:val="000000"/>
          <w:lang w:val="hy-AM" w:eastAsia="en-US"/>
        </w:rPr>
        <w:t>հումք</w:t>
      </w:r>
      <w:r w:rsidR="00F464D7">
        <w:rPr>
          <w:rFonts w:ascii="GHEA Grapalat" w:hAnsi="GHEA Grapalat"/>
          <w:color w:val="000000"/>
          <w:lang w:val="hy-AM" w:eastAsia="en-US"/>
        </w:rPr>
        <w:t xml:space="preserve"> ու </w:t>
      </w:r>
      <w:r w:rsidR="00F464D7" w:rsidRPr="00554A7C">
        <w:rPr>
          <w:rFonts w:ascii="GHEA Grapalat" w:hAnsi="GHEA Grapalat"/>
          <w:color w:val="000000"/>
          <w:lang w:val="hy-AM" w:eastAsia="en-US"/>
        </w:rPr>
        <w:t>նյութեր</w:t>
      </w:r>
      <w:r w:rsidR="00F464D7">
        <w:rPr>
          <w:rFonts w:ascii="GHEA Grapalat" w:hAnsi="GHEA Grapalat"/>
          <w:color w:val="000000"/>
          <w:lang w:val="hy-AM" w:eastAsia="en-US"/>
        </w:rPr>
        <w:t>,</w:t>
      </w:r>
      <w:r w:rsidR="00F464D7" w:rsidRPr="00554A7C">
        <w:rPr>
          <w:rFonts w:ascii="GHEA Grapalat" w:hAnsi="GHEA Grapalat"/>
          <w:color w:val="000000"/>
          <w:lang w:val="hy-AM" w:eastAsia="en-US"/>
        </w:rPr>
        <w:t xml:space="preserve"> </w:t>
      </w:r>
      <w:r w:rsidR="009B729B">
        <w:rPr>
          <w:rFonts w:ascii="GHEA Grapalat" w:hAnsi="GHEA Grapalat"/>
          <w:color w:val="000000"/>
          <w:lang w:val="hy-AM" w:eastAsia="en-US"/>
        </w:rPr>
        <w:t>ինչպես նաև ա</w:t>
      </w:r>
      <w:r w:rsidR="00DB3115">
        <w:rPr>
          <w:rFonts w:ascii="GHEA Grapalat" w:hAnsi="GHEA Grapalat"/>
          <w:color w:val="000000"/>
          <w:lang w:val="hy-AM" w:eastAsia="en-US"/>
        </w:rPr>
        <w:t>յ</w:t>
      </w:r>
      <w:r w:rsidR="009B729B">
        <w:rPr>
          <w:rFonts w:ascii="GHEA Grapalat" w:hAnsi="GHEA Grapalat"/>
          <w:color w:val="000000"/>
          <w:lang w:val="hy-AM" w:eastAsia="en-US"/>
        </w:rPr>
        <w:t xml:space="preserve">ն հումք ու նյութերը, </w:t>
      </w:r>
      <w:r w:rsidR="00F464D7" w:rsidRPr="00554A7C">
        <w:rPr>
          <w:rFonts w:ascii="GHEA Grapalat" w:hAnsi="GHEA Grapalat"/>
          <w:color w:val="000000"/>
          <w:lang w:val="hy-AM" w:eastAsia="en-US"/>
        </w:rPr>
        <w:t xml:space="preserve">որոնք հիմնականում </w:t>
      </w:r>
      <w:r w:rsidR="00F464D7">
        <w:rPr>
          <w:rFonts w:ascii="GHEA Grapalat" w:hAnsi="GHEA Grapalat"/>
          <w:color w:val="000000"/>
          <w:lang w:val="hy-AM" w:eastAsia="en-US"/>
        </w:rPr>
        <w:t xml:space="preserve">ներմուծվում </w:t>
      </w:r>
      <w:r w:rsidR="009B729B">
        <w:rPr>
          <w:rFonts w:ascii="GHEA Grapalat" w:hAnsi="GHEA Grapalat"/>
          <w:color w:val="000000"/>
          <w:lang w:val="hy-AM" w:eastAsia="en-US"/>
        </w:rPr>
        <w:t xml:space="preserve">էին ներդրումային ծրագրերի շրջանակներում՝ ստանալով հարկային արտանություն </w:t>
      </w:r>
      <w:r w:rsidR="00F464D7">
        <w:rPr>
          <w:rFonts w:ascii="GHEA Grapalat" w:hAnsi="GHEA Grapalat"/>
          <w:lang w:val="hy-AM"/>
        </w:rPr>
        <w:t>հարկային օրենսգրքի 79-րդ հոդվածի հիմքով</w:t>
      </w:r>
      <w:r w:rsidR="00254CA4">
        <w:rPr>
          <w:rFonts w:ascii="GHEA Grapalat" w:hAnsi="GHEA Grapalat"/>
          <w:lang w:val="hy-AM"/>
        </w:rPr>
        <w:t>, որը</w:t>
      </w:r>
      <w:r w:rsidR="00F464D7" w:rsidRPr="00554A7C">
        <w:rPr>
          <w:rFonts w:ascii="GHEA Grapalat" w:hAnsi="GHEA Grapalat"/>
          <w:color w:val="000000"/>
          <w:lang w:val="hy-AM" w:eastAsia="en-US"/>
        </w:rPr>
        <w:t xml:space="preserve"> </w:t>
      </w:r>
      <w:r w:rsidR="00DB3115">
        <w:rPr>
          <w:rFonts w:ascii="GHEA Grapalat" w:hAnsi="GHEA Grapalat"/>
          <w:color w:val="000000"/>
          <w:lang w:val="hy-AM" w:eastAsia="en-US"/>
        </w:rPr>
        <w:t>ներկայումս ուժը կորցրած է ճանաչվել 10</w:t>
      </w:r>
      <w:r w:rsidR="00DB3115" w:rsidRPr="00DB3115">
        <w:rPr>
          <w:rFonts w:ascii="GHEA Grapalat" w:hAnsi="GHEA Grapalat"/>
          <w:color w:val="000000"/>
          <w:lang w:val="hy-AM" w:eastAsia="en-US"/>
        </w:rPr>
        <w:t>.12.2021</w:t>
      </w:r>
      <w:r w:rsidR="00DB3115">
        <w:rPr>
          <w:rFonts w:ascii="GHEA Grapalat" w:hAnsi="GHEA Grapalat"/>
          <w:color w:val="000000"/>
          <w:lang w:val="hy-AM" w:eastAsia="en-US"/>
        </w:rPr>
        <w:t>թ</w:t>
      </w:r>
      <w:r w:rsidR="00DB3115" w:rsidRPr="00DB3115">
        <w:rPr>
          <w:rFonts w:ascii="GHEA Grapalat" w:hAnsi="GHEA Grapalat"/>
          <w:color w:val="000000"/>
          <w:lang w:val="hy-AM" w:eastAsia="en-US"/>
        </w:rPr>
        <w:t>. N</w:t>
      </w:r>
      <w:r w:rsidR="00DB3115">
        <w:rPr>
          <w:rFonts w:ascii="GHEA Grapalat" w:hAnsi="GHEA Grapalat"/>
          <w:color w:val="000000"/>
          <w:lang w:val="hy-AM" w:eastAsia="en-US"/>
        </w:rPr>
        <w:t xml:space="preserve"> ՀՕ-383-Ն օրենքով</w:t>
      </w:r>
      <w:r w:rsidR="00F464D7">
        <w:rPr>
          <w:rFonts w:ascii="GHEA Grapalat" w:hAnsi="GHEA Grapalat"/>
          <w:color w:val="000000"/>
          <w:lang w:val="hy-AM" w:eastAsia="en-US"/>
        </w:rPr>
        <w:t>։</w:t>
      </w:r>
      <w:r w:rsidR="00DB3115" w:rsidRPr="00DB3115">
        <w:rPr>
          <w:rFonts w:ascii="GHEA Grapalat" w:hAnsi="GHEA Grapalat"/>
          <w:color w:val="000000"/>
          <w:lang w:val="hy-AM" w:eastAsia="en-US"/>
        </w:rPr>
        <w:t xml:space="preserve"> </w:t>
      </w:r>
    </w:p>
    <w:p w:rsidR="00DB3115" w:rsidRDefault="009A615C" w:rsidP="00DB3115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 xml:space="preserve">Փաստորեն, </w:t>
      </w:r>
      <w:r w:rsidR="00DB3115">
        <w:rPr>
          <w:rFonts w:ascii="GHEA Grapalat" w:hAnsi="GHEA Grapalat"/>
          <w:color w:val="000000"/>
          <w:lang w:val="hy-AM" w:eastAsia="en-US"/>
        </w:rPr>
        <w:t>Նախագծում ներառված ապրանքները չեն արտադրվում Հայաստանում, սակայն անհրաժեշտ են արդյունաբերական ձեռնարկություններին վերջնական ար</w:t>
      </w:r>
      <w:r>
        <w:rPr>
          <w:rFonts w:ascii="GHEA Grapalat" w:hAnsi="GHEA Grapalat"/>
          <w:color w:val="000000"/>
          <w:lang w:val="hy-AM" w:eastAsia="en-US"/>
        </w:rPr>
        <w:t>դյունք</w:t>
      </w:r>
      <w:r w:rsidR="00DB3115">
        <w:rPr>
          <w:rFonts w:ascii="GHEA Grapalat" w:hAnsi="GHEA Grapalat"/>
          <w:color w:val="000000"/>
          <w:lang w:val="hy-AM" w:eastAsia="en-US"/>
        </w:rPr>
        <w:t xml:space="preserve"> ստեղծելու համար։ </w:t>
      </w:r>
    </w:p>
    <w:p w:rsidR="00F464D7" w:rsidRPr="00554A7C" w:rsidRDefault="00F464D7" w:rsidP="00F464D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Հիմք ընդունելով տեղական արտադողներին աջակցելու Կառավարության որդեգրած տնտեսական քաղաքականությունը՝ նախատեսվում է տ</w:t>
      </w:r>
      <w:r w:rsidRPr="00810764">
        <w:rPr>
          <w:rFonts w:ascii="GHEA Grapalat" w:hAnsi="GHEA Grapalat" w:cs="Sylfaen"/>
          <w:lang w:val="hy-AM"/>
        </w:rPr>
        <w:t>նտեսավարող սուբյեկտների կանխիկ հոսքերի կառավարման արդյունավետությունը բարձրացնելու տեսանկյունից վարչարարական գործիքակազմի զարգացմանը զուգընթաց՝ հումքի և սարքավորումների ներմուծման հարկումը սահմանից աստիճանաբար տեղափոխ</w:t>
      </w:r>
      <w:r>
        <w:rPr>
          <w:rFonts w:ascii="GHEA Grapalat" w:hAnsi="GHEA Grapalat" w:cs="Sylfaen"/>
          <w:lang w:val="hy-AM"/>
        </w:rPr>
        <w:t>ել</w:t>
      </w:r>
      <w:r w:rsidRPr="00810764">
        <w:rPr>
          <w:rFonts w:ascii="GHEA Grapalat" w:hAnsi="GHEA Grapalat" w:cs="Sylfaen"/>
          <w:lang w:val="hy-AM"/>
        </w:rPr>
        <w:t xml:space="preserve"> դեպի ներքին տնտեսություն:</w:t>
      </w:r>
      <w:r>
        <w:rPr>
          <w:rFonts w:ascii="GHEA Grapalat" w:hAnsi="GHEA Grapalat" w:cs="Sylfaen"/>
          <w:lang w:val="hy-AM"/>
        </w:rPr>
        <w:t xml:space="preserve"> Այդ իսկ նպատակով առաջարկվում է մաքսային ս</w:t>
      </w:r>
      <w:r w:rsidRPr="00554A7C">
        <w:rPr>
          <w:rFonts w:ascii="GHEA Grapalat" w:hAnsi="GHEA Grapalat" w:cs="Sylfaen"/>
          <w:lang w:val="hy-AM"/>
        </w:rPr>
        <w:t>ահմանի վրա ավելացված արժեքի հարկի գանձումը փուլ առ փուլ վերացնելու քայլերի իրականացում</w:t>
      </w:r>
      <w:r>
        <w:rPr>
          <w:rFonts w:ascii="GHEA Grapalat" w:hAnsi="GHEA Grapalat" w:cs="Sylfaen"/>
          <w:lang w:val="hy-AM"/>
        </w:rPr>
        <w:t>:</w:t>
      </w:r>
      <w:r w:rsidRPr="00554A7C">
        <w:rPr>
          <w:rFonts w:ascii="GHEA Grapalat" w:hAnsi="GHEA Grapalat" w:cs="Sylfaen"/>
          <w:lang w:val="hy-AM"/>
        </w:rPr>
        <w:t xml:space="preserve"> </w:t>
      </w:r>
    </w:p>
    <w:p w:rsidR="0039296F" w:rsidRPr="006C003F" w:rsidRDefault="008002C8" w:rsidP="0039296F">
      <w:pPr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4754B2">
        <w:rPr>
          <w:rFonts w:ascii="GHEA Grapalat" w:hAnsi="GHEA Grapalat" w:cs="Sylfaen"/>
          <w:lang w:val="hy-AM"/>
        </w:rPr>
        <w:t>Այն ապրանքները, որոնց վերաբերյալ նախագծով առաջարկվում է կատարել փոփոխություն՝ հանելով ԱԱՀ-ի գանձումը սահմանին, 202</w:t>
      </w:r>
      <w:r w:rsidR="004E3F8D">
        <w:rPr>
          <w:rFonts w:ascii="GHEA Grapalat" w:hAnsi="GHEA Grapalat" w:cs="Sylfaen"/>
          <w:lang w:val="hy-AM"/>
        </w:rPr>
        <w:t>1</w:t>
      </w:r>
      <w:r w:rsidRPr="004754B2">
        <w:rPr>
          <w:rFonts w:ascii="GHEA Grapalat" w:hAnsi="GHEA Grapalat" w:cs="Sylfaen"/>
          <w:lang w:val="hy-AM"/>
        </w:rPr>
        <w:t xml:space="preserve"> թվականին ներմուծվել են </w:t>
      </w:r>
      <w:r w:rsidR="004E3F8D">
        <w:rPr>
          <w:rFonts w:ascii="GHEA Grapalat" w:hAnsi="GHEA Grapalat" w:cs="Sylfaen"/>
          <w:lang w:val="hy-AM"/>
        </w:rPr>
        <w:t xml:space="preserve">շուրջ </w:t>
      </w:r>
      <w:r w:rsidR="00732D6E">
        <w:rPr>
          <w:rFonts w:ascii="GHEA Grapalat" w:hAnsi="GHEA Grapalat" w:cs="Sylfaen"/>
          <w:lang w:val="hy-AM"/>
        </w:rPr>
        <w:t>11</w:t>
      </w:r>
      <w:r w:rsidRPr="00254CA4">
        <w:rPr>
          <w:rFonts w:ascii="GHEA Grapalat" w:hAnsi="GHEA Grapalat" w:cs="Sylfaen"/>
          <w:highlight w:val="yellow"/>
          <w:lang w:val="hy-AM"/>
        </w:rPr>
        <w:t xml:space="preserve"> </w:t>
      </w:r>
      <w:r w:rsidRPr="0039296F">
        <w:rPr>
          <w:rFonts w:ascii="GHEA Grapalat" w:hAnsi="GHEA Grapalat" w:cs="Sylfaen"/>
          <w:lang w:val="hy-AM"/>
        </w:rPr>
        <w:t xml:space="preserve">մլն </w:t>
      </w:r>
      <w:r w:rsidR="004754B2" w:rsidRPr="0039296F">
        <w:rPr>
          <w:rFonts w:ascii="GHEA Grapalat" w:hAnsi="GHEA Grapalat" w:cs="Sylfaen"/>
          <w:lang w:val="hy-AM"/>
        </w:rPr>
        <w:t xml:space="preserve">ԱՄՆ </w:t>
      </w:r>
      <w:r w:rsidRPr="0039296F">
        <w:rPr>
          <w:rFonts w:ascii="GHEA Grapalat" w:hAnsi="GHEA Grapalat" w:cs="Sylfaen"/>
          <w:lang w:val="hy-AM"/>
        </w:rPr>
        <w:t>դոլարի չափով։</w:t>
      </w:r>
      <w:r w:rsidR="0039296F">
        <w:rPr>
          <w:rFonts w:ascii="GHEA Grapalat" w:hAnsi="GHEA Grapalat" w:cs="Sylfaen"/>
          <w:lang w:val="hy-AM"/>
        </w:rPr>
        <w:t xml:space="preserve"> </w:t>
      </w:r>
      <w:r w:rsidR="0039296F" w:rsidRPr="0039296F">
        <w:rPr>
          <w:rFonts w:ascii="GHEA Grapalat" w:hAnsi="GHEA Grapalat" w:cs="Sylfaen"/>
          <w:lang w:val="hy-AM"/>
        </w:rPr>
        <w:t>Սակայն ակնկալվում է, որ նախագծով առաջարկվող ապրանքները</w:t>
      </w:r>
      <w:r w:rsidR="0039296F">
        <w:rPr>
          <w:rFonts w:ascii="GHEA Grapalat" w:hAnsi="GHEA Grapalat" w:cs="Tahoma"/>
          <w:lang w:val="hy-AM"/>
        </w:rPr>
        <w:t xml:space="preserve"> սահմանին</w:t>
      </w:r>
      <w:r w:rsidR="0039296F" w:rsidRPr="0052460C">
        <w:rPr>
          <w:rFonts w:ascii="GHEA Grapalat" w:hAnsi="GHEA Grapalat" w:cs="Tahoma"/>
          <w:lang w:val="hy-AM"/>
        </w:rPr>
        <w:t xml:space="preserve"> </w:t>
      </w:r>
      <w:r w:rsidR="0039296F">
        <w:rPr>
          <w:rFonts w:ascii="GHEA Grapalat" w:hAnsi="GHEA Grapalat" w:cs="Tahoma"/>
          <w:lang w:val="hy-AM"/>
        </w:rPr>
        <w:t xml:space="preserve">ԱԱՀ-ից ազատելու պարագայում՝ կավելանան նշված ապրանքների ներմուծման ծավալները։ </w:t>
      </w:r>
    </w:p>
    <w:p w:rsidR="00254CA4" w:rsidRDefault="008002C8" w:rsidP="00267DB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754B2">
        <w:rPr>
          <w:rFonts w:ascii="GHEA Grapalat" w:hAnsi="GHEA Grapalat" w:cs="Sylfaen"/>
          <w:lang w:val="hy-AM"/>
        </w:rPr>
        <w:t xml:space="preserve">   </w:t>
      </w:r>
      <w:r w:rsidR="008C255C">
        <w:rPr>
          <w:rFonts w:ascii="GHEA Grapalat" w:hAnsi="GHEA Grapalat" w:cs="Sylfaen"/>
          <w:lang w:val="hy-AM"/>
        </w:rPr>
        <w:t>Հա</w:t>
      </w:r>
      <w:r w:rsidR="00254CA4">
        <w:rPr>
          <w:rFonts w:ascii="GHEA Grapalat" w:hAnsi="GHEA Grapalat" w:cs="Sylfaen"/>
          <w:lang w:val="hy-AM"/>
        </w:rPr>
        <w:t>շվի առնելով այն հանգամանքը, որ ապրանք</w:t>
      </w:r>
      <w:r w:rsidR="00254CA4">
        <w:rPr>
          <w:rFonts w:ascii="GHEA Grapalat" w:hAnsi="GHEA Grapalat" w:cs="Sylfaen"/>
          <w:lang w:val="hy-AM"/>
        </w:rPr>
        <w:softHyphen/>
        <w:t>ների ներմուծման համար վճարված ԱԱՀ-ի գումարը</w:t>
      </w:r>
      <w:r w:rsidR="00235FC9">
        <w:rPr>
          <w:rFonts w:ascii="GHEA Grapalat" w:hAnsi="GHEA Grapalat" w:cs="Sylfaen"/>
          <w:lang w:val="hy-AM"/>
        </w:rPr>
        <w:t>՝</w:t>
      </w:r>
      <w:r w:rsidR="00254CA4">
        <w:rPr>
          <w:rFonts w:ascii="GHEA Grapalat" w:hAnsi="GHEA Grapalat" w:cs="Sylfaen"/>
          <w:lang w:val="hy-AM"/>
        </w:rPr>
        <w:t xml:space="preserve"> համարվելով ԱԱՀ-ի հաշ</w:t>
      </w:r>
      <w:r w:rsidR="00254CA4">
        <w:rPr>
          <w:rFonts w:ascii="GHEA Grapalat" w:hAnsi="GHEA Grapalat" w:cs="Sylfaen"/>
          <w:lang w:val="hy-AM"/>
        </w:rPr>
        <w:softHyphen/>
        <w:t>վանց</w:t>
      </w:r>
      <w:r w:rsidR="00254CA4">
        <w:rPr>
          <w:rFonts w:ascii="GHEA Grapalat" w:hAnsi="GHEA Grapalat" w:cs="Sylfaen"/>
          <w:lang w:val="hy-AM"/>
        </w:rPr>
        <w:softHyphen/>
        <w:t>վող գումար, կամ նվազեցվում է տվյալ հաշվետու ժամանակաշրջանի ԱԱՀ-ի պար</w:t>
      </w:r>
      <w:r w:rsidR="00254CA4">
        <w:rPr>
          <w:rFonts w:ascii="GHEA Grapalat" w:hAnsi="GHEA Grapalat" w:cs="Sylfaen"/>
          <w:lang w:val="hy-AM"/>
        </w:rPr>
        <w:softHyphen/>
        <w:t>տա</w:t>
      </w:r>
      <w:r w:rsidR="00254CA4">
        <w:rPr>
          <w:rFonts w:ascii="GHEA Grapalat" w:hAnsi="GHEA Grapalat" w:cs="Sylfaen"/>
          <w:lang w:val="hy-AM"/>
        </w:rPr>
        <w:softHyphen/>
        <w:t>վորու</w:t>
      </w:r>
      <w:r w:rsidR="00254CA4">
        <w:rPr>
          <w:rFonts w:ascii="GHEA Grapalat" w:hAnsi="GHEA Grapalat" w:cs="Sylfaen"/>
          <w:lang w:val="hy-AM"/>
        </w:rPr>
        <w:softHyphen/>
        <w:t>թյուն</w:t>
      </w:r>
      <w:r w:rsidR="00254CA4">
        <w:rPr>
          <w:rFonts w:ascii="GHEA Grapalat" w:hAnsi="GHEA Grapalat" w:cs="Sylfaen"/>
          <w:lang w:val="hy-AM"/>
        </w:rPr>
        <w:softHyphen/>
      </w:r>
      <w:r w:rsidR="00254CA4">
        <w:rPr>
          <w:rFonts w:ascii="GHEA Grapalat" w:hAnsi="GHEA Grapalat" w:cs="Sylfaen"/>
          <w:lang w:val="hy-AM"/>
        </w:rPr>
        <w:softHyphen/>
        <w:t>ներից, կամ որպես ԱԱՀ-ի փոխհատուցվող գումար՝ ամսական պարբերականությամբ մուտքագրվում միասնական հաշվին այսինքն, ըստ էության, վերա</w:t>
      </w:r>
      <w:r w:rsidR="00254CA4">
        <w:rPr>
          <w:rFonts w:ascii="GHEA Grapalat" w:hAnsi="GHEA Grapalat" w:cs="Sylfaen"/>
          <w:lang w:val="hy-AM"/>
        </w:rPr>
        <w:softHyphen/>
        <w:t>դարձ</w:t>
      </w:r>
      <w:r w:rsidR="00254CA4">
        <w:rPr>
          <w:rFonts w:ascii="GHEA Grapalat" w:hAnsi="GHEA Grapalat" w:cs="Sylfaen"/>
          <w:lang w:val="hy-AM"/>
        </w:rPr>
        <w:softHyphen/>
        <w:t>վում է հարկ վճարո</w:t>
      </w:r>
      <w:r w:rsidR="00254CA4">
        <w:rPr>
          <w:rFonts w:ascii="GHEA Grapalat" w:hAnsi="GHEA Grapalat" w:cs="Sylfaen"/>
          <w:lang w:val="hy-AM"/>
        </w:rPr>
        <w:softHyphen/>
        <w:t>ղին</w:t>
      </w:r>
      <w:r w:rsidR="008C255C">
        <w:rPr>
          <w:rFonts w:ascii="GHEA Grapalat" w:hAnsi="GHEA Grapalat" w:cs="Sylfaen"/>
          <w:lang w:val="hy-AM"/>
        </w:rPr>
        <w:t>՝</w:t>
      </w:r>
      <w:r w:rsidR="00254CA4">
        <w:rPr>
          <w:rFonts w:ascii="GHEA Grapalat" w:hAnsi="GHEA Grapalat" w:cs="Sylfaen"/>
          <w:lang w:val="hy-AM"/>
        </w:rPr>
        <w:t xml:space="preserve"> նախագծի ընդունումը միայն ժամանակային ազդեցություն կարող է ունենալ պետական բյուջեի հարկային եկամուտների վրա, իսկ գումարային ազդեցությունը կլինի չեզոք:</w:t>
      </w:r>
    </w:p>
    <w:p w:rsidR="008C255C" w:rsidRPr="00254CA4" w:rsidRDefault="008C255C" w:rsidP="00254CA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Նախագծում </w:t>
      </w:r>
      <w:r w:rsidR="007D6A28">
        <w:rPr>
          <w:rFonts w:ascii="GHEA Grapalat" w:hAnsi="GHEA Grapalat" w:cs="Sylfaen"/>
          <w:lang w:val="hy-AM"/>
        </w:rPr>
        <w:t>ճ</w:t>
      </w:r>
      <w:r>
        <w:rPr>
          <w:rFonts w:ascii="GHEA Grapalat" w:hAnsi="GHEA Grapalat" w:cs="Sylfaen"/>
          <w:lang w:val="hy-AM"/>
        </w:rPr>
        <w:t xml:space="preserve">շգրտվել են որոշ ծածկագրերի անվանումները՝ հաշվի առնելով այն հանգամանքը, որ </w:t>
      </w:r>
      <w:r>
        <w:rPr>
          <w:rFonts w:ascii="GHEA Grapalat" w:hAnsi="GHEA Grapalat"/>
          <w:lang w:val="hy-AM"/>
        </w:rPr>
        <w:t xml:space="preserve">ԵՏՀ խորհրդի 14.09.2021թ. «Եվրասիական տնտեսական միության արտաքին տնտեսական գործունեության միասնական ապրանքային անվանացանկը և միասնական </w:t>
      </w:r>
      <w:r>
        <w:rPr>
          <w:rFonts w:ascii="GHEA Grapalat" w:hAnsi="GHEA Grapalat"/>
          <w:lang w:val="hy-AM"/>
        </w:rPr>
        <w:lastRenderedPageBreak/>
        <w:t xml:space="preserve">մաքսային սակագինը հաստատելու, ինչպես նաև ԵՏՀ խորհրդի որոշ որոշումները փոփոխելու և ուժը կորցրած ճանաչելու վերաբերյալ N80 որոշմամբ հաստատվել է ապրանքային նոր անվանացանկ՝ հիմնված </w:t>
      </w:r>
      <w:r>
        <w:rPr>
          <w:rFonts w:ascii="GHEA Grapalat" w:hAnsi="GHEA Grapalat"/>
          <w:bCs/>
          <w:lang w:val="hy-AM"/>
        </w:rPr>
        <w:t>ապրանքների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նկարագրման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և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ծածկագրման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Ներդաշնակ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Համակարգի</w:t>
      </w:r>
      <w:r>
        <w:rPr>
          <w:rFonts w:ascii="GHEA Grapalat" w:hAnsi="GHEA Grapalat"/>
          <w:bCs/>
          <w:lang w:val="af-ZA"/>
        </w:rPr>
        <w:t xml:space="preserve"> 7-</w:t>
      </w:r>
      <w:r>
        <w:rPr>
          <w:rFonts w:ascii="GHEA Grapalat" w:hAnsi="GHEA Grapalat"/>
          <w:bCs/>
          <w:lang w:val="hy-AM"/>
        </w:rPr>
        <w:t>րդ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հրատարակության վրա</w:t>
      </w:r>
      <w:r>
        <w:rPr>
          <w:rFonts w:ascii="GHEA Grapalat" w:hAnsi="GHEA Grapalat"/>
          <w:lang w:val="hy-AM"/>
        </w:rPr>
        <w:t>, և ուժի մեջ է 01.01.2022</w:t>
      </w:r>
      <w:r>
        <w:rPr>
          <w:rFonts w:ascii="GHEA Grapalat" w:hAnsi="GHEA Grapalat" w:cs="GHEA Grapalat"/>
          <w:lang w:val="hy-AM"/>
        </w:rPr>
        <w:t>թ.</w:t>
      </w:r>
      <w:r>
        <w:rPr>
          <w:rFonts w:ascii="GHEA Grapalat" w:hAnsi="GHEA Grapalat" w:cs="Cambria Math"/>
          <w:lang w:val="hy-AM"/>
        </w:rPr>
        <w:t>-ից։</w:t>
      </w:r>
    </w:p>
    <w:p w:rsidR="00F464D7" w:rsidRDefault="00F464D7" w:rsidP="00F464D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D7AE9">
        <w:rPr>
          <w:rFonts w:ascii="GHEA Grapalat" w:hAnsi="GHEA Grapalat" w:cs="Tahoma"/>
          <w:lang w:val="hy-AM"/>
        </w:rPr>
        <w:t>«Կ</w:t>
      </w:r>
      <w:r w:rsidRPr="003D7AE9">
        <w:rPr>
          <w:rFonts w:ascii="GHEA Grapalat" w:hAnsi="GHEA Grapalat"/>
          <w:bCs/>
          <w:color w:val="000000"/>
          <w:lang w:val="hy-AM" w:eastAsia="en-US"/>
        </w:rPr>
        <w:t xml:space="preserve">ազմակերպությունների և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հարկից» Հայաստանի Հանրապետության օրենքում լրացումներ և </w:t>
      </w:r>
      <w:r w:rsidRPr="003D7AE9">
        <w:rPr>
          <w:rFonts w:ascii="GHEA Grapalat" w:hAnsi="GHEA Grapalat"/>
          <w:bCs/>
          <w:color w:val="000000"/>
          <w:lang w:val="hy-AM"/>
        </w:rPr>
        <w:t>փոփոխություններ կատարելու մասին» օրենքն</w:t>
      </w:r>
      <w:r w:rsidRPr="00554A7C">
        <w:rPr>
          <w:rFonts w:ascii="GHEA Grapalat" w:hAnsi="GHEA Grapalat"/>
          <w:lang w:val="hy-AM"/>
        </w:rPr>
        <w:t xml:space="preserve"> ընդունելու կապակցությամբ պետական բյուջեում (կամ տեղական ինքնակառավարման մարմնի բյուջեում) եկամուտների </w:t>
      </w:r>
      <w:r w:rsidR="00640D10">
        <w:rPr>
          <w:rFonts w:ascii="GHEA Grapalat" w:hAnsi="GHEA Grapalat"/>
          <w:lang w:val="hy-AM"/>
        </w:rPr>
        <w:t xml:space="preserve">էական </w:t>
      </w:r>
      <w:r w:rsidRPr="00554A7C">
        <w:rPr>
          <w:rFonts w:ascii="GHEA Grapalat" w:hAnsi="GHEA Grapalat"/>
          <w:lang w:val="hy-AM"/>
        </w:rPr>
        <w:t>ավելացում</w:t>
      </w:r>
      <w:r w:rsidR="00640D10">
        <w:rPr>
          <w:rFonts w:ascii="GHEA Grapalat" w:hAnsi="GHEA Grapalat"/>
          <w:lang w:val="hy-AM"/>
        </w:rPr>
        <w:t xml:space="preserve"> կամ նվազեցում չի նախատեսվում</w:t>
      </w:r>
      <w:r w:rsidRPr="00554A7C">
        <w:rPr>
          <w:rFonts w:ascii="GHEA Grapalat" w:hAnsi="GHEA Grapalat"/>
          <w:lang w:val="hy-AM"/>
        </w:rPr>
        <w:t>:</w:t>
      </w:r>
    </w:p>
    <w:p w:rsidR="00F464D7" w:rsidRPr="00554A7C" w:rsidRDefault="00F464D7" w:rsidP="00F464D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D7AE9">
        <w:rPr>
          <w:rFonts w:ascii="GHEA Grapalat" w:hAnsi="GHEA Grapalat" w:cs="Tahoma"/>
          <w:lang w:val="hy-AM"/>
        </w:rPr>
        <w:t>«Կ</w:t>
      </w:r>
      <w:r w:rsidRPr="003D7AE9">
        <w:rPr>
          <w:rFonts w:ascii="GHEA Grapalat" w:hAnsi="GHEA Grapalat"/>
          <w:bCs/>
          <w:color w:val="000000"/>
          <w:lang w:val="hy-AM" w:eastAsia="en-US"/>
        </w:rPr>
        <w:t xml:space="preserve">ազմակերպությունների և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հարկից» Հայաստանի Հանրապետության օրենքում լրացումներ և </w:t>
      </w:r>
      <w:r w:rsidRPr="003D7AE9">
        <w:rPr>
          <w:rFonts w:ascii="GHEA Grapalat" w:hAnsi="GHEA Grapalat"/>
          <w:bCs/>
          <w:color w:val="000000"/>
          <w:lang w:val="hy-AM"/>
        </w:rPr>
        <w:t xml:space="preserve">փոփոխություններ կատարելու մասին» օրենքի </w:t>
      </w:r>
      <w:r w:rsidRPr="002D6B37">
        <w:rPr>
          <w:rFonts w:ascii="GHEA Grapalat" w:eastAsia="Calibri" w:hAnsi="GHEA Grapalat"/>
          <w:lang w:val="hy-AM"/>
        </w:rPr>
        <w:t>ընդունմա</w:t>
      </w:r>
      <w:r>
        <w:rPr>
          <w:rFonts w:ascii="GHEA Grapalat" w:eastAsia="Calibri" w:hAnsi="GHEA Grapalat"/>
          <w:lang w:val="hy-AM"/>
        </w:rPr>
        <w:t>ն առնչությամբ</w:t>
      </w:r>
      <w:r w:rsidRPr="002D6B37">
        <w:rPr>
          <w:rFonts w:ascii="GHEA Grapalat" w:eastAsia="Calibri" w:hAnsi="GHEA Grapalat"/>
          <w:lang w:val="hy-AM"/>
        </w:rPr>
        <w:t xml:space="preserve"> </w:t>
      </w:r>
      <w:r w:rsidRPr="00714EF5">
        <w:rPr>
          <w:rFonts w:ascii="GHEA Grapalat" w:hAnsi="GHEA Grapalat" w:cs="Sylfaen"/>
          <w:lang w:val="hy-AM"/>
        </w:rPr>
        <w:t>այլ իրավական ակտերում փոփոխություն կատարելու անհրաժեշտություն չի առաջանում</w:t>
      </w:r>
      <w:r w:rsidRPr="00714EF5">
        <w:rPr>
          <w:rFonts w:ascii="GHEA Grapalat" w:hAnsi="GHEA Grapalat"/>
          <w:lang w:val="hy-AM"/>
        </w:rPr>
        <w:t>:</w:t>
      </w:r>
    </w:p>
    <w:p w:rsidR="00F464D7" w:rsidRPr="00554A7C" w:rsidRDefault="00F464D7" w:rsidP="00F464D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F464D7" w:rsidRPr="00554A7C" w:rsidRDefault="00F464D7" w:rsidP="00F464D7">
      <w:pPr>
        <w:numPr>
          <w:ilvl w:val="0"/>
          <w:numId w:val="1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554A7C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:rsidR="00F464D7" w:rsidRPr="004B5B3D" w:rsidRDefault="00F464D7" w:rsidP="00235FC9">
      <w:pPr>
        <w:pStyle w:val="ListParagraph"/>
        <w:numPr>
          <w:ilvl w:val="0"/>
          <w:numId w:val="3"/>
        </w:numPr>
        <w:spacing w:line="360" w:lineRule="auto"/>
        <w:ind w:left="90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5B3D">
        <w:rPr>
          <w:rFonts w:ascii="GHEA Grapalat" w:hAnsi="GHEA Grapalat" w:cs="Sylfaen"/>
          <w:sz w:val="24"/>
          <w:szCs w:val="24"/>
          <w:lang w:val="hy-AM"/>
        </w:rPr>
        <w:t xml:space="preserve">Տնտեսավարող սուբյեկտների կանխիկ հոսքերի կառավարման արդյունավետությունը բարձրացնելու տեսանկյունից վարչարարական գործիքակազմի զարգացմանը զուգընթաց՝ հումքի և սարքավորումների ներմուծման հարկումը սահմանից աստիճանաբար տեղափոխում դեպի ներքին տնտեսություն: </w:t>
      </w:r>
    </w:p>
    <w:p w:rsidR="00F464D7" w:rsidRPr="004B5B3D" w:rsidRDefault="00F464D7" w:rsidP="00235FC9">
      <w:pPr>
        <w:pStyle w:val="ListParagraph"/>
        <w:numPr>
          <w:ilvl w:val="0"/>
          <w:numId w:val="3"/>
        </w:numPr>
        <w:spacing w:line="360" w:lineRule="auto"/>
        <w:ind w:left="9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4B5B3D">
        <w:rPr>
          <w:rFonts w:ascii="GHEA Grapalat" w:hAnsi="GHEA Grapalat" w:cs="Sylfaen"/>
          <w:sz w:val="24"/>
          <w:szCs w:val="24"/>
          <w:lang w:val="hy-AM"/>
        </w:rPr>
        <w:t xml:space="preserve">Մաքսային սահմանի վրա ավելացված արժեքի հարկի գանձումը փուլ առ փուլ վերացնելու քայլերի իրականացում: </w:t>
      </w:r>
    </w:p>
    <w:p w:rsidR="00F464D7" w:rsidRPr="00554A7C" w:rsidRDefault="00F464D7" w:rsidP="00F464D7">
      <w:pPr>
        <w:numPr>
          <w:ilvl w:val="0"/>
          <w:numId w:val="1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554A7C">
        <w:rPr>
          <w:rFonts w:ascii="GHEA Grapalat" w:hAnsi="GHEA Grapalat"/>
          <w:b/>
          <w:lang w:val="hy-AM"/>
        </w:rPr>
        <w:t>Կարգավորման նպատակը և բնույթը</w:t>
      </w:r>
    </w:p>
    <w:p w:rsidR="00F464D7" w:rsidRPr="00554A7C" w:rsidRDefault="00F464D7" w:rsidP="00F464D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54A7C">
        <w:rPr>
          <w:rFonts w:ascii="GHEA Grapalat" w:hAnsi="GHEA Grapalat"/>
          <w:lang w:val="hy-AM"/>
        </w:rPr>
        <w:t xml:space="preserve">    Սույն օրենքը կարգավորվում է սարքավորումների, հումք ու նյութերի ներմուծման ընթացքում ծագող իրավահարաբերությունները:</w:t>
      </w:r>
    </w:p>
    <w:p w:rsidR="00F464D7" w:rsidRPr="00554A7C" w:rsidRDefault="00F464D7" w:rsidP="00F464D7">
      <w:pPr>
        <w:numPr>
          <w:ilvl w:val="0"/>
          <w:numId w:val="1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554A7C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անձիք</w:t>
      </w:r>
    </w:p>
    <w:p w:rsidR="00F464D7" w:rsidRPr="00554A7C" w:rsidRDefault="00F464D7" w:rsidP="00F464D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54A7C">
        <w:rPr>
          <w:rFonts w:ascii="GHEA Grapalat" w:hAnsi="GHEA Grapalat"/>
          <w:lang w:val="hy-AM"/>
        </w:rPr>
        <w:lastRenderedPageBreak/>
        <w:t xml:space="preserve">Նախագիծը մշակվել է հաշվի առնելով շահագրգիռ պետական մարմինների, </w:t>
      </w:r>
      <w:r w:rsidR="00235FC9">
        <w:rPr>
          <w:rFonts w:ascii="GHEA Grapalat" w:hAnsi="GHEA Grapalat"/>
          <w:lang w:val="hy-AM"/>
        </w:rPr>
        <w:t xml:space="preserve">գործարար շրջանակների, </w:t>
      </w:r>
      <w:r>
        <w:rPr>
          <w:rFonts w:ascii="GHEA Grapalat" w:hAnsi="GHEA Grapalat"/>
          <w:lang w:val="hy-AM"/>
        </w:rPr>
        <w:t xml:space="preserve">առանձին </w:t>
      </w:r>
      <w:r w:rsidRPr="00554A7C">
        <w:rPr>
          <w:rFonts w:ascii="GHEA Grapalat" w:hAnsi="GHEA Grapalat"/>
          <w:lang w:val="hy-AM"/>
        </w:rPr>
        <w:t xml:space="preserve">կազմակերպությունների և անհատ ձեռնարկատերերի </w:t>
      </w:r>
      <w:r>
        <w:rPr>
          <w:rFonts w:ascii="GHEA Grapalat" w:hAnsi="GHEA Grapalat"/>
          <w:lang w:val="hy-AM"/>
        </w:rPr>
        <w:t xml:space="preserve">հետ քննարկումների արդյունքում ներկայացված </w:t>
      </w:r>
      <w:r w:rsidRPr="00554A7C">
        <w:rPr>
          <w:rFonts w:ascii="GHEA Grapalat" w:hAnsi="GHEA Grapalat"/>
          <w:lang w:val="hy-AM"/>
        </w:rPr>
        <w:t>առաջարկությունները</w:t>
      </w:r>
      <w:r w:rsidRPr="00554A7C">
        <w:rPr>
          <w:rFonts w:ascii="GHEA Grapalat" w:hAnsi="GHEA Grapalat" w:cs="Sylfaen"/>
          <w:lang w:val="hy-AM"/>
        </w:rPr>
        <w:t>:</w:t>
      </w:r>
    </w:p>
    <w:p w:rsidR="00F464D7" w:rsidRPr="00554A7C" w:rsidRDefault="00F464D7" w:rsidP="00F464D7">
      <w:pPr>
        <w:numPr>
          <w:ilvl w:val="0"/>
          <w:numId w:val="1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554A7C">
        <w:rPr>
          <w:rFonts w:ascii="GHEA Grapalat" w:hAnsi="GHEA Grapalat"/>
          <w:b/>
          <w:lang w:val="hy-AM"/>
        </w:rPr>
        <w:t>Ակնկալվող արդյունքը</w:t>
      </w:r>
    </w:p>
    <w:p w:rsidR="00F464D7" w:rsidRDefault="004D597B" w:rsidP="00F464D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Տեղական</w:t>
      </w:r>
      <w:r w:rsidR="00F464D7" w:rsidRPr="00554A7C">
        <w:rPr>
          <w:rFonts w:ascii="GHEA Grapalat" w:hAnsi="GHEA Grapalat"/>
          <w:lang w:val="hy-AM"/>
        </w:rPr>
        <w:t xml:space="preserve"> արտադրողի համար գոծունեություն ծավալելու բարենպաստ և հավասար պայմանների ստեղծում, տեղական արտադրանքի </w:t>
      </w:r>
      <w:r w:rsidR="00496B5E" w:rsidRPr="00554A7C">
        <w:rPr>
          <w:rFonts w:ascii="GHEA Grapalat" w:hAnsi="GHEA Grapalat"/>
          <w:lang w:val="hy-AM"/>
        </w:rPr>
        <w:t>մրցունակության բարձրացում</w:t>
      </w:r>
      <w:r w:rsidR="00496B5E">
        <w:rPr>
          <w:rFonts w:ascii="GHEA Grapalat" w:hAnsi="GHEA Grapalat"/>
          <w:lang w:val="hy-AM"/>
        </w:rPr>
        <w:t xml:space="preserve"> և</w:t>
      </w:r>
      <w:r w:rsidR="00235FC9">
        <w:rPr>
          <w:rFonts w:ascii="GHEA Grapalat" w:hAnsi="GHEA Grapalat"/>
          <w:lang w:val="hy-AM"/>
        </w:rPr>
        <w:t xml:space="preserve"> </w:t>
      </w:r>
      <w:r w:rsidR="00F464D7" w:rsidRPr="00554A7C">
        <w:rPr>
          <w:rFonts w:ascii="GHEA Grapalat" w:hAnsi="GHEA Grapalat"/>
          <w:lang w:val="hy-AM"/>
        </w:rPr>
        <w:t>տեսականու ընդլայնում</w:t>
      </w:r>
      <w:r w:rsidR="00496B5E">
        <w:rPr>
          <w:rFonts w:ascii="GHEA Grapalat" w:hAnsi="GHEA Grapalat"/>
          <w:lang w:val="hy-AM"/>
        </w:rPr>
        <w:t>։</w:t>
      </w:r>
      <w:r w:rsidR="00F464D7" w:rsidRPr="00554A7C">
        <w:rPr>
          <w:rFonts w:ascii="GHEA Grapalat" w:hAnsi="GHEA Grapalat"/>
          <w:lang w:val="hy-AM"/>
        </w:rPr>
        <w:t xml:space="preserve"> </w:t>
      </w:r>
    </w:p>
    <w:p w:rsidR="00673F7A" w:rsidRPr="00FD2EDD" w:rsidRDefault="00673F7A" w:rsidP="00F84C8C">
      <w:pPr>
        <w:numPr>
          <w:ilvl w:val="0"/>
          <w:numId w:val="1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FD2EDD">
        <w:rPr>
          <w:rFonts w:ascii="GHEA Grapalat" w:hAnsi="GHEA Grapalat"/>
          <w:b/>
          <w:lang w:val="hy-AM"/>
        </w:rPr>
        <w:t>Կապը ռազմավարական այ</w:t>
      </w:r>
      <w:r>
        <w:rPr>
          <w:rFonts w:ascii="GHEA Grapalat" w:hAnsi="GHEA Grapalat"/>
          <w:b/>
          <w:lang w:val="hy-AM"/>
        </w:rPr>
        <w:t>լ</w:t>
      </w:r>
      <w:r w:rsidRPr="00FD2EDD">
        <w:rPr>
          <w:rFonts w:ascii="GHEA Grapalat" w:hAnsi="GHEA Grapalat"/>
          <w:b/>
          <w:lang w:val="hy-AM"/>
        </w:rPr>
        <w:t xml:space="preserve"> փաստաթղթերի հետ</w:t>
      </w:r>
    </w:p>
    <w:p w:rsidR="00673F7A" w:rsidRPr="005E7525" w:rsidRDefault="005E7525" w:rsidP="005E752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E7525">
        <w:rPr>
          <w:rFonts w:ascii="GHEA Grapalat" w:hAnsi="GHEA Grapalat"/>
          <w:lang w:val="hy-AM"/>
        </w:rPr>
        <w:t>ՀՀ կառավարության 18.08.2021թ. N 1363-Ա որոշմամբ հաստատված՝ ՀՀ կառավարության 2021-2026 թվականների ծրագրի 6</w:t>
      </w:r>
      <w:r w:rsidR="00673F7A" w:rsidRPr="005E7525">
        <w:rPr>
          <w:rFonts w:ascii="GHEA Grapalat" w:hAnsi="GHEA Grapalat"/>
          <w:lang w:val="hy-AM"/>
        </w:rPr>
        <w:t>.</w:t>
      </w:r>
      <w:r w:rsidRPr="005E7525">
        <w:rPr>
          <w:rFonts w:ascii="GHEA Grapalat" w:hAnsi="GHEA Grapalat"/>
          <w:lang w:val="hy-AM"/>
        </w:rPr>
        <w:t>8</w:t>
      </w:r>
      <w:r w:rsidR="00673F7A" w:rsidRPr="005E7525">
        <w:rPr>
          <w:rFonts w:ascii="GHEA Grapalat" w:hAnsi="GHEA Grapalat"/>
          <w:lang w:val="hy-AM"/>
        </w:rPr>
        <w:t xml:space="preserve">-րդ </w:t>
      </w:r>
      <w:r w:rsidRPr="005E7525">
        <w:rPr>
          <w:rFonts w:ascii="GHEA Grapalat" w:hAnsi="GHEA Grapalat"/>
          <w:lang w:val="hy-AM"/>
        </w:rPr>
        <w:t xml:space="preserve">բաժնով </w:t>
      </w:r>
      <w:r w:rsidR="00673F7A" w:rsidRPr="005E7525">
        <w:rPr>
          <w:rFonts w:ascii="GHEA Grapalat" w:hAnsi="GHEA Grapalat"/>
          <w:lang w:val="hy-AM"/>
        </w:rPr>
        <w:t>սահմանված դրույթ</w:t>
      </w:r>
      <w:r w:rsidRPr="005E7525">
        <w:rPr>
          <w:rFonts w:ascii="GHEA Grapalat" w:hAnsi="GHEA Grapalat"/>
          <w:lang w:val="hy-AM"/>
        </w:rPr>
        <w:t>ի</w:t>
      </w:r>
      <w:r w:rsidR="00673F7A" w:rsidRPr="005E7525">
        <w:rPr>
          <w:rFonts w:ascii="GHEA Grapalat" w:hAnsi="GHEA Grapalat"/>
          <w:lang w:val="hy-AM"/>
        </w:rPr>
        <w:t xml:space="preserve"> շարունակականության ապահովում, այն է՝</w:t>
      </w:r>
      <w:r w:rsidRPr="005E7525">
        <w:rPr>
          <w:rFonts w:ascii="GHEA Grapalat" w:hAnsi="GHEA Grapalat"/>
          <w:lang w:val="hy-AM"/>
        </w:rPr>
        <w:t xml:space="preserve"> «</w:t>
      </w:r>
      <w:r w:rsidR="00673F7A" w:rsidRPr="005E7525">
        <w:rPr>
          <w:rFonts w:ascii="GHEA Grapalat" w:hAnsi="GHEA Grapalat"/>
          <w:lang w:val="hy-AM"/>
        </w:rPr>
        <w:t>ԱԱՀ վճարողների համար աստիճանաբար չեղարկվելու է ներմուծվող ապրանքների դիմաց ԱԱՀ գանձումը սահմանին, որի շնորհիվ տնտեսավարողների մոտ հավելյալ ազատ լիկվիդայնություն կառաջանա</w:t>
      </w:r>
      <w:r w:rsidRPr="005E7525">
        <w:rPr>
          <w:rFonts w:ascii="GHEA Grapalat" w:hAnsi="GHEA Grapalat"/>
          <w:lang w:val="hy-AM"/>
        </w:rPr>
        <w:t>»</w:t>
      </w:r>
      <w:r w:rsidR="00673F7A" w:rsidRPr="005E7525">
        <w:rPr>
          <w:rFonts w:ascii="GHEA Grapalat" w:hAnsi="GHEA Grapalat"/>
          <w:lang w:val="hy-AM"/>
        </w:rPr>
        <w:t>:</w:t>
      </w:r>
    </w:p>
    <w:p w:rsidR="005E7525" w:rsidRPr="00673F7A" w:rsidRDefault="005E7525" w:rsidP="005E7525">
      <w:pPr>
        <w:spacing w:line="360" w:lineRule="auto"/>
        <w:ind w:left="720"/>
        <w:jc w:val="both"/>
        <w:rPr>
          <w:rFonts w:ascii="GHEA Grapalat" w:hAnsi="GHEA Grapalat"/>
          <w:lang w:val="hy-AM"/>
        </w:rPr>
      </w:pPr>
    </w:p>
    <w:p w:rsidR="00AB5722" w:rsidRPr="00B60444" w:rsidRDefault="00F464D7" w:rsidP="00DD3B0A">
      <w:pPr>
        <w:numPr>
          <w:ilvl w:val="0"/>
          <w:numId w:val="1"/>
        </w:numPr>
        <w:spacing w:after="200" w:line="360" w:lineRule="auto"/>
        <w:jc w:val="both"/>
        <w:rPr>
          <w:lang w:val="hy-AM"/>
        </w:rPr>
      </w:pPr>
      <w:r w:rsidRPr="00F84C8C">
        <w:rPr>
          <w:rFonts w:ascii="GHEA Grapalat" w:hAnsi="GHEA Grapalat"/>
          <w:b/>
          <w:lang w:val="hy-AM"/>
        </w:rPr>
        <w:t>Այլ տեղեկություններ (եթե այդպիսիք առկա են)</w:t>
      </w:r>
    </w:p>
    <w:p w:rsidR="00B60444" w:rsidRPr="00B60444" w:rsidRDefault="00B60444" w:rsidP="00B6044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60444">
        <w:rPr>
          <w:rFonts w:ascii="GHEA Grapalat" w:hAnsi="GHEA Grapalat"/>
          <w:lang w:val="hy-AM"/>
        </w:rPr>
        <w:t>Նախագիծը տրամադրվել է նաև Հայաստանի գործարար շրջանակներին ՀՀ էկոնոմիկայի նախարարության 30.05.2022. N 04/8479-2022 գրությամբ (</w:t>
      </w:r>
      <w:r>
        <w:rPr>
          <w:rFonts w:ascii="GHEA Grapalat" w:hAnsi="GHEA Grapalat"/>
          <w:lang w:val="hy-AM"/>
        </w:rPr>
        <w:t>ՀՀ արդյունաբերողների և գործարարների միություն, ՀՀ գործատուների միություն, ՀՀ ապրանքարտադրողների միություն, Առևտրաարդյունաբերական պալատ</w:t>
      </w:r>
      <w:r w:rsidRPr="00B6044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։ Հանրային քննարկման նպատակով նախագիծը տեղադրվ</w:t>
      </w:r>
      <w:r w:rsidR="00640D10">
        <w:rPr>
          <w:rFonts w:ascii="GHEA Grapalat" w:hAnsi="GHEA Grapalat"/>
          <w:lang w:val="hy-AM"/>
        </w:rPr>
        <w:t>ել</w:t>
      </w:r>
      <w:r>
        <w:rPr>
          <w:rFonts w:ascii="GHEA Grapalat" w:hAnsi="GHEA Grapalat"/>
          <w:lang w:val="hy-AM"/>
        </w:rPr>
        <w:t xml:space="preserve"> է նաև իրավական ակտերի հրապարակման միասնական </w:t>
      </w:r>
      <w:r w:rsidRPr="00B60444">
        <w:rPr>
          <w:rFonts w:ascii="GHEA Grapalat" w:hAnsi="GHEA Grapalat"/>
          <w:lang w:val="hy-AM"/>
        </w:rPr>
        <w:t xml:space="preserve">(e-draft) </w:t>
      </w:r>
      <w:r>
        <w:rPr>
          <w:rFonts w:ascii="GHEA Grapalat" w:hAnsi="GHEA Grapalat"/>
          <w:lang w:val="hy-AM"/>
        </w:rPr>
        <w:t>կայքում</w:t>
      </w:r>
      <w:r w:rsidRPr="00B60444">
        <w:rPr>
          <w:rFonts w:ascii="GHEA Grapalat" w:hAnsi="GHEA Grapalat"/>
          <w:lang w:val="hy-AM"/>
        </w:rPr>
        <w:t>:</w:t>
      </w:r>
    </w:p>
    <w:p w:rsidR="00B60444" w:rsidRPr="00F84C8C" w:rsidRDefault="00B60444" w:rsidP="00B60444">
      <w:pPr>
        <w:spacing w:after="200" w:line="360" w:lineRule="auto"/>
        <w:ind w:left="720"/>
        <w:jc w:val="both"/>
        <w:rPr>
          <w:lang w:val="hy-AM"/>
        </w:rPr>
      </w:pPr>
      <w:r w:rsidRPr="00B60444">
        <w:rPr>
          <w:lang w:val="hy-AM"/>
        </w:rPr>
        <w:t xml:space="preserve"> </w:t>
      </w:r>
      <w:r w:rsidRPr="00B60444">
        <w:rPr>
          <w:lang w:val="hy-AM"/>
        </w:rPr>
        <w:br/>
      </w:r>
    </w:p>
    <w:sectPr w:rsidR="00B60444" w:rsidRPr="00F84C8C" w:rsidSect="009A3BE0">
      <w:pgSz w:w="11907" w:h="16840" w:code="9"/>
      <w:pgMar w:top="900" w:right="562" w:bottom="1354" w:left="806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A559D7"/>
    <w:multiLevelType w:val="hybridMultilevel"/>
    <w:tmpl w:val="874035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98299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7857653">
    <w:abstractNumId w:val="1"/>
  </w:num>
  <w:num w:numId="3" w16cid:durableId="179322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900"/>
    <w:rsid w:val="000037C4"/>
    <w:rsid w:val="0000476B"/>
    <w:rsid w:val="0000555A"/>
    <w:rsid w:val="000064C0"/>
    <w:rsid w:val="0001433A"/>
    <w:rsid w:val="0001543B"/>
    <w:rsid w:val="00015EF0"/>
    <w:rsid w:val="00020947"/>
    <w:rsid w:val="0003138F"/>
    <w:rsid w:val="0003158C"/>
    <w:rsid w:val="000347BD"/>
    <w:rsid w:val="00054220"/>
    <w:rsid w:val="0006202E"/>
    <w:rsid w:val="00063849"/>
    <w:rsid w:val="00073452"/>
    <w:rsid w:val="00080164"/>
    <w:rsid w:val="00081BBD"/>
    <w:rsid w:val="00081FBC"/>
    <w:rsid w:val="0008601B"/>
    <w:rsid w:val="00093652"/>
    <w:rsid w:val="0009747E"/>
    <w:rsid w:val="000A0154"/>
    <w:rsid w:val="000A32C4"/>
    <w:rsid w:val="000A444E"/>
    <w:rsid w:val="000A5024"/>
    <w:rsid w:val="000A7FB3"/>
    <w:rsid w:val="000B5E8E"/>
    <w:rsid w:val="000B6BC3"/>
    <w:rsid w:val="000B6F57"/>
    <w:rsid w:val="000C28F4"/>
    <w:rsid w:val="000D2E56"/>
    <w:rsid w:val="000F4BA1"/>
    <w:rsid w:val="000F5019"/>
    <w:rsid w:val="00100045"/>
    <w:rsid w:val="001174B7"/>
    <w:rsid w:val="00121847"/>
    <w:rsid w:val="00126047"/>
    <w:rsid w:val="001263F6"/>
    <w:rsid w:val="00140462"/>
    <w:rsid w:val="00140A0D"/>
    <w:rsid w:val="001517B2"/>
    <w:rsid w:val="00161E0F"/>
    <w:rsid w:val="00176109"/>
    <w:rsid w:val="001775E2"/>
    <w:rsid w:val="001826EB"/>
    <w:rsid w:val="00191AAF"/>
    <w:rsid w:val="00194102"/>
    <w:rsid w:val="001A4528"/>
    <w:rsid w:val="001A7E82"/>
    <w:rsid w:val="001B0CDC"/>
    <w:rsid w:val="001B4D87"/>
    <w:rsid w:val="001D1951"/>
    <w:rsid w:val="001D602F"/>
    <w:rsid w:val="001E1F53"/>
    <w:rsid w:val="001E51EF"/>
    <w:rsid w:val="001E7BFB"/>
    <w:rsid w:val="001F002A"/>
    <w:rsid w:val="00200518"/>
    <w:rsid w:val="00200EA5"/>
    <w:rsid w:val="00205470"/>
    <w:rsid w:val="002128DA"/>
    <w:rsid w:val="0023226F"/>
    <w:rsid w:val="00233C02"/>
    <w:rsid w:val="00235FC9"/>
    <w:rsid w:val="00237766"/>
    <w:rsid w:val="00244CA8"/>
    <w:rsid w:val="00254CA4"/>
    <w:rsid w:val="00257D0F"/>
    <w:rsid w:val="00267DBA"/>
    <w:rsid w:val="0027180D"/>
    <w:rsid w:val="00281746"/>
    <w:rsid w:val="00281C5E"/>
    <w:rsid w:val="002940D4"/>
    <w:rsid w:val="002B268B"/>
    <w:rsid w:val="002B7EB1"/>
    <w:rsid w:val="002C2874"/>
    <w:rsid w:val="002F77ED"/>
    <w:rsid w:val="0030268F"/>
    <w:rsid w:val="00303852"/>
    <w:rsid w:val="00325A1E"/>
    <w:rsid w:val="0034198A"/>
    <w:rsid w:val="0035195B"/>
    <w:rsid w:val="00355C86"/>
    <w:rsid w:val="00357E40"/>
    <w:rsid w:val="00376C81"/>
    <w:rsid w:val="00380954"/>
    <w:rsid w:val="00381AB1"/>
    <w:rsid w:val="00383269"/>
    <w:rsid w:val="00390477"/>
    <w:rsid w:val="00390942"/>
    <w:rsid w:val="0039296F"/>
    <w:rsid w:val="00394248"/>
    <w:rsid w:val="003B3FFC"/>
    <w:rsid w:val="003B717B"/>
    <w:rsid w:val="003D352D"/>
    <w:rsid w:val="003D5D32"/>
    <w:rsid w:val="003E6D2C"/>
    <w:rsid w:val="003F7B38"/>
    <w:rsid w:val="00404DF0"/>
    <w:rsid w:val="00407B8A"/>
    <w:rsid w:val="00416066"/>
    <w:rsid w:val="0042092C"/>
    <w:rsid w:val="004232A0"/>
    <w:rsid w:val="00424283"/>
    <w:rsid w:val="004430AD"/>
    <w:rsid w:val="004436FB"/>
    <w:rsid w:val="00452301"/>
    <w:rsid w:val="00454FB2"/>
    <w:rsid w:val="00455DA8"/>
    <w:rsid w:val="00461E7B"/>
    <w:rsid w:val="00466F3A"/>
    <w:rsid w:val="00470F34"/>
    <w:rsid w:val="004754B2"/>
    <w:rsid w:val="00477927"/>
    <w:rsid w:val="00477D37"/>
    <w:rsid w:val="00482932"/>
    <w:rsid w:val="0048690C"/>
    <w:rsid w:val="00494B2D"/>
    <w:rsid w:val="00496B5E"/>
    <w:rsid w:val="004A655E"/>
    <w:rsid w:val="004B5B3D"/>
    <w:rsid w:val="004C29F5"/>
    <w:rsid w:val="004D0E87"/>
    <w:rsid w:val="004D1B79"/>
    <w:rsid w:val="004D597B"/>
    <w:rsid w:val="004D7644"/>
    <w:rsid w:val="004E3F8D"/>
    <w:rsid w:val="004F158A"/>
    <w:rsid w:val="00503827"/>
    <w:rsid w:val="0051003D"/>
    <w:rsid w:val="00511A88"/>
    <w:rsid w:val="00514428"/>
    <w:rsid w:val="00515DA0"/>
    <w:rsid w:val="00520C26"/>
    <w:rsid w:val="00523D6D"/>
    <w:rsid w:val="00542438"/>
    <w:rsid w:val="00546B6F"/>
    <w:rsid w:val="00547875"/>
    <w:rsid w:val="00547CB9"/>
    <w:rsid w:val="005506F7"/>
    <w:rsid w:val="00556BB3"/>
    <w:rsid w:val="0056093A"/>
    <w:rsid w:val="00567CE2"/>
    <w:rsid w:val="00572063"/>
    <w:rsid w:val="00582C50"/>
    <w:rsid w:val="005854F3"/>
    <w:rsid w:val="00594025"/>
    <w:rsid w:val="00594B27"/>
    <w:rsid w:val="00594BC1"/>
    <w:rsid w:val="005960AD"/>
    <w:rsid w:val="005A7B41"/>
    <w:rsid w:val="005B49D7"/>
    <w:rsid w:val="005B6FA0"/>
    <w:rsid w:val="005C2A2B"/>
    <w:rsid w:val="005D7A30"/>
    <w:rsid w:val="005E32FB"/>
    <w:rsid w:val="005E3AAF"/>
    <w:rsid w:val="005E7525"/>
    <w:rsid w:val="005F22D8"/>
    <w:rsid w:val="00602904"/>
    <w:rsid w:val="00606CD3"/>
    <w:rsid w:val="00614980"/>
    <w:rsid w:val="0062694C"/>
    <w:rsid w:val="00635789"/>
    <w:rsid w:val="006374F7"/>
    <w:rsid w:val="00640D10"/>
    <w:rsid w:val="00652BFD"/>
    <w:rsid w:val="006540D6"/>
    <w:rsid w:val="00666E73"/>
    <w:rsid w:val="006676AF"/>
    <w:rsid w:val="00673F7A"/>
    <w:rsid w:val="00673FD6"/>
    <w:rsid w:val="0068744C"/>
    <w:rsid w:val="006A5AD4"/>
    <w:rsid w:val="006D1452"/>
    <w:rsid w:val="006E4A83"/>
    <w:rsid w:val="006E621D"/>
    <w:rsid w:val="006E6C90"/>
    <w:rsid w:val="006F3DB9"/>
    <w:rsid w:val="0070410E"/>
    <w:rsid w:val="007068E7"/>
    <w:rsid w:val="007112C0"/>
    <w:rsid w:val="007303B3"/>
    <w:rsid w:val="007318C9"/>
    <w:rsid w:val="00732B76"/>
    <w:rsid w:val="00732D6E"/>
    <w:rsid w:val="0073478C"/>
    <w:rsid w:val="00736E36"/>
    <w:rsid w:val="0074740D"/>
    <w:rsid w:val="00756768"/>
    <w:rsid w:val="00777186"/>
    <w:rsid w:val="007900C8"/>
    <w:rsid w:val="0079026E"/>
    <w:rsid w:val="007A0AE6"/>
    <w:rsid w:val="007A3DBF"/>
    <w:rsid w:val="007B1190"/>
    <w:rsid w:val="007B4CA0"/>
    <w:rsid w:val="007C1482"/>
    <w:rsid w:val="007C1C76"/>
    <w:rsid w:val="007C59BA"/>
    <w:rsid w:val="007D18CD"/>
    <w:rsid w:val="007D6A28"/>
    <w:rsid w:val="007E432F"/>
    <w:rsid w:val="007E7E4C"/>
    <w:rsid w:val="007F483F"/>
    <w:rsid w:val="008002C8"/>
    <w:rsid w:val="00802CC5"/>
    <w:rsid w:val="00804CBC"/>
    <w:rsid w:val="00814B5C"/>
    <w:rsid w:val="00822B19"/>
    <w:rsid w:val="008231D7"/>
    <w:rsid w:val="00823E81"/>
    <w:rsid w:val="00841C70"/>
    <w:rsid w:val="008446D9"/>
    <w:rsid w:val="008524EF"/>
    <w:rsid w:val="00852EC7"/>
    <w:rsid w:val="00861771"/>
    <w:rsid w:val="00862611"/>
    <w:rsid w:val="008656AB"/>
    <w:rsid w:val="008773AE"/>
    <w:rsid w:val="008835F9"/>
    <w:rsid w:val="00883820"/>
    <w:rsid w:val="00884B40"/>
    <w:rsid w:val="00884D39"/>
    <w:rsid w:val="0089040C"/>
    <w:rsid w:val="008A04CC"/>
    <w:rsid w:val="008A24B5"/>
    <w:rsid w:val="008B5371"/>
    <w:rsid w:val="008C22F7"/>
    <w:rsid w:val="008C255C"/>
    <w:rsid w:val="008D3FA4"/>
    <w:rsid w:val="008D4DB8"/>
    <w:rsid w:val="008F56EC"/>
    <w:rsid w:val="008F6D80"/>
    <w:rsid w:val="00903AA7"/>
    <w:rsid w:val="00924271"/>
    <w:rsid w:val="009325EF"/>
    <w:rsid w:val="009603B1"/>
    <w:rsid w:val="009656A4"/>
    <w:rsid w:val="00970644"/>
    <w:rsid w:val="00980ABE"/>
    <w:rsid w:val="009843B0"/>
    <w:rsid w:val="009916B4"/>
    <w:rsid w:val="009A319E"/>
    <w:rsid w:val="009A542F"/>
    <w:rsid w:val="009A615C"/>
    <w:rsid w:val="009B729B"/>
    <w:rsid w:val="009C1A56"/>
    <w:rsid w:val="009C6320"/>
    <w:rsid w:val="009E232E"/>
    <w:rsid w:val="009E2741"/>
    <w:rsid w:val="009E5514"/>
    <w:rsid w:val="009F6F58"/>
    <w:rsid w:val="00A00DA5"/>
    <w:rsid w:val="00A05038"/>
    <w:rsid w:val="00A0549E"/>
    <w:rsid w:val="00A100CF"/>
    <w:rsid w:val="00A1136C"/>
    <w:rsid w:val="00A1226A"/>
    <w:rsid w:val="00A1354D"/>
    <w:rsid w:val="00A14C13"/>
    <w:rsid w:val="00A203F6"/>
    <w:rsid w:val="00A22067"/>
    <w:rsid w:val="00A44C77"/>
    <w:rsid w:val="00A504CB"/>
    <w:rsid w:val="00A76A66"/>
    <w:rsid w:val="00A80261"/>
    <w:rsid w:val="00A86666"/>
    <w:rsid w:val="00A91152"/>
    <w:rsid w:val="00A93943"/>
    <w:rsid w:val="00AA44B7"/>
    <w:rsid w:val="00AB01C6"/>
    <w:rsid w:val="00AB0D4A"/>
    <w:rsid w:val="00AB7E62"/>
    <w:rsid w:val="00AC29EC"/>
    <w:rsid w:val="00AC6C08"/>
    <w:rsid w:val="00AD0E93"/>
    <w:rsid w:val="00AD72C8"/>
    <w:rsid w:val="00AF4595"/>
    <w:rsid w:val="00AF6188"/>
    <w:rsid w:val="00AF6E1B"/>
    <w:rsid w:val="00B06039"/>
    <w:rsid w:val="00B065B0"/>
    <w:rsid w:val="00B06E47"/>
    <w:rsid w:val="00B11491"/>
    <w:rsid w:val="00B26B0E"/>
    <w:rsid w:val="00B325B0"/>
    <w:rsid w:val="00B42E9C"/>
    <w:rsid w:val="00B54230"/>
    <w:rsid w:val="00B60444"/>
    <w:rsid w:val="00B73CDF"/>
    <w:rsid w:val="00B82561"/>
    <w:rsid w:val="00B84F8F"/>
    <w:rsid w:val="00B851C8"/>
    <w:rsid w:val="00B916F2"/>
    <w:rsid w:val="00B95D13"/>
    <w:rsid w:val="00BA48C7"/>
    <w:rsid w:val="00BB0D4C"/>
    <w:rsid w:val="00BB35F3"/>
    <w:rsid w:val="00BC1367"/>
    <w:rsid w:val="00BD480D"/>
    <w:rsid w:val="00BE4A10"/>
    <w:rsid w:val="00C01214"/>
    <w:rsid w:val="00C02908"/>
    <w:rsid w:val="00C04874"/>
    <w:rsid w:val="00C06C74"/>
    <w:rsid w:val="00C41303"/>
    <w:rsid w:val="00C50208"/>
    <w:rsid w:val="00C54B65"/>
    <w:rsid w:val="00C5777E"/>
    <w:rsid w:val="00C67EDC"/>
    <w:rsid w:val="00C71429"/>
    <w:rsid w:val="00C71E9E"/>
    <w:rsid w:val="00C816BD"/>
    <w:rsid w:val="00C817BD"/>
    <w:rsid w:val="00C87888"/>
    <w:rsid w:val="00C94266"/>
    <w:rsid w:val="00CA1744"/>
    <w:rsid w:val="00CA485C"/>
    <w:rsid w:val="00CB0730"/>
    <w:rsid w:val="00CB17C7"/>
    <w:rsid w:val="00CC4E1C"/>
    <w:rsid w:val="00CC56E6"/>
    <w:rsid w:val="00CE17CC"/>
    <w:rsid w:val="00CF4F8B"/>
    <w:rsid w:val="00CF53D5"/>
    <w:rsid w:val="00CF5C12"/>
    <w:rsid w:val="00D0536A"/>
    <w:rsid w:val="00D12559"/>
    <w:rsid w:val="00D23B07"/>
    <w:rsid w:val="00D262E3"/>
    <w:rsid w:val="00D307F5"/>
    <w:rsid w:val="00D31D6E"/>
    <w:rsid w:val="00D32C3B"/>
    <w:rsid w:val="00D33090"/>
    <w:rsid w:val="00D45F01"/>
    <w:rsid w:val="00D50F70"/>
    <w:rsid w:val="00D523B6"/>
    <w:rsid w:val="00D537B2"/>
    <w:rsid w:val="00D538F4"/>
    <w:rsid w:val="00D64CB8"/>
    <w:rsid w:val="00D66112"/>
    <w:rsid w:val="00D72C63"/>
    <w:rsid w:val="00D914F3"/>
    <w:rsid w:val="00D937C0"/>
    <w:rsid w:val="00DA12AE"/>
    <w:rsid w:val="00DA198C"/>
    <w:rsid w:val="00DB3115"/>
    <w:rsid w:val="00DB7723"/>
    <w:rsid w:val="00DC228A"/>
    <w:rsid w:val="00DC2BBA"/>
    <w:rsid w:val="00DD5CA9"/>
    <w:rsid w:val="00DE153A"/>
    <w:rsid w:val="00DE18FA"/>
    <w:rsid w:val="00DE61FA"/>
    <w:rsid w:val="00DF3F4B"/>
    <w:rsid w:val="00E01570"/>
    <w:rsid w:val="00E077AE"/>
    <w:rsid w:val="00E2097D"/>
    <w:rsid w:val="00E26BCE"/>
    <w:rsid w:val="00E47323"/>
    <w:rsid w:val="00E47A7D"/>
    <w:rsid w:val="00E50900"/>
    <w:rsid w:val="00E52DF5"/>
    <w:rsid w:val="00E777CB"/>
    <w:rsid w:val="00E8255B"/>
    <w:rsid w:val="00E832F5"/>
    <w:rsid w:val="00E84235"/>
    <w:rsid w:val="00E967C3"/>
    <w:rsid w:val="00E97283"/>
    <w:rsid w:val="00EA094B"/>
    <w:rsid w:val="00EA2137"/>
    <w:rsid w:val="00EA5284"/>
    <w:rsid w:val="00EA57AF"/>
    <w:rsid w:val="00EB2746"/>
    <w:rsid w:val="00EB32FE"/>
    <w:rsid w:val="00EC179A"/>
    <w:rsid w:val="00EC1DBD"/>
    <w:rsid w:val="00EC248C"/>
    <w:rsid w:val="00ED3213"/>
    <w:rsid w:val="00ED487F"/>
    <w:rsid w:val="00ED6895"/>
    <w:rsid w:val="00EE0742"/>
    <w:rsid w:val="00EE4150"/>
    <w:rsid w:val="00EE4A3D"/>
    <w:rsid w:val="00EF292C"/>
    <w:rsid w:val="00F02105"/>
    <w:rsid w:val="00F22875"/>
    <w:rsid w:val="00F22BE0"/>
    <w:rsid w:val="00F22DAC"/>
    <w:rsid w:val="00F26336"/>
    <w:rsid w:val="00F26E12"/>
    <w:rsid w:val="00F31B66"/>
    <w:rsid w:val="00F41666"/>
    <w:rsid w:val="00F46237"/>
    <w:rsid w:val="00F464D7"/>
    <w:rsid w:val="00F65840"/>
    <w:rsid w:val="00F67575"/>
    <w:rsid w:val="00F70EAD"/>
    <w:rsid w:val="00F84C8C"/>
    <w:rsid w:val="00F92ECC"/>
    <w:rsid w:val="00FB2E18"/>
    <w:rsid w:val="00FB3BB1"/>
    <w:rsid w:val="00FB755A"/>
    <w:rsid w:val="00FB7B9C"/>
    <w:rsid w:val="00FC1F43"/>
    <w:rsid w:val="00FD200F"/>
    <w:rsid w:val="00FD72F9"/>
    <w:rsid w:val="00FF11CB"/>
    <w:rsid w:val="00FF4375"/>
    <w:rsid w:val="00FF55C3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DB890FB-E62F-4327-8CB0-3D521DCC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4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F464D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F464D7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464D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3F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3F7A"/>
  </w:style>
  <w:style w:type="table" w:styleId="TableGrid">
    <w:name w:val="Table Grid"/>
    <w:basedOn w:val="TableNormal"/>
    <w:uiPriority w:val="59"/>
    <w:rsid w:val="00302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529AA-17BF-4BB5-A3B2-9D2130213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Microsoft Office User</cp:lastModifiedBy>
  <cp:revision>2</cp:revision>
  <dcterms:created xsi:type="dcterms:W3CDTF">2022-10-19T13:23:00Z</dcterms:created>
  <dcterms:modified xsi:type="dcterms:W3CDTF">2022-10-19T13:23:00Z</dcterms:modified>
</cp:coreProperties>
</file>