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Default="006F6A3A" w:rsidP="008B1A13">
      <w:pPr>
        <w:pStyle w:val="mechtex"/>
        <w:rPr>
          <w:rFonts w:ascii="GHEA Mariam" w:hAnsi="GHEA Mariam" w:cs="Sylfaen"/>
          <w:b/>
          <w:sz w:val="40"/>
          <w:szCs w:val="40"/>
        </w:rPr>
      </w:pPr>
    </w:p>
    <w:p w:rsidR="006F6A3A" w:rsidRPr="006D737E" w:rsidRDefault="00EF4900" w:rsidP="008B1A13">
      <w:pPr>
        <w:pStyle w:val="mechtex"/>
        <w:rPr>
          <w:rFonts w:ascii="GHEA Mariam" w:hAnsi="GHEA Mariam" w:cs="Sylfaen"/>
          <w:sz w:val="40"/>
          <w:szCs w:val="40"/>
          <w:lang w:val="hy-AM"/>
        </w:rPr>
      </w:pPr>
      <w:r>
        <w:rPr>
          <w:rFonts w:ascii="GHEA Mariam" w:hAnsi="GHEA Mariam" w:cs="Sylfaen"/>
          <w:sz w:val="24"/>
          <w:szCs w:val="24"/>
          <w:lang w:val="en-GB"/>
        </w:rPr>
        <w:t>2</w:t>
      </w:r>
      <w:r>
        <w:rPr>
          <w:rFonts w:ascii="GHEA Mariam" w:hAnsi="GHEA Mariam" w:cs="Sylfaen"/>
          <w:sz w:val="24"/>
          <w:szCs w:val="24"/>
          <w:lang w:val="hy-AM"/>
        </w:rPr>
        <w:t>7</w:t>
      </w:r>
      <w:r w:rsidR="006F6A3A" w:rsidRPr="006D737E">
        <w:rPr>
          <w:rFonts w:ascii="GHEA Mariam" w:hAnsi="GHEA Mariam" w:cs="Sylfaen"/>
          <w:sz w:val="24"/>
          <w:szCs w:val="24"/>
          <w:lang w:val="hy-AM"/>
        </w:rPr>
        <w:t xml:space="preserve"> </w:t>
      </w:r>
      <w:r w:rsidR="003B74A5">
        <w:rPr>
          <w:rFonts w:ascii="GHEA Mariam" w:hAnsi="GHEA Mariam" w:cs="Sylfaen"/>
          <w:sz w:val="24"/>
          <w:szCs w:val="24"/>
          <w:lang w:val="hy-AM"/>
        </w:rPr>
        <w:t>հոկտ</w:t>
      </w:r>
      <w:r w:rsidR="006F6A3A" w:rsidRPr="006D737E">
        <w:rPr>
          <w:rFonts w:ascii="GHEA Mariam" w:hAnsi="GHEA Mariam" w:cs="Sylfaen"/>
          <w:sz w:val="24"/>
          <w:szCs w:val="24"/>
          <w:lang w:val="hy-AM"/>
        </w:rPr>
        <w:t>եմբերի 2022 թվականի N          -</w:t>
      </w:r>
      <w:r w:rsidR="004B4A87">
        <w:rPr>
          <w:rFonts w:ascii="GHEA Mariam" w:hAnsi="GHEA Mariam" w:cs="Sylfaen"/>
          <w:sz w:val="24"/>
          <w:szCs w:val="24"/>
          <w:lang w:val="hy-AM"/>
        </w:rPr>
        <w:t>Ն</w:t>
      </w:r>
    </w:p>
    <w:p w:rsidR="006F6A3A" w:rsidRDefault="006F6A3A" w:rsidP="008B1A13">
      <w:pPr>
        <w:pStyle w:val="mechtex"/>
        <w:rPr>
          <w:rFonts w:ascii="GHEA Mariam" w:hAnsi="GHEA Mariam" w:cs="Sylfaen"/>
          <w:b/>
          <w:sz w:val="40"/>
          <w:szCs w:val="40"/>
          <w:lang w:val="hy-AM"/>
        </w:rPr>
      </w:pPr>
    </w:p>
    <w:p w:rsidR="00696EA4" w:rsidRPr="00017D0D" w:rsidRDefault="00696EA4" w:rsidP="008B1A13">
      <w:pPr>
        <w:pStyle w:val="mechtex"/>
        <w:rPr>
          <w:rFonts w:ascii="GHEA Mariam" w:hAnsi="GHEA Mariam" w:cs="Sylfaen"/>
          <w:b/>
          <w:sz w:val="40"/>
          <w:szCs w:val="40"/>
          <w:lang w:val="hy-AM"/>
        </w:rPr>
      </w:pPr>
    </w:p>
    <w:p w:rsidR="00696EA4" w:rsidRDefault="00696EA4" w:rsidP="00696EA4">
      <w:pPr>
        <w:pStyle w:val="mechtex"/>
        <w:rPr>
          <w:rFonts w:ascii="GHEA Mariam" w:eastAsia="Arial" w:hAnsi="GHEA Mariam"/>
          <w:sz w:val="24"/>
          <w:szCs w:val="24"/>
          <w:lang w:val="hy-AM"/>
        </w:rPr>
      </w:pPr>
      <w:r w:rsidRPr="00696EA4">
        <w:rPr>
          <w:rFonts w:ascii="GHEA Mariam" w:eastAsia="Arial" w:hAnsi="GHEA Mariam" w:cs="Arial"/>
          <w:sz w:val="24"/>
          <w:szCs w:val="24"/>
          <w:lang w:val="hy-AM"/>
        </w:rPr>
        <w:t>ՀԱՅԱՍՏԱՆԻ</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ՀԱՆՐԱՊԵՏՈՒԹՅԱՆ</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ԿԱՌԱՎԱՐՈՒԹՅԱՆ</w:t>
      </w:r>
      <w:r w:rsidRPr="00696EA4">
        <w:rPr>
          <w:rFonts w:ascii="GHEA Mariam" w:eastAsia="Arial" w:hAnsi="GHEA Mariam"/>
          <w:sz w:val="24"/>
          <w:szCs w:val="24"/>
          <w:lang w:val="hy-AM"/>
        </w:rPr>
        <w:t xml:space="preserve"> </w:t>
      </w:r>
    </w:p>
    <w:p w:rsidR="00696EA4" w:rsidRDefault="00696EA4" w:rsidP="00696EA4">
      <w:pPr>
        <w:pStyle w:val="mechtex"/>
        <w:rPr>
          <w:rFonts w:ascii="GHEA Mariam" w:eastAsia="Arial" w:hAnsi="GHEA Mariam"/>
          <w:sz w:val="24"/>
          <w:szCs w:val="24"/>
          <w:lang w:val="hy-AM"/>
        </w:rPr>
      </w:pPr>
      <w:r w:rsidRPr="00696EA4">
        <w:rPr>
          <w:rFonts w:ascii="GHEA Mariam" w:eastAsia="Arial" w:hAnsi="GHEA Mariam"/>
          <w:sz w:val="24"/>
          <w:szCs w:val="24"/>
          <w:lang w:val="hy-AM"/>
        </w:rPr>
        <w:t xml:space="preserve">2014 </w:t>
      </w:r>
      <w:r w:rsidRPr="00696EA4">
        <w:rPr>
          <w:rFonts w:ascii="GHEA Mariam" w:eastAsia="Arial" w:hAnsi="GHEA Mariam" w:cs="Arial"/>
          <w:sz w:val="24"/>
          <w:szCs w:val="24"/>
          <w:lang w:val="hy-AM"/>
        </w:rPr>
        <w:t>ԹՎԱԿԱՆԻ</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ՀՈՒԼԻՍԻ</w:t>
      </w:r>
      <w:r w:rsidRPr="00696EA4">
        <w:rPr>
          <w:rFonts w:ascii="GHEA Mariam" w:eastAsia="Arial" w:hAnsi="GHEA Mariam"/>
          <w:sz w:val="24"/>
          <w:szCs w:val="24"/>
          <w:lang w:val="hy-AM"/>
        </w:rPr>
        <w:t xml:space="preserve"> 17-</w:t>
      </w:r>
      <w:r w:rsidRPr="00696EA4">
        <w:rPr>
          <w:rFonts w:ascii="GHEA Mariam" w:eastAsia="Arial" w:hAnsi="GHEA Mariam" w:cs="Arial"/>
          <w:sz w:val="24"/>
          <w:szCs w:val="24"/>
          <w:lang w:val="hy-AM"/>
        </w:rPr>
        <w:t>Ի</w:t>
      </w:r>
      <w:r w:rsidRPr="00696EA4">
        <w:rPr>
          <w:rFonts w:ascii="GHEA Mariam" w:eastAsia="Arial" w:hAnsi="GHEA Mariam"/>
          <w:sz w:val="24"/>
          <w:szCs w:val="24"/>
          <w:lang w:val="hy-AM"/>
        </w:rPr>
        <w:t xml:space="preserve"> N 743-</w:t>
      </w:r>
      <w:r w:rsidRPr="00696EA4">
        <w:rPr>
          <w:rFonts w:ascii="GHEA Mariam" w:eastAsia="Arial" w:hAnsi="GHEA Mariam" w:cs="Arial"/>
          <w:sz w:val="24"/>
          <w:szCs w:val="24"/>
          <w:lang w:val="hy-AM"/>
        </w:rPr>
        <w:t>Ն</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ՈՐՈՇՄԱՆ</w:t>
      </w:r>
      <w:r>
        <w:rPr>
          <w:rFonts w:ascii="GHEA Mariam" w:eastAsia="Arial" w:hAnsi="GHEA Mariam" w:cs="Arial"/>
          <w:sz w:val="24"/>
          <w:szCs w:val="24"/>
          <w:lang w:val="hy-AM"/>
        </w:rPr>
        <w:t xml:space="preserve"> </w:t>
      </w:r>
      <w:r w:rsidRPr="00696EA4">
        <w:rPr>
          <w:rFonts w:ascii="GHEA Mariam" w:eastAsia="Arial" w:hAnsi="GHEA Mariam" w:cs="Arial"/>
          <w:sz w:val="24"/>
          <w:szCs w:val="24"/>
          <w:lang w:val="hy-AM"/>
        </w:rPr>
        <w:t>ՄԵՋ</w:t>
      </w:r>
      <w:r w:rsidRPr="00696EA4">
        <w:rPr>
          <w:rFonts w:ascii="GHEA Mariam" w:eastAsia="Arial" w:hAnsi="GHEA Mariam"/>
          <w:sz w:val="24"/>
          <w:szCs w:val="24"/>
          <w:lang w:val="hy-AM"/>
        </w:rPr>
        <w:t xml:space="preserve"> </w:t>
      </w:r>
    </w:p>
    <w:p w:rsidR="00696EA4" w:rsidRPr="00696EA4" w:rsidRDefault="00696EA4" w:rsidP="00696EA4">
      <w:pPr>
        <w:pStyle w:val="mechtex"/>
        <w:rPr>
          <w:rFonts w:ascii="GHEA Mariam" w:eastAsia="Arial" w:hAnsi="GHEA Mariam"/>
          <w:sz w:val="24"/>
          <w:szCs w:val="24"/>
          <w:lang w:val="hy-AM"/>
        </w:rPr>
      </w:pPr>
      <w:r w:rsidRPr="00696EA4">
        <w:rPr>
          <w:rFonts w:ascii="GHEA Mariam" w:eastAsia="Arial" w:hAnsi="GHEA Mariam" w:cs="Arial"/>
          <w:sz w:val="24"/>
          <w:szCs w:val="24"/>
          <w:lang w:val="hy-AM"/>
        </w:rPr>
        <w:t>ՓՈՓՈԽՈՒԹՅՈՒՆ</w:t>
      </w:r>
      <w:r>
        <w:rPr>
          <w:rFonts w:ascii="GHEA Mariam" w:eastAsia="Arial" w:hAnsi="GHEA Mariam" w:cs="Arial"/>
          <w:sz w:val="24"/>
          <w:szCs w:val="24"/>
          <w:lang w:val="hy-AM"/>
        </w:rPr>
        <w:t xml:space="preserve"> </w:t>
      </w:r>
      <w:r w:rsidRPr="00696EA4">
        <w:rPr>
          <w:rFonts w:ascii="GHEA Mariam" w:eastAsia="Arial" w:hAnsi="GHEA Mariam" w:cs="Arial"/>
          <w:sz w:val="24"/>
          <w:szCs w:val="24"/>
          <w:lang w:val="hy-AM"/>
        </w:rPr>
        <w:t>ԿԱՏԱՐԵԼՈՒ</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ՄԱՍԻՆ</w:t>
      </w:r>
    </w:p>
    <w:p w:rsidR="00696EA4" w:rsidRPr="00696EA4" w:rsidRDefault="00696EA4" w:rsidP="00696EA4">
      <w:pPr>
        <w:pStyle w:val="mechtex"/>
        <w:rPr>
          <w:rFonts w:ascii="GHEA Mariam" w:eastAsia="Arial" w:hAnsi="GHEA Mariam"/>
          <w:sz w:val="24"/>
          <w:szCs w:val="24"/>
          <w:lang w:val="hy-AM"/>
        </w:rPr>
      </w:pPr>
      <w:r w:rsidRPr="00696EA4">
        <w:rPr>
          <w:rFonts w:ascii="GHEA Mariam" w:eastAsia="Arial" w:hAnsi="GHEA Mariam"/>
          <w:sz w:val="24"/>
          <w:szCs w:val="24"/>
          <w:lang w:val="hy-AM"/>
        </w:rPr>
        <w:t>---------------------------------------------------------------------------</w:t>
      </w:r>
      <w:r>
        <w:rPr>
          <w:rFonts w:ascii="GHEA Mariam" w:eastAsia="Arial" w:hAnsi="GHEA Mariam"/>
          <w:sz w:val="24"/>
          <w:szCs w:val="24"/>
          <w:lang w:val="hy-AM"/>
        </w:rPr>
        <w:t>----------</w:t>
      </w:r>
    </w:p>
    <w:p w:rsidR="00696EA4" w:rsidRPr="008368D3" w:rsidRDefault="00696EA4" w:rsidP="00696EA4">
      <w:pPr>
        <w:pStyle w:val="mechtex"/>
        <w:rPr>
          <w:rFonts w:ascii="GHEA Grapalat" w:eastAsia="Arial" w:hAnsi="GHEA Grapalat"/>
          <w:sz w:val="24"/>
          <w:szCs w:val="24"/>
          <w:lang w:val="hy-AM"/>
        </w:rPr>
      </w:pPr>
    </w:p>
    <w:p w:rsidR="00696EA4" w:rsidRPr="00B115B2" w:rsidRDefault="00696EA4" w:rsidP="00696EA4">
      <w:pPr>
        <w:pStyle w:val="mechtex"/>
        <w:rPr>
          <w:rFonts w:ascii="GHEA Grapalat" w:eastAsia="Arial" w:hAnsi="GHEA Grapalat"/>
          <w:sz w:val="28"/>
          <w:szCs w:val="24"/>
          <w:lang w:val="hy-AM"/>
        </w:rPr>
      </w:pPr>
      <w:bookmarkStart w:id="0" w:name="_GoBack"/>
      <w:bookmarkEnd w:id="0"/>
    </w:p>
    <w:p w:rsidR="00696EA4" w:rsidRPr="00696EA4" w:rsidRDefault="00696EA4" w:rsidP="00696EA4">
      <w:pPr>
        <w:pStyle w:val="norm"/>
        <w:spacing w:line="360" w:lineRule="auto"/>
        <w:rPr>
          <w:rFonts w:ascii="GHEA Mariam" w:eastAsia="Arial" w:hAnsi="GHEA Mariam"/>
          <w:sz w:val="24"/>
          <w:szCs w:val="24"/>
          <w:lang w:val="hy-AM"/>
        </w:rPr>
      </w:pPr>
      <w:r w:rsidRPr="00696EA4">
        <w:rPr>
          <w:rFonts w:ascii="GHEA Mariam" w:eastAsia="Arial" w:hAnsi="GHEA Mariam" w:cs="Arial"/>
          <w:sz w:val="24"/>
          <w:szCs w:val="24"/>
          <w:lang w:val="hy-AM"/>
        </w:rPr>
        <w:t>Ղեկավարվելով</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Նորմատիվ</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իրավական</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ակտերի</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մասին</w:t>
      </w:r>
      <w:r w:rsidRPr="00696EA4">
        <w:rPr>
          <w:rFonts w:ascii="GHEA Mariam" w:eastAsia="Arial" w:hAnsi="GHEA Mariam"/>
          <w:sz w:val="24"/>
          <w:szCs w:val="24"/>
          <w:lang w:val="hy-AM"/>
        </w:rPr>
        <w:t xml:space="preserve">» </w:t>
      </w:r>
      <w:r w:rsidRPr="00696EA4">
        <w:rPr>
          <w:rFonts w:ascii="GHEA Mariam" w:eastAsia="Arial" w:hAnsi="GHEA Mariam" w:cs="Sylfaen"/>
          <w:bCs/>
          <w:color w:val="000000"/>
          <w:spacing w:val="-8"/>
          <w:sz w:val="24"/>
          <w:szCs w:val="24"/>
          <w:lang w:val="fr-FR" w:eastAsia="en-US"/>
        </w:rPr>
        <w:t>Հայաստանի</w:t>
      </w:r>
      <w:r w:rsidRPr="00696EA4">
        <w:rPr>
          <w:rFonts w:ascii="GHEA Mariam" w:eastAsia="Arial" w:hAnsi="GHEA Mariam" w:cs="Arial Armenian"/>
          <w:bCs/>
          <w:color w:val="000000"/>
          <w:spacing w:val="-8"/>
          <w:sz w:val="24"/>
          <w:szCs w:val="24"/>
          <w:lang w:val="fr-FR" w:eastAsia="en-US"/>
        </w:rPr>
        <w:t xml:space="preserve"> </w:t>
      </w:r>
      <w:r w:rsidRPr="00696EA4">
        <w:rPr>
          <w:rFonts w:ascii="GHEA Mariam" w:eastAsia="Arial" w:hAnsi="GHEA Mariam" w:cs="Sylfaen"/>
          <w:bCs/>
          <w:color w:val="000000"/>
          <w:spacing w:val="-8"/>
          <w:sz w:val="24"/>
          <w:szCs w:val="24"/>
          <w:lang w:val="fr-FR" w:eastAsia="en-US"/>
        </w:rPr>
        <w:t>Հանրա</w:t>
      </w:r>
      <w:r w:rsidRPr="00696EA4">
        <w:rPr>
          <w:rFonts w:ascii="GHEA Mariam" w:eastAsia="Arial" w:hAnsi="GHEA Mariam" w:cs="Sylfaen"/>
          <w:bCs/>
          <w:color w:val="000000"/>
          <w:spacing w:val="-8"/>
          <w:sz w:val="24"/>
          <w:szCs w:val="24"/>
          <w:lang w:val="fr-FR" w:eastAsia="en-US"/>
        </w:rPr>
        <w:softHyphen/>
        <w:t>պետության</w:t>
      </w:r>
      <w:r>
        <w:rPr>
          <w:rFonts w:ascii="GHEA Mariam" w:eastAsia="Arial" w:hAnsi="GHEA Mariam"/>
          <w:sz w:val="24"/>
          <w:szCs w:val="24"/>
          <w:lang w:val="hy-AM"/>
        </w:rPr>
        <w:t xml:space="preserve"> </w:t>
      </w:r>
      <w:r w:rsidRPr="00696EA4">
        <w:rPr>
          <w:rFonts w:ascii="GHEA Mariam" w:eastAsia="Arial" w:hAnsi="GHEA Mariam" w:cs="Arial"/>
          <w:sz w:val="24"/>
          <w:szCs w:val="24"/>
          <w:lang w:val="hy-AM"/>
        </w:rPr>
        <w:t>օրենքի</w:t>
      </w:r>
      <w:r w:rsidRPr="00696EA4">
        <w:rPr>
          <w:rFonts w:ascii="GHEA Mariam" w:eastAsia="Arial" w:hAnsi="GHEA Mariam"/>
          <w:sz w:val="24"/>
          <w:szCs w:val="24"/>
          <w:lang w:val="hy-AM"/>
        </w:rPr>
        <w:t xml:space="preserve"> 33-</w:t>
      </w:r>
      <w:r w:rsidRPr="00696EA4">
        <w:rPr>
          <w:rFonts w:ascii="GHEA Mariam" w:eastAsia="Arial" w:hAnsi="GHEA Mariam" w:cs="Arial"/>
          <w:sz w:val="24"/>
          <w:szCs w:val="24"/>
          <w:lang w:val="hy-AM"/>
        </w:rPr>
        <w:t>րդ</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և</w:t>
      </w:r>
      <w:r w:rsidRPr="00696EA4">
        <w:rPr>
          <w:rFonts w:ascii="GHEA Mariam" w:eastAsia="Arial" w:hAnsi="GHEA Mariam"/>
          <w:sz w:val="24"/>
          <w:szCs w:val="24"/>
          <w:lang w:val="hy-AM"/>
        </w:rPr>
        <w:t xml:space="preserve"> 34-</w:t>
      </w:r>
      <w:r w:rsidRPr="00696EA4">
        <w:rPr>
          <w:rFonts w:ascii="GHEA Mariam" w:eastAsia="Arial" w:hAnsi="GHEA Mariam" w:cs="Arial"/>
          <w:sz w:val="24"/>
          <w:szCs w:val="24"/>
          <w:lang w:val="hy-AM"/>
        </w:rPr>
        <w:t>րդ</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հոդվածներով՝</w:t>
      </w:r>
      <w:r w:rsidRPr="00696EA4">
        <w:rPr>
          <w:rFonts w:ascii="GHEA Mariam" w:eastAsia="Arial" w:hAnsi="GHEA Mariam"/>
          <w:sz w:val="24"/>
          <w:szCs w:val="24"/>
          <w:lang w:val="hy-AM"/>
        </w:rPr>
        <w:t xml:space="preserve"> </w:t>
      </w:r>
      <w:r w:rsidRPr="00696EA4">
        <w:rPr>
          <w:rFonts w:ascii="GHEA Mariam" w:eastAsia="Arial Unicode MS" w:hAnsi="GHEA Mariam" w:cs="Sylfaen"/>
          <w:sz w:val="24"/>
          <w:szCs w:val="24"/>
          <w:shd w:val="clear" w:color="auto" w:fill="FFFFFF"/>
          <w:lang w:val="hy-AM"/>
        </w:rPr>
        <w:t>Հայաստանի</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Հանրա</w:t>
      </w:r>
      <w:r>
        <w:rPr>
          <w:rFonts w:ascii="GHEA Mariam" w:eastAsia="Arial Unicode MS" w:hAnsi="GHEA Mariam" w:cs="Sylfaen"/>
          <w:sz w:val="24"/>
          <w:szCs w:val="24"/>
          <w:shd w:val="clear" w:color="auto" w:fill="FFFFFF"/>
          <w:lang w:val="hy-AM"/>
        </w:rPr>
        <w:softHyphen/>
      </w:r>
      <w:r w:rsidRPr="00696EA4">
        <w:rPr>
          <w:rFonts w:ascii="GHEA Mariam" w:eastAsia="Arial Unicode MS" w:hAnsi="GHEA Mariam" w:cs="Sylfaen"/>
          <w:sz w:val="24"/>
          <w:szCs w:val="24"/>
          <w:shd w:val="clear" w:color="auto" w:fill="FFFFFF"/>
          <w:lang w:val="hy-AM"/>
        </w:rPr>
        <w:t>պե</w:t>
      </w:r>
      <w:r>
        <w:rPr>
          <w:rFonts w:ascii="GHEA Mariam" w:eastAsia="Arial Unicode MS" w:hAnsi="GHEA Mariam" w:cs="Sylfaen"/>
          <w:sz w:val="24"/>
          <w:szCs w:val="24"/>
          <w:shd w:val="clear" w:color="auto" w:fill="FFFFFF"/>
          <w:lang w:val="hy-AM"/>
        </w:rPr>
        <w:softHyphen/>
      </w:r>
      <w:r w:rsidRPr="00696EA4">
        <w:rPr>
          <w:rFonts w:ascii="GHEA Mariam" w:eastAsia="Arial Unicode MS" w:hAnsi="GHEA Mariam" w:cs="Sylfaen"/>
          <w:sz w:val="24"/>
          <w:szCs w:val="24"/>
          <w:shd w:val="clear" w:color="auto" w:fill="FFFFFF"/>
          <w:lang w:val="hy-AM"/>
        </w:rPr>
        <w:t>տության</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կառավարությունը</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ո</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ր</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ո</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շ</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ու</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մ</w:t>
      </w:r>
      <w:r w:rsidRPr="00696EA4">
        <w:rPr>
          <w:rFonts w:ascii="GHEA Mariam" w:eastAsia="Arial Unicode MS" w:hAnsi="GHEA Mariam" w:cs="Arial Armenian"/>
          <w:sz w:val="24"/>
          <w:szCs w:val="24"/>
          <w:shd w:val="clear" w:color="auto" w:fill="FFFFFF"/>
          <w:lang w:val="hy-AM"/>
        </w:rPr>
        <w:t xml:space="preserve">   </w:t>
      </w:r>
      <w:r w:rsidRPr="00696EA4">
        <w:rPr>
          <w:rFonts w:ascii="GHEA Mariam" w:eastAsia="Arial Unicode MS" w:hAnsi="GHEA Mariam" w:cs="Sylfaen"/>
          <w:sz w:val="24"/>
          <w:szCs w:val="24"/>
          <w:shd w:val="clear" w:color="auto" w:fill="FFFFFF"/>
          <w:lang w:val="hy-AM"/>
        </w:rPr>
        <w:t>է</w:t>
      </w:r>
      <w:r w:rsidRPr="00696EA4">
        <w:rPr>
          <w:rFonts w:ascii="GHEA Mariam" w:eastAsia="Arial Unicode MS" w:hAnsi="GHEA Mariam" w:cs="Arial Armenian"/>
          <w:sz w:val="24"/>
          <w:szCs w:val="24"/>
          <w:shd w:val="clear" w:color="auto" w:fill="FFFFFF"/>
          <w:lang w:val="hy-AM"/>
        </w:rPr>
        <w:t>.</w:t>
      </w:r>
    </w:p>
    <w:p w:rsidR="00696EA4" w:rsidRPr="00696EA4" w:rsidRDefault="00696EA4" w:rsidP="00696EA4">
      <w:pPr>
        <w:pStyle w:val="norm"/>
        <w:spacing w:line="360" w:lineRule="auto"/>
        <w:rPr>
          <w:rFonts w:ascii="GHEA Mariam" w:eastAsia="Arial" w:hAnsi="GHEA Mariam"/>
          <w:sz w:val="24"/>
          <w:szCs w:val="24"/>
          <w:lang w:val="hy-AM"/>
        </w:rPr>
        <w:sectPr w:rsidR="00696EA4" w:rsidRPr="00696EA4" w:rsidSect="00534CC9">
          <w:headerReference w:type="even" r:id="rId8"/>
          <w:headerReference w:type="default" r:id="rId9"/>
          <w:footerReference w:type="even" r:id="rId10"/>
          <w:pgSz w:w="11909" w:h="16834" w:code="9"/>
          <w:pgMar w:top="1440" w:right="1440" w:bottom="540" w:left="1440" w:header="720" w:footer="576" w:gutter="0"/>
          <w:pgNumType w:start="1"/>
          <w:cols w:space="720"/>
          <w:titlePg/>
          <w:docGrid w:linePitch="272"/>
        </w:sectPr>
      </w:pPr>
      <w:r w:rsidRPr="00696EA4">
        <w:rPr>
          <w:rFonts w:ascii="GHEA Mariam" w:eastAsia="Arial" w:hAnsi="GHEA Mariam"/>
          <w:sz w:val="24"/>
          <w:szCs w:val="24"/>
          <w:lang w:val="hy-AM"/>
        </w:rPr>
        <w:t xml:space="preserve">1. </w:t>
      </w:r>
      <w:r w:rsidRPr="00696EA4">
        <w:rPr>
          <w:rFonts w:ascii="GHEA Mariam" w:eastAsia="Arial" w:hAnsi="GHEA Mariam" w:cs="Arial"/>
          <w:sz w:val="24"/>
          <w:szCs w:val="24"/>
          <w:lang w:val="hy-AM"/>
        </w:rPr>
        <w:t>Հայաստանի</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Հանրապետության</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կառավարության</w:t>
      </w:r>
      <w:r w:rsidRPr="00696EA4">
        <w:rPr>
          <w:rFonts w:ascii="GHEA Mariam" w:eastAsia="Arial" w:hAnsi="GHEA Mariam"/>
          <w:sz w:val="24"/>
          <w:szCs w:val="24"/>
          <w:lang w:val="hy-AM"/>
        </w:rPr>
        <w:t xml:space="preserve"> 2014 </w:t>
      </w:r>
      <w:r w:rsidRPr="00696EA4">
        <w:rPr>
          <w:rFonts w:ascii="GHEA Mariam" w:eastAsia="Arial" w:hAnsi="GHEA Mariam" w:cs="Arial"/>
          <w:sz w:val="24"/>
          <w:szCs w:val="24"/>
          <w:lang w:val="hy-AM"/>
        </w:rPr>
        <w:t>թվականի</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հուլիսի</w:t>
      </w:r>
      <w:r w:rsidRPr="00696EA4">
        <w:rPr>
          <w:rFonts w:ascii="GHEA Mariam" w:eastAsia="Arial" w:hAnsi="GHEA Mariam"/>
          <w:sz w:val="24"/>
          <w:szCs w:val="24"/>
          <w:lang w:val="hy-AM"/>
        </w:rPr>
        <w:t xml:space="preserve"> 17-</w:t>
      </w:r>
      <w:r w:rsidRPr="00696EA4">
        <w:rPr>
          <w:rFonts w:ascii="GHEA Mariam" w:eastAsia="Arial" w:hAnsi="GHEA Mariam" w:cs="Arial"/>
          <w:sz w:val="24"/>
          <w:szCs w:val="24"/>
          <w:lang w:val="hy-AM"/>
        </w:rPr>
        <w:t>ի</w:t>
      </w:r>
      <w:r w:rsidRPr="00696EA4">
        <w:rPr>
          <w:rFonts w:ascii="GHEA Mariam" w:eastAsia="Arial" w:hAnsi="GHEA Mariam"/>
          <w:b/>
          <w:sz w:val="24"/>
          <w:szCs w:val="24"/>
          <w:lang w:val="hy-AM"/>
        </w:rPr>
        <w:t xml:space="preserve"> </w:t>
      </w:r>
      <w:r w:rsidRPr="00696EA4">
        <w:rPr>
          <w:rFonts w:ascii="GHEA Mariam" w:eastAsia="Arial" w:hAnsi="GHEA Mariam"/>
          <w:sz w:val="24"/>
          <w:szCs w:val="24"/>
          <w:lang w:val="hy-AM"/>
        </w:rPr>
        <w:t>«</w:t>
      </w:r>
      <w:r w:rsidRPr="00696EA4">
        <w:rPr>
          <w:rStyle w:val="Strong"/>
          <w:rFonts w:ascii="GHEA Mariam" w:hAnsi="GHEA Mariam"/>
          <w:b w:val="0"/>
          <w:color w:val="000000"/>
          <w:spacing w:val="-2"/>
          <w:sz w:val="24"/>
          <w:szCs w:val="24"/>
          <w:shd w:val="clear" w:color="auto" w:fill="FFFFFF"/>
          <w:lang w:val="hy-AM"/>
        </w:rPr>
        <w:t>Հայաստանի Հանրապետության խնամք և պաշտպանություն իրականացն</w:t>
      </w:r>
      <w:r w:rsidRPr="00696EA4">
        <w:rPr>
          <w:rStyle w:val="Strong"/>
          <w:rFonts w:ascii="GHEA Mariam" w:hAnsi="GHEA Mariam"/>
          <w:b w:val="0"/>
          <w:color w:val="000000"/>
          <w:sz w:val="24"/>
          <w:szCs w:val="24"/>
          <w:shd w:val="clear" w:color="auto" w:fill="FFFFFF"/>
          <w:lang w:val="hy-AM"/>
        </w:rPr>
        <w:t xml:space="preserve">ող </w:t>
      </w:r>
      <w:r w:rsidRPr="00696EA4">
        <w:rPr>
          <w:rStyle w:val="Strong"/>
          <w:rFonts w:ascii="GHEA Mariam" w:hAnsi="GHEA Mariam"/>
          <w:b w:val="0"/>
          <w:color w:val="000000"/>
          <w:spacing w:val="-4"/>
          <w:sz w:val="24"/>
          <w:szCs w:val="24"/>
          <w:shd w:val="clear" w:color="auto" w:fill="FFFFFF"/>
          <w:lang w:val="hy-AM"/>
        </w:rPr>
        <w:t>շուրջօրյա հաստատություններում խնամվող երեխաների վերադարձն ընտանիք</w:t>
      </w:r>
      <w:r w:rsidRPr="00696EA4">
        <w:rPr>
          <w:rStyle w:val="Strong"/>
          <w:rFonts w:ascii="GHEA Mariam" w:hAnsi="GHEA Mariam"/>
          <w:b w:val="0"/>
          <w:color w:val="000000"/>
          <w:sz w:val="24"/>
          <w:szCs w:val="24"/>
          <w:shd w:val="clear" w:color="auto" w:fill="FFFFFF"/>
          <w:lang w:val="hy-AM"/>
        </w:rPr>
        <w:t>ներ կազմակերպման (բեռնաթափում) և երեխաների մուտքը հաստատություններ կանխարգելման ծրագիրը հաստատելու մասին</w:t>
      </w:r>
      <w:r w:rsidRPr="00696EA4">
        <w:rPr>
          <w:rFonts w:ascii="GHEA Mariam" w:eastAsia="Arial" w:hAnsi="GHEA Mariam"/>
          <w:sz w:val="24"/>
          <w:szCs w:val="24"/>
          <w:lang w:val="hy-AM"/>
        </w:rPr>
        <w:t>» N 743-</w:t>
      </w:r>
      <w:r w:rsidRPr="00696EA4">
        <w:rPr>
          <w:rFonts w:ascii="GHEA Mariam" w:eastAsia="Arial" w:hAnsi="GHEA Mariam" w:cs="Arial"/>
          <w:sz w:val="24"/>
          <w:szCs w:val="24"/>
          <w:lang w:val="hy-AM"/>
        </w:rPr>
        <w:t>Ն</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որոշումը</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շարադրել</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հետևյալ</w:t>
      </w:r>
      <w:r w:rsidRPr="00696EA4">
        <w:rPr>
          <w:rFonts w:ascii="GHEA Mariam" w:eastAsia="Arial" w:hAnsi="GHEA Mariam"/>
          <w:sz w:val="24"/>
          <w:szCs w:val="24"/>
          <w:lang w:val="hy-AM"/>
        </w:rPr>
        <w:t xml:space="preserve"> </w:t>
      </w:r>
      <w:r w:rsidRPr="00696EA4">
        <w:rPr>
          <w:rFonts w:ascii="GHEA Mariam" w:eastAsia="Arial" w:hAnsi="GHEA Mariam" w:cs="Arial"/>
          <w:sz w:val="24"/>
          <w:szCs w:val="24"/>
          <w:lang w:val="hy-AM"/>
        </w:rPr>
        <w:t>խմբագրությամբ</w:t>
      </w:r>
      <w:r>
        <w:rPr>
          <w:rFonts w:ascii="GHEA Mariam" w:eastAsia="Arial" w:hAnsi="GHEA Mariam"/>
          <w:sz w:val="24"/>
          <w:szCs w:val="24"/>
          <w:lang w:val="hy-AM"/>
        </w:rPr>
        <w:t>՝</w:t>
      </w:r>
    </w:p>
    <w:p w:rsidR="00696EA4" w:rsidRPr="00696EA4" w:rsidRDefault="00696EA4" w:rsidP="00696EA4">
      <w:pPr>
        <w:pStyle w:val="mechtex"/>
        <w:rPr>
          <w:rFonts w:ascii="GHEA Mariam" w:hAnsi="GHEA Mariam"/>
          <w:sz w:val="24"/>
          <w:szCs w:val="24"/>
          <w:lang w:val="hy-AM"/>
        </w:rPr>
      </w:pPr>
      <w:r w:rsidRPr="00696EA4">
        <w:rPr>
          <w:rFonts w:ascii="GHEA Mariam" w:hAnsi="GHEA Mariam"/>
          <w:sz w:val="24"/>
          <w:szCs w:val="24"/>
          <w:lang w:val="hy-AM"/>
        </w:rPr>
        <w:lastRenderedPageBreak/>
        <w:t>«</w:t>
      </w:r>
      <w:r w:rsidRPr="00696EA4">
        <w:rPr>
          <w:rFonts w:ascii="GHEA Mariam" w:hAnsi="GHEA Mariam" w:cs="Arial"/>
          <w:sz w:val="24"/>
          <w:szCs w:val="24"/>
          <w:lang w:val="hy-AM"/>
        </w:rPr>
        <w:t>ՀԱՅԱՍՏԱՆԻ</w:t>
      </w:r>
      <w:r w:rsidRPr="00696EA4">
        <w:rPr>
          <w:rFonts w:ascii="GHEA Mariam" w:hAnsi="GHEA Mariam"/>
          <w:sz w:val="24"/>
          <w:szCs w:val="24"/>
          <w:lang w:val="hy-AM"/>
        </w:rPr>
        <w:t xml:space="preserve"> </w:t>
      </w:r>
      <w:r w:rsidRPr="00696EA4">
        <w:rPr>
          <w:rFonts w:ascii="GHEA Mariam" w:hAnsi="GHEA Mariam" w:cs="Arial"/>
          <w:sz w:val="24"/>
          <w:szCs w:val="24"/>
          <w:lang w:val="hy-AM"/>
        </w:rPr>
        <w:t>ՀԱՆՐԱՊԵՏՈՒԹՅԱՆ</w:t>
      </w:r>
      <w:r w:rsidRPr="00696EA4">
        <w:rPr>
          <w:rFonts w:ascii="GHEA Mariam" w:hAnsi="GHEA Mariam"/>
          <w:sz w:val="24"/>
          <w:szCs w:val="24"/>
          <w:lang w:val="hy-AM"/>
        </w:rPr>
        <w:t xml:space="preserve"> </w:t>
      </w:r>
      <w:r w:rsidRPr="00696EA4">
        <w:rPr>
          <w:rFonts w:ascii="GHEA Mariam" w:hAnsi="GHEA Mariam" w:cs="Arial"/>
          <w:sz w:val="24"/>
          <w:szCs w:val="24"/>
          <w:lang w:val="hy-AM"/>
        </w:rPr>
        <w:t>ԿԱՌԱՎԱՐՈՒԹՅՈՒՆ</w:t>
      </w:r>
    </w:p>
    <w:p w:rsidR="00696EA4" w:rsidRPr="00696EA4" w:rsidRDefault="00696EA4" w:rsidP="00696EA4">
      <w:pPr>
        <w:pStyle w:val="mechtex"/>
        <w:rPr>
          <w:rFonts w:ascii="GHEA Mariam" w:hAnsi="GHEA Mariam"/>
          <w:sz w:val="24"/>
          <w:szCs w:val="24"/>
          <w:lang w:val="hy-AM"/>
        </w:rPr>
      </w:pPr>
      <w:r w:rsidRPr="00696EA4">
        <w:rPr>
          <w:rFonts w:ascii="Calibri" w:hAnsi="Calibri" w:cs="Calibri"/>
          <w:sz w:val="24"/>
          <w:szCs w:val="24"/>
          <w:lang w:val="hy-AM"/>
        </w:rPr>
        <w:t> </w:t>
      </w:r>
    </w:p>
    <w:p w:rsidR="00696EA4" w:rsidRPr="00696EA4" w:rsidRDefault="00696EA4" w:rsidP="00696EA4">
      <w:pPr>
        <w:pStyle w:val="mechtex"/>
        <w:rPr>
          <w:rFonts w:ascii="GHEA Mariam" w:hAnsi="GHEA Mariam"/>
          <w:sz w:val="24"/>
          <w:szCs w:val="24"/>
          <w:lang w:val="hy-AM"/>
        </w:rPr>
      </w:pPr>
      <w:r w:rsidRPr="00696EA4">
        <w:rPr>
          <w:rFonts w:ascii="GHEA Mariam" w:hAnsi="GHEA Mariam" w:cs="Arial"/>
          <w:sz w:val="24"/>
          <w:szCs w:val="24"/>
          <w:lang w:val="hy-AM"/>
        </w:rPr>
        <w:t>Ո</w:t>
      </w:r>
      <w:r w:rsidRPr="00696EA4">
        <w:rPr>
          <w:rFonts w:ascii="GHEA Mariam" w:hAnsi="GHEA Mariam"/>
          <w:sz w:val="24"/>
          <w:szCs w:val="24"/>
          <w:lang w:val="hy-AM"/>
        </w:rPr>
        <w:t xml:space="preserve"> </w:t>
      </w:r>
      <w:r w:rsidRPr="00696EA4">
        <w:rPr>
          <w:rFonts w:ascii="GHEA Mariam" w:hAnsi="GHEA Mariam" w:cs="Arial"/>
          <w:sz w:val="24"/>
          <w:szCs w:val="24"/>
          <w:lang w:val="hy-AM"/>
        </w:rPr>
        <w:t>Ր</w:t>
      </w:r>
      <w:r w:rsidRPr="00696EA4">
        <w:rPr>
          <w:rFonts w:ascii="GHEA Mariam" w:hAnsi="GHEA Mariam"/>
          <w:sz w:val="24"/>
          <w:szCs w:val="24"/>
          <w:lang w:val="hy-AM"/>
        </w:rPr>
        <w:t xml:space="preserve"> </w:t>
      </w:r>
      <w:r w:rsidRPr="00696EA4">
        <w:rPr>
          <w:rFonts w:ascii="GHEA Mariam" w:hAnsi="GHEA Mariam" w:cs="Arial"/>
          <w:sz w:val="24"/>
          <w:szCs w:val="24"/>
          <w:lang w:val="hy-AM"/>
        </w:rPr>
        <w:t>Ո</w:t>
      </w:r>
      <w:r w:rsidRPr="00696EA4">
        <w:rPr>
          <w:rFonts w:ascii="GHEA Mariam" w:hAnsi="GHEA Mariam"/>
          <w:sz w:val="24"/>
          <w:szCs w:val="24"/>
          <w:lang w:val="hy-AM"/>
        </w:rPr>
        <w:t xml:space="preserve"> </w:t>
      </w:r>
      <w:r w:rsidRPr="00696EA4">
        <w:rPr>
          <w:rFonts w:ascii="GHEA Mariam" w:hAnsi="GHEA Mariam" w:cs="Arial"/>
          <w:sz w:val="24"/>
          <w:szCs w:val="24"/>
          <w:lang w:val="hy-AM"/>
        </w:rPr>
        <w:t>Շ</w:t>
      </w:r>
      <w:r w:rsidRPr="00696EA4">
        <w:rPr>
          <w:rFonts w:ascii="GHEA Mariam" w:hAnsi="GHEA Mariam"/>
          <w:sz w:val="24"/>
          <w:szCs w:val="24"/>
          <w:lang w:val="hy-AM"/>
        </w:rPr>
        <w:t xml:space="preserve"> </w:t>
      </w:r>
      <w:r w:rsidRPr="00696EA4">
        <w:rPr>
          <w:rFonts w:ascii="GHEA Mariam" w:hAnsi="GHEA Mariam" w:cs="Arial"/>
          <w:sz w:val="24"/>
          <w:szCs w:val="24"/>
          <w:lang w:val="hy-AM"/>
        </w:rPr>
        <w:t>ՈՒ</w:t>
      </w:r>
      <w:r w:rsidRPr="00696EA4">
        <w:rPr>
          <w:rFonts w:ascii="GHEA Mariam" w:hAnsi="GHEA Mariam"/>
          <w:sz w:val="24"/>
          <w:szCs w:val="24"/>
          <w:lang w:val="hy-AM"/>
        </w:rPr>
        <w:t xml:space="preserve"> </w:t>
      </w:r>
      <w:r w:rsidRPr="00696EA4">
        <w:rPr>
          <w:rFonts w:ascii="GHEA Mariam" w:hAnsi="GHEA Mariam" w:cs="Arial"/>
          <w:sz w:val="24"/>
          <w:szCs w:val="24"/>
          <w:lang w:val="hy-AM"/>
        </w:rPr>
        <w:t>Մ</w:t>
      </w:r>
    </w:p>
    <w:p w:rsidR="00696EA4" w:rsidRDefault="00696EA4" w:rsidP="00696EA4">
      <w:pPr>
        <w:pStyle w:val="mechtex"/>
        <w:rPr>
          <w:rFonts w:ascii="Sylfaen" w:hAnsi="Sylfaen" w:cs="Calibri"/>
          <w:sz w:val="24"/>
          <w:szCs w:val="24"/>
          <w:lang w:val="hy-AM"/>
        </w:rPr>
      </w:pPr>
      <w:r w:rsidRPr="00696EA4">
        <w:rPr>
          <w:rFonts w:ascii="Calibri" w:hAnsi="Calibri" w:cs="Calibri"/>
          <w:sz w:val="24"/>
          <w:szCs w:val="24"/>
          <w:lang w:val="hy-AM"/>
        </w:rPr>
        <w:t> </w:t>
      </w:r>
    </w:p>
    <w:p w:rsidR="00101A84" w:rsidRPr="00101A84" w:rsidRDefault="00101A84" w:rsidP="00696EA4">
      <w:pPr>
        <w:pStyle w:val="mechtex"/>
        <w:rPr>
          <w:rFonts w:ascii="Sylfaen" w:hAnsi="Sylfaen"/>
          <w:sz w:val="24"/>
          <w:szCs w:val="24"/>
          <w:lang w:val="hy-AM"/>
        </w:rPr>
      </w:pPr>
    </w:p>
    <w:p w:rsidR="00696EA4" w:rsidRPr="00696EA4" w:rsidRDefault="00696EA4" w:rsidP="00696EA4">
      <w:pPr>
        <w:pStyle w:val="mechtex"/>
        <w:rPr>
          <w:rFonts w:ascii="GHEA Mariam" w:hAnsi="GHEA Mariam"/>
          <w:sz w:val="24"/>
          <w:szCs w:val="24"/>
          <w:lang w:val="hy-AM"/>
        </w:rPr>
      </w:pPr>
      <w:r w:rsidRPr="00696EA4">
        <w:rPr>
          <w:rFonts w:ascii="GHEA Mariam" w:hAnsi="GHEA Mariam"/>
          <w:sz w:val="24"/>
          <w:szCs w:val="24"/>
          <w:lang w:val="hy-AM"/>
        </w:rPr>
        <w:t>17</w:t>
      </w:r>
      <w:r>
        <w:rPr>
          <w:rFonts w:ascii="Calibri" w:hAnsi="Calibri" w:cs="Calibri"/>
          <w:sz w:val="24"/>
          <w:szCs w:val="24"/>
          <w:lang w:val="hy-AM"/>
        </w:rPr>
        <w:t xml:space="preserve"> </w:t>
      </w:r>
      <w:r w:rsidRPr="00696EA4">
        <w:rPr>
          <w:rFonts w:ascii="GHEA Mariam" w:hAnsi="GHEA Mariam" w:cs="Arial"/>
          <w:sz w:val="24"/>
          <w:szCs w:val="24"/>
          <w:lang w:val="hy-AM"/>
        </w:rPr>
        <w:t>հուլիսի</w:t>
      </w:r>
      <w:r w:rsidRPr="00696EA4">
        <w:rPr>
          <w:rFonts w:ascii="GHEA Mariam" w:hAnsi="GHEA Mariam"/>
          <w:sz w:val="24"/>
          <w:szCs w:val="24"/>
          <w:lang w:val="hy-AM"/>
        </w:rPr>
        <w:t xml:space="preserve"> 2014 </w:t>
      </w:r>
      <w:r w:rsidRPr="00696EA4">
        <w:rPr>
          <w:rFonts w:ascii="GHEA Mariam" w:hAnsi="GHEA Mariam" w:cs="Arial"/>
          <w:sz w:val="24"/>
          <w:szCs w:val="24"/>
          <w:lang w:val="hy-AM"/>
        </w:rPr>
        <w:t>թվականի</w:t>
      </w:r>
      <w:r w:rsidRPr="00696EA4">
        <w:rPr>
          <w:rFonts w:ascii="GHEA Mariam" w:hAnsi="GHEA Mariam"/>
          <w:sz w:val="24"/>
          <w:szCs w:val="24"/>
          <w:lang w:val="hy-AM"/>
        </w:rPr>
        <w:t xml:space="preserve"> N 743-</w:t>
      </w:r>
      <w:r w:rsidRPr="00696EA4">
        <w:rPr>
          <w:rFonts w:ascii="GHEA Mariam" w:hAnsi="GHEA Mariam" w:cs="Arial"/>
          <w:sz w:val="24"/>
          <w:szCs w:val="24"/>
          <w:lang w:val="hy-AM"/>
        </w:rPr>
        <w:t>Ն</w:t>
      </w:r>
    </w:p>
    <w:p w:rsidR="00696EA4" w:rsidRDefault="00696EA4" w:rsidP="00696EA4">
      <w:pPr>
        <w:pStyle w:val="mechtex"/>
        <w:rPr>
          <w:rFonts w:ascii="Sylfaen" w:hAnsi="Sylfaen" w:cs="Calibri"/>
          <w:sz w:val="24"/>
          <w:szCs w:val="24"/>
          <w:lang w:val="hy-AM"/>
        </w:rPr>
      </w:pPr>
      <w:r w:rsidRPr="00696EA4">
        <w:rPr>
          <w:rFonts w:ascii="Calibri" w:hAnsi="Calibri" w:cs="Calibri"/>
          <w:sz w:val="24"/>
          <w:szCs w:val="24"/>
          <w:lang w:val="hy-AM"/>
        </w:rPr>
        <w:t> </w:t>
      </w:r>
    </w:p>
    <w:p w:rsidR="00101A84" w:rsidRPr="00101A84" w:rsidRDefault="00101A84" w:rsidP="00696EA4">
      <w:pPr>
        <w:pStyle w:val="mechtex"/>
        <w:rPr>
          <w:rFonts w:ascii="Sylfaen" w:hAnsi="Sylfaen"/>
          <w:sz w:val="24"/>
          <w:szCs w:val="24"/>
          <w:lang w:val="hy-AM"/>
        </w:rPr>
      </w:pPr>
    </w:p>
    <w:p w:rsidR="00101A84" w:rsidRDefault="00696EA4" w:rsidP="00696EA4">
      <w:pPr>
        <w:pStyle w:val="mechtex"/>
        <w:rPr>
          <w:rFonts w:ascii="GHEA Mariam" w:hAnsi="GHEA Mariam"/>
          <w:sz w:val="24"/>
          <w:szCs w:val="24"/>
          <w:shd w:val="clear" w:color="auto" w:fill="FFFFFF"/>
          <w:lang w:val="hy-AM"/>
        </w:rPr>
      </w:pPr>
      <w:r w:rsidRPr="00101A84">
        <w:rPr>
          <w:rFonts w:ascii="GHEA Mariam" w:hAnsi="GHEA Mariam" w:cs="Arial"/>
          <w:spacing w:val="-6"/>
          <w:sz w:val="24"/>
          <w:szCs w:val="24"/>
          <w:shd w:val="clear" w:color="auto" w:fill="FFFFFF"/>
          <w:lang w:val="hy-AM"/>
        </w:rPr>
        <w:t>ԵՐԵԽԱՆԵՐԻ</w:t>
      </w:r>
      <w:r w:rsidRPr="00101A84">
        <w:rPr>
          <w:rFonts w:ascii="GHEA Mariam" w:hAnsi="GHEA Mariam"/>
          <w:spacing w:val="-6"/>
          <w:sz w:val="24"/>
          <w:szCs w:val="24"/>
          <w:shd w:val="clear" w:color="auto" w:fill="FFFFFF"/>
          <w:lang w:val="hy-AM"/>
        </w:rPr>
        <w:t xml:space="preserve"> </w:t>
      </w:r>
      <w:r w:rsidRPr="00101A84">
        <w:rPr>
          <w:rFonts w:ascii="GHEA Mariam" w:hAnsi="GHEA Mariam" w:cs="Arial"/>
          <w:spacing w:val="-6"/>
          <w:sz w:val="24"/>
          <w:szCs w:val="24"/>
          <w:shd w:val="clear" w:color="auto" w:fill="FFFFFF"/>
          <w:lang w:val="hy-AM"/>
        </w:rPr>
        <w:t>ՇՈՒՐՋՕՐՅԱ</w:t>
      </w:r>
      <w:r w:rsidRPr="00101A84">
        <w:rPr>
          <w:rFonts w:ascii="GHEA Mariam" w:hAnsi="GHEA Mariam"/>
          <w:spacing w:val="-6"/>
          <w:sz w:val="24"/>
          <w:szCs w:val="24"/>
          <w:shd w:val="clear" w:color="auto" w:fill="FFFFFF"/>
          <w:lang w:val="hy-AM"/>
        </w:rPr>
        <w:t xml:space="preserve"> </w:t>
      </w:r>
      <w:r w:rsidRPr="00101A84">
        <w:rPr>
          <w:rFonts w:ascii="GHEA Mariam" w:hAnsi="GHEA Mariam" w:cs="Arial"/>
          <w:spacing w:val="-6"/>
          <w:sz w:val="24"/>
          <w:szCs w:val="24"/>
          <w:shd w:val="clear" w:color="auto" w:fill="FFFFFF"/>
          <w:lang w:val="hy-AM"/>
        </w:rPr>
        <w:t>ԽՆԱՄՔ</w:t>
      </w:r>
      <w:r w:rsidRPr="00101A84">
        <w:rPr>
          <w:rFonts w:ascii="GHEA Mariam" w:hAnsi="GHEA Mariam"/>
          <w:spacing w:val="-6"/>
          <w:sz w:val="24"/>
          <w:szCs w:val="24"/>
          <w:shd w:val="clear" w:color="auto" w:fill="FFFFFF"/>
          <w:lang w:val="hy-AM"/>
        </w:rPr>
        <w:t xml:space="preserve"> </w:t>
      </w:r>
      <w:r w:rsidRPr="00101A84">
        <w:rPr>
          <w:rFonts w:ascii="GHEA Mariam" w:hAnsi="GHEA Mariam" w:cs="Arial"/>
          <w:spacing w:val="-6"/>
          <w:sz w:val="24"/>
          <w:szCs w:val="24"/>
          <w:shd w:val="clear" w:color="auto" w:fill="FFFFFF"/>
          <w:lang w:val="hy-AM"/>
        </w:rPr>
        <w:t>ԵՎ</w:t>
      </w:r>
      <w:r w:rsidRPr="00101A84">
        <w:rPr>
          <w:rFonts w:ascii="GHEA Mariam" w:hAnsi="GHEA Mariam"/>
          <w:spacing w:val="-6"/>
          <w:sz w:val="24"/>
          <w:szCs w:val="24"/>
          <w:shd w:val="clear" w:color="auto" w:fill="FFFFFF"/>
          <w:lang w:val="hy-AM"/>
        </w:rPr>
        <w:t xml:space="preserve"> </w:t>
      </w:r>
      <w:r w:rsidRPr="00101A84">
        <w:rPr>
          <w:rFonts w:ascii="GHEA Mariam" w:hAnsi="GHEA Mariam" w:cs="Arial"/>
          <w:spacing w:val="-6"/>
          <w:sz w:val="24"/>
          <w:szCs w:val="24"/>
          <w:shd w:val="clear" w:color="auto" w:fill="FFFFFF"/>
          <w:lang w:val="hy-AM"/>
        </w:rPr>
        <w:t>ՊԱՇՏՊԱՆՈՒԹՅՈՒՆ</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ԻՐԱԿԱՆԱՑՆՈՂ</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ՀԱՍՏԱՏՈՒԹՅՈՒՆՆԵՐՈՒՄ</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ԽՆԱՄՎՈՂ</w:t>
      </w:r>
      <w:r w:rsidRPr="00696EA4">
        <w:rPr>
          <w:rFonts w:ascii="GHEA Mariam" w:hAnsi="GHEA Mariam"/>
          <w:sz w:val="24"/>
          <w:szCs w:val="24"/>
          <w:shd w:val="clear" w:color="auto" w:fill="FFFFFF"/>
          <w:lang w:val="hy-AM"/>
        </w:rPr>
        <w:t xml:space="preserve"> </w:t>
      </w:r>
    </w:p>
    <w:p w:rsidR="00101A84" w:rsidRDefault="00696EA4" w:rsidP="00696EA4">
      <w:pPr>
        <w:pStyle w:val="mechtex"/>
        <w:rPr>
          <w:rFonts w:ascii="GHEA Mariam" w:hAnsi="GHEA Mariam"/>
          <w:sz w:val="24"/>
          <w:szCs w:val="24"/>
          <w:shd w:val="clear" w:color="auto" w:fill="FFFFFF"/>
          <w:lang w:val="hy-AM"/>
        </w:rPr>
      </w:pPr>
      <w:r w:rsidRPr="00696EA4">
        <w:rPr>
          <w:rFonts w:ascii="GHEA Mariam" w:hAnsi="GHEA Mariam" w:cs="Arial"/>
          <w:sz w:val="24"/>
          <w:szCs w:val="24"/>
          <w:shd w:val="clear" w:color="auto" w:fill="FFFFFF"/>
          <w:lang w:val="hy-AM"/>
        </w:rPr>
        <w:t>ԵՐԵԽԱՆԵՐԻ՝</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ԸՆՏԱՆԻՔՆԵՐԻ</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ՀԵՏ</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ՎԵՐԱՄԻԱՎՈՐՄԱՆ</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ԿԱԶՄԱԿԵՐՊՄԱՆ</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ԵՎ</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ԸՆՏԱՆԻՔՆԵՐԻՑ</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ԵՐԵԽԱՆԵՐԻ</w:t>
      </w:r>
      <w:r w:rsidRPr="00696EA4">
        <w:rPr>
          <w:rFonts w:ascii="GHEA Mariam" w:hAnsi="GHEA Mariam"/>
          <w:sz w:val="24"/>
          <w:szCs w:val="24"/>
          <w:shd w:val="clear" w:color="auto" w:fill="FFFFFF"/>
          <w:lang w:val="hy-AM"/>
        </w:rPr>
        <w:t xml:space="preserve"> </w:t>
      </w:r>
    </w:p>
    <w:p w:rsidR="00101A84" w:rsidRDefault="00696EA4" w:rsidP="00696EA4">
      <w:pPr>
        <w:pStyle w:val="mechtex"/>
        <w:rPr>
          <w:rFonts w:ascii="GHEA Mariam" w:hAnsi="GHEA Mariam" w:cs="Arial"/>
          <w:sz w:val="24"/>
          <w:szCs w:val="24"/>
          <w:shd w:val="clear" w:color="auto" w:fill="FFFFFF"/>
          <w:lang w:val="hy-AM"/>
        </w:rPr>
      </w:pPr>
      <w:r w:rsidRPr="00696EA4">
        <w:rPr>
          <w:rFonts w:ascii="GHEA Mariam" w:hAnsi="GHEA Mariam" w:cs="Arial"/>
          <w:sz w:val="24"/>
          <w:szCs w:val="24"/>
          <w:shd w:val="clear" w:color="auto" w:fill="FFFFFF"/>
          <w:lang w:val="hy-AM"/>
        </w:rPr>
        <w:t>ԲԱԺԱՆՄԱՆ</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ՌԻՍԿԵՐԻ</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ԿԱՆԽԱՐԳԵԼՄԱՆ</w:t>
      </w:r>
      <w:r w:rsidRPr="00696EA4">
        <w:rPr>
          <w:rFonts w:ascii="GHEA Mariam" w:hAnsi="GHEA Mariam"/>
          <w:sz w:val="24"/>
          <w:szCs w:val="24"/>
          <w:shd w:val="clear" w:color="auto" w:fill="FFFFFF"/>
          <w:lang w:val="hy-AM"/>
        </w:rPr>
        <w:t xml:space="preserve"> </w:t>
      </w:r>
      <w:r w:rsidRPr="00696EA4">
        <w:rPr>
          <w:rFonts w:ascii="GHEA Mariam" w:hAnsi="GHEA Mariam" w:cs="Arial"/>
          <w:sz w:val="24"/>
          <w:szCs w:val="24"/>
          <w:shd w:val="clear" w:color="auto" w:fill="FFFFFF"/>
          <w:lang w:val="hy-AM"/>
        </w:rPr>
        <w:t>ԾՐԱԳԻՐԸ</w:t>
      </w:r>
    </w:p>
    <w:p w:rsidR="00696EA4" w:rsidRDefault="00696EA4" w:rsidP="00696EA4">
      <w:pPr>
        <w:pStyle w:val="mechtex"/>
        <w:rPr>
          <w:rFonts w:ascii="GHEA Mariam" w:hAnsi="GHEA Mariam" w:cs="Arial"/>
          <w:sz w:val="24"/>
          <w:szCs w:val="24"/>
          <w:lang w:val="hy-AM"/>
        </w:rPr>
      </w:pPr>
      <w:r w:rsidRPr="00696EA4">
        <w:rPr>
          <w:rFonts w:ascii="GHEA Mariam" w:hAnsi="GHEA Mariam" w:cs="Arial"/>
          <w:sz w:val="24"/>
          <w:szCs w:val="24"/>
          <w:lang w:val="hy-AM"/>
        </w:rPr>
        <w:t>ՀԱՍՏԱՏԵԼՈՒ</w:t>
      </w:r>
      <w:r w:rsidRPr="00696EA4">
        <w:rPr>
          <w:rFonts w:ascii="GHEA Mariam" w:hAnsi="GHEA Mariam"/>
          <w:sz w:val="24"/>
          <w:szCs w:val="24"/>
          <w:lang w:val="hy-AM"/>
        </w:rPr>
        <w:t xml:space="preserve"> </w:t>
      </w:r>
      <w:r w:rsidRPr="00696EA4">
        <w:rPr>
          <w:rFonts w:ascii="GHEA Mariam" w:hAnsi="GHEA Mariam" w:cs="Arial"/>
          <w:sz w:val="24"/>
          <w:szCs w:val="24"/>
          <w:lang w:val="hy-AM"/>
        </w:rPr>
        <w:t>ՄԱՍԻՆ</w:t>
      </w:r>
    </w:p>
    <w:p w:rsidR="00101A84" w:rsidRPr="00696EA4" w:rsidRDefault="00101A84" w:rsidP="00696EA4">
      <w:pPr>
        <w:pStyle w:val="mechtex"/>
        <w:rPr>
          <w:rFonts w:ascii="GHEA Mariam" w:hAnsi="GHEA Mariam"/>
          <w:sz w:val="24"/>
          <w:szCs w:val="24"/>
          <w:lang w:val="hy-AM"/>
        </w:rPr>
      </w:pPr>
      <w:r>
        <w:rPr>
          <w:rFonts w:ascii="GHEA Mariam" w:hAnsi="GHEA Mariam" w:cs="Arial"/>
          <w:sz w:val="24"/>
          <w:szCs w:val="24"/>
          <w:lang w:val="hy-AM"/>
        </w:rPr>
        <w:t>----------------------------------------------------------------------------------------</w:t>
      </w:r>
    </w:p>
    <w:p w:rsidR="00696EA4" w:rsidRDefault="00696EA4" w:rsidP="00696EA4">
      <w:pPr>
        <w:shd w:val="clear" w:color="auto" w:fill="FFFFFF"/>
        <w:spacing w:line="360" w:lineRule="auto"/>
        <w:ind w:firstLine="375"/>
        <w:rPr>
          <w:rFonts w:ascii="Sylfaen" w:hAnsi="Sylfaen" w:cs="Calibri"/>
          <w:b/>
          <w:color w:val="000000"/>
          <w:sz w:val="28"/>
          <w:szCs w:val="24"/>
          <w:lang w:val="hy-AM"/>
        </w:rPr>
      </w:pPr>
      <w:r w:rsidRPr="00696EA4">
        <w:rPr>
          <w:rFonts w:ascii="Calibri" w:hAnsi="Calibri" w:cs="Calibri"/>
          <w:b/>
          <w:color w:val="000000"/>
          <w:sz w:val="24"/>
          <w:szCs w:val="24"/>
          <w:lang w:val="hy-AM"/>
        </w:rPr>
        <w:t> </w:t>
      </w:r>
    </w:p>
    <w:p w:rsidR="00101A84" w:rsidRPr="00101A84" w:rsidRDefault="00101A84" w:rsidP="00696EA4">
      <w:pPr>
        <w:shd w:val="clear" w:color="auto" w:fill="FFFFFF"/>
        <w:spacing w:line="360" w:lineRule="auto"/>
        <w:ind w:firstLine="375"/>
        <w:rPr>
          <w:rFonts w:ascii="Sylfaen" w:hAnsi="Sylfaen"/>
          <w:b/>
          <w:color w:val="000000"/>
          <w:sz w:val="8"/>
          <w:szCs w:val="24"/>
          <w:lang w:val="hy-AM"/>
        </w:rPr>
      </w:pPr>
    </w:p>
    <w:p w:rsidR="00696EA4" w:rsidRPr="00696EA4" w:rsidRDefault="00696EA4" w:rsidP="00101A84">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 xml:space="preserve">Ղեկավարվելով «Երեխայի իրավունքների մասին» </w:t>
      </w:r>
      <w:r w:rsidR="00101A84" w:rsidRPr="00101A84">
        <w:rPr>
          <w:rFonts w:ascii="GHEA Mariam" w:hAnsi="GHEA Mariam" w:cs="Sylfaen"/>
          <w:bCs/>
          <w:color w:val="000000"/>
          <w:spacing w:val="-8"/>
          <w:sz w:val="24"/>
          <w:szCs w:val="24"/>
          <w:lang w:val="fr-FR" w:eastAsia="en-US"/>
        </w:rPr>
        <w:t>Հայաստանի</w:t>
      </w:r>
      <w:r w:rsidR="00101A84" w:rsidRPr="00101A84">
        <w:rPr>
          <w:rFonts w:ascii="GHEA Mariam" w:hAnsi="GHEA Mariam" w:cs="Arial Armenian"/>
          <w:bCs/>
          <w:color w:val="000000"/>
          <w:spacing w:val="-8"/>
          <w:sz w:val="24"/>
          <w:szCs w:val="24"/>
          <w:lang w:val="fr-FR" w:eastAsia="en-US"/>
        </w:rPr>
        <w:t xml:space="preserve"> </w:t>
      </w:r>
      <w:r w:rsidR="00101A84" w:rsidRPr="00101A84">
        <w:rPr>
          <w:rFonts w:ascii="GHEA Mariam" w:hAnsi="GHEA Mariam" w:cs="Sylfaen"/>
          <w:bCs/>
          <w:color w:val="000000"/>
          <w:spacing w:val="-8"/>
          <w:sz w:val="24"/>
          <w:szCs w:val="24"/>
          <w:lang w:val="fr-FR" w:eastAsia="en-US"/>
        </w:rPr>
        <w:t>Հանրա</w:t>
      </w:r>
      <w:r w:rsidR="00101A84" w:rsidRPr="00101A84">
        <w:rPr>
          <w:rFonts w:ascii="GHEA Mariam" w:hAnsi="GHEA Mariam" w:cs="Sylfaen"/>
          <w:bCs/>
          <w:color w:val="000000"/>
          <w:spacing w:val="-8"/>
          <w:sz w:val="24"/>
          <w:szCs w:val="24"/>
          <w:lang w:val="fr-FR" w:eastAsia="en-US"/>
        </w:rPr>
        <w:softHyphen/>
        <w:t>պետության</w:t>
      </w:r>
      <w:r w:rsidR="00101A84">
        <w:rPr>
          <w:rFonts w:ascii="GHEA Mariam" w:hAnsi="GHEA Mariam"/>
          <w:color w:val="000000"/>
          <w:sz w:val="24"/>
          <w:szCs w:val="24"/>
          <w:lang w:val="hy-AM"/>
        </w:rPr>
        <w:t xml:space="preserve"> </w:t>
      </w:r>
      <w:r w:rsidRPr="00696EA4">
        <w:rPr>
          <w:rFonts w:ascii="GHEA Mariam" w:hAnsi="GHEA Mariam"/>
          <w:color w:val="000000"/>
          <w:sz w:val="24"/>
          <w:szCs w:val="24"/>
          <w:lang w:val="hy-AM"/>
        </w:rPr>
        <w:t xml:space="preserve">օրենքի 12-րդ հոդվածի 3-րդ մասով՝ </w:t>
      </w:r>
      <w:r w:rsidR="00101A84" w:rsidRPr="00101A84">
        <w:rPr>
          <w:rFonts w:ascii="GHEA Mariam" w:eastAsia="Arial Unicode MS" w:hAnsi="GHEA Mariam" w:cs="Sylfaen"/>
          <w:color w:val="000000"/>
          <w:sz w:val="24"/>
          <w:szCs w:val="24"/>
          <w:shd w:val="clear" w:color="auto" w:fill="FFFFFF"/>
          <w:lang w:val="hy-AM"/>
        </w:rPr>
        <w:t>Հայաստանի</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Հանրապետության</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կառավարությունը</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ո</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ր</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ո</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շ</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ու</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մ</w:t>
      </w:r>
      <w:r w:rsidR="00101A84" w:rsidRPr="00101A84">
        <w:rPr>
          <w:rFonts w:ascii="GHEA Mariam" w:eastAsia="Arial Unicode MS" w:hAnsi="GHEA Mariam" w:cs="Arial Armenian"/>
          <w:color w:val="000000"/>
          <w:sz w:val="24"/>
          <w:szCs w:val="24"/>
          <w:shd w:val="clear" w:color="auto" w:fill="FFFFFF"/>
          <w:lang w:val="hy-AM"/>
        </w:rPr>
        <w:t xml:space="preserve">   </w:t>
      </w:r>
      <w:r w:rsidR="00101A84" w:rsidRPr="00101A84">
        <w:rPr>
          <w:rFonts w:ascii="GHEA Mariam" w:eastAsia="Arial Unicode MS" w:hAnsi="GHEA Mariam" w:cs="Sylfaen"/>
          <w:color w:val="000000"/>
          <w:sz w:val="24"/>
          <w:szCs w:val="24"/>
          <w:shd w:val="clear" w:color="auto" w:fill="FFFFFF"/>
          <w:lang w:val="hy-AM"/>
        </w:rPr>
        <w:t>է</w:t>
      </w:r>
      <w:r w:rsidR="00101A84" w:rsidRPr="00101A84">
        <w:rPr>
          <w:rFonts w:ascii="GHEA Mariam" w:eastAsia="Arial Unicode MS" w:hAnsi="GHEA Mariam" w:cs="Arial Armenian"/>
          <w:color w:val="000000"/>
          <w:sz w:val="24"/>
          <w:szCs w:val="24"/>
          <w:shd w:val="clear" w:color="auto" w:fill="FFFFFF"/>
          <w:lang w:val="hy-AM"/>
        </w:rPr>
        <w:t>.</w:t>
      </w:r>
    </w:p>
    <w:p w:rsidR="00696EA4" w:rsidRPr="00696EA4" w:rsidRDefault="00696EA4" w:rsidP="00101A84">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1. Հաստատել</w:t>
      </w:r>
      <w:r w:rsidR="00101A84">
        <w:rPr>
          <w:rFonts w:ascii="GHEA Mariam" w:hAnsi="GHEA Mariam"/>
          <w:color w:val="000000"/>
          <w:sz w:val="24"/>
          <w:szCs w:val="24"/>
          <w:lang w:val="hy-AM"/>
        </w:rPr>
        <w:t xml:space="preserve"> ե</w:t>
      </w:r>
      <w:r w:rsidRPr="00696EA4">
        <w:rPr>
          <w:rFonts w:ascii="GHEA Mariam" w:hAnsi="GHEA Mariam"/>
          <w:color w:val="000000"/>
          <w:sz w:val="24"/>
          <w:szCs w:val="24"/>
          <w:shd w:val="clear" w:color="auto" w:fill="FFFFFF"/>
          <w:lang w:val="hy-AM"/>
        </w:rPr>
        <w:t>րեխաների շուրջօրյա խնամք և պաշտպանություն իրակա</w:t>
      </w:r>
      <w:r w:rsidR="00101A84">
        <w:rPr>
          <w:rFonts w:ascii="GHEA Mariam" w:hAnsi="GHEA Mariam"/>
          <w:color w:val="000000"/>
          <w:sz w:val="24"/>
          <w:szCs w:val="24"/>
          <w:shd w:val="clear" w:color="auto" w:fill="FFFFFF"/>
          <w:lang w:val="hy-AM"/>
        </w:rPr>
        <w:softHyphen/>
      </w:r>
      <w:r w:rsidRPr="00696EA4">
        <w:rPr>
          <w:rFonts w:ascii="GHEA Mariam" w:hAnsi="GHEA Mariam"/>
          <w:color w:val="000000"/>
          <w:sz w:val="24"/>
          <w:szCs w:val="24"/>
          <w:shd w:val="clear" w:color="auto" w:fill="FFFFFF"/>
          <w:lang w:val="hy-AM"/>
        </w:rPr>
        <w:t>նացնող հաստատություններում խնամվող երեխաների՝ ընտանիքների հետ վերա</w:t>
      </w:r>
      <w:r w:rsidR="00101A84">
        <w:rPr>
          <w:rFonts w:ascii="GHEA Mariam" w:hAnsi="GHEA Mariam"/>
          <w:color w:val="000000"/>
          <w:sz w:val="24"/>
          <w:szCs w:val="24"/>
          <w:shd w:val="clear" w:color="auto" w:fill="FFFFFF"/>
          <w:lang w:val="hy-AM"/>
        </w:rPr>
        <w:softHyphen/>
      </w:r>
      <w:r w:rsidRPr="00696EA4">
        <w:rPr>
          <w:rFonts w:ascii="GHEA Mariam" w:hAnsi="GHEA Mariam"/>
          <w:color w:val="000000"/>
          <w:sz w:val="24"/>
          <w:szCs w:val="24"/>
          <w:shd w:val="clear" w:color="auto" w:fill="FFFFFF"/>
          <w:lang w:val="hy-AM"/>
        </w:rPr>
        <w:t>միավորման կազմակերպման և ընտանիքներից երեխաների բաժանման ռիսկերի կանխարգելման ծրագիրը</w:t>
      </w:r>
      <w:r w:rsidRPr="00696EA4">
        <w:rPr>
          <w:rFonts w:ascii="GHEA Mariam" w:hAnsi="GHEA Mariam"/>
          <w:color w:val="000000"/>
          <w:sz w:val="24"/>
          <w:szCs w:val="24"/>
          <w:lang w:val="hy-AM"/>
        </w:rPr>
        <w:t xml:space="preserve"> (այսուհետ` ծրագիր)` համաձայն հավելվածի</w:t>
      </w:r>
      <w:r w:rsidR="00101A84">
        <w:rPr>
          <w:rFonts w:ascii="GHEA Mariam" w:hAnsi="GHEA Mariam"/>
          <w:color w:val="000000"/>
          <w:sz w:val="24"/>
          <w:szCs w:val="24"/>
          <w:lang w:val="hy-AM"/>
        </w:rPr>
        <w:t>:</w:t>
      </w:r>
    </w:p>
    <w:p w:rsidR="00696EA4" w:rsidRPr="00696EA4" w:rsidRDefault="00696EA4" w:rsidP="00101A84">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2. Հայաստանի Հանրապետության ֆինանսների նախարարին` ծրագիրն իրականացնելու համար անհրաժեշտ միջոցները Հայաստանի Հանրապետության պետական բյուջեում նախատեսելու հնարավորության հարցը քննարկել յուրա</w:t>
      </w:r>
      <w:r w:rsidR="00101A84">
        <w:rPr>
          <w:rFonts w:ascii="GHEA Mariam" w:hAnsi="GHEA Mariam"/>
          <w:color w:val="000000"/>
          <w:sz w:val="24"/>
          <w:szCs w:val="24"/>
          <w:lang w:val="hy-AM"/>
        </w:rPr>
        <w:softHyphen/>
      </w:r>
      <w:r w:rsidRPr="00696EA4">
        <w:rPr>
          <w:rFonts w:ascii="GHEA Mariam" w:hAnsi="GHEA Mariam"/>
          <w:color w:val="000000"/>
          <w:sz w:val="24"/>
          <w:szCs w:val="24"/>
          <w:lang w:val="hy-AM"/>
        </w:rPr>
        <w:t xml:space="preserve">քանչյուր տարվա պետական բյուջեի կազմման գործընթացի շրջանակներում` </w:t>
      </w:r>
      <w:r w:rsidRPr="00101A84">
        <w:rPr>
          <w:rFonts w:ascii="GHEA Mariam" w:hAnsi="GHEA Mariam"/>
          <w:color w:val="000000"/>
          <w:spacing w:val="-2"/>
          <w:sz w:val="24"/>
          <w:szCs w:val="24"/>
          <w:lang w:val="hy-AM"/>
        </w:rPr>
        <w:t>Հայաստանի Հանրապետության աշխատանքի և սոցիալական հարցերի նախարա</w:t>
      </w:r>
      <w:r w:rsidR="00101A84" w:rsidRPr="00101A84">
        <w:rPr>
          <w:rFonts w:ascii="GHEA Mariam" w:hAnsi="GHEA Mariam"/>
          <w:color w:val="000000"/>
          <w:spacing w:val="-2"/>
          <w:sz w:val="24"/>
          <w:szCs w:val="24"/>
          <w:lang w:val="hy-AM"/>
        </w:rPr>
        <w:softHyphen/>
      </w:r>
      <w:r w:rsidRPr="00101A84">
        <w:rPr>
          <w:rFonts w:ascii="GHEA Mariam" w:hAnsi="GHEA Mariam"/>
          <w:color w:val="000000"/>
          <w:spacing w:val="-2"/>
          <w:sz w:val="24"/>
          <w:szCs w:val="24"/>
          <w:lang w:val="hy-AM"/>
        </w:rPr>
        <w:t>րության</w:t>
      </w:r>
      <w:r w:rsidRPr="00696EA4">
        <w:rPr>
          <w:rFonts w:ascii="GHEA Mariam" w:hAnsi="GHEA Mariam"/>
          <w:color w:val="000000"/>
          <w:sz w:val="24"/>
          <w:szCs w:val="24"/>
          <w:lang w:val="hy-AM"/>
        </w:rPr>
        <w:t xml:space="preserve"> կողմից ներկայացված բյուջետային հայտի առկայության պայմաններում:</w:t>
      </w:r>
    </w:p>
    <w:p w:rsidR="00696EA4" w:rsidRPr="00696EA4" w:rsidRDefault="00696EA4" w:rsidP="00101A84">
      <w:pPr>
        <w:shd w:val="clear" w:color="auto" w:fill="FFFFFF"/>
        <w:ind w:firstLine="709"/>
        <w:rPr>
          <w:rFonts w:ascii="GHEA Grapalat" w:hAnsi="GHEA Grapalat" w:cs="Courier New"/>
          <w:color w:val="000000"/>
          <w:sz w:val="24"/>
          <w:szCs w:val="24"/>
          <w:lang w:val="hy-AM"/>
        </w:rPr>
      </w:pPr>
      <w:r w:rsidRPr="00696EA4">
        <w:rPr>
          <w:rFonts w:ascii="Calibri" w:hAnsi="Calibri" w:cs="Calibri"/>
          <w:color w:val="000000"/>
          <w:sz w:val="24"/>
          <w:szCs w:val="24"/>
          <w:lang w:val="hy-AM"/>
        </w:rPr>
        <w:t> </w:t>
      </w:r>
    </w:p>
    <w:p w:rsidR="00696EA4" w:rsidRPr="00696EA4" w:rsidRDefault="00696EA4" w:rsidP="00101A84">
      <w:pPr>
        <w:shd w:val="clear" w:color="auto" w:fill="FFFFFF"/>
        <w:ind w:firstLine="709"/>
        <w:rPr>
          <w:rFonts w:ascii="GHEA Grapalat" w:hAnsi="GHEA Grapalat" w:cs="Courier New"/>
          <w:color w:val="000000"/>
          <w:sz w:val="24"/>
          <w:szCs w:val="24"/>
          <w:lang w:val="hy-AM"/>
        </w:rPr>
      </w:pPr>
    </w:p>
    <w:p w:rsidR="00696EA4" w:rsidRPr="00696EA4" w:rsidRDefault="00696EA4" w:rsidP="00101A84">
      <w:pPr>
        <w:shd w:val="clear" w:color="auto" w:fill="FFFFFF"/>
        <w:ind w:firstLine="709"/>
        <w:rPr>
          <w:rFonts w:ascii="GHEA Grapalat" w:hAnsi="GHEA Grapalat" w:cs="Courier New"/>
          <w:color w:val="000000"/>
          <w:sz w:val="24"/>
          <w:szCs w:val="24"/>
          <w:lang w:val="hy-AM"/>
        </w:rPr>
      </w:pPr>
    </w:p>
    <w:p w:rsidR="00696EA4" w:rsidRPr="00696EA4" w:rsidRDefault="00696EA4" w:rsidP="00101A84">
      <w:pPr>
        <w:shd w:val="clear" w:color="auto" w:fill="FFFFFF"/>
        <w:ind w:firstLine="709"/>
        <w:rPr>
          <w:rFonts w:ascii="GHEA Grapalat" w:hAnsi="GHEA Grapalat" w:cs="Courier New"/>
          <w:color w:val="000000"/>
          <w:sz w:val="24"/>
          <w:szCs w:val="24"/>
          <w:lang w:val="hy-AM"/>
        </w:rPr>
      </w:pPr>
    </w:p>
    <w:p w:rsidR="00696EA4" w:rsidRPr="00696EA4" w:rsidRDefault="00696EA4" w:rsidP="00101A84">
      <w:pPr>
        <w:shd w:val="clear" w:color="auto" w:fill="FFFFFF"/>
        <w:ind w:firstLine="709"/>
        <w:rPr>
          <w:rFonts w:ascii="GHEA Grapalat" w:hAnsi="GHEA Grapalat" w:cs="Courier New"/>
          <w:color w:val="000000"/>
          <w:sz w:val="24"/>
          <w:szCs w:val="24"/>
          <w:lang w:val="hy-AM"/>
        </w:rPr>
      </w:pPr>
    </w:p>
    <w:p w:rsidR="00696EA4" w:rsidRPr="00696EA4" w:rsidRDefault="00696EA4" w:rsidP="00101A84">
      <w:pPr>
        <w:shd w:val="clear" w:color="auto" w:fill="FFFFFF"/>
        <w:ind w:firstLine="709"/>
        <w:rPr>
          <w:rFonts w:ascii="GHEA Grapalat" w:hAnsi="GHEA Grapalat" w:cs="Courier New"/>
          <w:color w:val="000000"/>
          <w:sz w:val="24"/>
          <w:szCs w:val="24"/>
          <w:lang w:val="hy-AM"/>
        </w:rPr>
      </w:pPr>
    </w:p>
    <w:p w:rsidR="00696EA4" w:rsidRPr="00696EA4" w:rsidRDefault="00696EA4" w:rsidP="00696EA4">
      <w:pPr>
        <w:shd w:val="clear" w:color="auto" w:fill="FFFFFF"/>
        <w:ind w:firstLine="375"/>
        <w:rPr>
          <w:rFonts w:ascii="GHEA Grapalat" w:hAnsi="GHEA Grapalat" w:cs="Courier New"/>
          <w:color w:val="000000"/>
          <w:sz w:val="24"/>
          <w:szCs w:val="24"/>
          <w:lang w:val="hy-AM"/>
        </w:rPr>
      </w:pPr>
    </w:p>
    <w:p w:rsidR="00696EA4" w:rsidRPr="00696EA4" w:rsidRDefault="00696EA4" w:rsidP="00696EA4">
      <w:pPr>
        <w:shd w:val="clear" w:color="auto" w:fill="FFFFFF"/>
        <w:ind w:firstLine="375"/>
        <w:rPr>
          <w:rFonts w:ascii="GHEA Grapalat" w:hAnsi="GHEA Grapalat"/>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08"/>
        <w:gridCol w:w="4521"/>
      </w:tblGrid>
      <w:tr w:rsidR="00696EA4" w:rsidRPr="00696EA4" w:rsidTr="00E77E88">
        <w:trPr>
          <w:tblCellSpacing w:w="7" w:type="dxa"/>
        </w:trPr>
        <w:tc>
          <w:tcPr>
            <w:tcW w:w="0" w:type="auto"/>
            <w:shd w:val="clear" w:color="auto" w:fill="FFFFFF"/>
            <w:vAlign w:val="center"/>
            <w:hideMark/>
          </w:tcPr>
          <w:p w:rsidR="00696EA4" w:rsidRPr="00696EA4" w:rsidRDefault="00696EA4" w:rsidP="00E77E88">
            <w:pPr>
              <w:rPr>
                <w:rFonts w:ascii="GHEA Grapalat" w:hAnsi="GHEA Grapalat"/>
                <w:color w:val="000000"/>
                <w:sz w:val="24"/>
                <w:szCs w:val="24"/>
                <w:lang w:val="hy-AM"/>
              </w:rPr>
            </w:pPr>
            <w:r w:rsidRPr="00696EA4">
              <w:rPr>
                <w:rFonts w:ascii="Calibri" w:hAnsi="Calibri" w:cs="Calibri"/>
                <w:color w:val="000000"/>
                <w:sz w:val="24"/>
                <w:szCs w:val="24"/>
                <w:lang w:val="hy-AM"/>
              </w:rPr>
              <w:lastRenderedPageBreak/>
              <w:t> </w:t>
            </w:r>
          </w:p>
        </w:tc>
        <w:tc>
          <w:tcPr>
            <w:tcW w:w="4500" w:type="dxa"/>
            <w:shd w:val="clear" w:color="auto" w:fill="FFFFFF"/>
            <w:vAlign w:val="bottom"/>
            <w:hideMark/>
          </w:tcPr>
          <w:p w:rsidR="00696EA4" w:rsidRPr="00696EA4" w:rsidRDefault="00696EA4" w:rsidP="00E77E88">
            <w:pPr>
              <w:rPr>
                <w:rFonts w:ascii="GHEA Mariam" w:hAnsi="GHEA Mariam"/>
                <w:bCs/>
                <w:color w:val="000000"/>
                <w:sz w:val="24"/>
                <w:szCs w:val="24"/>
                <w:lang w:val="hy-AM"/>
              </w:rPr>
            </w:pPr>
          </w:p>
          <w:p w:rsidR="00696EA4" w:rsidRPr="00696EA4" w:rsidRDefault="00101A84" w:rsidP="00101A84">
            <w:pPr>
              <w:jc w:val="center"/>
              <w:rPr>
                <w:rFonts w:ascii="GHEA Mariam" w:hAnsi="GHEA Mariam"/>
                <w:color w:val="000000"/>
                <w:sz w:val="24"/>
                <w:szCs w:val="24"/>
                <w:lang w:val="hy-AM"/>
              </w:rPr>
            </w:pPr>
            <w:r>
              <w:rPr>
                <w:rFonts w:ascii="GHEA Mariam" w:hAnsi="GHEA Mariam"/>
                <w:bCs/>
                <w:color w:val="000000"/>
                <w:sz w:val="24"/>
                <w:szCs w:val="24"/>
                <w:lang w:val="hy-AM"/>
              </w:rPr>
              <w:t xml:space="preserve">        </w:t>
            </w:r>
            <w:r w:rsidR="00696EA4" w:rsidRPr="00696EA4">
              <w:rPr>
                <w:rFonts w:ascii="GHEA Mariam" w:hAnsi="GHEA Mariam"/>
                <w:bCs/>
                <w:color w:val="000000"/>
                <w:sz w:val="24"/>
                <w:szCs w:val="24"/>
                <w:lang w:val="hy-AM"/>
              </w:rPr>
              <w:t xml:space="preserve">Հավելված </w:t>
            </w:r>
          </w:p>
          <w:p w:rsidR="00696EA4" w:rsidRPr="00696EA4" w:rsidRDefault="00696EA4" w:rsidP="00E77E88">
            <w:pPr>
              <w:jc w:val="right"/>
              <w:rPr>
                <w:rFonts w:ascii="GHEA Mariam" w:hAnsi="GHEA Mariam"/>
                <w:color w:val="000000"/>
                <w:sz w:val="24"/>
                <w:szCs w:val="24"/>
                <w:lang w:val="hy-AM"/>
              </w:rPr>
            </w:pPr>
            <w:r w:rsidRPr="00696EA4">
              <w:rPr>
                <w:rFonts w:ascii="GHEA Mariam" w:hAnsi="GHEA Mariam"/>
                <w:bCs/>
                <w:color w:val="000000"/>
                <w:sz w:val="24"/>
                <w:szCs w:val="24"/>
                <w:lang w:val="hy-AM"/>
              </w:rPr>
              <w:t>ՀՀ կառավարության 2014 թվականի</w:t>
            </w:r>
          </w:p>
          <w:p w:rsidR="00696EA4" w:rsidRPr="00696EA4" w:rsidRDefault="007D15DE" w:rsidP="00101A84">
            <w:pPr>
              <w:jc w:val="center"/>
              <w:rPr>
                <w:rFonts w:ascii="GHEA Mariam" w:hAnsi="GHEA Mariam"/>
                <w:color w:val="000000"/>
                <w:sz w:val="24"/>
                <w:szCs w:val="24"/>
                <w:lang w:val="hy-AM"/>
              </w:rPr>
            </w:pPr>
            <w:r>
              <w:rPr>
                <w:rFonts w:ascii="GHEA Mariam" w:hAnsi="GHEA Mariam"/>
                <w:bCs/>
                <w:color w:val="000000"/>
                <w:sz w:val="24"/>
                <w:szCs w:val="24"/>
                <w:lang w:val="hy-AM"/>
              </w:rPr>
              <w:t xml:space="preserve">           </w:t>
            </w:r>
            <w:r w:rsidR="00696EA4" w:rsidRPr="00696EA4">
              <w:rPr>
                <w:rFonts w:ascii="GHEA Mariam" w:hAnsi="GHEA Mariam"/>
                <w:bCs/>
                <w:color w:val="000000"/>
                <w:sz w:val="24"/>
                <w:szCs w:val="24"/>
                <w:lang w:val="hy-AM"/>
              </w:rPr>
              <w:t>հուլիսի 17-ի N 743-Ն որոշման</w:t>
            </w:r>
          </w:p>
        </w:tc>
      </w:tr>
    </w:tbl>
    <w:p w:rsidR="00696EA4" w:rsidRPr="00696EA4" w:rsidRDefault="00696EA4" w:rsidP="00696EA4">
      <w:pPr>
        <w:shd w:val="clear" w:color="auto" w:fill="FFFFFF"/>
        <w:ind w:firstLine="375"/>
        <w:rPr>
          <w:rFonts w:ascii="GHEA Grapalat" w:hAnsi="GHEA Grapalat"/>
          <w:color w:val="000000"/>
          <w:sz w:val="24"/>
          <w:szCs w:val="24"/>
          <w:lang w:val="hy-AM"/>
        </w:rPr>
      </w:pPr>
      <w:r w:rsidRPr="00696EA4">
        <w:rPr>
          <w:rFonts w:ascii="Calibri" w:hAnsi="Calibri" w:cs="Calibri"/>
          <w:color w:val="000000"/>
          <w:sz w:val="24"/>
          <w:szCs w:val="24"/>
          <w:lang w:val="hy-AM"/>
        </w:rPr>
        <w:t> </w:t>
      </w:r>
    </w:p>
    <w:p w:rsidR="00696EA4" w:rsidRDefault="00696EA4" w:rsidP="00696EA4">
      <w:pPr>
        <w:shd w:val="clear" w:color="auto" w:fill="FFFFFF"/>
        <w:ind w:firstLine="375"/>
        <w:jc w:val="center"/>
        <w:rPr>
          <w:rFonts w:ascii="GHEA Grapalat" w:hAnsi="GHEA Grapalat"/>
          <w:b/>
          <w:bCs/>
          <w:color w:val="000000"/>
          <w:sz w:val="24"/>
          <w:szCs w:val="24"/>
          <w:lang w:val="hy-AM"/>
        </w:rPr>
      </w:pPr>
    </w:p>
    <w:p w:rsidR="00101A84" w:rsidRPr="00696EA4" w:rsidRDefault="00101A84" w:rsidP="00696EA4">
      <w:pPr>
        <w:shd w:val="clear" w:color="auto" w:fill="FFFFFF"/>
        <w:ind w:firstLine="375"/>
        <w:jc w:val="center"/>
        <w:rPr>
          <w:rFonts w:ascii="GHEA Grapalat" w:hAnsi="GHEA Grapalat"/>
          <w:b/>
          <w:bCs/>
          <w:color w:val="000000"/>
          <w:sz w:val="24"/>
          <w:szCs w:val="24"/>
          <w:lang w:val="hy-AM"/>
        </w:rPr>
      </w:pPr>
    </w:p>
    <w:p w:rsidR="00696EA4" w:rsidRPr="00101A84" w:rsidRDefault="00696EA4" w:rsidP="00445778">
      <w:pPr>
        <w:shd w:val="clear" w:color="auto" w:fill="FFFFFF"/>
        <w:jc w:val="center"/>
        <w:rPr>
          <w:rFonts w:ascii="GHEA Mariam" w:hAnsi="GHEA Mariam"/>
          <w:color w:val="000000"/>
          <w:sz w:val="24"/>
          <w:szCs w:val="24"/>
          <w:lang w:val="hy-AM"/>
        </w:rPr>
      </w:pPr>
      <w:r w:rsidRPr="00101A84">
        <w:rPr>
          <w:rFonts w:ascii="GHEA Mariam" w:hAnsi="GHEA Mariam"/>
          <w:bCs/>
          <w:color w:val="000000"/>
          <w:sz w:val="24"/>
          <w:szCs w:val="24"/>
          <w:lang w:val="hy-AM"/>
        </w:rPr>
        <w:t>Ծ Ր Ա Գ Ի Ր</w:t>
      </w:r>
    </w:p>
    <w:p w:rsidR="00696EA4" w:rsidRPr="00101A84" w:rsidRDefault="00696EA4" w:rsidP="00696EA4">
      <w:pPr>
        <w:shd w:val="clear" w:color="auto" w:fill="FFFFFF"/>
        <w:ind w:firstLine="375"/>
        <w:jc w:val="center"/>
        <w:rPr>
          <w:rFonts w:ascii="GHEA Mariam" w:hAnsi="GHEA Mariam"/>
          <w:color w:val="000000"/>
          <w:sz w:val="24"/>
          <w:szCs w:val="24"/>
          <w:lang w:val="hy-AM"/>
        </w:rPr>
      </w:pPr>
      <w:r w:rsidRPr="00101A84">
        <w:rPr>
          <w:rFonts w:ascii="Calibri" w:hAnsi="Calibri" w:cs="Calibri"/>
          <w:color w:val="000000"/>
          <w:sz w:val="24"/>
          <w:szCs w:val="24"/>
          <w:lang w:val="hy-AM"/>
        </w:rPr>
        <w:t> </w:t>
      </w:r>
    </w:p>
    <w:p w:rsidR="00445778" w:rsidRDefault="00696EA4" w:rsidP="00696EA4">
      <w:pPr>
        <w:shd w:val="clear" w:color="auto" w:fill="FFFFFF"/>
        <w:jc w:val="center"/>
        <w:rPr>
          <w:rFonts w:ascii="GHEA Mariam" w:hAnsi="GHEA Mariam"/>
          <w:color w:val="000000"/>
          <w:sz w:val="24"/>
          <w:szCs w:val="24"/>
          <w:shd w:val="clear" w:color="auto" w:fill="FFFFFF"/>
          <w:lang w:val="hy-AM"/>
        </w:rPr>
      </w:pPr>
      <w:r w:rsidRPr="00101A84">
        <w:rPr>
          <w:rFonts w:ascii="GHEA Mariam" w:hAnsi="GHEA Mariam"/>
          <w:color w:val="000000"/>
          <w:sz w:val="24"/>
          <w:szCs w:val="24"/>
          <w:shd w:val="clear" w:color="auto" w:fill="FFFFFF"/>
          <w:lang w:val="hy-AM"/>
        </w:rPr>
        <w:t xml:space="preserve">ԵՐԵԽԱՆԵՐԻ ՇՈՒՐՋՕՐՅԱ ԽՆԱՄՔ ԵՎ ՊԱՇՏՊԱՆՈՒԹՅՈՒՆ ԻՐԱԿԱՆԱՑՆՈՂ ՀԱՍՏԱՏՈՒԹՅՈՒՆՆԵՐՈՒՄ ԽՆԱՄՎՈՂ </w:t>
      </w:r>
    </w:p>
    <w:p w:rsidR="00445778" w:rsidRDefault="00696EA4" w:rsidP="00696EA4">
      <w:pPr>
        <w:shd w:val="clear" w:color="auto" w:fill="FFFFFF"/>
        <w:jc w:val="center"/>
        <w:rPr>
          <w:rFonts w:ascii="GHEA Mariam" w:hAnsi="GHEA Mariam"/>
          <w:color w:val="000000"/>
          <w:sz w:val="24"/>
          <w:szCs w:val="24"/>
          <w:shd w:val="clear" w:color="auto" w:fill="FFFFFF"/>
          <w:lang w:val="hy-AM"/>
        </w:rPr>
      </w:pPr>
      <w:r w:rsidRPr="00101A84">
        <w:rPr>
          <w:rFonts w:ascii="GHEA Mariam" w:hAnsi="GHEA Mariam"/>
          <w:color w:val="000000"/>
          <w:sz w:val="24"/>
          <w:szCs w:val="24"/>
          <w:shd w:val="clear" w:color="auto" w:fill="FFFFFF"/>
          <w:lang w:val="hy-AM"/>
        </w:rPr>
        <w:t xml:space="preserve">ԵՐԵԽԱՆԵՐԻ՝ ԸՆՏԱՆԻՔՆԵՐԻ ՀԵՏ ՎԵՐԱՄԻԱՎՈՐՄԱՆ ԿԱԶՄԱԿԵՐՊՄԱՆ ԵՎ ԸՆՏԱՆԻՔՆԵՐԻՑ ԵՐԵԽԱՆԵՐԻ </w:t>
      </w:r>
    </w:p>
    <w:p w:rsidR="00696EA4" w:rsidRPr="00101A84" w:rsidRDefault="00696EA4" w:rsidP="00696EA4">
      <w:pPr>
        <w:shd w:val="clear" w:color="auto" w:fill="FFFFFF"/>
        <w:jc w:val="center"/>
        <w:rPr>
          <w:rFonts w:ascii="GHEA Mariam" w:hAnsi="GHEA Mariam"/>
          <w:color w:val="000000"/>
          <w:sz w:val="24"/>
          <w:szCs w:val="24"/>
          <w:lang w:val="hy-AM"/>
        </w:rPr>
      </w:pPr>
      <w:r w:rsidRPr="00101A84">
        <w:rPr>
          <w:rFonts w:ascii="GHEA Mariam" w:hAnsi="GHEA Mariam"/>
          <w:color w:val="000000"/>
          <w:sz w:val="24"/>
          <w:szCs w:val="24"/>
          <w:shd w:val="clear" w:color="auto" w:fill="FFFFFF"/>
          <w:lang w:val="hy-AM"/>
        </w:rPr>
        <w:t xml:space="preserve">ԲԱԺԱՆՄԱՆ ՌԻՍԿԵՐԻ ԿԱՆԽԱՐԳԵԼՄԱՆ </w:t>
      </w:r>
    </w:p>
    <w:p w:rsidR="00696EA4" w:rsidRDefault="00696EA4" w:rsidP="00696EA4">
      <w:pPr>
        <w:shd w:val="clear" w:color="auto" w:fill="FFFFFF"/>
        <w:ind w:firstLine="375"/>
        <w:jc w:val="center"/>
        <w:rPr>
          <w:rFonts w:ascii="Sylfaen" w:hAnsi="Sylfaen" w:cs="Calibri"/>
          <w:color w:val="000000"/>
          <w:sz w:val="24"/>
          <w:szCs w:val="24"/>
          <w:lang w:val="hy-AM"/>
        </w:rPr>
      </w:pPr>
      <w:r w:rsidRPr="00101A84">
        <w:rPr>
          <w:rFonts w:ascii="Calibri" w:hAnsi="Calibri" w:cs="Calibri"/>
          <w:color w:val="000000"/>
          <w:sz w:val="24"/>
          <w:szCs w:val="24"/>
          <w:lang w:val="hy-AM"/>
        </w:rPr>
        <w:t> </w:t>
      </w:r>
    </w:p>
    <w:p w:rsidR="00445778" w:rsidRPr="00445778" w:rsidRDefault="00445778" w:rsidP="00696EA4">
      <w:pPr>
        <w:shd w:val="clear" w:color="auto" w:fill="FFFFFF"/>
        <w:ind w:firstLine="375"/>
        <w:jc w:val="center"/>
        <w:rPr>
          <w:rFonts w:ascii="Sylfaen" w:hAnsi="Sylfaen"/>
          <w:color w:val="000000"/>
          <w:sz w:val="24"/>
          <w:szCs w:val="24"/>
          <w:lang w:val="hy-AM"/>
        </w:rPr>
      </w:pPr>
    </w:p>
    <w:p w:rsidR="00696EA4" w:rsidRPr="00101A84" w:rsidRDefault="00696EA4" w:rsidP="000B79E3">
      <w:pPr>
        <w:pStyle w:val="ListParagraph"/>
        <w:numPr>
          <w:ilvl w:val="0"/>
          <w:numId w:val="1"/>
        </w:numPr>
        <w:shd w:val="clear" w:color="auto" w:fill="FFFFFF"/>
        <w:ind w:left="284" w:hanging="244"/>
        <w:jc w:val="center"/>
        <w:rPr>
          <w:rFonts w:ascii="GHEA Mariam" w:hAnsi="GHEA Mariam"/>
          <w:color w:val="000000"/>
          <w:lang w:eastAsia="ru-RU"/>
        </w:rPr>
      </w:pPr>
      <w:r w:rsidRPr="00101A84">
        <w:rPr>
          <w:rFonts w:ascii="GHEA Mariam" w:hAnsi="GHEA Mariam"/>
          <w:bCs/>
          <w:color w:val="000000"/>
          <w:lang w:eastAsia="ru-RU"/>
        </w:rPr>
        <w:t>ՆԵՐԱԾՈՒԹՅՈՒՆ</w:t>
      </w:r>
    </w:p>
    <w:p w:rsidR="00696EA4" w:rsidRDefault="00696EA4" w:rsidP="00696EA4">
      <w:pPr>
        <w:shd w:val="clear" w:color="auto" w:fill="FFFFFF"/>
        <w:ind w:firstLine="375"/>
        <w:rPr>
          <w:rFonts w:ascii="Calibri" w:hAnsi="Calibri" w:cs="Calibri"/>
          <w:color w:val="000000"/>
          <w:sz w:val="32"/>
          <w:szCs w:val="24"/>
        </w:rPr>
      </w:pPr>
      <w:r w:rsidRPr="00696EA4">
        <w:rPr>
          <w:rFonts w:ascii="Calibri" w:hAnsi="Calibri" w:cs="Calibri"/>
          <w:color w:val="000000"/>
          <w:sz w:val="24"/>
          <w:szCs w:val="24"/>
        </w:rPr>
        <w:t> </w:t>
      </w:r>
    </w:p>
    <w:p w:rsidR="00445778" w:rsidRPr="00445778" w:rsidRDefault="00445778" w:rsidP="00696EA4">
      <w:pPr>
        <w:shd w:val="clear" w:color="auto" w:fill="FFFFFF"/>
        <w:ind w:firstLine="375"/>
        <w:rPr>
          <w:rFonts w:ascii="GHEA Mariam" w:hAnsi="GHEA Mariam"/>
          <w:color w:val="000000"/>
          <w:sz w:val="14"/>
          <w:szCs w:val="24"/>
        </w:rPr>
      </w:pPr>
    </w:p>
    <w:p w:rsidR="00696EA4" w:rsidRPr="00696EA4" w:rsidRDefault="00696EA4" w:rsidP="00445778">
      <w:pPr>
        <w:shd w:val="clear" w:color="auto" w:fill="FFFFFF"/>
        <w:spacing w:line="360" w:lineRule="auto"/>
        <w:ind w:firstLine="709"/>
        <w:jc w:val="both"/>
        <w:rPr>
          <w:rFonts w:ascii="GHEA Mariam" w:hAnsi="GHEA Mariam"/>
          <w:color w:val="000000"/>
          <w:sz w:val="24"/>
          <w:szCs w:val="24"/>
        </w:rPr>
      </w:pPr>
      <w:r w:rsidRPr="00696EA4">
        <w:rPr>
          <w:rFonts w:ascii="GHEA Mariam" w:hAnsi="GHEA Mariam"/>
          <w:color w:val="000000"/>
          <w:sz w:val="24"/>
          <w:szCs w:val="24"/>
        </w:rPr>
        <w:t xml:space="preserve">1. </w:t>
      </w:r>
      <w:r w:rsidRPr="00445778">
        <w:rPr>
          <w:rFonts w:ascii="GHEA Mariam" w:hAnsi="GHEA Mariam"/>
          <w:color w:val="000000"/>
          <w:spacing w:val="-6"/>
          <w:sz w:val="24"/>
          <w:szCs w:val="24"/>
        </w:rPr>
        <w:t>Հայաստանի Հանրապետությունում երեխաների սոցիալական պաշտպանու</w:t>
      </w:r>
      <w:r w:rsidR="00445778" w:rsidRPr="00445778">
        <w:rPr>
          <w:rFonts w:ascii="GHEA Mariam" w:hAnsi="GHEA Mariam"/>
          <w:color w:val="000000"/>
          <w:spacing w:val="-6"/>
          <w:sz w:val="24"/>
          <w:szCs w:val="24"/>
        </w:rPr>
        <w:softHyphen/>
      </w:r>
      <w:r w:rsidRPr="00445778">
        <w:rPr>
          <w:rFonts w:ascii="GHEA Mariam" w:hAnsi="GHEA Mariam"/>
          <w:color w:val="000000"/>
          <w:spacing w:val="-6"/>
          <w:sz w:val="24"/>
          <w:szCs w:val="24"/>
        </w:rPr>
        <w:t>թյա</w:t>
      </w:r>
      <w:r w:rsidRPr="00696EA4">
        <w:rPr>
          <w:rFonts w:ascii="GHEA Mariam" w:hAnsi="GHEA Mariam"/>
          <w:color w:val="000000"/>
          <w:sz w:val="24"/>
          <w:szCs w:val="24"/>
        </w:rPr>
        <w:t>ն ոլորտի հիմնական նպատակը երեխաների</w:t>
      </w:r>
      <w:r w:rsidR="00445778">
        <w:rPr>
          <w:rFonts w:ascii="GHEA Mariam" w:hAnsi="GHEA Mariam"/>
          <w:color w:val="000000"/>
          <w:sz w:val="24"/>
          <w:szCs w:val="24"/>
          <w:lang w:val="hy-AM"/>
        </w:rPr>
        <w:t>՝</w:t>
      </w:r>
      <w:r w:rsidRPr="00696EA4">
        <w:rPr>
          <w:rFonts w:ascii="GHEA Mariam" w:hAnsi="GHEA Mariam"/>
          <w:color w:val="000000"/>
          <w:sz w:val="24"/>
          <w:szCs w:val="24"/>
        </w:rPr>
        <w:t xml:space="preserve"> որպես Հայաստանի Հանրա</w:t>
      </w:r>
      <w:r w:rsidR="00445778">
        <w:rPr>
          <w:rFonts w:ascii="GHEA Mariam" w:hAnsi="GHEA Mariam"/>
          <w:color w:val="000000"/>
          <w:sz w:val="24"/>
          <w:szCs w:val="24"/>
        </w:rPr>
        <w:softHyphen/>
      </w:r>
      <w:r w:rsidRPr="00696EA4">
        <w:rPr>
          <w:rFonts w:ascii="GHEA Mariam" w:hAnsi="GHEA Mariam"/>
          <w:color w:val="000000"/>
          <w:sz w:val="24"/>
          <w:szCs w:val="24"/>
        </w:rPr>
        <w:t>պետության լիիրավ և լիարժեք քաղաքացի կայանալու գործընթացին աջակցելն է` սոցիալական իրավունքների արդյունավետ իրացման նախապայմանների ձևա</w:t>
      </w:r>
      <w:r w:rsidR="00445778">
        <w:rPr>
          <w:rFonts w:ascii="GHEA Mariam" w:hAnsi="GHEA Mariam"/>
          <w:color w:val="000000"/>
          <w:sz w:val="24"/>
          <w:szCs w:val="24"/>
        </w:rPr>
        <w:softHyphen/>
      </w:r>
      <w:r w:rsidRPr="00696EA4">
        <w:rPr>
          <w:rFonts w:ascii="GHEA Mariam" w:hAnsi="GHEA Mariam"/>
          <w:color w:val="000000"/>
          <w:sz w:val="24"/>
          <w:szCs w:val="24"/>
        </w:rPr>
        <w:t>վոր</w:t>
      </w:r>
      <w:r w:rsidR="00445778">
        <w:rPr>
          <w:rFonts w:ascii="GHEA Mariam" w:hAnsi="GHEA Mariam"/>
          <w:color w:val="000000"/>
          <w:sz w:val="24"/>
          <w:szCs w:val="24"/>
        </w:rPr>
        <w:softHyphen/>
      </w:r>
      <w:r w:rsidRPr="00696EA4">
        <w:rPr>
          <w:rFonts w:ascii="GHEA Mariam" w:hAnsi="GHEA Mariam"/>
          <w:color w:val="000000"/>
          <w:sz w:val="24"/>
          <w:szCs w:val="24"/>
        </w:rPr>
        <w:t>ման, կյանքի դժվարին իրավիճակում հայտնված երեխաների կյանքի որակի բարելավման և նրանց</w:t>
      </w:r>
      <w:r w:rsidRPr="00696EA4">
        <w:rPr>
          <w:rFonts w:ascii="GHEA Mariam" w:hAnsi="GHEA Mariam"/>
          <w:color w:val="000000"/>
          <w:sz w:val="24"/>
          <w:szCs w:val="24"/>
          <w:lang w:val="hy-AM"/>
        </w:rPr>
        <w:t>՝</w:t>
      </w:r>
      <w:r w:rsidRPr="00696EA4">
        <w:rPr>
          <w:rFonts w:ascii="GHEA Mariam" w:hAnsi="GHEA Mariam"/>
          <w:color w:val="000000"/>
          <w:sz w:val="24"/>
          <w:szCs w:val="24"/>
        </w:rPr>
        <w:t xml:space="preserve"> հասարակությ</w:t>
      </w:r>
      <w:r w:rsidRPr="00696EA4">
        <w:rPr>
          <w:rFonts w:ascii="GHEA Mariam" w:hAnsi="GHEA Mariam"/>
          <w:color w:val="000000"/>
          <w:sz w:val="24"/>
          <w:szCs w:val="24"/>
          <w:lang w:val="hy-AM"/>
        </w:rPr>
        <w:t xml:space="preserve">ան մեջ ներառման </w:t>
      </w:r>
      <w:r w:rsidRPr="00696EA4">
        <w:rPr>
          <w:rFonts w:ascii="GHEA Mariam" w:hAnsi="GHEA Mariam"/>
          <w:color w:val="000000"/>
          <w:sz w:val="24"/>
          <w:szCs w:val="24"/>
        </w:rPr>
        <w:t xml:space="preserve">միջոցով: Ոլորտի </w:t>
      </w:r>
      <w:r w:rsidRPr="009B680D">
        <w:rPr>
          <w:rFonts w:ascii="GHEA Mariam" w:hAnsi="GHEA Mariam"/>
          <w:color w:val="000000"/>
          <w:spacing w:val="-2"/>
          <w:sz w:val="24"/>
          <w:szCs w:val="24"/>
        </w:rPr>
        <w:t>քաղա</w:t>
      </w:r>
      <w:r w:rsidR="009B680D" w:rsidRPr="009B680D">
        <w:rPr>
          <w:rFonts w:ascii="GHEA Mariam" w:hAnsi="GHEA Mariam"/>
          <w:color w:val="000000"/>
          <w:spacing w:val="-2"/>
          <w:sz w:val="24"/>
          <w:szCs w:val="24"/>
        </w:rPr>
        <w:softHyphen/>
      </w:r>
      <w:r w:rsidRPr="009B680D">
        <w:rPr>
          <w:rFonts w:ascii="GHEA Mariam" w:hAnsi="GHEA Mariam"/>
          <w:color w:val="000000"/>
          <w:spacing w:val="-2"/>
          <w:sz w:val="24"/>
          <w:szCs w:val="24"/>
        </w:rPr>
        <w:t>քականության հիմնական գերակայություններից է երեխայի՝ ընտանիքում ապրելո</w:t>
      </w:r>
      <w:r w:rsidRPr="00696EA4">
        <w:rPr>
          <w:rFonts w:ascii="GHEA Mariam" w:hAnsi="GHEA Mariam"/>
          <w:color w:val="000000"/>
          <w:sz w:val="24"/>
          <w:szCs w:val="24"/>
        </w:rPr>
        <w:t>ւ իրավունքի ապահովումը:</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rPr>
        <w:t xml:space="preserve">2. Երեխայի՝ ընտանիքում ապրելու իրավունքի ապահովման, շուրջօրյա </w:t>
      </w:r>
      <w:r w:rsidRPr="00445778">
        <w:rPr>
          <w:rFonts w:ascii="GHEA Mariam" w:hAnsi="GHEA Mariam"/>
          <w:color w:val="000000"/>
          <w:spacing w:val="-4"/>
          <w:sz w:val="24"/>
          <w:szCs w:val="24"/>
        </w:rPr>
        <w:t xml:space="preserve">հաստատություններ երեխաների </w:t>
      </w:r>
      <w:r w:rsidRPr="00445778">
        <w:rPr>
          <w:rFonts w:ascii="GHEA Mariam" w:hAnsi="GHEA Mariam"/>
          <w:color w:val="000000"/>
          <w:spacing w:val="-4"/>
          <w:sz w:val="24"/>
          <w:szCs w:val="24"/>
          <w:lang w:val="hy-AM"/>
        </w:rPr>
        <w:t>մուտքի</w:t>
      </w:r>
      <w:r w:rsidRPr="00445778">
        <w:rPr>
          <w:rFonts w:ascii="GHEA Mariam" w:hAnsi="GHEA Mariam"/>
          <w:color w:val="000000"/>
          <w:spacing w:val="-4"/>
          <w:sz w:val="24"/>
          <w:szCs w:val="24"/>
        </w:rPr>
        <w:t xml:space="preserve"> կանխարգելման նպատակով Հայաստանի</w:t>
      </w:r>
      <w:r w:rsidRPr="00696EA4">
        <w:rPr>
          <w:rFonts w:ascii="GHEA Mariam" w:hAnsi="GHEA Mariam"/>
          <w:color w:val="000000"/>
          <w:sz w:val="24"/>
          <w:szCs w:val="24"/>
        </w:rPr>
        <w:t xml:space="preserve"> Հանրապետության աշխատանքի և սոցիալական հարցերի նախարարությունը 2006 թվականից իրականացնում է Հայաստանի Հանրապետության երեխաների խնամք և պաշտպանություն իրականացնող հաստատություններում (այսուհետ` հաստատություն) խնամվող երեխաներին ընտանիքներ</w:t>
      </w:r>
      <w:r w:rsidRPr="00696EA4">
        <w:rPr>
          <w:rFonts w:ascii="GHEA Mariam" w:hAnsi="GHEA Mariam"/>
          <w:color w:val="000000"/>
          <w:sz w:val="24"/>
          <w:szCs w:val="24"/>
          <w:lang w:val="hy-AM"/>
        </w:rPr>
        <w:t>ի հետ վերամիավորման</w:t>
      </w:r>
      <w:r w:rsidRPr="00696EA4">
        <w:rPr>
          <w:rFonts w:ascii="GHEA Mariam" w:hAnsi="GHEA Mariam"/>
          <w:color w:val="000000"/>
          <w:sz w:val="24"/>
          <w:szCs w:val="24"/>
        </w:rPr>
        <w:t xml:space="preserve"> ծառայություններ: </w:t>
      </w:r>
      <w:r w:rsidRPr="00696EA4">
        <w:rPr>
          <w:rFonts w:ascii="GHEA Mariam" w:hAnsi="GHEA Mariam"/>
          <w:color w:val="000000"/>
          <w:sz w:val="24"/>
          <w:szCs w:val="24"/>
          <w:lang w:val="hy-AM"/>
        </w:rPr>
        <w:t>2020 թվականից ծառայություններն իրականացվում են  Հայաս</w:t>
      </w:r>
      <w:r w:rsidR="00445778">
        <w:rPr>
          <w:rFonts w:ascii="GHEA Mariam" w:hAnsi="GHEA Mariam"/>
          <w:color w:val="000000"/>
          <w:sz w:val="24"/>
          <w:szCs w:val="24"/>
          <w:lang w:val="hy-AM"/>
        </w:rPr>
        <w:softHyphen/>
      </w:r>
      <w:r w:rsidRPr="00696EA4">
        <w:rPr>
          <w:rFonts w:ascii="GHEA Mariam" w:hAnsi="GHEA Mariam"/>
          <w:color w:val="000000"/>
          <w:sz w:val="24"/>
          <w:szCs w:val="24"/>
          <w:lang w:val="hy-AM"/>
        </w:rPr>
        <w:t>տանի Հանրապետության բոլոր մարզերում և Երևան քաղաքում՝ ոլորտային հասա</w:t>
      </w:r>
      <w:r w:rsidR="00805FF6">
        <w:rPr>
          <w:rFonts w:ascii="GHEA Mariam" w:hAnsi="GHEA Mariam"/>
          <w:color w:val="000000"/>
          <w:sz w:val="24"/>
          <w:szCs w:val="24"/>
          <w:lang w:val="hy-AM"/>
        </w:rPr>
        <w:softHyphen/>
      </w:r>
      <w:r w:rsidRPr="00696EA4">
        <w:rPr>
          <w:rFonts w:ascii="GHEA Mariam" w:hAnsi="GHEA Mariam"/>
          <w:color w:val="000000"/>
          <w:sz w:val="24"/>
          <w:szCs w:val="24"/>
          <w:lang w:val="hy-AM"/>
        </w:rPr>
        <w:t>րակական կազմակերպությունների հետ համագործակցության միջոցով։</w:t>
      </w:r>
    </w:p>
    <w:p w:rsidR="00696EA4" w:rsidRPr="00445778" w:rsidRDefault="00696EA4" w:rsidP="00445778">
      <w:pPr>
        <w:shd w:val="clear" w:color="auto" w:fill="FFFFFF"/>
        <w:spacing w:line="360" w:lineRule="auto"/>
        <w:jc w:val="center"/>
        <w:rPr>
          <w:rFonts w:ascii="GHEA Mariam" w:hAnsi="GHEA Mariam"/>
          <w:color w:val="000000"/>
          <w:sz w:val="24"/>
          <w:szCs w:val="24"/>
          <w:lang w:val="hy-AM"/>
        </w:rPr>
      </w:pPr>
      <w:r w:rsidRPr="00445778">
        <w:rPr>
          <w:rFonts w:ascii="GHEA Mariam" w:hAnsi="GHEA Mariam"/>
          <w:bCs/>
          <w:color w:val="000000"/>
          <w:sz w:val="24"/>
          <w:szCs w:val="24"/>
          <w:lang w:val="hy-AM"/>
        </w:rPr>
        <w:lastRenderedPageBreak/>
        <w:t>2. ԾՐԱԳՐԻ ՆՊԱՏԱԿԸ</w:t>
      </w:r>
    </w:p>
    <w:p w:rsidR="00696EA4" w:rsidRPr="00445778" w:rsidRDefault="00696EA4" w:rsidP="00696EA4">
      <w:pPr>
        <w:shd w:val="clear" w:color="auto" w:fill="FFFFFF"/>
        <w:spacing w:line="360" w:lineRule="auto"/>
        <w:ind w:firstLine="375"/>
        <w:rPr>
          <w:rFonts w:ascii="GHEA Mariam" w:hAnsi="GHEA Mariam"/>
          <w:color w:val="000000"/>
          <w:szCs w:val="24"/>
          <w:lang w:val="hy-AM"/>
        </w:rPr>
      </w:pPr>
      <w:r w:rsidRPr="00696EA4">
        <w:rPr>
          <w:rFonts w:ascii="Calibri" w:hAnsi="Calibri" w:cs="Calibri"/>
          <w:color w:val="000000"/>
          <w:sz w:val="24"/>
          <w:szCs w:val="24"/>
          <w:lang w:val="hy-AM"/>
        </w:rPr>
        <w:t> </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3. Ծրագրի նպատակը կյանքի դժվարին իրավիճակում հայտնված երեխայի խնամքի և դաստիարակության ապահովումն է ընտանիքում՝ ցերեկային խնամքի, ինչպե</w:t>
      </w:r>
      <w:r w:rsidR="00445778">
        <w:rPr>
          <w:rFonts w:ascii="GHEA Mariam" w:hAnsi="GHEA Mariam"/>
          <w:color w:val="000000"/>
          <w:sz w:val="24"/>
          <w:szCs w:val="24"/>
          <w:lang w:val="hy-AM"/>
        </w:rPr>
        <w:t>ս</w:t>
      </w:r>
      <w:r w:rsidRPr="00696EA4">
        <w:rPr>
          <w:rFonts w:ascii="GHEA Mariam" w:hAnsi="GHEA Mariam"/>
          <w:color w:val="000000"/>
          <w:sz w:val="24"/>
          <w:szCs w:val="24"/>
          <w:lang w:val="hy-AM"/>
        </w:rPr>
        <w:t xml:space="preserve"> նաև</w:t>
      </w:r>
      <w:r w:rsidR="00445778">
        <w:rPr>
          <w:rFonts w:ascii="GHEA Mariam" w:hAnsi="GHEA Mariam"/>
          <w:color w:val="000000"/>
          <w:sz w:val="24"/>
          <w:szCs w:val="24"/>
          <w:lang w:val="hy-AM"/>
        </w:rPr>
        <w:t xml:space="preserve"> </w:t>
      </w:r>
      <w:r w:rsidRPr="00696EA4">
        <w:rPr>
          <w:rFonts w:ascii="GHEA Mariam" w:hAnsi="GHEA Mariam"/>
          <w:color w:val="000000"/>
          <w:sz w:val="24"/>
          <w:szCs w:val="24"/>
          <w:lang w:val="hy-AM"/>
        </w:rPr>
        <w:t>այլ ծառայությունների տրամադրման միջոցով:</w:t>
      </w:r>
    </w:p>
    <w:p w:rsidR="00696EA4" w:rsidRPr="00696EA4" w:rsidRDefault="00696EA4" w:rsidP="00696EA4">
      <w:pPr>
        <w:shd w:val="clear" w:color="auto" w:fill="FFFFFF"/>
        <w:spacing w:line="360" w:lineRule="auto"/>
        <w:ind w:firstLine="375"/>
        <w:jc w:val="both"/>
        <w:rPr>
          <w:rFonts w:ascii="GHEA Mariam" w:hAnsi="GHEA Mariam"/>
          <w:color w:val="000000"/>
          <w:sz w:val="24"/>
          <w:szCs w:val="24"/>
          <w:lang w:val="hy-AM"/>
        </w:rPr>
      </w:pPr>
      <w:r w:rsidRPr="00696EA4">
        <w:rPr>
          <w:rFonts w:ascii="Calibri" w:hAnsi="Calibri" w:cs="Calibri"/>
          <w:color w:val="000000"/>
          <w:sz w:val="24"/>
          <w:szCs w:val="24"/>
          <w:lang w:val="hy-AM"/>
        </w:rPr>
        <w:t> </w:t>
      </w:r>
    </w:p>
    <w:p w:rsidR="00696EA4" w:rsidRPr="00445778" w:rsidRDefault="00696EA4" w:rsidP="00445778">
      <w:pPr>
        <w:shd w:val="clear" w:color="auto" w:fill="FFFFFF"/>
        <w:spacing w:line="360" w:lineRule="auto"/>
        <w:jc w:val="center"/>
        <w:rPr>
          <w:rFonts w:ascii="GHEA Mariam" w:hAnsi="GHEA Mariam"/>
          <w:color w:val="000000"/>
          <w:sz w:val="24"/>
          <w:szCs w:val="24"/>
          <w:lang w:val="hy-AM"/>
        </w:rPr>
      </w:pPr>
      <w:r w:rsidRPr="00445778">
        <w:rPr>
          <w:rFonts w:ascii="GHEA Mariam" w:hAnsi="GHEA Mariam"/>
          <w:bCs/>
          <w:color w:val="000000"/>
          <w:sz w:val="24"/>
          <w:szCs w:val="24"/>
          <w:lang w:val="hy-AM"/>
        </w:rPr>
        <w:t>3. ԱԿՆԿԱԼՎՈՂ ԱՐԴՅՈՒՆՔԸ</w:t>
      </w:r>
    </w:p>
    <w:p w:rsidR="00696EA4" w:rsidRPr="00696EA4" w:rsidRDefault="00696EA4" w:rsidP="00696EA4">
      <w:pPr>
        <w:shd w:val="clear" w:color="auto" w:fill="FFFFFF"/>
        <w:spacing w:line="360" w:lineRule="auto"/>
        <w:ind w:firstLine="375"/>
        <w:rPr>
          <w:rFonts w:ascii="GHEA Mariam" w:hAnsi="GHEA Mariam"/>
          <w:color w:val="000000"/>
          <w:sz w:val="24"/>
          <w:szCs w:val="24"/>
          <w:lang w:val="hy-AM"/>
        </w:rPr>
      </w:pPr>
      <w:r w:rsidRPr="00696EA4">
        <w:rPr>
          <w:rFonts w:ascii="Calibri" w:hAnsi="Calibri" w:cs="Calibri"/>
          <w:color w:val="000000"/>
          <w:sz w:val="24"/>
          <w:szCs w:val="24"/>
          <w:lang w:val="hy-AM"/>
        </w:rPr>
        <w:t> </w:t>
      </w:r>
    </w:p>
    <w:p w:rsidR="00696EA4" w:rsidRPr="00696EA4" w:rsidRDefault="00696EA4" w:rsidP="00445778">
      <w:pPr>
        <w:shd w:val="clear" w:color="auto" w:fill="FFFFFF"/>
        <w:spacing w:line="360" w:lineRule="auto"/>
        <w:ind w:firstLine="709"/>
        <w:rPr>
          <w:rFonts w:ascii="GHEA Mariam" w:hAnsi="GHEA Mariam"/>
          <w:color w:val="000000"/>
          <w:sz w:val="24"/>
          <w:szCs w:val="24"/>
          <w:lang w:val="hy-AM"/>
        </w:rPr>
      </w:pPr>
      <w:r w:rsidRPr="00696EA4">
        <w:rPr>
          <w:rFonts w:ascii="GHEA Mariam" w:hAnsi="GHEA Mariam"/>
          <w:color w:val="000000"/>
          <w:sz w:val="24"/>
          <w:szCs w:val="24"/>
          <w:lang w:val="hy-AM"/>
        </w:rPr>
        <w:t>4. Ծրագրից ակնկալվող արդյունքներն են`</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1) հաստատություններից երեխաների դուրսբերում</w:t>
      </w:r>
      <w:r w:rsidR="00445778">
        <w:rPr>
          <w:rFonts w:ascii="GHEA Mariam" w:hAnsi="GHEA Mariam"/>
          <w:color w:val="000000"/>
          <w:sz w:val="24"/>
          <w:szCs w:val="24"/>
          <w:lang w:val="hy-AM"/>
        </w:rPr>
        <w:t>ը</w:t>
      </w:r>
      <w:r w:rsidRPr="00696EA4">
        <w:rPr>
          <w:rFonts w:ascii="GHEA Mariam" w:hAnsi="GHEA Mariam"/>
          <w:color w:val="000000"/>
          <w:sz w:val="24"/>
          <w:szCs w:val="24"/>
          <w:lang w:val="hy-AM"/>
        </w:rPr>
        <w:t xml:space="preserve"> և ընտանիքների հետ վերամիավորում</w:t>
      </w:r>
      <w:r w:rsidR="00445778">
        <w:rPr>
          <w:rFonts w:ascii="GHEA Mariam" w:hAnsi="GHEA Mariam"/>
          <w:color w:val="000000"/>
          <w:sz w:val="24"/>
          <w:szCs w:val="24"/>
          <w:lang w:val="hy-AM"/>
        </w:rPr>
        <w:t>ը</w:t>
      </w:r>
      <w:r w:rsidRPr="00696EA4">
        <w:rPr>
          <w:rFonts w:ascii="GHEA Mariam" w:hAnsi="GHEA Mariam"/>
          <w:color w:val="000000"/>
          <w:sz w:val="24"/>
          <w:szCs w:val="24"/>
          <w:lang w:val="hy-AM"/>
        </w:rPr>
        <w:t>.</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2) երեխաների մուտքի կանխարգելումը հաստատություններ.</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 xml:space="preserve">3) </w:t>
      </w:r>
      <w:r w:rsidRPr="00445778">
        <w:rPr>
          <w:rFonts w:ascii="GHEA Mariam" w:hAnsi="GHEA Mariam"/>
          <w:color w:val="000000"/>
          <w:spacing w:val="-2"/>
          <w:sz w:val="24"/>
          <w:szCs w:val="24"/>
          <w:lang w:val="hy-AM"/>
        </w:rPr>
        <w:t>երեխայի և նրա ընտանիքի կյանքի դժվարին իրավիճակի հաղթահարու</w:t>
      </w:r>
      <w:r w:rsidRPr="00696EA4">
        <w:rPr>
          <w:rFonts w:ascii="GHEA Mariam" w:hAnsi="GHEA Mariam"/>
          <w:color w:val="000000"/>
          <w:sz w:val="24"/>
          <w:szCs w:val="24"/>
          <w:lang w:val="hy-AM"/>
        </w:rPr>
        <w:t>մը</w:t>
      </w:r>
      <w:r w:rsidR="00445778">
        <w:rPr>
          <w:rFonts w:ascii="GHEA Mariam" w:hAnsi="GHEA Mariam"/>
          <w:color w:val="000000"/>
          <w:sz w:val="24"/>
          <w:szCs w:val="24"/>
          <w:lang w:val="hy-AM"/>
        </w:rPr>
        <w:t>,</w:t>
      </w:r>
      <w:r w:rsidRPr="00696EA4">
        <w:rPr>
          <w:rFonts w:ascii="GHEA Mariam" w:hAnsi="GHEA Mariam"/>
          <w:color w:val="000000"/>
          <w:sz w:val="24"/>
          <w:szCs w:val="24"/>
          <w:lang w:val="hy-AM"/>
        </w:rPr>
        <w:t xml:space="preserve"> այդ թվում</w:t>
      </w:r>
      <w:r w:rsidR="00445778">
        <w:rPr>
          <w:rFonts w:ascii="GHEA Mariam" w:hAnsi="GHEA Mariam"/>
          <w:color w:val="000000"/>
          <w:sz w:val="24"/>
          <w:szCs w:val="24"/>
          <w:lang w:val="hy-AM"/>
        </w:rPr>
        <w:t>՝</w:t>
      </w:r>
      <w:r w:rsidRPr="00696EA4">
        <w:rPr>
          <w:rFonts w:ascii="GHEA Mariam" w:hAnsi="GHEA Mariam"/>
          <w:color w:val="000000"/>
          <w:sz w:val="24"/>
          <w:szCs w:val="24"/>
          <w:lang w:val="hy-AM"/>
        </w:rPr>
        <w:t xml:space="preserve"> սոցիալական վիճակի բարելավման միջոցով։</w:t>
      </w:r>
    </w:p>
    <w:p w:rsidR="00696EA4" w:rsidRPr="00696EA4" w:rsidRDefault="00696EA4" w:rsidP="00696EA4">
      <w:pPr>
        <w:shd w:val="clear" w:color="auto" w:fill="FFFFFF"/>
        <w:spacing w:line="360" w:lineRule="auto"/>
        <w:ind w:firstLine="375"/>
        <w:rPr>
          <w:rFonts w:ascii="GHEA Mariam" w:hAnsi="GHEA Mariam"/>
          <w:color w:val="000000"/>
          <w:sz w:val="24"/>
          <w:szCs w:val="24"/>
          <w:lang w:val="hy-AM"/>
        </w:rPr>
      </w:pPr>
      <w:r w:rsidRPr="00696EA4">
        <w:rPr>
          <w:rFonts w:ascii="Calibri" w:hAnsi="Calibri" w:cs="Calibri"/>
          <w:color w:val="000000"/>
          <w:sz w:val="24"/>
          <w:szCs w:val="24"/>
          <w:lang w:val="hy-AM"/>
        </w:rPr>
        <w:t> </w:t>
      </w:r>
    </w:p>
    <w:p w:rsidR="00696EA4" w:rsidRPr="00445778" w:rsidRDefault="00696EA4" w:rsidP="00445778">
      <w:pPr>
        <w:shd w:val="clear" w:color="auto" w:fill="FFFFFF"/>
        <w:spacing w:line="360" w:lineRule="auto"/>
        <w:jc w:val="center"/>
        <w:rPr>
          <w:rFonts w:ascii="GHEA Mariam" w:hAnsi="GHEA Mariam"/>
          <w:color w:val="000000"/>
          <w:sz w:val="24"/>
          <w:szCs w:val="24"/>
          <w:lang w:val="hy-AM"/>
        </w:rPr>
      </w:pPr>
      <w:r w:rsidRPr="00445778">
        <w:rPr>
          <w:rFonts w:ascii="GHEA Mariam" w:hAnsi="GHEA Mariam"/>
          <w:bCs/>
          <w:color w:val="000000"/>
          <w:sz w:val="24"/>
          <w:szCs w:val="24"/>
          <w:lang w:val="hy-AM"/>
        </w:rPr>
        <w:t>4. ԾՐԱԳՐԻ ՇԱՀԱՌՈՒՆԵՐԸ</w:t>
      </w:r>
    </w:p>
    <w:p w:rsidR="00696EA4" w:rsidRPr="00696EA4" w:rsidRDefault="00696EA4" w:rsidP="00696EA4">
      <w:pPr>
        <w:shd w:val="clear" w:color="auto" w:fill="FFFFFF"/>
        <w:spacing w:line="360" w:lineRule="auto"/>
        <w:ind w:firstLine="375"/>
        <w:rPr>
          <w:rFonts w:ascii="GHEA Mariam" w:hAnsi="GHEA Mariam"/>
          <w:color w:val="000000"/>
          <w:sz w:val="24"/>
          <w:szCs w:val="24"/>
          <w:lang w:val="hy-AM"/>
        </w:rPr>
      </w:pPr>
      <w:r w:rsidRPr="00696EA4">
        <w:rPr>
          <w:rFonts w:ascii="Calibri" w:hAnsi="Calibri" w:cs="Calibri"/>
          <w:color w:val="000000"/>
          <w:sz w:val="24"/>
          <w:szCs w:val="24"/>
          <w:lang w:val="hy-AM"/>
        </w:rPr>
        <w:t> </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5. Ծրագրի շահառուներն են`</w:t>
      </w:r>
    </w:p>
    <w:p w:rsidR="00696EA4" w:rsidRPr="00696EA4" w:rsidRDefault="00696EA4" w:rsidP="00445778">
      <w:pPr>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1) «</w:t>
      </w:r>
      <w:r w:rsidRPr="00445778">
        <w:rPr>
          <w:rFonts w:ascii="GHEA Mariam" w:hAnsi="GHEA Mariam"/>
          <w:color w:val="000000"/>
          <w:spacing w:val="-6"/>
          <w:sz w:val="24"/>
          <w:szCs w:val="24"/>
          <w:lang w:val="hy-AM"/>
        </w:rPr>
        <w:t>Գյումրու երեխաների տուն» ՊՈԱԿ-ում, «Գավառի մանկատուն» ՊՈԱԿ-ում, «Մարի</w:t>
      </w:r>
      <w:r w:rsidRPr="00696EA4">
        <w:rPr>
          <w:rFonts w:ascii="GHEA Mariam" w:hAnsi="GHEA Mariam"/>
          <w:color w:val="000000"/>
          <w:sz w:val="24"/>
          <w:szCs w:val="24"/>
          <w:lang w:val="hy-AM"/>
        </w:rPr>
        <w:t xml:space="preserve"> Իզմիրլյանի անվան մանկատուն» ՊՈԱԿ-ում, «Երևանի «Մանկան տուն» ՊՈԱԿ-ո</w:t>
      </w:r>
      <w:r w:rsidR="00445778">
        <w:rPr>
          <w:rFonts w:ascii="GHEA Mariam" w:hAnsi="GHEA Mariam"/>
          <w:color w:val="000000"/>
          <w:sz w:val="24"/>
          <w:szCs w:val="24"/>
          <w:lang w:val="hy-AM"/>
        </w:rPr>
        <w:t>ւմ, «Խարբերդի մասնագիտացված ման</w:t>
      </w:r>
      <w:r w:rsidRPr="00696EA4">
        <w:rPr>
          <w:rFonts w:ascii="GHEA Mariam" w:hAnsi="GHEA Mariam"/>
          <w:color w:val="000000"/>
          <w:sz w:val="24"/>
          <w:szCs w:val="24"/>
          <w:lang w:val="hy-AM"/>
        </w:rPr>
        <w:t>կ</w:t>
      </w:r>
      <w:r w:rsidR="00445778">
        <w:rPr>
          <w:rFonts w:ascii="GHEA Mariam" w:hAnsi="GHEA Mariam"/>
          <w:color w:val="000000"/>
          <w:sz w:val="24"/>
          <w:szCs w:val="24"/>
          <w:lang w:val="hy-AM"/>
        </w:rPr>
        <w:t>ա</w:t>
      </w:r>
      <w:r w:rsidRPr="00696EA4">
        <w:rPr>
          <w:rFonts w:ascii="GHEA Mariam" w:hAnsi="GHEA Mariam"/>
          <w:color w:val="000000"/>
          <w:sz w:val="24"/>
          <w:szCs w:val="24"/>
          <w:lang w:val="hy-AM"/>
        </w:rPr>
        <w:t>տուն» ՊՈԱԿ-ում խնամվող երեխաները և նրանց ընտանիքները.</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 xml:space="preserve">2) </w:t>
      </w:r>
      <w:r w:rsidRPr="00B30E0D">
        <w:rPr>
          <w:rFonts w:ascii="GHEA Mariam" w:hAnsi="GHEA Mariam"/>
          <w:color w:val="000000"/>
          <w:spacing w:val="-6"/>
          <w:sz w:val="24"/>
          <w:szCs w:val="24"/>
          <w:lang w:val="hy-AM"/>
        </w:rPr>
        <w:t>կյանքի</w:t>
      </w:r>
      <w:r w:rsidR="007B3DCF">
        <w:rPr>
          <w:rFonts w:ascii="GHEA Mariam" w:hAnsi="GHEA Mariam"/>
          <w:color w:val="000000"/>
          <w:spacing w:val="-6"/>
          <w:sz w:val="24"/>
          <w:szCs w:val="24"/>
          <w:lang w:val="hy-AM"/>
        </w:rPr>
        <w:t xml:space="preserve"> դժվարին իրավիճակում հայտնված </w:t>
      </w:r>
      <w:r w:rsidRPr="00B30E0D">
        <w:rPr>
          <w:rFonts w:ascii="GHEA Mariam" w:hAnsi="GHEA Mariam"/>
          <w:color w:val="000000"/>
          <w:spacing w:val="-6"/>
          <w:sz w:val="24"/>
          <w:szCs w:val="24"/>
          <w:lang w:val="hy-AM"/>
        </w:rPr>
        <w:t>երեխաները, որոնց ծնող</w:t>
      </w:r>
      <w:r w:rsidR="00B30E0D">
        <w:rPr>
          <w:rFonts w:ascii="GHEA Mariam" w:hAnsi="GHEA Mariam"/>
          <w:color w:val="000000"/>
          <w:spacing w:val="-6"/>
          <w:sz w:val="24"/>
          <w:szCs w:val="24"/>
          <w:lang w:val="hy-AM"/>
        </w:rPr>
        <w:softHyphen/>
      </w:r>
      <w:r w:rsidRPr="00B30E0D">
        <w:rPr>
          <w:rFonts w:ascii="GHEA Mariam" w:hAnsi="GHEA Mariam"/>
          <w:color w:val="000000"/>
          <w:spacing w:val="-6"/>
          <w:sz w:val="24"/>
          <w:szCs w:val="24"/>
          <w:lang w:val="hy-AM"/>
        </w:rPr>
        <w:t>ները (</w:t>
      </w:r>
      <w:r w:rsidRPr="007B3DCF">
        <w:rPr>
          <w:rFonts w:ascii="GHEA Mariam" w:hAnsi="GHEA Mariam"/>
          <w:color w:val="000000"/>
          <w:spacing w:val="-4"/>
          <w:sz w:val="24"/>
          <w:szCs w:val="24"/>
          <w:lang w:val="hy-AM"/>
        </w:rPr>
        <w:t>կամ միակ ծնողը կամ օրինական այլ ներկայացուցիչը) դիմել են երեխային հաստա</w:t>
      </w:r>
      <w:r w:rsidR="007B3DCF" w:rsidRPr="007B3DCF">
        <w:rPr>
          <w:rFonts w:ascii="GHEA Mariam" w:hAnsi="GHEA Mariam"/>
          <w:color w:val="000000"/>
          <w:spacing w:val="-4"/>
          <w:sz w:val="24"/>
          <w:szCs w:val="24"/>
          <w:lang w:val="hy-AM"/>
        </w:rPr>
        <w:softHyphen/>
      </w:r>
      <w:r w:rsidR="00805FF6" w:rsidRPr="007B3DCF">
        <w:rPr>
          <w:rFonts w:ascii="GHEA Mariam" w:hAnsi="GHEA Mariam"/>
          <w:color w:val="000000"/>
          <w:spacing w:val="-4"/>
          <w:sz w:val="24"/>
          <w:szCs w:val="24"/>
          <w:lang w:val="hy-AM"/>
        </w:rPr>
        <w:softHyphen/>
      </w:r>
      <w:r w:rsidR="007B3DCF" w:rsidRPr="007B3DCF">
        <w:rPr>
          <w:rFonts w:ascii="GHEA Mariam" w:hAnsi="GHEA Mariam"/>
          <w:color w:val="000000"/>
          <w:spacing w:val="-4"/>
          <w:sz w:val="24"/>
          <w:szCs w:val="24"/>
          <w:lang w:val="hy-AM"/>
        </w:rPr>
        <w:softHyphen/>
      </w:r>
      <w:r w:rsidRPr="007B3DCF">
        <w:rPr>
          <w:rFonts w:ascii="GHEA Mariam" w:hAnsi="GHEA Mariam"/>
          <w:color w:val="000000"/>
          <w:spacing w:val="-4"/>
          <w:sz w:val="24"/>
          <w:szCs w:val="24"/>
          <w:lang w:val="hy-AM"/>
        </w:rPr>
        <w:t>տություն</w:t>
      </w:r>
      <w:r w:rsidRPr="00B30E0D">
        <w:rPr>
          <w:rFonts w:ascii="GHEA Mariam" w:hAnsi="GHEA Mariam"/>
          <w:color w:val="000000"/>
          <w:spacing w:val="-4"/>
          <w:sz w:val="24"/>
          <w:szCs w:val="24"/>
          <w:lang w:val="hy-AM"/>
        </w:rPr>
        <w:t xml:space="preserve"> տեղավորելու համար</w:t>
      </w:r>
      <w:r w:rsidR="00445778" w:rsidRPr="00B30E0D">
        <w:rPr>
          <w:rFonts w:ascii="GHEA Mariam" w:hAnsi="GHEA Mariam"/>
          <w:color w:val="000000"/>
          <w:spacing w:val="-4"/>
          <w:sz w:val="24"/>
          <w:szCs w:val="24"/>
          <w:lang w:val="hy-AM"/>
        </w:rPr>
        <w:t>,</w:t>
      </w:r>
      <w:r w:rsidRPr="00B30E0D">
        <w:rPr>
          <w:rFonts w:ascii="GHEA Mariam" w:hAnsi="GHEA Mariam"/>
          <w:color w:val="000000"/>
          <w:spacing w:val="-4"/>
          <w:sz w:val="24"/>
          <w:szCs w:val="24"/>
          <w:lang w:val="hy-AM"/>
        </w:rPr>
        <w:t xml:space="preserve"> և այդ երեխաների ընտանիքն</w:t>
      </w:r>
      <w:r w:rsidRPr="00696EA4">
        <w:rPr>
          <w:rFonts w:ascii="GHEA Mariam" w:hAnsi="GHEA Mariam"/>
          <w:color w:val="000000"/>
          <w:sz w:val="24"/>
          <w:szCs w:val="24"/>
          <w:lang w:val="hy-AM"/>
        </w:rPr>
        <w:t>երը.</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t xml:space="preserve">3) այն </w:t>
      </w:r>
      <w:r w:rsidRPr="00696EA4">
        <w:rPr>
          <w:rFonts w:ascii="GHEA Mariam" w:hAnsi="GHEA Mariam"/>
          <w:sz w:val="24"/>
          <w:szCs w:val="24"/>
          <w:lang w:val="hy-AM"/>
        </w:rPr>
        <w:t>երեխաները (ներառյալ</w:t>
      </w:r>
      <w:r w:rsidR="00445778">
        <w:rPr>
          <w:rFonts w:ascii="GHEA Mariam" w:hAnsi="GHEA Mariam"/>
          <w:sz w:val="24"/>
          <w:szCs w:val="24"/>
          <w:lang w:val="hy-AM"/>
        </w:rPr>
        <w:t>՝</w:t>
      </w:r>
      <w:r w:rsidRPr="00696EA4">
        <w:rPr>
          <w:rFonts w:ascii="GHEA Mariam" w:hAnsi="GHEA Mariam"/>
          <w:sz w:val="24"/>
          <w:szCs w:val="24"/>
          <w:lang w:val="hy-AM"/>
        </w:rPr>
        <w:t xml:space="preserve"> նրանց ընտանիքները), </w:t>
      </w:r>
      <w:r w:rsidRPr="00696EA4">
        <w:rPr>
          <w:rFonts w:ascii="GHEA Mariam" w:hAnsi="GHEA Mariam"/>
          <w:color w:val="000000"/>
          <w:sz w:val="24"/>
          <w:szCs w:val="24"/>
          <w:lang w:val="hy-AM"/>
        </w:rPr>
        <w:t>ովքեր հաստատու</w:t>
      </w:r>
      <w:r w:rsidR="00445778">
        <w:rPr>
          <w:rFonts w:ascii="GHEA Mariam" w:hAnsi="GHEA Mariam"/>
          <w:color w:val="000000"/>
          <w:sz w:val="24"/>
          <w:szCs w:val="24"/>
          <w:lang w:val="hy-AM"/>
        </w:rPr>
        <w:softHyphen/>
      </w:r>
      <w:r w:rsidRPr="00696EA4">
        <w:rPr>
          <w:rFonts w:ascii="GHEA Mariam" w:hAnsi="GHEA Mariam"/>
          <w:color w:val="000000"/>
          <w:sz w:val="24"/>
          <w:szCs w:val="24"/>
          <w:lang w:val="hy-AM"/>
        </w:rPr>
        <w:t>թյունից վերամիավորվել են ընտանիքների հետ և անհատական սոցիալական ծրագրի մոնիթորինգի արդյունքների համաձայն կարիք ունեն ստանալու սոցիալ-</w:t>
      </w:r>
      <w:r w:rsidRPr="00445778">
        <w:rPr>
          <w:rFonts w:ascii="GHEA Mariam" w:hAnsi="GHEA Mariam"/>
          <w:color w:val="000000"/>
          <w:spacing w:val="-4"/>
          <w:sz w:val="24"/>
          <w:szCs w:val="24"/>
          <w:lang w:val="hy-AM"/>
        </w:rPr>
        <w:t>հոգեբանական, սոցիալ-վերականգնողական ծառայություններ, որոնց մատուցման</w:t>
      </w:r>
      <w:r w:rsidRPr="00696EA4">
        <w:rPr>
          <w:rFonts w:ascii="GHEA Mariam" w:hAnsi="GHEA Mariam"/>
          <w:color w:val="000000"/>
          <w:sz w:val="24"/>
          <w:szCs w:val="24"/>
          <w:lang w:val="hy-AM"/>
        </w:rPr>
        <w:t xml:space="preserve"> տևողությունը մինչև 12 ամիս է.</w:t>
      </w:r>
    </w:p>
    <w:p w:rsidR="00696EA4" w:rsidRPr="00696EA4" w:rsidRDefault="00696EA4" w:rsidP="00445778">
      <w:pPr>
        <w:shd w:val="clear" w:color="auto" w:fill="FFFFFF"/>
        <w:spacing w:line="360" w:lineRule="auto"/>
        <w:ind w:firstLine="709"/>
        <w:jc w:val="both"/>
        <w:rPr>
          <w:rFonts w:ascii="GHEA Mariam" w:hAnsi="GHEA Mariam"/>
          <w:color w:val="000000"/>
          <w:sz w:val="24"/>
          <w:szCs w:val="24"/>
          <w:lang w:val="hy-AM"/>
        </w:rPr>
      </w:pPr>
      <w:r w:rsidRPr="00696EA4">
        <w:rPr>
          <w:rFonts w:ascii="GHEA Mariam" w:hAnsi="GHEA Mariam"/>
          <w:color w:val="000000"/>
          <w:sz w:val="24"/>
          <w:szCs w:val="24"/>
          <w:lang w:val="hy-AM"/>
        </w:rPr>
        <w:lastRenderedPageBreak/>
        <w:t>4) այն երեխաները (ներառյալ</w:t>
      </w:r>
      <w:r w:rsidR="00445778">
        <w:rPr>
          <w:rFonts w:ascii="GHEA Mariam" w:hAnsi="GHEA Mariam"/>
          <w:color w:val="000000"/>
          <w:sz w:val="24"/>
          <w:szCs w:val="24"/>
          <w:lang w:val="hy-AM"/>
        </w:rPr>
        <w:t>՝</w:t>
      </w:r>
      <w:r w:rsidRPr="00696EA4">
        <w:rPr>
          <w:rFonts w:ascii="GHEA Mariam" w:hAnsi="GHEA Mariam"/>
          <w:color w:val="000000"/>
          <w:sz w:val="24"/>
          <w:szCs w:val="24"/>
          <w:lang w:val="hy-AM"/>
        </w:rPr>
        <w:t xml:space="preserve"> նրանց ընտանիքները), ովքեր հայտնվել են կյանքի դժվարին իրավիճակում և ունեն ցերեկային խնամքի կենտրոնում մասնա</w:t>
      </w:r>
      <w:r w:rsidR="00445778">
        <w:rPr>
          <w:rFonts w:ascii="GHEA Mariam" w:hAnsi="GHEA Mariam"/>
          <w:color w:val="000000"/>
          <w:sz w:val="24"/>
          <w:szCs w:val="24"/>
          <w:lang w:val="hy-AM"/>
        </w:rPr>
        <w:softHyphen/>
      </w:r>
      <w:r w:rsidRPr="00696EA4">
        <w:rPr>
          <w:rFonts w:ascii="GHEA Mariam" w:hAnsi="GHEA Mariam"/>
          <w:color w:val="000000"/>
          <w:sz w:val="24"/>
          <w:szCs w:val="24"/>
          <w:lang w:val="hy-AM"/>
        </w:rPr>
        <w:t xml:space="preserve">գիտական աջակցություն ստանալու </w:t>
      </w:r>
      <w:r w:rsidR="007B3DCF">
        <w:rPr>
          <w:rFonts w:ascii="GHEA Mariam" w:hAnsi="GHEA Mariam"/>
          <w:color w:val="000000"/>
          <w:sz w:val="24"/>
          <w:szCs w:val="24"/>
          <w:lang w:val="hy-AM"/>
        </w:rPr>
        <w:t>կարիք</w:t>
      </w:r>
      <w:r w:rsidRPr="00696EA4">
        <w:rPr>
          <w:rFonts w:ascii="GHEA Mariam" w:hAnsi="GHEA Mariam"/>
          <w:color w:val="000000"/>
          <w:sz w:val="24"/>
          <w:szCs w:val="24"/>
          <w:lang w:val="hy-AM"/>
        </w:rPr>
        <w:t>:</w:t>
      </w:r>
    </w:p>
    <w:p w:rsidR="00696EA4" w:rsidRPr="00696EA4" w:rsidRDefault="00696EA4" w:rsidP="00696EA4">
      <w:pPr>
        <w:shd w:val="clear" w:color="auto" w:fill="FFFFFF"/>
        <w:spacing w:line="360" w:lineRule="auto"/>
        <w:ind w:firstLine="375"/>
        <w:rPr>
          <w:rFonts w:ascii="GHEA Mariam" w:hAnsi="GHEA Mariam"/>
          <w:color w:val="000000"/>
          <w:sz w:val="24"/>
          <w:szCs w:val="24"/>
          <w:lang w:val="hy-AM"/>
        </w:rPr>
      </w:pPr>
      <w:r w:rsidRPr="00696EA4">
        <w:rPr>
          <w:rFonts w:ascii="Calibri" w:hAnsi="Calibri" w:cs="Calibri"/>
          <w:color w:val="000000"/>
          <w:sz w:val="24"/>
          <w:szCs w:val="24"/>
          <w:lang w:val="hy-AM"/>
        </w:rPr>
        <w:t> </w:t>
      </w:r>
    </w:p>
    <w:p w:rsidR="00696EA4" w:rsidRPr="00B5223F" w:rsidRDefault="00696EA4" w:rsidP="00B5223F">
      <w:pPr>
        <w:shd w:val="clear" w:color="auto" w:fill="FFFFFF"/>
        <w:spacing w:line="360" w:lineRule="auto"/>
        <w:jc w:val="center"/>
        <w:rPr>
          <w:rFonts w:ascii="GHEA Mariam" w:hAnsi="GHEA Mariam"/>
          <w:color w:val="000000"/>
          <w:sz w:val="24"/>
          <w:szCs w:val="24"/>
          <w:lang w:val="hy-AM"/>
        </w:rPr>
      </w:pPr>
      <w:r w:rsidRPr="00B5223F">
        <w:rPr>
          <w:rFonts w:ascii="GHEA Mariam" w:hAnsi="GHEA Mariam"/>
          <w:bCs/>
          <w:color w:val="000000"/>
          <w:sz w:val="24"/>
          <w:szCs w:val="24"/>
          <w:lang w:val="hy-AM"/>
        </w:rPr>
        <w:t>5. ՆԱԽԱՏԵՍՎՈՂ ՄԻՋՈՑԱՌՈՒՄՆԵՐԸ</w:t>
      </w:r>
    </w:p>
    <w:p w:rsidR="00696EA4" w:rsidRPr="004C7E41" w:rsidRDefault="00696EA4" w:rsidP="00696EA4">
      <w:pPr>
        <w:shd w:val="clear" w:color="auto" w:fill="FFFFFF"/>
        <w:spacing w:line="360" w:lineRule="auto"/>
        <w:ind w:firstLine="375"/>
        <w:rPr>
          <w:rFonts w:ascii="GHEA Mariam" w:hAnsi="GHEA Mariam"/>
          <w:color w:val="000000"/>
          <w:szCs w:val="24"/>
          <w:lang w:val="hy-AM"/>
        </w:rPr>
      </w:pPr>
      <w:r w:rsidRPr="00696EA4">
        <w:rPr>
          <w:rFonts w:ascii="Calibri" w:hAnsi="Calibri" w:cs="Calibri"/>
          <w:color w:val="000000"/>
          <w:sz w:val="24"/>
          <w:szCs w:val="24"/>
          <w:lang w:val="hy-AM"/>
        </w:rPr>
        <w:t> </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6. Ծրագրի շրջանակներում նախատեսվող միջոցառումներն են`</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1) սոցիալ-հոգեբանական, սոցիալ-վերականգնողական ծառայությունների մատուցում.</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 xml:space="preserve">2) </w:t>
      </w:r>
      <w:r w:rsidRPr="004C7E41">
        <w:rPr>
          <w:rFonts w:ascii="GHEA Mariam" w:hAnsi="GHEA Mariam" w:cs="Sylfaen"/>
          <w:color w:val="000000"/>
          <w:sz w:val="24"/>
          <w:szCs w:val="24"/>
          <w:lang w:val="hy-AM"/>
        </w:rPr>
        <w:t xml:space="preserve">առողջապահական, սոցիալական և կրթական հարցերի շուրջ </w:t>
      </w:r>
      <w:r w:rsidRPr="004C7E41">
        <w:rPr>
          <w:rFonts w:ascii="GHEA Mariam" w:hAnsi="GHEA Mariam" w:cs="Sylfaen"/>
          <w:color w:val="000000"/>
          <w:spacing w:val="-6"/>
          <w:sz w:val="24"/>
          <w:szCs w:val="24"/>
          <w:lang w:val="hy-AM"/>
        </w:rPr>
        <w:t>իրավա</w:t>
      </w:r>
      <w:r w:rsidR="004C7E41" w:rsidRPr="004C7E41">
        <w:rPr>
          <w:rFonts w:ascii="GHEA Mariam" w:hAnsi="GHEA Mariam" w:cs="Sylfaen"/>
          <w:color w:val="000000"/>
          <w:spacing w:val="-6"/>
          <w:sz w:val="24"/>
          <w:szCs w:val="24"/>
          <w:lang w:val="hy-AM"/>
        </w:rPr>
        <w:softHyphen/>
      </w:r>
      <w:r w:rsidRPr="004C7E41">
        <w:rPr>
          <w:rFonts w:ascii="GHEA Mariam" w:hAnsi="GHEA Mariam" w:cs="Sylfaen"/>
          <w:color w:val="000000"/>
          <w:spacing w:val="-6"/>
          <w:sz w:val="24"/>
          <w:szCs w:val="24"/>
          <w:lang w:val="hy-AM"/>
        </w:rPr>
        <w:t>բանակա</w:t>
      </w:r>
      <w:r w:rsidR="004C7E41" w:rsidRPr="004C7E41">
        <w:rPr>
          <w:rFonts w:ascii="GHEA Mariam" w:hAnsi="GHEA Mariam" w:cs="Sylfaen"/>
          <w:color w:val="000000"/>
          <w:spacing w:val="-6"/>
          <w:sz w:val="24"/>
          <w:szCs w:val="24"/>
          <w:lang w:val="hy-AM"/>
        </w:rPr>
        <w:t xml:space="preserve">ն խորհրդատվության և ուղղորդման </w:t>
      </w:r>
      <w:r w:rsidRPr="004C7E41">
        <w:rPr>
          <w:rFonts w:ascii="GHEA Mariam" w:hAnsi="GHEA Mariam" w:cs="Sylfaen"/>
          <w:color w:val="000000"/>
          <w:spacing w:val="-6"/>
          <w:sz w:val="24"/>
          <w:szCs w:val="24"/>
          <w:lang w:val="hy-AM"/>
        </w:rPr>
        <w:t xml:space="preserve">ծառայությունների մատուցում </w:t>
      </w:r>
      <w:r w:rsidRPr="004C7E41">
        <w:rPr>
          <w:rFonts w:ascii="GHEA Mariam" w:hAnsi="GHEA Mariam"/>
          <w:color w:val="000000"/>
          <w:spacing w:val="-6"/>
          <w:sz w:val="24"/>
          <w:szCs w:val="24"/>
          <w:lang w:val="hy-AM"/>
        </w:rPr>
        <w:t>(ուղղոր</w:t>
      </w:r>
      <w:r w:rsidR="004C7E41">
        <w:rPr>
          <w:rFonts w:ascii="GHEA Mariam" w:hAnsi="GHEA Mariam"/>
          <w:color w:val="000000"/>
          <w:spacing w:val="-6"/>
          <w:sz w:val="24"/>
          <w:szCs w:val="24"/>
          <w:lang w:val="hy-AM"/>
        </w:rPr>
        <w:softHyphen/>
      </w:r>
      <w:r w:rsidRPr="004C7E41">
        <w:rPr>
          <w:rFonts w:ascii="GHEA Mariam" w:hAnsi="GHEA Mariam"/>
          <w:color w:val="000000"/>
          <w:spacing w:val="-6"/>
          <w:sz w:val="24"/>
          <w:szCs w:val="24"/>
          <w:lang w:val="hy-AM"/>
        </w:rPr>
        <w:t>դում</w:t>
      </w:r>
      <w:r w:rsidRPr="004C7E41">
        <w:rPr>
          <w:rFonts w:ascii="GHEA Mariam" w:hAnsi="GHEA Mariam"/>
          <w:color w:val="000000"/>
          <w:sz w:val="24"/>
          <w:szCs w:val="24"/>
          <w:lang w:val="hy-AM"/>
        </w:rPr>
        <w:t xml:space="preserve"> կրթական գործընթացում ընդգրկելու նպատակով, մասնագիտական կողմնո</w:t>
      </w:r>
      <w:r w:rsidR="004C7E41">
        <w:rPr>
          <w:rFonts w:ascii="GHEA Mariam" w:hAnsi="GHEA Mariam"/>
          <w:color w:val="000000"/>
          <w:sz w:val="24"/>
          <w:szCs w:val="24"/>
          <w:lang w:val="hy-AM"/>
        </w:rPr>
        <w:softHyphen/>
      </w:r>
      <w:r w:rsidRPr="004C7E41">
        <w:rPr>
          <w:rFonts w:ascii="GHEA Mariam" w:hAnsi="GHEA Mariam"/>
          <w:color w:val="000000"/>
          <w:sz w:val="24"/>
          <w:szCs w:val="24"/>
          <w:lang w:val="hy-AM"/>
        </w:rPr>
        <w:t>րոշում, ուղղորդում առողջապահական ծառայություններից օգտվելու նպատակով և այլն)</w:t>
      </w:r>
      <w:r w:rsidR="004C7E41">
        <w:rPr>
          <w:rFonts w:ascii="GHEA Mariam" w:hAnsi="GHEA Mariam"/>
          <w:color w:val="000000"/>
          <w:sz w:val="24"/>
          <w:szCs w:val="24"/>
          <w:lang w:val="hy-AM"/>
        </w:rPr>
        <w:t>.</w:t>
      </w:r>
      <w:r w:rsidRPr="004C7E41">
        <w:rPr>
          <w:rFonts w:ascii="GHEA Mariam" w:hAnsi="GHEA Mariam"/>
          <w:color w:val="000000"/>
          <w:sz w:val="24"/>
          <w:szCs w:val="24"/>
          <w:lang w:val="hy-AM"/>
        </w:rPr>
        <w:t xml:space="preserve"> </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3) ծրագրում ընդգրկված երեխաներին սննդային փաթեթի տրամադրում</w:t>
      </w:r>
      <w:r w:rsidR="004C7E41">
        <w:rPr>
          <w:rFonts w:ascii="GHEA Mariam" w:hAnsi="GHEA Mariam"/>
          <w:color w:val="000000"/>
          <w:sz w:val="24"/>
          <w:szCs w:val="24"/>
          <w:lang w:val="hy-AM"/>
        </w:rPr>
        <w:t>.</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4) աջակցության տրամադրում</w:t>
      </w:r>
      <w:r w:rsidR="004C7E41">
        <w:rPr>
          <w:rFonts w:ascii="GHEA Mariam" w:hAnsi="GHEA Mariam"/>
          <w:color w:val="000000"/>
          <w:sz w:val="24"/>
          <w:szCs w:val="24"/>
          <w:lang w:val="hy-AM"/>
        </w:rPr>
        <w:t>՝</w:t>
      </w:r>
      <w:r w:rsidRPr="004C7E41">
        <w:rPr>
          <w:rFonts w:ascii="GHEA Mariam" w:hAnsi="GHEA Mariam"/>
          <w:color w:val="000000"/>
          <w:sz w:val="24"/>
          <w:szCs w:val="24"/>
          <w:lang w:val="hy-AM"/>
        </w:rPr>
        <w:t xml:space="preserve"> միասնական սոցիալական ծառայության տարածքային կենտրոն (այսուհետ՝ տարածքային կենտրոն), մարզպետարան, տեղական ինքնակառավարման մարմիններ ուղղորդելու միջոցով.</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5) ընտանիքների չափահաս աշխատանք փնտրող անդամներին ուղղորդում տարածքային կենտրոն` զբաղվածության ծրագրերում ընդգրկելու նպատակով</w:t>
      </w:r>
      <w:r w:rsidR="004C7E41">
        <w:rPr>
          <w:rFonts w:ascii="GHEA Mariam" w:hAnsi="GHEA Mariam" w:cs="Cambria Math"/>
          <w:color w:val="000000"/>
          <w:sz w:val="24"/>
          <w:szCs w:val="24"/>
          <w:lang w:val="hy-AM"/>
        </w:rPr>
        <w:t>:</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 xml:space="preserve">7. </w:t>
      </w:r>
      <w:r w:rsidRPr="004C7E41">
        <w:rPr>
          <w:rFonts w:ascii="GHEA Mariam" w:hAnsi="GHEA Mariam"/>
          <w:color w:val="000000"/>
          <w:spacing w:val="-2"/>
          <w:sz w:val="24"/>
          <w:szCs w:val="24"/>
          <w:lang w:val="hy-AM"/>
        </w:rPr>
        <w:t>Հաստատություններում խնամվող երեխաների</w:t>
      </w:r>
      <w:r w:rsidR="004C7E41" w:rsidRPr="004C7E41">
        <w:rPr>
          <w:rFonts w:ascii="GHEA Mariam" w:hAnsi="GHEA Mariam"/>
          <w:color w:val="000000"/>
          <w:spacing w:val="-2"/>
          <w:sz w:val="24"/>
          <w:szCs w:val="24"/>
          <w:lang w:val="hy-AM"/>
        </w:rPr>
        <w:t>՝</w:t>
      </w:r>
      <w:r w:rsidRPr="004C7E41">
        <w:rPr>
          <w:rFonts w:ascii="GHEA Mariam" w:hAnsi="GHEA Mariam"/>
          <w:color w:val="000000"/>
          <w:spacing w:val="-2"/>
          <w:sz w:val="24"/>
          <w:szCs w:val="24"/>
          <w:lang w:val="hy-AM"/>
        </w:rPr>
        <w:t xml:space="preserve"> ընտանիքների հետ վերա</w:t>
      </w:r>
      <w:r w:rsidR="004C7E41" w:rsidRPr="004C7E41">
        <w:rPr>
          <w:rFonts w:ascii="GHEA Mariam" w:hAnsi="GHEA Mariam"/>
          <w:color w:val="000000"/>
          <w:spacing w:val="-2"/>
          <w:sz w:val="24"/>
          <w:szCs w:val="24"/>
          <w:lang w:val="hy-AM"/>
        </w:rPr>
        <w:softHyphen/>
      </w:r>
      <w:r w:rsidR="004C7E41" w:rsidRPr="004C7E41">
        <w:rPr>
          <w:rFonts w:ascii="GHEA Mariam" w:hAnsi="GHEA Mariam"/>
          <w:color w:val="000000"/>
          <w:spacing w:val="-2"/>
          <w:sz w:val="24"/>
          <w:szCs w:val="24"/>
          <w:lang w:val="hy-AM"/>
        </w:rPr>
        <w:softHyphen/>
      </w:r>
      <w:r w:rsidRPr="004C7E41">
        <w:rPr>
          <w:rFonts w:ascii="GHEA Mariam" w:hAnsi="GHEA Mariam"/>
          <w:color w:val="000000"/>
          <w:spacing w:val="-2"/>
          <w:sz w:val="24"/>
          <w:szCs w:val="24"/>
          <w:lang w:val="hy-AM"/>
        </w:rPr>
        <w:t>միավորումն</w:t>
      </w:r>
      <w:r w:rsidRPr="004C7E41">
        <w:rPr>
          <w:rFonts w:ascii="GHEA Mariam" w:hAnsi="GHEA Mariam"/>
          <w:color w:val="000000"/>
          <w:sz w:val="24"/>
          <w:szCs w:val="24"/>
          <w:lang w:val="hy-AM"/>
        </w:rPr>
        <w:t xml:space="preserve"> ապահովող միջոցառումների իրականացման քայլերն են`</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1) հաստատություններում գտնվող երեխաների տվյալների ուսումնասի</w:t>
      </w:r>
      <w:r w:rsidR="004C7E41">
        <w:rPr>
          <w:rFonts w:ascii="GHEA Mariam" w:hAnsi="GHEA Mariam"/>
          <w:color w:val="000000"/>
          <w:sz w:val="24"/>
          <w:szCs w:val="24"/>
          <w:lang w:val="hy-AM"/>
        </w:rPr>
        <w:softHyphen/>
      </w:r>
      <w:r w:rsidRPr="004C7E41">
        <w:rPr>
          <w:rFonts w:ascii="GHEA Mariam" w:hAnsi="GHEA Mariam"/>
          <w:color w:val="000000"/>
          <w:sz w:val="24"/>
          <w:szCs w:val="24"/>
          <w:lang w:val="hy-AM"/>
        </w:rPr>
        <w:t>րու</w:t>
      </w:r>
      <w:r w:rsidR="004C7E41">
        <w:rPr>
          <w:rFonts w:ascii="GHEA Mariam" w:hAnsi="GHEA Mariam"/>
          <w:color w:val="000000"/>
          <w:sz w:val="24"/>
          <w:szCs w:val="24"/>
          <w:lang w:val="hy-AM"/>
        </w:rPr>
        <w:softHyphen/>
      </w:r>
      <w:r w:rsidRPr="004C7E41">
        <w:rPr>
          <w:rFonts w:ascii="GHEA Mariam" w:hAnsi="GHEA Mariam"/>
          <w:color w:val="000000"/>
          <w:sz w:val="24"/>
          <w:szCs w:val="24"/>
          <w:lang w:val="hy-AM"/>
        </w:rPr>
        <w:t>թյուն, վերլուծություն և երեխայի կարիքների գնահատում.</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2) ընտանիքներ տունայցի կազմակերպում՝ ընտանիքի գտնվելու վայրի տարածքային կենտրոնի հետ համատեղ.</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3) ընտանիքների սոցիալական կարիքների գնահատում.</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4) գնահատված կարիքների հիման վրա տարածքային կենտրոնի հետ համագործակցությամբ ծրագրի շահառուների ընտրություն.</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lastRenderedPageBreak/>
        <w:t xml:space="preserve">5) </w:t>
      </w:r>
      <w:r w:rsidRPr="004C7E41">
        <w:rPr>
          <w:rFonts w:ascii="GHEA Mariam" w:hAnsi="GHEA Mariam"/>
          <w:color w:val="000000"/>
          <w:spacing w:val="-6"/>
          <w:sz w:val="24"/>
          <w:szCs w:val="24"/>
          <w:lang w:val="hy-AM"/>
        </w:rPr>
        <w:t>ծրագրի ընտրված շահառուների իրավունքների պաշտպանության հարցե</w:t>
      </w:r>
      <w:r w:rsidR="004C7E41">
        <w:rPr>
          <w:rFonts w:ascii="GHEA Mariam" w:hAnsi="GHEA Mariam"/>
          <w:color w:val="000000"/>
          <w:spacing w:val="-6"/>
          <w:sz w:val="24"/>
          <w:szCs w:val="24"/>
          <w:lang w:val="hy-AM"/>
        </w:rPr>
        <w:softHyphen/>
      </w:r>
      <w:r w:rsidRPr="004C7E41">
        <w:rPr>
          <w:rFonts w:ascii="GHEA Mariam" w:hAnsi="GHEA Mariam"/>
          <w:color w:val="000000"/>
          <w:spacing w:val="-6"/>
          <w:sz w:val="24"/>
          <w:szCs w:val="24"/>
          <w:lang w:val="hy-AM"/>
        </w:rPr>
        <w:t>րով զբ</w:t>
      </w:r>
      <w:r w:rsidRPr="004C7E41">
        <w:rPr>
          <w:rFonts w:ascii="GHEA Mariam" w:hAnsi="GHEA Mariam"/>
          <w:color w:val="000000"/>
          <w:sz w:val="24"/>
          <w:szCs w:val="24"/>
          <w:lang w:val="hy-AM"/>
        </w:rPr>
        <w:t>աղվող մասնագետների կամ կառույցների (խնամակալության և հոգա</w:t>
      </w:r>
      <w:r w:rsidR="004C7E41">
        <w:rPr>
          <w:rFonts w:ascii="GHEA Mariam" w:hAnsi="GHEA Mariam"/>
          <w:color w:val="000000"/>
          <w:sz w:val="24"/>
          <w:szCs w:val="24"/>
          <w:lang w:val="hy-AM"/>
        </w:rPr>
        <w:softHyphen/>
      </w:r>
      <w:r w:rsidRPr="004C7E41">
        <w:rPr>
          <w:rFonts w:ascii="GHEA Mariam" w:hAnsi="GHEA Mariam"/>
          <w:color w:val="000000"/>
          <w:sz w:val="24"/>
          <w:szCs w:val="24"/>
          <w:lang w:val="hy-AM"/>
        </w:rPr>
        <w:t xml:space="preserve">բարձության մարմին, ուսումնական հաստատություն, մարզպետարան, Երևանում՝ </w:t>
      </w:r>
      <w:r w:rsidRPr="004C7E41">
        <w:rPr>
          <w:rFonts w:ascii="GHEA Mariam" w:hAnsi="GHEA Mariam"/>
          <w:color w:val="000000"/>
          <w:spacing w:val="-2"/>
          <w:sz w:val="24"/>
          <w:szCs w:val="24"/>
          <w:lang w:val="hy-AM"/>
        </w:rPr>
        <w:t>Երևանի քաղաքապետարան, տարածքային կենտրոն և այլն) հետ աշխատա</w:t>
      </w:r>
      <w:r w:rsidRPr="004C7E41">
        <w:rPr>
          <w:rFonts w:ascii="GHEA Mariam" w:hAnsi="GHEA Mariam"/>
          <w:color w:val="000000"/>
          <w:sz w:val="24"/>
          <w:szCs w:val="24"/>
          <w:lang w:val="hy-AM"/>
        </w:rPr>
        <w:t>նքների կազմակերպում.</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6) երեխայի՝ ընտանիքի բնակության վայրի խնամակալության և հոգաբար</w:t>
      </w:r>
      <w:r w:rsidR="004C7E41">
        <w:rPr>
          <w:rFonts w:ascii="GHEA Mariam" w:hAnsi="GHEA Mariam"/>
          <w:color w:val="000000"/>
          <w:sz w:val="24"/>
          <w:szCs w:val="24"/>
          <w:lang w:val="hy-AM"/>
        </w:rPr>
        <w:softHyphen/>
      </w:r>
      <w:r w:rsidRPr="004C7E41">
        <w:rPr>
          <w:rFonts w:ascii="GHEA Mariam" w:hAnsi="GHEA Mariam"/>
          <w:color w:val="000000"/>
          <w:sz w:val="24"/>
          <w:szCs w:val="24"/>
          <w:lang w:val="hy-AM"/>
        </w:rPr>
        <w:t xml:space="preserve">ձության մարմնի, առողջապահական հաստատության, տարածքային կենտրոնի, </w:t>
      </w:r>
      <w:r w:rsidRPr="00530322">
        <w:rPr>
          <w:rFonts w:ascii="GHEA Mariam" w:hAnsi="GHEA Mariam"/>
          <w:color w:val="000000"/>
          <w:spacing w:val="-6"/>
          <w:sz w:val="24"/>
          <w:szCs w:val="24"/>
          <w:lang w:val="hy-AM"/>
        </w:rPr>
        <w:t>մարզպետարանի, Երևանում՝ Երևանի քաղաքապետարանի հետ համագործակ</w:t>
      </w:r>
      <w:r w:rsidR="00530322">
        <w:rPr>
          <w:rFonts w:ascii="GHEA Mariam" w:hAnsi="GHEA Mariam"/>
          <w:color w:val="000000"/>
          <w:spacing w:val="-6"/>
          <w:sz w:val="24"/>
          <w:szCs w:val="24"/>
          <w:lang w:val="hy-AM"/>
        </w:rPr>
        <w:softHyphen/>
      </w:r>
      <w:r w:rsidRPr="00530322">
        <w:rPr>
          <w:rFonts w:ascii="GHEA Mariam" w:hAnsi="GHEA Mariam"/>
          <w:color w:val="000000"/>
          <w:spacing w:val="-6"/>
          <w:sz w:val="24"/>
          <w:szCs w:val="24"/>
          <w:lang w:val="hy-AM"/>
        </w:rPr>
        <w:t>ցո</w:t>
      </w:r>
      <w:r w:rsidRPr="004C7E41">
        <w:rPr>
          <w:rFonts w:ascii="GHEA Mariam" w:hAnsi="GHEA Mariam"/>
          <w:color w:val="000000"/>
          <w:sz w:val="24"/>
          <w:szCs w:val="24"/>
          <w:lang w:val="hy-AM"/>
        </w:rPr>
        <w:t>ւթյամբ վերամիավորման նպատակով անհատական սոցիալական ծրագրի մշակում և իրականացում.</w:t>
      </w:r>
    </w:p>
    <w:p w:rsidR="00696EA4" w:rsidRPr="004C7E41" w:rsidRDefault="00696EA4" w:rsidP="004C7E41">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7) երեխային ցերեկային կենտրոնում սույն ծրագրի 6-րդ կետով նախա</w:t>
      </w:r>
      <w:r w:rsidR="00530322">
        <w:rPr>
          <w:rFonts w:ascii="GHEA Mariam" w:hAnsi="GHEA Mariam"/>
          <w:color w:val="000000"/>
          <w:sz w:val="24"/>
          <w:szCs w:val="24"/>
          <w:lang w:val="hy-AM"/>
        </w:rPr>
        <w:softHyphen/>
      </w:r>
      <w:r w:rsidRPr="004C7E41">
        <w:rPr>
          <w:rFonts w:ascii="GHEA Mariam" w:hAnsi="GHEA Mariam"/>
          <w:color w:val="000000"/>
          <w:sz w:val="24"/>
          <w:szCs w:val="24"/>
          <w:lang w:val="hy-AM"/>
        </w:rPr>
        <w:t>տեսված ծառայությունների տրամադրում:</w:t>
      </w:r>
    </w:p>
    <w:p w:rsidR="00696EA4" w:rsidRPr="004C7E41" w:rsidRDefault="00696EA4" w:rsidP="004C7E41">
      <w:pPr>
        <w:shd w:val="clear" w:color="auto" w:fill="FFFFFF"/>
        <w:spacing w:line="360" w:lineRule="auto"/>
        <w:ind w:firstLine="709"/>
        <w:rPr>
          <w:rFonts w:ascii="GHEA Mariam" w:hAnsi="GHEA Mariam"/>
          <w:color w:val="000000"/>
          <w:sz w:val="24"/>
          <w:szCs w:val="24"/>
          <w:lang w:val="hy-AM"/>
        </w:rPr>
      </w:pPr>
      <w:r w:rsidRPr="004C7E41">
        <w:rPr>
          <w:rFonts w:ascii="GHEA Mariam" w:hAnsi="GHEA Mariam"/>
          <w:color w:val="000000"/>
          <w:sz w:val="24"/>
          <w:szCs w:val="24"/>
          <w:lang w:val="hy-AM"/>
        </w:rPr>
        <w:t>8. Երեխայի մուտքը հաստատություններ կանխարգելման միջոցառումների իրականացման քայլերն են`</w:t>
      </w:r>
    </w:p>
    <w:p w:rsidR="00696EA4" w:rsidRPr="004C7E41" w:rsidRDefault="00696EA4" w:rsidP="00816E6F">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1) ընտանիքի գտնվելու վայրի տարածքային կենտրոնի հետ համատեղ սույն ծրագրի 5-րդ կետի 2-4-րդ ենթակետերով նախատեսված ընտանիքների ուսումնա</w:t>
      </w:r>
      <w:r w:rsidR="00816E6F">
        <w:rPr>
          <w:rFonts w:ascii="GHEA Mariam" w:hAnsi="GHEA Mariam"/>
          <w:color w:val="000000"/>
          <w:sz w:val="24"/>
          <w:szCs w:val="24"/>
          <w:lang w:val="hy-AM"/>
        </w:rPr>
        <w:softHyphen/>
      </w:r>
      <w:r w:rsidRPr="004C7E41">
        <w:rPr>
          <w:rFonts w:ascii="GHEA Mariam" w:hAnsi="GHEA Mariam"/>
          <w:color w:val="000000"/>
          <w:sz w:val="24"/>
          <w:szCs w:val="24"/>
          <w:lang w:val="hy-AM"/>
        </w:rPr>
        <w:t>սիրություն և սոցիալական կարիքների գնահատում.</w:t>
      </w:r>
    </w:p>
    <w:p w:rsidR="00696EA4" w:rsidRPr="00816E6F" w:rsidRDefault="00696EA4" w:rsidP="00816E6F">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 xml:space="preserve">2) </w:t>
      </w:r>
      <w:r w:rsidRPr="00816E6F">
        <w:rPr>
          <w:rFonts w:ascii="GHEA Mariam" w:hAnsi="GHEA Mariam"/>
          <w:color w:val="000000"/>
          <w:spacing w:val="-4"/>
          <w:sz w:val="24"/>
          <w:szCs w:val="24"/>
          <w:lang w:val="hy-AM"/>
        </w:rPr>
        <w:t>գնահատված կարիքների հիման վրա տարածքային կենտրոնի հետ համա</w:t>
      </w:r>
      <w:r w:rsidR="00816E6F" w:rsidRPr="00816E6F">
        <w:rPr>
          <w:rFonts w:ascii="GHEA Mariam" w:hAnsi="GHEA Mariam"/>
          <w:color w:val="000000"/>
          <w:spacing w:val="-4"/>
          <w:sz w:val="24"/>
          <w:szCs w:val="24"/>
          <w:lang w:val="hy-AM"/>
        </w:rPr>
        <w:softHyphen/>
      </w:r>
      <w:r w:rsidRPr="00816E6F">
        <w:rPr>
          <w:rFonts w:ascii="GHEA Mariam" w:hAnsi="GHEA Mariam"/>
          <w:color w:val="000000"/>
          <w:spacing w:val="-4"/>
          <w:sz w:val="24"/>
          <w:szCs w:val="24"/>
          <w:lang w:val="hy-AM"/>
        </w:rPr>
        <w:t>գործակցությամբ</w:t>
      </w:r>
      <w:r w:rsidRPr="004C7E41">
        <w:rPr>
          <w:rFonts w:ascii="GHEA Mariam" w:hAnsi="GHEA Mariam"/>
          <w:color w:val="000000"/>
          <w:sz w:val="24"/>
          <w:szCs w:val="24"/>
          <w:lang w:val="hy-AM"/>
        </w:rPr>
        <w:t xml:space="preserve"> ծրագրի շահառուների ընտրություն</w:t>
      </w:r>
      <w:r w:rsidR="00816E6F">
        <w:rPr>
          <w:rFonts w:ascii="GHEA Mariam" w:hAnsi="GHEA Mariam" w:cs="Cambria Math"/>
          <w:color w:val="000000"/>
          <w:sz w:val="24"/>
          <w:szCs w:val="24"/>
          <w:lang w:val="hy-AM"/>
        </w:rPr>
        <w:t>.</w:t>
      </w:r>
    </w:p>
    <w:p w:rsidR="00696EA4" w:rsidRPr="00816E6F" w:rsidRDefault="00696EA4" w:rsidP="00816E6F">
      <w:pPr>
        <w:shd w:val="clear" w:color="auto" w:fill="FFFFFF"/>
        <w:spacing w:line="360" w:lineRule="auto"/>
        <w:ind w:firstLine="709"/>
        <w:jc w:val="both"/>
        <w:rPr>
          <w:rFonts w:ascii="GHEA Mariam" w:hAnsi="GHEA Mariam"/>
          <w:color w:val="000000"/>
          <w:spacing w:val="-4"/>
          <w:sz w:val="24"/>
          <w:szCs w:val="24"/>
          <w:lang w:val="hy-AM"/>
        </w:rPr>
      </w:pPr>
      <w:r w:rsidRPr="004C7E41">
        <w:rPr>
          <w:rFonts w:ascii="GHEA Mariam" w:hAnsi="GHEA Mariam"/>
          <w:color w:val="000000"/>
          <w:sz w:val="24"/>
          <w:szCs w:val="24"/>
          <w:lang w:val="hy-AM"/>
        </w:rPr>
        <w:t xml:space="preserve">3) </w:t>
      </w:r>
      <w:r w:rsidRPr="00816E6F">
        <w:rPr>
          <w:rFonts w:ascii="GHEA Mariam" w:hAnsi="GHEA Mariam"/>
          <w:color w:val="000000"/>
          <w:spacing w:val="-4"/>
          <w:sz w:val="24"/>
          <w:szCs w:val="24"/>
          <w:lang w:val="hy-AM"/>
        </w:rPr>
        <w:t>երեխաների անհատական սոցիալական ծրագրի մշակում և իրականացում.</w:t>
      </w:r>
    </w:p>
    <w:p w:rsidR="00696EA4" w:rsidRPr="004C7E41" w:rsidRDefault="00696EA4" w:rsidP="00816E6F">
      <w:pPr>
        <w:shd w:val="clear" w:color="auto" w:fill="FFFFFF"/>
        <w:spacing w:line="360" w:lineRule="auto"/>
        <w:ind w:firstLine="709"/>
        <w:jc w:val="both"/>
        <w:rPr>
          <w:rFonts w:ascii="GHEA Mariam" w:hAnsi="GHEA Mariam"/>
          <w:color w:val="000000"/>
          <w:sz w:val="24"/>
          <w:szCs w:val="24"/>
          <w:lang w:val="hy-AM"/>
        </w:rPr>
      </w:pPr>
      <w:r w:rsidRPr="004C7E41">
        <w:rPr>
          <w:rFonts w:ascii="GHEA Mariam" w:hAnsi="GHEA Mariam"/>
          <w:color w:val="000000"/>
          <w:sz w:val="24"/>
          <w:szCs w:val="24"/>
          <w:lang w:val="hy-AM"/>
        </w:rPr>
        <w:t>4) երեխային ցերեկային կենտրոնում սույն ծրագրի 6-րդ կետով նախա</w:t>
      </w:r>
      <w:r w:rsidR="00816E6F">
        <w:rPr>
          <w:rFonts w:ascii="GHEA Mariam" w:hAnsi="GHEA Mariam"/>
          <w:color w:val="000000"/>
          <w:sz w:val="24"/>
          <w:szCs w:val="24"/>
          <w:lang w:val="hy-AM"/>
        </w:rPr>
        <w:softHyphen/>
      </w:r>
      <w:r w:rsidRPr="004C7E41">
        <w:rPr>
          <w:rFonts w:ascii="GHEA Mariam" w:hAnsi="GHEA Mariam"/>
          <w:color w:val="000000"/>
          <w:sz w:val="24"/>
          <w:szCs w:val="24"/>
          <w:lang w:val="hy-AM"/>
        </w:rPr>
        <w:t>տեսված ծառայության տրամադրում:</w:t>
      </w:r>
    </w:p>
    <w:p w:rsidR="00696EA4" w:rsidRPr="004C7E41" w:rsidRDefault="00696EA4" w:rsidP="004C7E41">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4C7E41">
        <w:rPr>
          <w:rFonts w:ascii="GHEA Mariam" w:hAnsi="GHEA Mariam"/>
          <w:color w:val="000000"/>
          <w:lang w:val="hy-AM"/>
        </w:rPr>
        <w:t>9. Երեխաների անհատական սոցիալական ծրագրի կազմման կարգը սահմանված է Հայաստանի Հանրապետության կառավարության 2018 թվականի դեկտեմբերի 13-ի N 1444-Ն որոշմամբ:</w:t>
      </w:r>
    </w:p>
    <w:p w:rsidR="00696EA4" w:rsidRPr="00696EA4" w:rsidRDefault="00696EA4" w:rsidP="004C7E41">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4C7E41">
        <w:rPr>
          <w:rFonts w:ascii="GHEA Mariam" w:hAnsi="GHEA Mariam"/>
          <w:color w:val="000000"/>
          <w:lang w:val="hy-AM"/>
        </w:rPr>
        <w:t>10. Սույն ծրագրի 5-րդ կետով նախատեսված երեխաներին ծրագրի շրջա</w:t>
      </w:r>
      <w:r w:rsidR="00816E6F">
        <w:rPr>
          <w:rFonts w:ascii="GHEA Mariam" w:hAnsi="GHEA Mariam"/>
          <w:color w:val="000000"/>
          <w:lang w:val="hy-AM"/>
        </w:rPr>
        <w:softHyphen/>
      </w:r>
      <w:r w:rsidRPr="004C7E41">
        <w:rPr>
          <w:rFonts w:ascii="GHEA Mariam" w:hAnsi="GHEA Mariam"/>
          <w:color w:val="000000"/>
          <w:lang w:val="hy-AM"/>
        </w:rPr>
        <w:t>նակներում տրամադրվում է նախատեսված սննդային փաթեթ, եթե երեխան ծառայություն</w:t>
      </w:r>
      <w:r w:rsidRPr="00696EA4">
        <w:rPr>
          <w:rFonts w:ascii="GHEA Mariam" w:hAnsi="GHEA Mariam"/>
          <w:color w:val="000000"/>
          <w:lang w:val="hy-AM"/>
        </w:rPr>
        <w:t xml:space="preserve"> է ստանում ցերեկային կենտրոնում:</w:t>
      </w:r>
    </w:p>
    <w:p w:rsidR="00696EA4" w:rsidRDefault="00696EA4" w:rsidP="00696EA4">
      <w:pPr>
        <w:shd w:val="clear" w:color="auto" w:fill="FFFFFF"/>
        <w:spacing w:line="360" w:lineRule="auto"/>
        <w:ind w:firstLine="375"/>
        <w:rPr>
          <w:rFonts w:ascii="Sylfaen" w:hAnsi="Sylfaen" w:cs="Calibri"/>
          <w:color w:val="000000"/>
          <w:sz w:val="24"/>
          <w:szCs w:val="24"/>
          <w:lang w:val="hy-AM"/>
        </w:rPr>
      </w:pPr>
      <w:r w:rsidRPr="00696EA4">
        <w:rPr>
          <w:rFonts w:ascii="Calibri" w:hAnsi="Calibri" w:cs="Calibri"/>
          <w:color w:val="000000"/>
          <w:sz w:val="24"/>
          <w:szCs w:val="24"/>
          <w:lang w:val="hy-AM"/>
        </w:rPr>
        <w:t> </w:t>
      </w:r>
    </w:p>
    <w:p w:rsidR="00AF2676" w:rsidRPr="00AF2676" w:rsidRDefault="00AF2676" w:rsidP="00696EA4">
      <w:pPr>
        <w:shd w:val="clear" w:color="auto" w:fill="FFFFFF"/>
        <w:spacing w:line="360" w:lineRule="auto"/>
        <w:ind w:firstLine="375"/>
        <w:rPr>
          <w:rFonts w:ascii="Sylfaen" w:hAnsi="Sylfaen" w:cs="Calibri"/>
          <w:color w:val="000000"/>
          <w:sz w:val="24"/>
          <w:szCs w:val="24"/>
          <w:lang w:val="hy-AM"/>
        </w:rPr>
      </w:pPr>
    </w:p>
    <w:p w:rsidR="00696EA4" w:rsidRPr="00816E6F" w:rsidRDefault="00696EA4" w:rsidP="00816E6F">
      <w:pPr>
        <w:shd w:val="clear" w:color="auto" w:fill="FFFFFF"/>
        <w:spacing w:line="360" w:lineRule="auto"/>
        <w:jc w:val="center"/>
        <w:rPr>
          <w:rFonts w:ascii="GHEA Mariam" w:hAnsi="GHEA Mariam"/>
          <w:color w:val="000000"/>
          <w:sz w:val="24"/>
          <w:szCs w:val="24"/>
          <w:lang w:val="hy-AM"/>
        </w:rPr>
      </w:pPr>
      <w:r w:rsidRPr="00816E6F">
        <w:rPr>
          <w:rFonts w:ascii="GHEA Mariam" w:hAnsi="GHEA Mariam"/>
          <w:bCs/>
          <w:color w:val="000000"/>
          <w:sz w:val="24"/>
          <w:szCs w:val="24"/>
          <w:lang w:val="hy-AM"/>
        </w:rPr>
        <w:lastRenderedPageBreak/>
        <w:t>6. ԾՐԱԳՐԻ ԻՐԱԿԱՆԱՑՈՒՄԸ ԵՎ ՄՈՆԻԹՈՐԻՆԳԸ</w:t>
      </w:r>
    </w:p>
    <w:p w:rsidR="00696EA4" w:rsidRPr="00696EA4" w:rsidRDefault="00696EA4" w:rsidP="00696EA4">
      <w:pPr>
        <w:shd w:val="clear" w:color="auto" w:fill="FFFFFF"/>
        <w:spacing w:line="360" w:lineRule="auto"/>
        <w:ind w:firstLine="375"/>
        <w:rPr>
          <w:rFonts w:ascii="GHEA Mariam" w:hAnsi="GHEA Mariam"/>
          <w:color w:val="000000"/>
          <w:sz w:val="24"/>
          <w:szCs w:val="24"/>
          <w:lang w:val="hy-AM"/>
        </w:rPr>
      </w:pPr>
      <w:r w:rsidRPr="00696EA4">
        <w:rPr>
          <w:rFonts w:ascii="Calibri" w:hAnsi="Calibri" w:cs="Calibri"/>
          <w:color w:val="000000"/>
          <w:sz w:val="24"/>
          <w:szCs w:val="24"/>
          <w:lang w:val="hy-AM"/>
        </w:rPr>
        <w:t> </w:t>
      </w:r>
    </w:p>
    <w:p w:rsidR="00696EA4" w:rsidRPr="00696EA4" w:rsidRDefault="00696EA4" w:rsidP="00816E6F">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696EA4">
        <w:rPr>
          <w:rFonts w:ascii="GHEA Mariam" w:hAnsi="GHEA Mariam"/>
          <w:color w:val="000000"/>
          <w:lang w:val="hy-AM"/>
        </w:rPr>
        <w:t>11. Ծրագիրը կիրականացվի Հայաստանի Հանրապետության պետական բյուջեի միջոցների և օրենքով չարգելված այլ աղբյուրների հաշվին` հասարա</w:t>
      </w:r>
      <w:r w:rsidR="00816E6F">
        <w:rPr>
          <w:rFonts w:ascii="GHEA Mariam" w:hAnsi="GHEA Mariam"/>
          <w:color w:val="000000"/>
          <w:lang w:val="hy-AM"/>
        </w:rPr>
        <w:softHyphen/>
      </w:r>
      <w:r w:rsidRPr="00696EA4">
        <w:rPr>
          <w:rFonts w:ascii="GHEA Mariam" w:hAnsi="GHEA Mariam"/>
          <w:color w:val="000000"/>
          <w:lang w:val="hy-AM"/>
        </w:rPr>
        <w:t xml:space="preserve">կական կազմակերպությունների հետ համագործակցության միջոցով, որոնց հետ </w:t>
      </w:r>
      <w:r w:rsidRPr="00816E6F">
        <w:rPr>
          <w:rFonts w:ascii="GHEA Mariam" w:hAnsi="GHEA Mariam"/>
          <w:color w:val="000000"/>
          <w:spacing w:val="-2"/>
          <w:lang w:val="hy-AM"/>
        </w:rPr>
        <w:t xml:space="preserve">Հայաստանի Հանրապետության աշխատանքի և սոցիալական հարցերի </w:t>
      </w:r>
      <w:r w:rsidRPr="00816E6F">
        <w:rPr>
          <w:rFonts w:ascii="GHEA Mariam" w:hAnsi="GHEA Mariam"/>
          <w:color w:val="000000"/>
          <w:spacing w:val="-4"/>
          <w:lang w:val="hy-AM"/>
        </w:rPr>
        <w:t>նախարա</w:t>
      </w:r>
      <w:r w:rsidR="00816E6F" w:rsidRPr="00816E6F">
        <w:rPr>
          <w:rFonts w:ascii="GHEA Mariam" w:hAnsi="GHEA Mariam"/>
          <w:color w:val="000000"/>
          <w:spacing w:val="-4"/>
          <w:lang w:val="hy-AM"/>
        </w:rPr>
        <w:softHyphen/>
      </w:r>
      <w:r w:rsidRPr="00816E6F">
        <w:rPr>
          <w:rFonts w:ascii="GHEA Mariam" w:hAnsi="GHEA Mariam"/>
          <w:color w:val="000000"/>
          <w:spacing w:val="-4"/>
          <w:lang w:val="hy-AM"/>
        </w:rPr>
        <w:t>րությունը կնքում է պայմանագիր՝</w:t>
      </w:r>
      <w:r w:rsidRPr="00816E6F" w:rsidDel="000B2674">
        <w:rPr>
          <w:rFonts w:ascii="GHEA Mariam" w:hAnsi="GHEA Mariam"/>
          <w:color w:val="000000"/>
          <w:spacing w:val="-4"/>
          <w:lang w:val="hy-AM"/>
        </w:rPr>
        <w:t xml:space="preserve"> </w:t>
      </w:r>
      <w:r w:rsidRPr="00816E6F">
        <w:rPr>
          <w:rFonts w:ascii="GHEA Mariam" w:hAnsi="GHEA Mariam"/>
          <w:color w:val="000000"/>
          <w:spacing w:val="-4"/>
          <w:lang w:val="hy-AM"/>
        </w:rPr>
        <w:t>Հայաստանի Հանրապետության կառավարության</w:t>
      </w:r>
      <w:r w:rsidRPr="00696EA4">
        <w:rPr>
          <w:rFonts w:ascii="GHEA Mariam" w:hAnsi="GHEA Mariam"/>
          <w:color w:val="000000"/>
          <w:lang w:val="hy-AM"/>
        </w:rPr>
        <w:t xml:space="preserve"> 2015 թվականի սեպտեմբերի 10-ի N 1078-Ն որոշման համաձայն հավաստագրված և  </w:t>
      </w:r>
      <w:r w:rsidRPr="00816E6F">
        <w:rPr>
          <w:rFonts w:ascii="GHEA Mariam" w:hAnsi="GHEA Mariam"/>
          <w:color w:val="000000"/>
          <w:spacing w:val="-6"/>
          <w:lang w:val="hy-AM"/>
        </w:rPr>
        <w:t>դրամաշնորհային մրցույթում հաղթող ճանաչվելու դեպքում: Ծրագրի կատարմ</w:t>
      </w:r>
      <w:r w:rsidRPr="00696EA4">
        <w:rPr>
          <w:rFonts w:ascii="GHEA Mariam" w:hAnsi="GHEA Mariam"/>
          <w:color w:val="000000"/>
          <w:lang w:val="hy-AM"/>
        </w:rPr>
        <w:t>ան նկատմամբ մոնիթորինգն իրականացվում է Հայաստանի Հանրապետության աշխատանքի և սոցիալական հարցերի նախարարության կողմից:»։</w:t>
      </w:r>
    </w:p>
    <w:p w:rsidR="00696EA4" w:rsidRPr="00696EA4" w:rsidRDefault="00696EA4" w:rsidP="00816E6F">
      <w:pPr>
        <w:pStyle w:val="NormalWeb"/>
        <w:shd w:val="clear" w:color="auto" w:fill="FFFFFF"/>
        <w:spacing w:before="0" w:beforeAutospacing="0" w:after="0" w:afterAutospacing="0" w:line="360" w:lineRule="auto"/>
        <w:ind w:firstLine="709"/>
        <w:jc w:val="both"/>
        <w:rPr>
          <w:rFonts w:ascii="GHEA Mariam" w:hAnsi="GHEA Mariam"/>
          <w:color w:val="000000"/>
          <w:lang w:val="hy-AM"/>
        </w:rPr>
      </w:pPr>
      <w:r w:rsidRPr="00696EA4">
        <w:rPr>
          <w:rFonts w:ascii="GHEA Mariam" w:hAnsi="GHEA Mariam"/>
          <w:color w:val="000000"/>
          <w:lang w:val="hy-AM"/>
        </w:rPr>
        <w:t xml:space="preserve">2. </w:t>
      </w:r>
      <w:r w:rsidRPr="00816E6F">
        <w:rPr>
          <w:rFonts w:ascii="GHEA Mariam" w:hAnsi="GHEA Mariam"/>
          <w:color w:val="000000"/>
          <w:spacing w:val="-6"/>
          <w:lang w:val="hy-AM"/>
        </w:rPr>
        <w:t>Սույն որոշումն ուժի մեջ է մտնում պաշտոնական հրապարակմանը հաջորդող օրվանից</w:t>
      </w:r>
      <w:r w:rsidRPr="00696EA4">
        <w:rPr>
          <w:rFonts w:ascii="GHEA Mariam" w:hAnsi="GHEA Mariam"/>
          <w:color w:val="000000"/>
          <w:lang w:val="hy-AM"/>
        </w:rPr>
        <w:t>։</w:t>
      </w:r>
    </w:p>
    <w:p w:rsidR="00696EA4" w:rsidRPr="00696EA4" w:rsidRDefault="00696EA4" w:rsidP="00696EA4">
      <w:pPr>
        <w:shd w:val="clear" w:color="auto" w:fill="FFFFFF"/>
        <w:spacing w:line="360" w:lineRule="auto"/>
        <w:ind w:firstLine="375"/>
        <w:rPr>
          <w:rFonts w:ascii="GHEA Mariam" w:hAnsi="GHEA Mariam"/>
          <w:color w:val="000000"/>
          <w:sz w:val="24"/>
          <w:szCs w:val="24"/>
          <w:lang w:val="hy-AM"/>
        </w:rPr>
      </w:pPr>
      <w:r w:rsidRPr="00696EA4">
        <w:rPr>
          <w:rFonts w:ascii="Calibri" w:hAnsi="Calibri" w:cs="Calibri"/>
          <w:color w:val="000000"/>
          <w:sz w:val="24"/>
          <w:szCs w:val="24"/>
          <w:lang w:val="hy-AM"/>
        </w:rPr>
        <w:t> </w:t>
      </w:r>
    </w:p>
    <w:p w:rsidR="00696EA4" w:rsidRPr="00696EA4" w:rsidRDefault="00696EA4" w:rsidP="00696EA4">
      <w:pPr>
        <w:rPr>
          <w:rFonts w:ascii="GHEA Mariam" w:hAnsi="GHEA Mariam"/>
          <w:sz w:val="24"/>
          <w:szCs w:val="24"/>
          <w:lang w:val="hy-AM"/>
        </w:rPr>
      </w:pPr>
    </w:p>
    <w:p w:rsidR="00696EA4" w:rsidRPr="00696EA4" w:rsidRDefault="00696EA4" w:rsidP="00696EA4">
      <w:pPr>
        <w:rPr>
          <w:rFonts w:ascii="GHEA Mariam" w:hAnsi="GHEA Mariam"/>
          <w:sz w:val="24"/>
          <w:szCs w:val="24"/>
          <w:lang w:val="hy-AM"/>
        </w:rPr>
      </w:pPr>
    </w:p>
    <w:p w:rsidR="00816E6F" w:rsidRPr="000D5CEE" w:rsidRDefault="00816E6F"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816E6F" w:rsidRPr="000D5CEE" w:rsidRDefault="00816E6F"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816E6F" w:rsidRPr="00EF7ACC" w:rsidRDefault="00816E6F" w:rsidP="00B46EE8">
      <w:pPr>
        <w:pStyle w:val="mechtex"/>
        <w:jc w:val="left"/>
        <w:rPr>
          <w:rFonts w:ascii="GHEA Mariam" w:hAnsi="GHEA Mariam" w:cs="Sylfaen"/>
          <w:sz w:val="24"/>
          <w:szCs w:val="24"/>
          <w:lang w:val="hy-AM"/>
        </w:rPr>
      </w:pPr>
    </w:p>
    <w:p w:rsidR="00816E6F" w:rsidRPr="001531E2" w:rsidRDefault="00816E6F"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696EA4" w:rsidRDefault="006F6A3A" w:rsidP="008B1A13">
      <w:pPr>
        <w:pStyle w:val="mechtex"/>
        <w:rPr>
          <w:rFonts w:ascii="GHEA Mariam" w:hAnsi="GHEA Mariam" w:cs="Sylfaen"/>
          <w:b/>
          <w:sz w:val="24"/>
          <w:szCs w:val="24"/>
          <w:lang w:val="hy-AM"/>
        </w:rPr>
      </w:pPr>
    </w:p>
    <w:sectPr w:rsidR="006F6A3A" w:rsidRPr="00696EA4" w:rsidSect="008F3F17">
      <w:headerReference w:type="even" r:id="rId11"/>
      <w:headerReference w:type="default" r:id="rId12"/>
      <w:footerReference w:type="even" r:id="rId13"/>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B9" w:rsidRDefault="002B45B9">
      <w:r>
        <w:separator/>
      </w:r>
    </w:p>
  </w:endnote>
  <w:endnote w:type="continuationSeparator" w:id="0">
    <w:p w:rsidR="002B45B9" w:rsidRDefault="002B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A4" w:rsidRDefault="00696EA4">
    <w:pPr>
      <w:pStyle w:val="Footer"/>
    </w:pPr>
    <w:r>
      <w:rPr>
        <w:sz w:val="18"/>
      </w:rPr>
      <w:fldChar w:fldCharType="begin"/>
    </w:r>
    <w:r>
      <w:rPr>
        <w:sz w:val="18"/>
      </w:rPr>
      <w:instrText xml:space="preserve"> FILENAME  \* MERGEFORMAT </w:instrText>
    </w:r>
    <w:r>
      <w:rPr>
        <w:sz w:val="18"/>
      </w:rPr>
      <w:fldChar w:fldCharType="separate"/>
    </w:r>
    <w:r>
      <w:rPr>
        <w:noProof/>
        <w:sz w:val="18"/>
      </w:rPr>
      <w:t>Naxagic 743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B9" w:rsidRDefault="002B45B9">
      <w:r>
        <w:separator/>
      </w:r>
    </w:p>
  </w:footnote>
  <w:footnote w:type="continuationSeparator" w:id="0">
    <w:p w:rsidR="002B45B9" w:rsidRDefault="002B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A4" w:rsidRDefault="00696E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6EA4" w:rsidRDefault="00696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A4" w:rsidRDefault="00696E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96EA4" w:rsidRDefault="00696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5B2">
      <w:rPr>
        <w:rStyle w:val="PageNumber"/>
        <w:noProof/>
      </w:rPr>
      <w:t>6</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47140"/>
    <w:multiLevelType w:val="hybridMultilevel"/>
    <w:tmpl w:val="C394BD1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B79E3"/>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84"/>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5B9"/>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778"/>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87"/>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E41"/>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322"/>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6EA4"/>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DCF"/>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5DE"/>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0F7"/>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5FF6"/>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6E6F"/>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80D"/>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676"/>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B2"/>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E0D"/>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23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020"/>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uiPriority w:val="99"/>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4B4A87"/>
    <w:rPr>
      <w:b/>
      <w:bCs/>
    </w:rPr>
  </w:style>
  <w:style w:type="character" w:customStyle="1" w:styleId="HeaderChar">
    <w:name w:val="Header Char"/>
    <w:basedOn w:val="DefaultParagraphFont"/>
    <w:link w:val="Header"/>
    <w:rsid w:val="004B4A87"/>
    <w:rPr>
      <w:rFonts w:ascii="Arial Armenian" w:hAnsi="Arial Armenian"/>
      <w:lang w:eastAsia="ru-RU"/>
    </w:rPr>
  </w:style>
  <w:style w:type="character" w:customStyle="1" w:styleId="FooterChar">
    <w:name w:val="Footer Char"/>
    <w:basedOn w:val="DefaultParagraphFont"/>
    <w:link w:val="Footer"/>
    <w:rsid w:val="004B4A87"/>
    <w:rPr>
      <w:rFonts w:ascii="Arial Armenian" w:hAnsi="Arial Armenian"/>
      <w:lang w:eastAsia="ru-RU"/>
    </w:rPr>
  </w:style>
  <w:style w:type="paragraph" w:styleId="ListParagraph">
    <w:name w:val="List Paragraph"/>
    <w:aliases w:val="Akapit z listą BS,List Paragraph 1,List_Paragraph,Multilevel para_II,List Paragraph1"/>
    <w:basedOn w:val="Normal"/>
    <w:link w:val="ListParagraphChar"/>
    <w:uiPriority w:val="34"/>
    <w:qFormat/>
    <w:rsid w:val="00696EA4"/>
    <w:pPr>
      <w:ind w:left="720"/>
      <w:contextualSpacing/>
    </w:pPr>
    <w:rPr>
      <w:rFonts w:ascii="Times New Roman" w:hAnsi="Times New Roman"/>
      <w:sz w:val="24"/>
      <w:szCs w:val="24"/>
      <w:lang w:eastAsia="en-US"/>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696EA4"/>
    <w:rPr>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16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16</cp:revision>
  <cp:lastPrinted>2020-09-25T13:22:00Z</cp:lastPrinted>
  <dcterms:created xsi:type="dcterms:W3CDTF">2022-10-24T07:16:00Z</dcterms:created>
  <dcterms:modified xsi:type="dcterms:W3CDTF">2022-10-24T08:18:00Z</dcterms:modified>
</cp:coreProperties>
</file>