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B62B" w14:textId="77777777" w:rsidR="00473813" w:rsidRPr="00D72642" w:rsidRDefault="00473813" w:rsidP="00473813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bookmarkStart w:id="0" w:name="_GoBack"/>
      <w:bookmarkEnd w:id="0"/>
      <w:r w:rsidRPr="00D72642">
        <w:rPr>
          <w:rFonts w:ascii="GHEA Grapalat" w:hAnsi="GHEA Grapalat" w:cs="GHEA Mariam"/>
          <w:b/>
          <w:lang w:val="hy-AM"/>
        </w:rPr>
        <w:t>Հիմնավորում</w:t>
      </w:r>
    </w:p>
    <w:p w14:paraId="50BCAD86" w14:textId="419D5A7C" w:rsidR="00473813" w:rsidRDefault="00473813" w:rsidP="0044728E">
      <w:pPr>
        <w:spacing w:line="360" w:lineRule="auto"/>
        <w:jc w:val="center"/>
        <w:rPr>
          <w:rFonts w:ascii="GHEA Grapalat" w:hAnsi="GHEA Grapalat"/>
          <w:lang w:val="hy-AM"/>
        </w:rPr>
      </w:pPr>
      <w:r w:rsidRPr="00D72642">
        <w:rPr>
          <w:rFonts w:ascii="GHEA Grapalat" w:hAnsi="GHEA Grapalat"/>
          <w:lang w:val="hy-AM"/>
        </w:rPr>
        <w:t>«</w:t>
      </w:r>
      <w:r w:rsidR="00BA64F0">
        <w:rPr>
          <w:rFonts w:ascii="GHEA Grapalat" w:hAnsi="GHEA Grapalat"/>
          <w:lang w:val="hy-AM"/>
        </w:rPr>
        <w:t>Հ</w:t>
      </w:r>
      <w:r w:rsidR="00BA64F0" w:rsidRPr="00BA64F0">
        <w:rPr>
          <w:rFonts w:ascii="GHEA Grapalat" w:hAnsi="GHEA Grapalat"/>
          <w:lang w:val="hy-AM"/>
        </w:rPr>
        <w:t xml:space="preserve">այաստանի </w:t>
      </w:r>
      <w:r w:rsidR="00BA64F0">
        <w:rPr>
          <w:rFonts w:ascii="GHEA Grapalat" w:hAnsi="GHEA Grapalat"/>
          <w:lang w:val="hy-AM"/>
        </w:rPr>
        <w:t>Հ</w:t>
      </w:r>
      <w:r w:rsidR="00BA64F0" w:rsidRPr="00BA64F0">
        <w:rPr>
          <w:rFonts w:ascii="GHEA Grapalat" w:hAnsi="GHEA Grapalat"/>
          <w:lang w:val="hy-AM"/>
        </w:rPr>
        <w:t xml:space="preserve">անրապետության հարկային օրենսգրքում </w:t>
      </w:r>
      <w:r w:rsidR="005158B1">
        <w:rPr>
          <w:rFonts w:ascii="GHEA Grapalat" w:hAnsi="GHEA Grapalat"/>
          <w:lang w:val="hy-AM"/>
        </w:rPr>
        <w:t>փոփոխություն</w:t>
      </w:r>
      <w:r w:rsidR="00664074">
        <w:rPr>
          <w:rFonts w:ascii="GHEA Grapalat" w:hAnsi="GHEA Grapalat"/>
          <w:lang w:val="hy-AM"/>
        </w:rPr>
        <w:t>ներ</w:t>
      </w:r>
      <w:r w:rsidR="005158B1">
        <w:rPr>
          <w:rFonts w:ascii="GHEA Grapalat" w:hAnsi="GHEA Grapalat"/>
          <w:lang w:val="hy-AM"/>
        </w:rPr>
        <w:t xml:space="preserve"> և </w:t>
      </w:r>
      <w:r w:rsidR="007C1F9B">
        <w:rPr>
          <w:rFonts w:ascii="GHEA Grapalat" w:hAnsi="GHEA Grapalat"/>
          <w:lang w:val="hy-AM"/>
        </w:rPr>
        <w:t>լրացում</w:t>
      </w:r>
      <w:r w:rsidR="00B31A5C">
        <w:rPr>
          <w:rFonts w:ascii="GHEA Grapalat" w:hAnsi="GHEA Grapalat"/>
          <w:lang w:val="hy-AM"/>
        </w:rPr>
        <w:t>ներ</w:t>
      </w:r>
      <w:r w:rsidR="00BA64F0" w:rsidRPr="00BA64F0">
        <w:rPr>
          <w:rFonts w:ascii="GHEA Grapalat" w:hAnsi="GHEA Grapalat"/>
          <w:lang w:val="hy-AM"/>
        </w:rPr>
        <w:t xml:space="preserve"> կատարելու մասին</w:t>
      </w:r>
      <w:r w:rsidRPr="00D72642">
        <w:rPr>
          <w:rFonts w:ascii="GHEA Grapalat" w:hAnsi="GHEA Grapalat"/>
          <w:lang w:val="hy-AM"/>
        </w:rPr>
        <w:t xml:space="preserve">» </w:t>
      </w:r>
      <w:r w:rsidR="00664074">
        <w:rPr>
          <w:rFonts w:ascii="GHEA Grapalat" w:hAnsi="GHEA Grapalat"/>
          <w:lang w:val="hy-AM"/>
        </w:rPr>
        <w:t xml:space="preserve">և </w:t>
      </w:r>
      <w:r w:rsidR="00664074" w:rsidRPr="00664074">
        <w:rPr>
          <w:rFonts w:ascii="GHEA Grapalat" w:hAnsi="GHEA Grapalat"/>
          <w:lang w:val="hy-AM"/>
        </w:rPr>
        <w:t>«</w:t>
      </w:r>
      <w:r w:rsidR="00664074">
        <w:rPr>
          <w:rFonts w:ascii="GHEA Grapalat" w:hAnsi="GHEA Grapalat"/>
          <w:lang w:val="hy-AM"/>
        </w:rPr>
        <w:t>Հ</w:t>
      </w:r>
      <w:r w:rsidR="00664074" w:rsidRPr="00664074">
        <w:rPr>
          <w:rFonts w:ascii="GHEA Grapalat" w:hAnsi="GHEA Grapalat"/>
          <w:lang w:val="hy-AM"/>
        </w:rPr>
        <w:t xml:space="preserve">այաստանի </w:t>
      </w:r>
      <w:r w:rsidR="00664074">
        <w:rPr>
          <w:rFonts w:ascii="GHEA Grapalat" w:hAnsi="GHEA Grapalat"/>
          <w:lang w:val="hy-AM"/>
        </w:rPr>
        <w:t>Հ</w:t>
      </w:r>
      <w:r w:rsidR="00664074" w:rsidRPr="00664074">
        <w:rPr>
          <w:rFonts w:ascii="GHEA Grapalat" w:hAnsi="GHEA Grapalat"/>
          <w:lang w:val="hy-AM"/>
        </w:rPr>
        <w:t>անրապետության քաղաքացիական օրենսգրքում փոփոխություններ կատարելու մասին»</w:t>
      </w:r>
      <w:r w:rsidR="00664074">
        <w:rPr>
          <w:rFonts w:ascii="GHEA Grapalat" w:hAnsi="GHEA Grapalat"/>
          <w:lang w:val="hy-AM"/>
        </w:rPr>
        <w:t xml:space="preserve"> </w:t>
      </w:r>
      <w:r w:rsidRPr="00D72642">
        <w:rPr>
          <w:rFonts w:ascii="GHEA Grapalat" w:hAnsi="GHEA Grapalat" w:cs="GHEA Mariam"/>
          <w:lang w:val="hy-AM"/>
        </w:rPr>
        <w:t xml:space="preserve">ՀՀ </w:t>
      </w:r>
      <w:r w:rsidR="00BA64F0">
        <w:rPr>
          <w:rFonts w:ascii="GHEA Grapalat" w:hAnsi="GHEA Grapalat" w:cs="GHEA Mariam"/>
          <w:lang w:val="hy-AM"/>
        </w:rPr>
        <w:t>օրենք</w:t>
      </w:r>
      <w:r w:rsidR="00664074">
        <w:rPr>
          <w:rFonts w:ascii="GHEA Grapalat" w:hAnsi="GHEA Grapalat" w:cs="GHEA Mariam"/>
          <w:lang w:val="hy-AM"/>
        </w:rPr>
        <w:t>ներ</w:t>
      </w:r>
      <w:r w:rsidR="00BA64F0">
        <w:rPr>
          <w:rFonts w:ascii="GHEA Grapalat" w:hAnsi="GHEA Grapalat" w:cs="GHEA Mariam"/>
          <w:lang w:val="hy-AM"/>
        </w:rPr>
        <w:t>ի</w:t>
      </w:r>
      <w:r w:rsidRPr="00D72642">
        <w:rPr>
          <w:rFonts w:ascii="GHEA Grapalat" w:hAnsi="GHEA Grapalat" w:cs="GHEA Mariam"/>
          <w:lang w:val="hy-AM"/>
        </w:rPr>
        <w:t xml:space="preserve"> նախագծ</w:t>
      </w:r>
      <w:r w:rsidR="00664074">
        <w:rPr>
          <w:rFonts w:ascii="GHEA Grapalat" w:hAnsi="GHEA Grapalat" w:cs="GHEA Mariam"/>
          <w:lang w:val="hy-AM"/>
        </w:rPr>
        <w:t>եր</w:t>
      </w:r>
      <w:r w:rsidRPr="00D72642">
        <w:rPr>
          <w:rFonts w:ascii="GHEA Grapalat" w:hAnsi="GHEA Grapalat" w:cs="GHEA Mariam"/>
          <w:lang w:val="hy-AM"/>
        </w:rPr>
        <w:t>ի վերաբերյալ</w:t>
      </w:r>
    </w:p>
    <w:p w14:paraId="101EBEB7" w14:textId="77777777" w:rsidR="0044728E" w:rsidRPr="0044728E" w:rsidRDefault="0044728E" w:rsidP="0044728E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7159D8AD" w14:textId="1F619872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IRTEK Courier"/>
          <w:b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Իրավական ակտի անհրաժեշտությունը (նպատակը). </w:t>
      </w:r>
      <w:r w:rsidRPr="00D72642">
        <w:rPr>
          <w:rFonts w:ascii="GHEA Grapalat" w:hAnsi="GHEA Grapalat" w:cs="Sylfaen"/>
          <w:lang w:val="hy-AM" w:eastAsia="en-US"/>
        </w:rPr>
        <w:t>Նախագծ</w:t>
      </w:r>
      <w:r w:rsidR="00664074">
        <w:rPr>
          <w:rFonts w:ascii="GHEA Grapalat" w:hAnsi="GHEA Grapalat" w:cs="Sylfaen"/>
          <w:lang w:val="hy-AM" w:eastAsia="en-US"/>
        </w:rPr>
        <w:t>եր</w:t>
      </w:r>
      <w:r w:rsidRPr="00D72642">
        <w:rPr>
          <w:rFonts w:ascii="GHEA Grapalat" w:hAnsi="GHEA Grapalat" w:cs="Sylfaen"/>
          <w:lang w:val="hy-AM" w:eastAsia="en-US"/>
        </w:rPr>
        <w:t>ի նպա</w:t>
      </w:r>
      <w:r w:rsidRPr="00D72642">
        <w:rPr>
          <w:rFonts w:ascii="GHEA Grapalat" w:hAnsi="GHEA Grapalat" w:cs="Sylfaen"/>
          <w:lang w:val="hy-AM" w:eastAsia="en-US"/>
        </w:rPr>
        <w:softHyphen/>
        <w:t xml:space="preserve">տակը </w:t>
      </w:r>
      <w:r w:rsidR="00470FC6">
        <w:rPr>
          <w:rFonts w:ascii="GHEA Grapalat" w:hAnsi="GHEA Grapalat" w:cs="Sylfaen"/>
          <w:lang w:val="hy-AM" w:eastAsia="en-US"/>
        </w:rPr>
        <w:t>մի շարք գործարքների մասով ԱԱՀ-ով հարկման բազայի որոշման և շ</w:t>
      </w:r>
      <w:r w:rsidR="00470FC6" w:rsidRPr="007912CB">
        <w:rPr>
          <w:rFonts w:ascii="GHEA Grapalat" w:hAnsi="GHEA Grapalat" w:cs="Sylfaen"/>
          <w:lang w:val="hy-AM" w:eastAsia="en-US"/>
        </w:rPr>
        <w:t>ահութահարկով հարկման բազայի որոշման</w:t>
      </w:r>
      <w:r w:rsidR="00470FC6" w:rsidRPr="006001A8">
        <w:rPr>
          <w:rFonts w:ascii="GHEA Grapalat" w:hAnsi="GHEA Grapalat" w:cs="Sylfaen"/>
          <w:lang w:val="hy-AM" w:eastAsia="en-US"/>
        </w:rPr>
        <w:t xml:space="preserve"> </w:t>
      </w:r>
      <w:r w:rsidR="00470FC6">
        <w:rPr>
          <w:rFonts w:ascii="GHEA Grapalat" w:hAnsi="GHEA Grapalat" w:cs="Sylfaen"/>
          <w:lang w:val="hy-AM" w:eastAsia="en-US"/>
        </w:rPr>
        <w:t>նպատակով եկամտի որոշման</w:t>
      </w:r>
      <w:r w:rsidR="00524ABC" w:rsidRPr="00524ABC">
        <w:rPr>
          <w:rFonts w:ascii="GHEA Grapalat" w:hAnsi="GHEA Grapalat" w:cs="Sylfaen"/>
          <w:lang w:val="hy-AM" w:eastAsia="en-US"/>
        </w:rPr>
        <w:t xml:space="preserve"> նպատակով</w:t>
      </w:r>
      <w:r w:rsidR="00524ABC">
        <w:rPr>
          <w:rFonts w:ascii="GHEA Grapalat" w:hAnsi="GHEA Grapalat" w:cs="Sylfaen"/>
          <w:lang w:val="hy-AM" w:eastAsia="en-US"/>
        </w:rPr>
        <w:t xml:space="preserve"> </w:t>
      </w:r>
      <w:r w:rsidR="00983092">
        <w:rPr>
          <w:rFonts w:ascii="GHEA Grapalat" w:hAnsi="GHEA Grapalat" w:cs="Sylfaen"/>
          <w:lang w:val="hy-AM" w:eastAsia="en-US"/>
        </w:rPr>
        <w:t>հարկման կանոններ</w:t>
      </w:r>
      <w:r w:rsidR="001E0131">
        <w:rPr>
          <w:rFonts w:ascii="GHEA Grapalat" w:hAnsi="GHEA Grapalat" w:cs="Sylfaen"/>
          <w:lang w:val="hy-AM" w:eastAsia="en-US"/>
        </w:rPr>
        <w:t>ը</w:t>
      </w:r>
      <w:r w:rsidR="00983092">
        <w:rPr>
          <w:rFonts w:ascii="GHEA Grapalat" w:hAnsi="GHEA Grapalat" w:cs="Sylfaen"/>
          <w:lang w:val="hy-AM" w:eastAsia="en-US"/>
        </w:rPr>
        <w:t xml:space="preserve"> վերանայ</w:t>
      </w:r>
      <w:r w:rsidR="001E0131">
        <w:rPr>
          <w:rFonts w:ascii="GHEA Grapalat" w:hAnsi="GHEA Grapalat" w:cs="Sylfaen"/>
          <w:lang w:val="hy-AM" w:eastAsia="en-US"/>
        </w:rPr>
        <w:t>ել</w:t>
      </w:r>
      <w:r w:rsidR="00983092">
        <w:rPr>
          <w:rFonts w:ascii="GHEA Grapalat" w:hAnsi="GHEA Grapalat" w:cs="Sylfaen"/>
          <w:lang w:val="hy-AM" w:eastAsia="en-US"/>
        </w:rPr>
        <w:t>ն է:</w:t>
      </w:r>
    </w:p>
    <w:p w14:paraId="22E7440A" w14:textId="7999227B" w:rsidR="00DE39BD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Կարգավորման հարաբերությունների ներկա վիճակը և առկա խնդիրները.</w:t>
      </w:r>
      <w:r>
        <w:rPr>
          <w:rFonts w:ascii="GHEA Grapalat" w:hAnsi="GHEA Grapalat" w:cs="Sylfaen"/>
          <w:lang w:val="hy-AM" w:eastAsia="en-US"/>
        </w:rPr>
        <w:t xml:space="preserve"> </w:t>
      </w:r>
      <w:r w:rsidR="00BD5CBC">
        <w:rPr>
          <w:rFonts w:ascii="GHEA Grapalat" w:hAnsi="GHEA Grapalat" w:cs="Sylfaen"/>
          <w:lang w:val="hy-AM" w:eastAsia="en-US"/>
        </w:rPr>
        <w:t>Հարկային օ</w:t>
      </w:r>
      <w:r w:rsidR="00524ABC">
        <w:rPr>
          <w:rFonts w:ascii="GHEA Grapalat" w:hAnsi="GHEA Grapalat" w:cs="Sylfaen"/>
          <w:lang w:val="hy-AM" w:eastAsia="en-US"/>
        </w:rPr>
        <w:t>րենս</w:t>
      </w:r>
      <w:r w:rsidR="007912CB">
        <w:rPr>
          <w:rFonts w:ascii="GHEA Grapalat" w:hAnsi="GHEA Grapalat" w:cs="Sylfaen"/>
          <w:lang w:val="hy-AM" w:eastAsia="en-US"/>
        </w:rPr>
        <w:softHyphen/>
      </w:r>
      <w:r w:rsidR="00524ABC">
        <w:rPr>
          <w:rFonts w:ascii="GHEA Grapalat" w:hAnsi="GHEA Grapalat" w:cs="Sylfaen"/>
          <w:lang w:val="hy-AM" w:eastAsia="en-US"/>
        </w:rPr>
        <w:t>գրքի</w:t>
      </w:r>
      <w:r w:rsidR="00E0166C">
        <w:rPr>
          <w:rFonts w:ascii="GHEA Grapalat" w:hAnsi="GHEA Grapalat" w:cs="Sylfaen"/>
          <w:lang w:val="hy-AM" w:eastAsia="en-US"/>
        </w:rPr>
        <w:t>՝</w:t>
      </w:r>
      <w:r w:rsidR="00524ABC">
        <w:rPr>
          <w:rFonts w:ascii="GHEA Grapalat" w:hAnsi="GHEA Grapalat" w:cs="Sylfaen"/>
          <w:lang w:val="hy-AM" w:eastAsia="en-US"/>
        </w:rPr>
        <w:t xml:space="preserve"> </w:t>
      </w:r>
    </w:p>
    <w:p w14:paraId="0328E832" w14:textId="232D5D4D" w:rsidR="00DE39BD" w:rsidRDefault="00282D73" w:rsidP="00282D73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 xml:space="preserve">62-րդ հոդվածի </w:t>
      </w:r>
      <w:r w:rsidR="00DE39BD" w:rsidRPr="00282D73">
        <w:rPr>
          <w:rFonts w:ascii="GHEA Grapalat" w:hAnsi="GHEA Grapalat" w:cs="Sylfaen"/>
          <w:lang w:val="hy-AM" w:eastAsia="en-US"/>
        </w:rPr>
        <w:t>8-րդ մասի համաձայն՝ շենքերի, շինությունների (այդ թվում` անավարտ, կիսակառույց), բնակելի կամ այլ տարածքների, հողամասերի օտարման դեպքում ԱԱՀ-ով հարկ</w:t>
      </w:r>
      <w:r w:rsidR="00F77367">
        <w:rPr>
          <w:rFonts w:ascii="GHEA Grapalat" w:hAnsi="GHEA Grapalat" w:cs="Sylfaen"/>
          <w:lang w:val="hy-AM" w:eastAsia="en-US"/>
        </w:rPr>
        <w:softHyphen/>
      </w:r>
      <w:r w:rsidR="00DE39BD" w:rsidRPr="00282D73">
        <w:rPr>
          <w:rFonts w:ascii="GHEA Grapalat" w:hAnsi="GHEA Grapalat" w:cs="Sylfaen"/>
          <w:lang w:val="hy-AM" w:eastAsia="en-US"/>
        </w:rPr>
        <w:t>ման բազան որոշվու</w:t>
      </w:r>
      <w:r w:rsidR="000765B6">
        <w:rPr>
          <w:rFonts w:ascii="GHEA Grapalat" w:hAnsi="GHEA Grapalat" w:cs="Sylfaen"/>
          <w:lang w:val="hy-AM" w:eastAsia="en-US"/>
        </w:rPr>
        <w:t>մ է Օրենսգրքի 61-րդ հոդվածով և ն</w:t>
      </w:r>
      <w:r w:rsidR="00DE39BD" w:rsidRPr="00282D73">
        <w:rPr>
          <w:rFonts w:ascii="GHEA Grapalat" w:hAnsi="GHEA Grapalat" w:cs="Sylfaen"/>
          <w:lang w:val="hy-AM" w:eastAsia="en-US"/>
        </w:rPr>
        <w:t>ույն հոդվածով սահմանված կար</w:t>
      </w:r>
      <w:r w:rsidR="00F77367">
        <w:rPr>
          <w:rFonts w:ascii="GHEA Grapalat" w:hAnsi="GHEA Grapalat" w:cs="Sylfaen"/>
          <w:lang w:val="hy-AM" w:eastAsia="en-US"/>
        </w:rPr>
        <w:softHyphen/>
      </w:r>
      <w:r w:rsidR="00DE39BD" w:rsidRPr="00282D73">
        <w:rPr>
          <w:rFonts w:ascii="GHEA Grapalat" w:hAnsi="GHEA Grapalat" w:cs="Sylfaen"/>
          <w:lang w:val="hy-AM" w:eastAsia="en-US"/>
        </w:rPr>
        <w:t>գով, բայց ոչ պակաս, քան դրանց համար Օրենսգրքի 228-րդ հոդվածով սահմանված կարգով որոշ</w:t>
      </w:r>
      <w:r w:rsidR="00F77367">
        <w:rPr>
          <w:rFonts w:ascii="GHEA Grapalat" w:hAnsi="GHEA Grapalat" w:cs="Sylfaen"/>
          <w:lang w:val="hy-AM" w:eastAsia="en-US"/>
        </w:rPr>
        <w:softHyphen/>
      </w:r>
      <w:r w:rsidR="00DE39BD" w:rsidRPr="00282D73">
        <w:rPr>
          <w:rFonts w:ascii="GHEA Grapalat" w:hAnsi="GHEA Grapalat" w:cs="Sylfaen"/>
          <w:lang w:val="hy-AM" w:eastAsia="en-US"/>
        </w:rPr>
        <w:t>վող՝ անշարժ գույքի հարկով հարկման բազայի 80 տոկոսի</w:t>
      </w:r>
      <w:r w:rsidR="00DE39BD" w:rsidRPr="00282D73">
        <w:rPr>
          <w:rFonts w:ascii="Calibri" w:hAnsi="Calibri" w:cs="Calibri"/>
          <w:lang w:val="hy-AM" w:eastAsia="en-US"/>
        </w:rPr>
        <w:t> </w:t>
      </w:r>
      <w:r w:rsidR="00DE39BD" w:rsidRPr="00282D73">
        <w:rPr>
          <w:rFonts w:ascii="GHEA Grapalat" w:hAnsi="GHEA Grapalat" w:cs="GHEA Grapalat"/>
          <w:lang w:val="hy-AM" w:eastAsia="en-US"/>
        </w:rPr>
        <w:t>չափով</w:t>
      </w:r>
      <w:r w:rsidR="00DE39BD" w:rsidRPr="00282D73">
        <w:rPr>
          <w:rFonts w:ascii="GHEA Grapalat" w:hAnsi="GHEA Grapalat" w:cs="Sylfaen"/>
          <w:lang w:val="hy-AM" w:eastAsia="en-US"/>
        </w:rPr>
        <w:t>, բացառությամբ նույն մասով սահ</w:t>
      </w:r>
      <w:r w:rsidR="00F77367">
        <w:rPr>
          <w:rFonts w:ascii="GHEA Grapalat" w:hAnsi="GHEA Grapalat" w:cs="Sylfaen"/>
          <w:lang w:val="hy-AM" w:eastAsia="en-US"/>
        </w:rPr>
        <w:softHyphen/>
      </w:r>
      <w:r w:rsidR="00DE39BD" w:rsidRPr="00282D73">
        <w:rPr>
          <w:rFonts w:ascii="GHEA Grapalat" w:hAnsi="GHEA Grapalat" w:cs="Sylfaen"/>
          <w:lang w:val="hy-AM" w:eastAsia="en-US"/>
        </w:rPr>
        <w:softHyphen/>
        <w:t>ման</w:t>
      </w:r>
      <w:r w:rsidR="00DE39BD" w:rsidRPr="00282D73">
        <w:rPr>
          <w:rFonts w:ascii="GHEA Grapalat" w:hAnsi="GHEA Grapalat" w:cs="Sylfaen"/>
          <w:lang w:val="hy-AM" w:eastAsia="en-US"/>
        </w:rPr>
        <w:softHyphen/>
        <w:t>ված դեպքի,</w:t>
      </w:r>
    </w:p>
    <w:p w14:paraId="7A99B3B8" w14:textId="1E611955" w:rsidR="000765B6" w:rsidRPr="00282D73" w:rsidRDefault="000765B6" w:rsidP="00282D73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64-րդ հոդվածի 2-րդ մասի 47-րդ կետի ժդ</w:t>
      </w:r>
      <w:r w:rsidRPr="000765B6">
        <w:rPr>
          <w:rFonts w:ascii="GHEA Grapalat" w:hAnsi="GHEA Grapalat" w:cs="Sylfaen"/>
          <w:lang w:val="hy-AM" w:eastAsia="en-US"/>
        </w:rPr>
        <w:t>)</w:t>
      </w:r>
      <w:r>
        <w:rPr>
          <w:rFonts w:ascii="GHEA Grapalat" w:hAnsi="GHEA Grapalat" w:cs="Sylfaen"/>
          <w:lang w:val="hy-AM" w:eastAsia="en-US"/>
        </w:rPr>
        <w:t xml:space="preserve"> ենթակետի համաձայն՝ </w:t>
      </w:r>
      <w:r>
        <w:rPr>
          <w:rFonts w:ascii="GHEA Grapalat" w:hAnsi="GHEA Grapalat" w:cs="Calibri"/>
          <w:lang w:val="hy-AM"/>
        </w:rPr>
        <w:t xml:space="preserve">ԱԱՀ-ից ազատվում են </w:t>
      </w:r>
      <w:r w:rsidRPr="000765B6">
        <w:rPr>
          <w:rFonts w:ascii="GHEA Grapalat" w:hAnsi="GHEA Grapalat" w:cs="Sylfaen"/>
          <w:lang w:val="hy-AM" w:eastAsia="en-US"/>
        </w:rPr>
        <w:t>լիզինգային պայմանագրի շրջանակներում բանկերի և վարկային կազմակերպությունների կող</w:t>
      </w:r>
      <w:r>
        <w:rPr>
          <w:rFonts w:ascii="GHEA Grapalat" w:hAnsi="GHEA Grapalat" w:cs="Sylfaen"/>
          <w:lang w:val="hy-AM" w:eastAsia="en-US"/>
        </w:rPr>
        <w:softHyphen/>
      </w:r>
      <w:r w:rsidR="00F77367">
        <w:rPr>
          <w:rFonts w:ascii="GHEA Grapalat" w:hAnsi="GHEA Grapalat" w:cs="Sylfaen"/>
          <w:lang w:val="hy-AM" w:eastAsia="en-US"/>
        </w:rPr>
        <w:softHyphen/>
      </w:r>
      <w:r w:rsidRPr="000765B6">
        <w:rPr>
          <w:rFonts w:ascii="GHEA Grapalat" w:hAnsi="GHEA Grapalat" w:cs="Sylfaen"/>
          <w:lang w:val="hy-AM" w:eastAsia="en-US"/>
        </w:rPr>
        <w:t>մից ներմուծված այն ապրանքների լիզինգով (տարատեսակներով) օտարումը, որոնց ներ</w:t>
      </w:r>
      <w:r>
        <w:rPr>
          <w:rFonts w:ascii="GHEA Grapalat" w:hAnsi="GHEA Grapalat" w:cs="Sylfaen"/>
          <w:lang w:val="hy-AM" w:eastAsia="en-US"/>
        </w:rPr>
        <w:softHyphen/>
      </w:r>
      <w:r w:rsidRPr="000765B6">
        <w:rPr>
          <w:rFonts w:ascii="GHEA Grapalat" w:hAnsi="GHEA Grapalat" w:cs="Sylfaen"/>
          <w:lang w:val="hy-AM" w:eastAsia="en-US"/>
        </w:rPr>
        <w:t>մուծ</w:t>
      </w:r>
      <w:r>
        <w:rPr>
          <w:rFonts w:ascii="GHEA Grapalat" w:hAnsi="GHEA Grapalat" w:cs="Sylfaen"/>
          <w:lang w:val="hy-AM" w:eastAsia="en-US"/>
        </w:rPr>
        <w:softHyphen/>
      </w:r>
      <w:r w:rsidRPr="000765B6">
        <w:rPr>
          <w:rFonts w:ascii="GHEA Grapalat" w:hAnsi="GHEA Grapalat" w:cs="Sylfaen"/>
          <w:lang w:val="hy-AM" w:eastAsia="en-US"/>
        </w:rPr>
        <w:t>ման ժամանակ ԱԱՀ-ն օրենսդրությամբ սահմանված կարգով չի հաշվարկվել և չի վճարվել</w:t>
      </w:r>
      <w:r>
        <w:rPr>
          <w:rFonts w:ascii="GHEA Grapalat" w:hAnsi="GHEA Grapalat" w:cs="Sylfaen"/>
          <w:lang w:val="hy-AM" w:eastAsia="en-US"/>
        </w:rPr>
        <w:t>,</w:t>
      </w:r>
    </w:p>
    <w:p w14:paraId="73CF8FC1" w14:textId="2B1F2CF7" w:rsidR="00524ABC" w:rsidRPr="00DE39BD" w:rsidRDefault="00524ABC" w:rsidP="00DE39BD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DE39BD">
        <w:rPr>
          <w:rFonts w:ascii="GHEA Grapalat" w:hAnsi="GHEA Grapalat" w:cs="Sylfaen"/>
          <w:lang w:val="hy-AM" w:eastAsia="en-US"/>
        </w:rPr>
        <w:t>109</w:t>
      </w:r>
      <w:r w:rsidR="007C1F9B" w:rsidRPr="00DE39BD">
        <w:rPr>
          <w:rFonts w:ascii="GHEA Grapalat" w:hAnsi="GHEA Grapalat" w:cs="Sylfaen"/>
          <w:lang w:val="hy-AM" w:eastAsia="en-US"/>
        </w:rPr>
        <w:t xml:space="preserve">-րդ հոդվածի </w:t>
      </w:r>
      <w:r w:rsidRPr="00DE39BD">
        <w:rPr>
          <w:rFonts w:ascii="GHEA Grapalat" w:hAnsi="GHEA Grapalat" w:cs="Sylfaen"/>
          <w:lang w:val="hy-AM" w:eastAsia="en-US"/>
        </w:rPr>
        <w:t>1</w:t>
      </w:r>
      <w:r w:rsidR="00206FE5" w:rsidRPr="00DE39BD">
        <w:rPr>
          <w:rFonts w:ascii="GHEA Grapalat" w:hAnsi="GHEA Grapalat" w:cs="Sylfaen"/>
          <w:lang w:val="hy-AM" w:eastAsia="en-US"/>
        </w:rPr>
        <w:t>-</w:t>
      </w:r>
      <w:r w:rsidRPr="00DE39BD">
        <w:rPr>
          <w:rFonts w:ascii="GHEA Grapalat" w:hAnsi="GHEA Grapalat" w:cs="Sylfaen"/>
          <w:lang w:val="hy-AM" w:eastAsia="en-US"/>
        </w:rPr>
        <w:t>ին</w:t>
      </w:r>
      <w:r w:rsidR="00206FE5" w:rsidRPr="00DE39BD">
        <w:rPr>
          <w:rFonts w:ascii="GHEA Grapalat" w:hAnsi="GHEA Grapalat" w:cs="Sylfaen"/>
          <w:lang w:val="hy-AM" w:eastAsia="en-US"/>
        </w:rPr>
        <w:t xml:space="preserve"> մասի</w:t>
      </w:r>
      <w:r w:rsidRPr="00DE39BD">
        <w:rPr>
          <w:rFonts w:ascii="GHEA Grapalat" w:hAnsi="GHEA Grapalat" w:cs="Sylfaen"/>
          <w:lang w:val="hy-AM" w:eastAsia="en-US"/>
        </w:rPr>
        <w:t>՝</w:t>
      </w:r>
    </w:p>
    <w:p w14:paraId="26DE5B7E" w14:textId="140EDFC5" w:rsidR="007912CB" w:rsidRDefault="007912CB" w:rsidP="007912CB">
      <w:pPr>
        <w:pStyle w:val="ListParagraph"/>
        <w:numPr>
          <w:ilvl w:val="0"/>
          <w:numId w:val="8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1-ին կետի համաձայն՝ շ</w:t>
      </w:r>
      <w:r w:rsidRPr="007912CB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7912CB">
        <w:rPr>
          <w:rFonts w:ascii="GHEA Grapalat" w:hAnsi="GHEA Grapalat" w:cs="Sylfaen"/>
          <w:lang w:val="hy-AM" w:eastAsia="en-US"/>
        </w:rPr>
        <w:t>շեն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քերի, շինությունների (այդ թվում` անավարտ, կիսակառույց), բնակելի կամ այլ տարածքների, հողա</w:t>
      </w:r>
      <w:r w:rsidR="005158B1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մասերի օտարումից եկամուտը հաշվարկվում է դրանց համար Օրենսգրքի 228-րդ հոդ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վա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ծով սահմանված կարգով որոշվող՝ անշարժ գույքի հարկով հարկման բ</w:t>
      </w:r>
      <w:r w:rsidR="00FF44FD">
        <w:rPr>
          <w:rFonts w:ascii="GHEA Grapalat" w:hAnsi="GHEA Grapalat" w:cs="Sylfaen"/>
          <w:lang w:val="hy-AM" w:eastAsia="en-US"/>
        </w:rPr>
        <w:t>ազայի 80 տոկոսից ոչ պակաս չափով,</w:t>
      </w:r>
    </w:p>
    <w:p w14:paraId="1EDA4D60" w14:textId="69078F8E" w:rsidR="00473813" w:rsidRDefault="007912CB" w:rsidP="007912CB">
      <w:pPr>
        <w:pStyle w:val="ListParagraph"/>
        <w:numPr>
          <w:ilvl w:val="0"/>
          <w:numId w:val="8"/>
        </w:numPr>
        <w:tabs>
          <w:tab w:val="left" w:pos="851"/>
        </w:tabs>
        <w:autoSpaceDN w:val="0"/>
        <w:spacing w:line="360" w:lineRule="auto"/>
        <w:ind w:left="0" w:firstLine="567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lastRenderedPageBreak/>
        <w:t>2-րդ կետի համաձայն՝ շ</w:t>
      </w:r>
      <w:r w:rsidRPr="007912CB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7912CB">
        <w:rPr>
          <w:rFonts w:ascii="GHEA Grapalat" w:hAnsi="GHEA Grapalat" w:cs="Sylfaen"/>
          <w:lang w:val="hy-AM" w:eastAsia="en-US"/>
        </w:rPr>
        <w:t>շենքը վար</w:t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ձակալության կամ անհատույց օգտագործման հանձնելու գործարքների մասով եկամուտը հաշ</w:t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վարկվում է դրանց համար օրենքով սահմանված կարգով գնահատված` շուկայական արժե</w:t>
      </w:r>
      <w:r w:rsidR="005158B1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քին մոտարկված կադաստրային արժեքի 80 տոկոսի (գյուղատնտեսական նշանակության հողա</w:t>
      </w:r>
      <w:r w:rsidR="00E0166C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մասի դեպքում՝ հաշվարկային զուտ եկամտի), իսկ դրա բացակայության դեպքում՝ անշարժ գույքի ընդհանուր մակերեսում վարձակալության կամ անհատույց օգտագործման հանձ</w:t>
      </w:r>
      <w:r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ն</w:t>
      </w:r>
      <w:r w:rsidR="005158B1"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ված մակերեսի տեսակարար կշռին համապատասխանող կադաստրային արժեքի 2.5 տոկո</w:t>
      </w:r>
      <w:r>
        <w:rPr>
          <w:rFonts w:ascii="GHEA Grapalat" w:hAnsi="GHEA Grapalat" w:cs="Sylfaen"/>
          <w:lang w:val="hy-AM" w:eastAsia="en-US"/>
        </w:rPr>
        <w:softHyphen/>
      </w:r>
      <w:r w:rsidR="005158B1">
        <w:rPr>
          <w:rFonts w:ascii="GHEA Grapalat" w:hAnsi="GHEA Grapalat" w:cs="Sylfaen"/>
          <w:lang w:val="hy-AM" w:eastAsia="en-US"/>
        </w:rPr>
        <w:softHyphen/>
      </w:r>
      <w:r w:rsidRPr="007912CB">
        <w:rPr>
          <w:rFonts w:ascii="GHEA Grapalat" w:hAnsi="GHEA Grapalat" w:cs="Sylfaen"/>
          <w:lang w:val="hy-AM" w:eastAsia="en-US"/>
        </w:rPr>
        <w:t>սից ոչ պակաս չափո</w:t>
      </w:r>
      <w:r w:rsidR="002F05B6">
        <w:rPr>
          <w:rFonts w:ascii="GHEA Grapalat" w:hAnsi="GHEA Grapalat" w:cs="Sylfaen"/>
          <w:lang w:val="hy-AM" w:eastAsia="en-US"/>
        </w:rPr>
        <w:t>վ՝ հաշվարկված տարեկան կտրվածքով,</w:t>
      </w:r>
    </w:p>
    <w:p w14:paraId="1939EA49" w14:textId="77777777" w:rsidR="00FF44FD" w:rsidRDefault="00FF44FD" w:rsidP="00FF44FD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 xml:space="preserve">121-րդ հոդվածի 3-րդ մասի </w:t>
      </w:r>
      <w:r w:rsidRPr="00FF44FD">
        <w:rPr>
          <w:rFonts w:ascii="GHEA Grapalat" w:hAnsi="GHEA Grapalat" w:cs="Sylfaen"/>
          <w:lang w:val="hy-AM" w:eastAsia="en-US"/>
        </w:rPr>
        <w:t>երկրորդ պարբերության</w:t>
      </w:r>
      <w:r>
        <w:rPr>
          <w:rFonts w:ascii="GHEA Grapalat" w:hAnsi="GHEA Grapalat" w:cs="Sylfaen"/>
          <w:lang w:val="hy-AM" w:eastAsia="en-US"/>
        </w:rPr>
        <w:t>՝</w:t>
      </w:r>
    </w:p>
    <w:p w14:paraId="58312EEB" w14:textId="0E03A6E4" w:rsidR="00FF44FD" w:rsidRDefault="00FF44FD" w:rsidP="00FF44FD">
      <w:pPr>
        <w:pStyle w:val="ListParagraph"/>
        <w:numPr>
          <w:ilvl w:val="0"/>
          <w:numId w:val="16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FF44FD">
        <w:rPr>
          <w:rFonts w:ascii="GHEA Grapalat" w:hAnsi="GHEA Grapalat" w:cs="Sylfaen"/>
          <w:lang w:val="hy-AM" w:eastAsia="en-US"/>
        </w:rPr>
        <w:t>1-ին կետի համաձայն՝ հիմնական միջոցների և ոչ նյութական ակտիվի վրա կատարված ծախ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սերը՝ որպես կապիտալ կամ ընթացիկ բնույթի ծախսեր, դասակարգելու համար գոր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ծառ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նա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կան վարձակալությամբ կամ լիզինգով (տարատեսակներով) կամ անհատույց օգտա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գործ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մամբ վերցված հիմնական միջոցների և ոչ նյութական ակտիվների սկզբնական և (կամ) հաշ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վե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կշռա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յին արժեքներ են ընդունվում վարձատուի կամ լիզինգատուի կամ անհատույց օգտա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գործ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ման տրամադրողի մոտ հաշվառված՝ համապատասխանաբար սկզբնական և (կամ) հաշվե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կշռա</w:t>
      </w:r>
      <w:r w:rsidR="00B648B5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յին արժեքները, որոնք նշվում են համապատասխան ակտում կամ պայմանագրում կամ հանձ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նման-ընդունման փաստաթղթում: Դրանցում սկզբնական և (կամ) հաշվեկշռային արժեք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ների բացակայության դեպքում այդ արժեքները համարվում են զրո,</w:t>
      </w:r>
    </w:p>
    <w:p w14:paraId="654B9515" w14:textId="6BCC04DD" w:rsidR="00FF44FD" w:rsidRDefault="00FF44FD" w:rsidP="00FF44FD">
      <w:pPr>
        <w:pStyle w:val="ListParagraph"/>
        <w:numPr>
          <w:ilvl w:val="0"/>
          <w:numId w:val="16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FF44FD">
        <w:rPr>
          <w:rFonts w:ascii="GHEA Grapalat" w:hAnsi="GHEA Grapalat" w:cs="Sylfaen"/>
          <w:lang w:val="hy-AM" w:eastAsia="en-US"/>
        </w:rPr>
        <w:t xml:space="preserve">գործառնական վարձակալությամբ կամ լիզինգով (տարատեսակներով) կամ անհատույց օգտագործմամբ վերցված հիմնական միջոցների և ոչ նյութական ակտիվների վրա կատարված կապիտալ բնույթի ծախսերն ամորտիզացնելու համար որպես ամորտիզացիոն </w:t>
      </w:r>
      <w:r>
        <w:rPr>
          <w:rFonts w:ascii="GHEA Grapalat" w:hAnsi="GHEA Grapalat" w:cs="Sylfaen"/>
          <w:lang w:val="hy-AM" w:eastAsia="en-US"/>
        </w:rPr>
        <w:t>նվազագույն ժամ</w:t>
      </w:r>
      <w:r>
        <w:rPr>
          <w:rFonts w:ascii="GHEA Grapalat" w:hAnsi="GHEA Grapalat" w:cs="Sylfaen"/>
          <w:lang w:val="hy-AM" w:eastAsia="en-US"/>
        </w:rPr>
        <w:softHyphen/>
        <w:t>կետ է ընդունվում ն</w:t>
      </w:r>
      <w:r w:rsidRPr="00FF44FD">
        <w:rPr>
          <w:rFonts w:ascii="GHEA Grapalat" w:hAnsi="GHEA Grapalat" w:cs="Sylfaen"/>
          <w:lang w:val="hy-AM" w:eastAsia="en-US"/>
        </w:rPr>
        <w:t>ույն հոդվածի 1-ին մասի 3-րդ կետով սահմանված ժամկետը, իսկ որպես մնա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ցորդային ամորտիզացիոն ժամանակահատված է ընդունվում վարձատուի կամ լիզին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գա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տուի կամ անհատույց օգտագործման տրամադրողի մոտ հաշվառված մնացորդային ամոր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տի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զա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ցիոն ժամանակահատվածը, որոնք նշվում են համապատասխան ակտում կամ պայ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մա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նա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գրում կամ հանձնման-ընդունման փաստաթղթում: Դրանցում մնացորդային ամորտիզացիոն ժամա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նակահատվածի բացակայության դեպքում որպես մնացորդային ամորտիզացիոն ժամա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նա</w:t>
      </w:r>
      <w:r>
        <w:rPr>
          <w:rFonts w:ascii="GHEA Grapalat" w:hAnsi="GHEA Grapalat" w:cs="Sylfaen"/>
          <w:lang w:val="hy-AM" w:eastAsia="en-US"/>
        </w:rPr>
        <w:softHyphen/>
      </w:r>
      <w:r w:rsidRPr="00FF44FD">
        <w:rPr>
          <w:rFonts w:ascii="GHEA Grapalat" w:hAnsi="GHEA Grapalat" w:cs="Sylfaen"/>
          <w:lang w:val="hy-AM" w:eastAsia="en-US"/>
        </w:rPr>
        <w:t>կահատ</w:t>
      </w:r>
      <w:r>
        <w:rPr>
          <w:rFonts w:ascii="GHEA Grapalat" w:hAnsi="GHEA Grapalat" w:cs="Sylfaen"/>
          <w:lang w:val="hy-AM" w:eastAsia="en-US"/>
        </w:rPr>
        <w:t>ված է ընդունվում ն</w:t>
      </w:r>
      <w:r w:rsidRPr="00FF44FD">
        <w:rPr>
          <w:rFonts w:ascii="GHEA Grapalat" w:hAnsi="GHEA Grapalat" w:cs="Sylfaen"/>
          <w:lang w:val="hy-AM" w:eastAsia="en-US"/>
        </w:rPr>
        <w:t>ույն հոդվածի 1-ին մասի 3-րդ կետով սահմանված ժամկետը</w:t>
      </w:r>
      <w:r w:rsidR="002F05B6">
        <w:rPr>
          <w:rFonts w:ascii="GHEA Grapalat" w:hAnsi="GHEA Grapalat" w:cs="Sylfaen"/>
          <w:lang w:val="hy-AM" w:eastAsia="en-US"/>
        </w:rPr>
        <w:t>,</w:t>
      </w:r>
    </w:p>
    <w:p w14:paraId="58B31A0C" w14:textId="2AAA7FC9" w:rsidR="00643F7C" w:rsidRDefault="00643F7C" w:rsidP="00041E2E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lastRenderedPageBreak/>
        <w:t xml:space="preserve">125-րդ հոդվածի </w:t>
      </w:r>
      <w:r w:rsidRPr="00643F7C">
        <w:rPr>
          <w:rFonts w:ascii="GHEA Grapalat" w:hAnsi="GHEA Grapalat" w:cs="Sylfaen"/>
          <w:lang w:val="hy-AM" w:eastAsia="en-US"/>
        </w:rPr>
        <w:t>4-</w:t>
      </w:r>
      <w:r>
        <w:rPr>
          <w:rFonts w:ascii="GHEA Grapalat" w:hAnsi="GHEA Grapalat" w:cs="Sylfaen"/>
          <w:lang w:val="hy-AM" w:eastAsia="en-US"/>
        </w:rPr>
        <w:t>րդ մասի 4-րդ կետի համաձայն՝ ա</w:t>
      </w:r>
      <w:r w:rsidRPr="00643F7C">
        <w:rPr>
          <w:rFonts w:ascii="GHEA Grapalat" w:hAnsi="GHEA Grapalat" w:cs="Sylfaen"/>
          <w:lang w:val="hy-AM" w:eastAsia="en-US"/>
        </w:rPr>
        <w:t>ռանց մշտական հաստատության Հայաստանի Հանրապետությունում գործունեություն իրականացնող ոչ ռեզիդենտ շահութա</w:t>
      </w:r>
      <w:r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հարկ վճարողի հարկման բազայի նկատմամբ շահութահարկը հաշվարկվում է</w:t>
      </w:r>
      <w:r>
        <w:rPr>
          <w:rFonts w:ascii="GHEA Grapalat" w:hAnsi="GHEA Grapalat" w:cs="Sylfaen"/>
          <w:lang w:val="hy-AM" w:eastAsia="en-US"/>
        </w:rPr>
        <w:t xml:space="preserve"> </w:t>
      </w:r>
      <w:r w:rsidRPr="00643F7C">
        <w:rPr>
          <w:rFonts w:ascii="GHEA Grapalat" w:hAnsi="GHEA Grapalat" w:cs="Sylfaen"/>
          <w:lang w:val="hy-AM" w:eastAsia="en-US"/>
        </w:rPr>
        <w:t>արժեթղթերի օտա</w:t>
      </w:r>
      <w:r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րումից ստացվող ակտիվների արժեքի հավելաճի մասով՝ զրո տոկոս</w:t>
      </w:r>
      <w:r w:rsidR="002F05B6">
        <w:rPr>
          <w:rFonts w:ascii="GHEA Grapalat" w:hAnsi="GHEA Grapalat" w:cs="Sylfaen"/>
          <w:lang w:val="hy-AM" w:eastAsia="en-US"/>
        </w:rPr>
        <w:t xml:space="preserve"> դրույքաչափով,</w:t>
      </w:r>
    </w:p>
    <w:p w14:paraId="7A7D5181" w14:textId="29BD7A13" w:rsidR="00664074" w:rsidRDefault="00664074" w:rsidP="00041E2E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146-րդ հոդվածի 2-րդ մասի համաձայն՝ բ</w:t>
      </w:r>
      <w:r w:rsidRPr="00664074">
        <w:rPr>
          <w:rFonts w:ascii="GHEA Grapalat" w:hAnsi="GHEA Grapalat" w:cs="Sylfaen"/>
          <w:lang w:val="hy-AM" w:eastAsia="en-US"/>
        </w:rPr>
        <w:t>անկի կամ վարկային կազմակերպության սեփա</w:t>
      </w:r>
      <w:r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664074">
        <w:rPr>
          <w:rFonts w:ascii="GHEA Grapalat" w:hAnsi="GHEA Grapalat" w:cs="Sylfaen"/>
          <w:lang w:val="hy-AM" w:eastAsia="en-US"/>
        </w:rPr>
        <w:t>կանությանն անցած (այդ թվում՝ պարտքի դիմաց ստացված)՝ գրավ դրված գույքը բանկի կամ վարկային կազմակերպության կողմից այդ գույքն ի սեփականություն վերցնելուց հետո` վեց ամսվա ընթացքում, այդ գույքի նախկին սեփականատիրոջը (որի գույքի վրա տարածվել էր բռնագանձումը) կամ նրա իրավահաջորդին օտարելու դեպքում համարվում է, որ գրավատուն գույքն օտարելուց եկամուտ չի ստացել:</w:t>
      </w:r>
    </w:p>
    <w:p w14:paraId="75B209FE" w14:textId="7E220741" w:rsidR="00041E2E" w:rsidRPr="00041E2E" w:rsidRDefault="00041E2E" w:rsidP="00041E2E">
      <w:pPr>
        <w:pStyle w:val="ListParagraph"/>
        <w:numPr>
          <w:ilvl w:val="0"/>
          <w:numId w:val="12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 xml:space="preserve">147-րդ հոդվածի 1-ին մասով եկամտային հարկով հարկման նպատակով սահմանված չեն բացառություններ ֆիզիկական անձանց </w:t>
      </w:r>
      <w:r w:rsidRPr="00041E2E">
        <w:rPr>
          <w:rFonts w:ascii="GHEA Grapalat" w:hAnsi="GHEA Grapalat" w:cs="Sylfaen"/>
          <w:lang w:val="hy-AM" w:eastAsia="en-US"/>
        </w:rPr>
        <w:t>սեփականության իրավունքով պատկանող գույքի օտա</w:t>
      </w:r>
      <w:r w:rsidR="002F05B6">
        <w:rPr>
          <w:rFonts w:ascii="GHEA Grapalat" w:hAnsi="GHEA Grapalat" w:cs="Sylfaen"/>
          <w:lang w:val="hy-AM" w:eastAsia="en-US"/>
        </w:rPr>
        <w:softHyphen/>
      </w:r>
      <w:r w:rsidRPr="00041E2E">
        <w:rPr>
          <w:rFonts w:ascii="GHEA Grapalat" w:hAnsi="GHEA Grapalat" w:cs="Sylfaen"/>
          <w:lang w:val="hy-AM" w:eastAsia="en-US"/>
        </w:rPr>
        <w:t>րումից բանկերից և վար</w:t>
      </w:r>
      <w:r w:rsidRPr="00041E2E">
        <w:rPr>
          <w:rFonts w:ascii="GHEA Grapalat" w:hAnsi="GHEA Grapalat" w:cs="Sylfaen"/>
          <w:lang w:val="hy-AM" w:eastAsia="en-US"/>
        </w:rPr>
        <w:softHyphen/>
        <w:t>կա</w:t>
      </w:r>
      <w:r w:rsidRPr="00041E2E">
        <w:rPr>
          <w:rFonts w:ascii="GHEA Grapalat" w:hAnsi="GHEA Grapalat" w:cs="Sylfaen"/>
          <w:lang w:val="hy-AM" w:eastAsia="en-US"/>
        </w:rPr>
        <w:softHyphen/>
        <w:t>յին կազմակերպ</w:t>
      </w:r>
      <w:r>
        <w:rPr>
          <w:rFonts w:ascii="GHEA Grapalat" w:hAnsi="GHEA Grapalat" w:cs="Sylfaen"/>
          <w:lang w:val="hy-AM" w:eastAsia="en-US"/>
        </w:rPr>
        <w:t>ություններից ստացվող եկամուտների հարկման մասով</w:t>
      </w:r>
      <w:r w:rsidRPr="00041E2E">
        <w:rPr>
          <w:rFonts w:ascii="GHEA Grapalat" w:hAnsi="GHEA Grapalat" w:cs="Sylfaen"/>
          <w:lang w:val="hy-AM" w:eastAsia="en-US"/>
        </w:rPr>
        <w:t>, եթե հետագայում այդ գույքը նույն բանկի կամ վարկային կազմակերպության կողմից տրամադրվում է լիզինգով տարա</w:t>
      </w:r>
      <w:r w:rsidRPr="00041E2E">
        <w:rPr>
          <w:rFonts w:ascii="GHEA Grapalat" w:hAnsi="GHEA Grapalat" w:cs="Sylfaen"/>
          <w:lang w:val="hy-AM" w:eastAsia="en-US"/>
        </w:rPr>
        <w:softHyphen/>
        <w:t>տեսակ</w:t>
      </w:r>
      <w:r w:rsidRPr="00041E2E">
        <w:rPr>
          <w:rFonts w:ascii="GHEA Grapalat" w:hAnsi="GHEA Grapalat" w:cs="Sylfaen"/>
          <w:lang w:val="hy-AM" w:eastAsia="en-US"/>
        </w:rPr>
        <w:softHyphen/>
        <w:t>նե</w:t>
      </w:r>
      <w:r w:rsidRPr="00041E2E">
        <w:rPr>
          <w:rFonts w:ascii="GHEA Grapalat" w:hAnsi="GHEA Grapalat" w:cs="Sylfaen"/>
          <w:lang w:val="hy-AM" w:eastAsia="en-US"/>
        </w:rPr>
        <w:softHyphen/>
        <w:t>րով</w:t>
      </w:r>
      <w:r w:rsidRPr="007C41CB">
        <w:rPr>
          <w:lang w:val="hy-AM"/>
        </w:rPr>
        <w:t></w:t>
      </w:r>
      <w:r>
        <w:rPr>
          <w:lang w:val="hy-AM"/>
        </w:rPr>
        <w:t>:</w:t>
      </w:r>
      <w:r>
        <w:rPr>
          <w:rFonts w:ascii="GHEA Grapalat" w:hAnsi="GHEA Grapalat" w:cs="Sylfaen"/>
          <w:lang w:val="hy-AM" w:eastAsia="en-US"/>
        </w:rPr>
        <w:t xml:space="preserve"> </w:t>
      </w:r>
    </w:p>
    <w:p w14:paraId="14CC9A96" w14:textId="77777777" w:rsidR="00554586" w:rsidRDefault="00206FE5" w:rsidP="00473813">
      <w:pPr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Խ</w:t>
      </w:r>
      <w:r w:rsidR="00473813">
        <w:rPr>
          <w:rFonts w:ascii="GHEA Grapalat" w:hAnsi="GHEA Grapalat" w:cs="Sylfaen"/>
          <w:lang w:val="hy-AM" w:eastAsia="en-US"/>
        </w:rPr>
        <w:t>նդիր</w:t>
      </w:r>
      <w:r w:rsidR="00554586">
        <w:rPr>
          <w:rFonts w:ascii="GHEA Grapalat" w:hAnsi="GHEA Grapalat" w:cs="Sylfaen"/>
          <w:lang w:val="hy-AM" w:eastAsia="en-US"/>
        </w:rPr>
        <w:t>ը կայանում է նրանում</w:t>
      </w:r>
      <w:r w:rsidR="001E0131">
        <w:rPr>
          <w:rFonts w:ascii="GHEA Grapalat" w:hAnsi="GHEA Grapalat" w:cs="Sylfaen"/>
          <w:lang w:val="hy-AM" w:eastAsia="en-US"/>
        </w:rPr>
        <w:t xml:space="preserve">, որ </w:t>
      </w:r>
    </w:p>
    <w:p w14:paraId="5D8571F2" w14:textId="77777777" w:rsidR="00554586" w:rsidRDefault="007912CB" w:rsidP="00554586">
      <w:pPr>
        <w:pStyle w:val="ListParagraph"/>
        <w:numPr>
          <w:ilvl w:val="0"/>
          <w:numId w:val="18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554586">
        <w:rPr>
          <w:rFonts w:ascii="GHEA Grapalat" w:hAnsi="GHEA Grapalat" w:cs="Sylfaen"/>
          <w:lang w:val="hy-AM" w:eastAsia="en-US"/>
        </w:rPr>
        <w:t xml:space="preserve">գոյություն ունեն որոշ առանձնահատուկ դեպքեր, երբ </w:t>
      </w:r>
      <w:r w:rsidR="00E0166C" w:rsidRPr="00554586">
        <w:rPr>
          <w:rFonts w:ascii="GHEA Grapalat" w:hAnsi="GHEA Grapalat" w:cs="Sylfaen"/>
          <w:lang w:val="hy-AM" w:eastAsia="en-US"/>
        </w:rPr>
        <w:t xml:space="preserve">ԱԱՀ-ով հարկման բազայի և </w:t>
      </w:r>
      <w:r w:rsidRPr="00554586">
        <w:rPr>
          <w:rFonts w:ascii="GHEA Grapalat" w:hAnsi="GHEA Grapalat" w:cs="Sylfaen"/>
          <w:lang w:val="hy-AM" w:eastAsia="en-US"/>
        </w:rPr>
        <w:t>շահու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554586">
        <w:rPr>
          <w:rFonts w:ascii="GHEA Grapalat" w:hAnsi="GHEA Grapalat" w:cs="Sylfaen"/>
          <w:lang w:val="hy-AM" w:eastAsia="en-US"/>
        </w:rPr>
        <w:softHyphen/>
      </w:r>
      <w:r w:rsidRPr="00554586">
        <w:rPr>
          <w:rFonts w:ascii="GHEA Grapalat" w:hAnsi="GHEA Grapalat" w:cs="Sylfaen"/>
          <w:lang w:val="hy-AM" w:eastAsia="en-US"/>
        </w:rPr>
        <w:t>թահարկով հարկման բազայի որոշման նպատակով եկամտի որոշման առանձ</w:t>
      </w:r>
      <w:r w:rsidR="001E0131" w:rsidRPr="00554586">
        <w:rPr>
          <w:rFonts w:ascii="GHEA Grapalat" w:hAnsi="GHEA Grapalat" w:cs="Sylfaen"/>
          <w:lang w:val="hy-AM" w:eastAsia="en-US"/>
        </w:rPr>
        <w:softHyphen/>
      </w:r>
      <w:r w:rsidRPr="00554586">
        <w:rPr>
          <w:rFonts w:ascii="GHEA Grapalat" w:hAnsi="GHEA Grapalat" w:cs="Sylfaen"/>
          <w:lang w:val="hy-AM" w:eastAsia="en-US"/>
        </w:rPr>
        <w:t>նա</w:t>
      </w:r>
      <w:r w:rsidR="001E0131" w:rsidRPr="00554586">
        <w:rPr>
          <w:rFonts w:ascii="GHEA Grapalat" w:hAnsi="GHEA Grapalat" w:cs="Sylfaen"/>
          <w:lang w:val="hy-AM" w:eastAsia="en-US"/>
        </w:rPr>
        <w:softHyphen/>
      </w:r>
      <w:r w:rsidRPr="00554586">
        <w:rPr>
          <w:rFonts w:ascii="GHEA Grapalat" w:hAnsi="GHEA Grapalat" w:cs="Sylfaen"/>
          <w:lang w:val="hy-AM" w:eastAsia="en-US"/>
        </w:rPr>
        <w:t xml:space="preserve">հատուկ կանոնի կիրառությունը </w:t>
      </w:r>
      <w:r w:rsidR="00554586">
        <w:rPr>
          <w:rFonts w:ascii="GHEA Grapalat" w:hAnsi="GHEA Grapalat" w:cs="Sylfaen"/>
          <w:lang w:val="hy-AM" w:eastAsia="en-US"/>
        </w:rPr>
        <w:t>որոշ</w:t>
      </w:r>
      <w:r w:rsidR="00E0166C" w:rsidRPr="00554586">
        <w:rPr>
          <w:rFonts w:ascii="GHEA Grapalat" w:hAnsi="GHEA Grapalat" w:cs="Sylfaen"/>
          <w:lang w:val="hy-AM" w:eastAsia="en-US"/>
        </w:rPr>
        <w:t xml:space="preserve"> գործարքների մասով </w:t>
      </w:r>
      <w:r w:rsidRPr="00554586">
        <w:rPr>
          <w:rFonts w:ascii="GHEA Grapalat" w:hAnsi="GHEA Grapalat" w:cs="Sylfaen"/>
          <w:lang w:val="hy-AM" w:eastAsia="en-US"/>
        </w:rPr>
        <w:t>խնդիր</w:t>
      </w:r>
      <w:r w:rsidR="00E0166C" w:rsidRPr="00554586">
        <w:rPr>
          <w:rFonts w:ascii="GHEA Grapalat" w:hAnsi="GHEA Grapalat" w:cs="Sylfaen"/>
          <w:lang w:val="hy-AM" w:eastAsia="en-US"/>
        </w:rPr>
        <w:softHyphen/>
      </w:r>
      <w:r w:rsidRPr="00554586">
        <w:rPr>
          <w:rFonts w:ascii="GHEA Grapalat" w:hAnsi="GHEA Grapalat" w:cs="Sylfaen"/>
          <w:lang w:val="hy-AM" w:eastAsia="en-US"/>
        </w:rPr>
        <w:t>ներ</w:t>
      </w:r>
      <w:r w:rsidR="005158B1" w:rsidRPr="00554586">
        <w:rPr>
          <w:rFonts w:ascii="GHEA Grapalat" w:hAnsi="GHEA Grapalat" w:cs="Sylfaen"/>
          <w:lang w:val="hy-AM" w:eastAsia="en-US"/>
        </w:rPr>
        <w:t xml:space="preserve"> է</w:t>
      </w:r>
      <w:r w:rsidRPr="00554586">
        <w:rPr>
          <w:rFonts w:ascii="GHEA Grapalat" w:hAnsi="GHEA Grapalat" w:cs="Sylfaen"/>
          <w:lang w:val="hy-AM" w:eastAsia="en-US"/>
        </w:rPr>
        <w:t xml:space="preserve"> ստեղծում հարկ վճարողների համար</w:t>
      </w:r>
      <w:r w:rsidR="00284E04" w:rsidRPr="00554586">
        <w:rPr>
          <w:rFonts w:ascii="GHEA Grapalat" w:hAnsi="GHEA Grapalat" w:cs="Sylfaen"/>
          <w:lang w:val="hy-AM" w:eastAsia="en-US"/>
        </w:rPr>
        <w:t>:</w:t>
      </w:r>
      <w:r w:rsidR="00554586">
        <w:rPr>
          <w:rFonts w:ascii="GHEA Grapalat" w:hAnsi="GHEA Grapalat" w:cs="Sylfaen"/>
          <w:lang w:val="hy-AM" w:eastAsia="en-US"/>
        </w:rPr>
        <w:t xml:space="preserve"> </w:t>
      </w:r>
      <w:r w:rsidR="00536DF0" w:rsidRPr="00554586">
        <w:rPr>
          <w:rFonts w:ascii="GHEA Grapalat" w:hAnsi="GHEA Grapalat" w:cs="Sylfaen"/>
          <w:lang w:val="hy-AM" w:eastAsia="en-US"/>
        </w:rPr>
        <w:t>Մասնավորապես, շուկայական արժեքին մոտարկված կադաստրային արժեքի աճով պայ</w:t>
      </w:r>
      <w:r w:rsidR="00536DF0" w:rsidRPr="00554586">
        <w:rPr>
          <w:rFonts w:ascii="GHEA Grapalat" w:hAnsi="GHEA Grapalat" w:cs="Sylfaen"/>
          <w:lang w:val="hy-AM" w:eastAsia="en-US"/>
        </w:rPr>
        <w:softHyphen/>
      </w:r>
      <w:r w:rsidR="00554586">
        <w:rPr>
          <w:rFonts w:ascii="GHEA Grapalat" w:hAnsi="GHEA Grapalat" w:cs="Sylfaen"/>
          <w:lang w:val="hy-AM" w:eastAsia="en-US"/>
        </w:rPr>
        <w:softHyphen/>
      </w:r>
      <w:r w:rsidR="00536DF0" w:rsidRPr="00554586">
        <w:rPr>
          <w:rFonts w:ascii="GHEA Grapalat" w:hAnsi="GHEA Grapalat" w:cs="Sylfaen"/>
          <w:lang w:val="hy-AM" w:eastAsia="en-US"/>
        </w:rPr>
        <w:t>մա</w:t>
      </w:r>
      <w:r w:rsidR="00536DF0" w:rsidRPr="00554586">
        <w:rPr>
          <w:rFonts w:ascii="GHEA Grapalat" w:hAnsi="GHEA Grapalat" w:cs="Sylfaen"/>
          <w:lang w:val="hy-AM" w:eastAsia="en-US"/>
        </w:rPr>
        <w:softHyphen/>
        <w:t>նավորված՝ գրավի առարկան որպես սեփականություն վերցնելու և օտարելու դեպքում բան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536DF0" w:rsidRPr="00554586">
        <w:rPr>
          <w:rFonts w:ascii="GHEA Grapalat" w:hAnsi="GHEA Grapalat" w:cs="Sylfaen"/>
          <w:lang w:val="hy-AM" w:eastAsia="en-US"/>
        </w:rPr>
        <w:softHyphen/>
        <w:t>կերի և վարկային կազմակերպությունների մոտ կարող են ավելանալ շահութահարկի գծով հար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536DF0" w:rsidRPr="00554586">
        <w:rPr>
          <w:rFonts w:ascii="GHEA Grapalat" w:hAnsi="GHEA Grapalat" w:cs="Sylfaen"/>
          <w:lang w:val="hy-AM" w:eastAsia="en-US"/>
        </w:rPr>
        <w:softHyphen/>
        <w:t>կային պարտավորությունները, ինչի արդյունքում վերջիններս իրենց ռիսկերը ծածկելու նպա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554586">
        <w:rPr>
          <w:rFonts w:ascii="GHEA Grapalat" w:hAnsi="GHEA Grapalat" w:cs="Sylfaen"/>
          <w:lang w:val="hy-AM" w:eastAsia="en-US"/>
        </w:rPr>
        <w:softHyphen/>
      </w:r>
      <w:r w:rsidR="001E0131" w:rsidRPr="00554586">
        <w:rPr>
          <w:rFonts w:ascii="GHEA Grapalat" w:hAnsi="GHEA Grapalat" w:cs="Sylfaen"/>
          <w:lang w:val="hy-AM" w:eastAsia="en-US"/>
        </w:rPr>
        <w:softHyphen/>
      </w:r>
      <w:r w:rsidR="00536DF0" w:rsidRPr="00554586">
        <w:rPr>
          <w:rFonts w:ascii="GHEA Grapalat" w:hAnsi="GHEA Grapalat" w:cs="Sylfaen"/>
          <w:lang w:val="hy-AM" w:eastAsia="en-US"/>
        </w:rPr>
        <w:t>տա</w:t>
      </w:r>
      <w:r w:rsidR="001E0131" w:rsidRPr="00554586">
        <w:rPr>
          <w:rFonts w:ascii="GHEA Grapalat" w:hAnsi="GHEA Grapalat" w:cs="Sylfaen"/>
          <w:lang w:val="hy-AM" w:eastAsia="en-US"/>
        </w:rPr>
        <w:softHyphen/>
      </w:r>
      <w:r w:rsidR="00536DF0" w:rsidRPr="00554586">
        <w:rPr>
          <w:rFonts w:ascii="GHEA Grapalat" w:hAnsi="GHEA Grapalat" w:cs="Sylfaen"/>
          <w:lang w:val="hy-AM" w:eastAsia="en-US"/>
        </w:rPr>
        <w:t>կով, գրավով ապահովված վարկ տրամադրելիս, պետք է հաշվի առնեն նաև շահու</w:t>
      </w:r>
      <w:r w:rsidR="00536DF0" w:rsidRPr="00554586">
        <w:rPr>
          <w:rFonts w:ascii="GHEA Grapalat" w:hAnsi="GHEA Grapalat" w:cs="Sylfaen"/>
          <w:lang w:val="hy-AM" w:eastAsia="en-US"/>
        </w:rPr>
        <w:softHyphen/>
        <w:t>թա</w:t>
      </w:r>
      <w:r w:rsidR="00536DF0" w:rsidRPr="00554586">
        <w:rPr>
          <w:rFonts w:ascii="GHEA Grapalat" w:hAnsi="GHEA Grapalat" w:cs="Sylfaen"/>
          <w:lang w:val="hy-AM" w:eastAsia="en-US"/>
        </w:rPr>
        <w:softHyphen/>
        <w:t>հարկի գծով հարկային պարտավորությունների աճը և, համա</w:t>
      </w:r>
      <w:r w:rsidR="00536DF0" w:rsidRPr="00554586">
        <w:rPr>
          <w:rFonts w:ascii="GHEA Grapalat" w:hAnsi="GHEA Grapalat" w:cs="Sylfaen"/>
          <w:lang w:val="hy-AM" w:eastAsia="en-US"/>
        </w:rPr>
        <w:softHyphen/>
        <w:t>պատասխանաբար,</w:t>
      </w:r>
      <w:r w:rsidR="00467F83" w:rsidRPr="00554586">
        <w:rPr>
          <w:rFonts w:ascii="GHEA Grapalat" w:hAnsi="GHEA Grapalat" w:cs="Sylfaen"/>
          <w:lang w:val="hy-AM" w:eastAsia="en-US"/>
        </w:rPr>
        <w:t xml:space="preserve"> </w:t>
      </w:r>
      <w:r w:rsidR="00536DF0" w:rsidRPr="00554586">
        <w:rPr>
          <w:rFonts w:ascii="GHEA Grapalat" w:hAnsi="GHEA Grapalat" w:cs="Sylfaen"/>
          <w:lang w:val="hy-AM" w:eastAsia="en-US"/>
        </w:rPr>
        <w:t>նույն չափով վարկի ապա</w:t>
      </w:r>
      <w:r w:rsidR="001E0131" w:rsidRPr="00554586">
        <w:rPr>
          <w:rFonts w:ascii="GHEA Grapalat" w:hAnsi="GHEA Grapalat" w:cs="Sylfaen"/>
          <w:lang w:val="hy-AM" w:eastAsia="en-US"/>
        </w:rPr>
        <w:softHyphen/>
      </w:r>
      <w:r w:rsidR="00536DF0" w:rsidRPr="00554586">
        <w:rPr>
          <w:rFonts w:ascii="GHEA Grapalat" w:hAnsi="GHEA Grapalat" w:cs="Sylfaen"/>
          <w:lang w:val="hy-AM" w:eastAsia="en-US"/>
        </w:rPr>
        <w:t>հովման համար</w:t>
      </w:r>
      <w:r w:rsidR="00467F83" w:rsidRPr="00554586">
        <w:rPr>
          <w:rFonts w:ascii="GHEA Grapalat" w:hAnsi="GHEA Grapalat" w:cs="Sylfaen"/>
          <w:lang w:val="hy-AM" w:eastAsia="en-US"/>
        </w:rPr>
        <w:t xml:space="preserve"> </w:t>
      </w:r>
      <w:r w:rsidR="00536DF0" w:rsidRPr="00554586">
        <w:rPr>
          <w:rFonts w:ascii="GHEA Grapalat" w:hAnsi="GHEA Grapalat" w:cs="Sylfaen"/>
          <w:lang w:val="hy-AM" w:eastAsia="en-US"/>
        </w:rPr>
        <w:t xml:space="preserve">հաճախորդից ավելի շատ գրավ պահանջեն: </w:t>
      </w:r>
      <w:r w:rsidR="00554586">
        <w:rPr>
          <w:rFonts w:ascii="GHEA Grapalat" w:hAnsi="GHEA Grapalat" w:cs="Sylfaen"/>
          <w:lang w:val="hy-AM" w:eastAsia="en-US"/>
        </w:rPr>
        <w:t>Բացի այդ, անհրա</w:t>
      </w:r>
      <w:r w:rsidR="00554586">
        <w:rPr>
          <w:rFonts w:ascii="GHEA Grapalat" w:hAnsi="GHEA Grapalat" w:cs="Sylfaen"/>
          <w:lang w:val="hy-AM" w:eastAsia="en-US"/>
        </w:rPr>
        <w:softHyphen/>
        <w:t xml:space="preserve">ժեշտ է </w:t>
      </w:r>
      <w:r w:rsidR="007B6460" w:rsidRPr="00554586">
        <w:rPr>
          <w:rFonts w:ascii="GHEA Grapalat" w:hAnsi="GHEA Grapalat" w:cs="Sylfaen"/>
          <w:lang w:val="hy-AM" w:eastAsia="en-US"/>
        </w:rPr>
        <w:t>նկատի ունենալ</w:t>
      </w:r>
      <w:r w:rsidR="00554586">
        <w:rPr>
          <w:rFonts w:ascii="GHEA Grapalat" w:hAnsi="GHEA Grapalat" w:cs="Sylfaen"/>
          <w:lang w:val="hy-AM" w:eastAsia="en-US"/>
        </w:rPr>
        <w:t xml:space="preserve"> նաև</w:t>
      </w:r>
      <w:r w:rsidR="007B6460" w:rsidRPr="00554586">
        <w:rPr>
          <w:rFonts w:ascii="GHEA Grapalat" w:hAnsi="GHEA Grapalat" w:cs="Sylfaen"/>
          <w:lang w:val="hy-AM" w:eastAsia="en-US"/>
        </w:rPr>
        <w:t xml:space="preserve"> այն հանգամանքը, որ անշարժ գույքի առքուվաճառքը բանկերի և </w:t>
      </w:r>
      <w:r w:rsidR="007B6460" w:rsidRPr="00554586">
        <w:rPr>
          <w:rFonts w:ascii="GHEA Grapalat" w:hAnsi="GHEA Grapalat" w:cs="Sylfaen"/>
          <w:lang w:val="hy-AM" w:eastAsia="en-US"/>
        </w:rPr>
        <w:lastRenderedPageBreak/>
        <w:t>վար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softHyphen/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t>կա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յին կազմակերպությունների հիմնական գոր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ծու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նեու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թյունը չէ և անհրաժեշտ է հնա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t>րա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t>վո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t>րինս խուսա</w:t>
      </w:r>
      <w:r w:rsidR="007B6460" w:rsidRP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softHyphen/>
        <w:t>փել խնդրո առարկա կարգավորումների առկայությամբ պայմանավորված՝ բնակ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t>չու</w:t>
      </w:r>
      <w:r w:rsid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t>թյան և կազ</w:t>
      </w:r>
      <w:r w:rsidR="007B6460" w:rsidRPr="00554586">
        <w:rPr>
          <w:rFonts w:ascii="GHEA Grapalat" w:hAnsi="GHEA Grapalat" w:cs="Sylfaen"/>
          <w:lang w:val="hy-AM" w:eastAsia="en-US"/>
        </w:rPr>
        <w:softHyphen/>
      </w:r>
      <w:r w:rsidR="007B6460" w:rsidRPr="00554586">
        <w:rPr>
          <w:rFonts w:ascii="GHEA Grapalat" w:hAnsi="GHEA Grapalat" w:cs="Sylfaen"/>
          <w:lang w:val="hy-AM" w:eastAsia="en-US"/>
        </w:rPr>
        <w:softHyphen/>
        <w:t>մա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կեր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պու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թյուն</w:t>
      </w:r>
      <w:r w:rsidR="007B6460" w:rsidRPr="00554586">
        <w:rPr>
          <w:rFonts w:ascii="GHEA Grapalat" w:hAnsi="GHEA Grapalat" w:cs="Sylfaen"/>
          <w:lang w:val="hy-AM" w:eastAsia="en-US"/>
        </w:rPr>
        <w:softHyphen/>
        <w:t>ների վարկունակության անկումից</w:t>
      </w:r>
      <w:r w:rsidR="00554586">
        <w:rPr>
          <w:rFonts w:ascii="GHEA Grapalat" w:hAnsi="GHEA Grapalat" w:cs="Sylfaen"/>
          <w:lang w:val="hy-AM" w:eastAsia="en-US"/>
        </w:rPr>
        <w:t>,</w:t>
      </w:r>
    </w:p>
    <w:p w14:paraId="44E3370C" w14:textId="02CCB6D5" w:rsidR="005C071A" w:rsidRDefault="00554586" w:rsidP="00554586">
      <w:pPr>
        <w:pStyle w:val="ListParagraph"/>
        <w:numPr>
          <w:ilvl w:val="0"/>
          <w:numId w:val="18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554586">
        <w:rPr>
          <w:rFonts w:ascii="GHEA Grapalat" w:hAnsi="GHEA Grapalat" w:cs="Sylfaen"/>
          <w:lang w:val="hy-AM" w:eastAsia="en-US"/>
        </w:rPr>
        <w:t>լիզին</w:t>
      </w:r>
      <w:r w:rsidRPr="00554586">
        <w:rPr>
          <w:rFonts w:ascii="GHEA Grapalat" w:hAnsi="GHEA Grapalat" w:cs="Sylfaen"/>
          <w:lang w:val="hy-AM" w:eastAsia="en-US"/>
        </w:rPr>
        <w:softHyphen/>
        <w:t>գային կազ</w:t>
      </w:r>
      <w:r w:rsidRPr="00554586">
        <w:rPr>
          <w:rFonts w:ascii="GHEA Grapalat" w:hAnsi="GHEA Grapalat" w:cs="Sylfaen"/>
          <w:lang w:val="hy-AM" w:eastAsia="en-US"/>
        </w:rPr>
        <w:softHyphen/>
        <w:t>մակեր</w:t>
      </w:r>
      <w:r w:rsidRPr="00554586">
        <w:rPr>
          <w:rFonts w:ascii="GHEA Grapalat" w:hAnsi="GHEA Grapalat" w:cs="Sylfaen"/>
          <w:lang w:val="hy-AM" w:eastAsia="en-US"/>
        </w:rPr>
        <w:softHyphen/>
        <w:t>պու</w:t>
      </w:r>
      <w:r w:rsidRPr="00554586">
        <w:rPr>
          <w:rFonts w:ascii="GHEA Grapalat" w:hAnsi="GHEA Grapalat" w:cs="Sylfaen"/>
          <w:lang w:val="hy-AM" w:eastAsia="en-US"/>
        </w:rPr>
        <w:softHyphen/>
        <w:t>թյունների կող</w:t>
      </w:r>
      <w:r w:rsidRPr="00554586">
        <w:rPr>
          <w:rFonts w:ascii="GHEA Grapalat" w:hAnsi="GHEA Grapalat" w:cs="Sylfaen"/>
          <w:lang w:val="hy-AM" w:eastAsia="en-US"/>
        </w:rPr>
        <w:softHyphen/>
        <w:t>մից առանց ԱԱՀ-ի վճար</w:t>
      </w:r>
      <w:r w:rsidRPr="00554586">
        <w:rPr>
          <w:rFonts w:ascii="GHEA Grapalat" w:hAnsi="GHEA Grapalat" w:cs="Sylfaen"/>
          <w:lang w:val="hy-AM" w:eastAsia="en-US"/>
        </w:rPr>
        <w:softHyphen/>
        <w:t>ման ապրանքների ներ</w:t>
      </w:r>
      <w:r w:rsidRPr="00554586">
        <w:rPr>
          <w:rFonts w:ascii="GHEA Grapalat" w:hAnsi="GHEA Grapalat" w:cs="Sylfaen"/>
          <w:lang w:val="hy-AM" w:eastAsia="en-US"/>
        </w:rPr>
        <w:softHyphen/>
        <w:t>մուծ</w:t>
      </w:r>
      <w:r w:rsidRPr="00554586">
        <w:rPr>
          <w:rFonts w:ascii="GHEA Grapalat" w:hAnsi="GHEA Grapalat" w:cs="Sylfaen"/>
          <w:lang w:val="hy-AM" w:eastAsia="en-US"/>
        </w:rPr>
        <w:softHyphen/>
        <w:t>ման և իրացման` օրենսդրու</w:t>
      </w:r>
      <w:r w:rsidRPr="00554586">
        <w:rPr>
          <w:rFonts w:ascii="GHEA Grapalat" w:hAnsi="GHEA Grapalat" w:cs="Sylfaen"/>
          <w:lang w:val="hy-AM" w:eastAsia="en-US"/>
        </w:rPr>
        <w:softHyphen/>
        <w:t>թյ</w:t>
      </w:r>
      <w:r>
        <w:rPr>
          <w:rFonts w:ascii="GHEA Grapalat" w:hAnsi="GHEA Grapalat" w:cs="Sylfaen"/>
          <w:lang w:val="hy-AM" w:eastAsia="en-US"/>
        </w:rPr>
        <w:t>ամբ սահ</w:t>
      </w:r>
      <w:r>
        <w:rPr>
          <w:rFonts w:ascii="GHEA Grapalat" w:hAnsi="GHEA Grapalat" w:cs="Sylfaen"/>
          <w:lang w:val="hy-AM" w:eastAsia="en-US"/>
        </w:rPr>
        <w:softHyphen/>
        <w:t>մանված հնա</w:t>
      </w:r>
      <w:r>
        <w:rPr>
          <w:rFonts w:ascii="GHEA Grapalat" w:hAnsi="GHEA Grapalat" w:cs="Sylfaen"/>
          <w:lang w:val="hy-AM" w:eastAsia="en-US"/>
        </w:rPr>
        <w:softHyphen/>
        <w:t>րավո</w:t>
      </w:r>
      <w:r>
        <w:rPr>
          <w:rFonts w:ascii="GHEA Grapalat" w:hAnsi="GHEA Grapalat" w:cs="Sylfaen"/>
          <w:lang w:val="hy-AM" w:eastAsia="en-US"/>
        </w:rPr>
        <w:softHyphen/>
        <w:t>րու</w:t>
      </w:r>
      <w:r>
        <w:rPr>
          <w:rFonts w:ascii="GHEA Grapalat" w:hAnsi="GHEA Grapalat" w:cs="Sylfaen"/>
          <w:lang w:val="hy-AM" w:eastAsia="en-US"/>
        </w:rPr>
        <w:softHyphen/>
        <w:t>թյունը անհավասար մրցակ</w:t>
      </w:r>
      <w:r w:rsidR="00BD5CBC">
        <w:rPr>
          <w:rFonts w:ascii="GHEA Grapalat" w:hAnsi="GHEA Grapalat" w:cs="Sylfaen"/>
          <w:lang w:val="hy-AM" w:eastAsia="en-US"/>
        </w:rPr>
        <w:softHyphen/>
      </w:r>
      <w:r w:rsidR="005C071A">
        <w:rPr>
          <w:rFonts w:ascii="GHEA Grapalat" w:hAnsi="GHEA Grapalat" w:cs="Sylfaen"/>
          <w:lang w:val="hy-AM" w:eastAsia="en-US"/>
        </w:rPr>
        <w:softHyphen/>
      </w:r>
      <w:r w:rsidR="00F77367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>ցային պայմաններ է ստեղծում այլ հարկ վճարողների նկատմամբ,</w:t>
      </w:r>
    </w:p>
    <w:p w14:paraId="1BB906B0" w14:textId="77777777" w:rsidR="00664074" w:rsidRPr="00664074" w:rsidRDefault="005C071A" w:rsidP="00554586">
      <w:pPr>
        <w:pStyle w:val="ListParagraph"/>
        <w:numPr>
          <w:ilvl w:val="0"/>
          <w:numId w:val="18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983092">
        <w:rPr>
          <w:rFonts w:ascii="GHEA Grapalat" w:hAnsi="GHEA Grapalat"/>
          <w:lang w:val="hy-AM"/>
        </w:rPr>
        <w:t>բանկի կամ վարկային կազմակերպության կող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մից</w:t>
      </w:r>
      <w:r>
        <w:rPr>
          <w:rFonts w:ascii="GHEA Grapalat" w:hAnsi="GHEA Grapalat"/>
          <w:lang w:val="hy-AM"/>
        </w:rPr>
        <w:t xml:space="preserve"> հետագայում </w:t>
      </w:r>
      <w:r w:rsidRPr="00983092">
        <w:rPr>
          <w:rFonts w:ascii="GHEA Grapalat" w:hAnsi="GHEA Grapalat"/>
          <w:lang w:val="hy-AM"/>
        </w:rPr>
        <w:t>լիզինգով տարա</w:t>
      </w:r>
      <w:r w:rsidRPr="00983092">
        <w:rPr>
          <w:rFonts w:ascii="GHEA Grapalat" w:hAnsi="GHEA Grapalat"/>
          <w:lang w:val="hy-AM"/>
        </w:rPr>
        <w:softHyphen/>
        <w:t>տեսակ</w:t>
      </w:r>
      <w:r w:rsidR="00F77367"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softHyphen/>
        <w:t>նե</w:t>
      </w:r>
      <w:r w:rsidRPr="00983092">
        <w:rPr>
          <w:rFonts w:ascii="GHEA Grapalat" w:hAnsi="GHEA Grapalat"/>
          <w:lang w:val="hy-AM"/>
        </w:rPr>
        <w:softHyphen/>
        <w:t>րով</w:t>
      </w:r>
      <w:r>
        <w:rPr>
          <w:rFonts w:ascii="GHEA Grapalat" w:hAnsi="GHEA Grapalat"/>
          <w:lang w:val="hy-AM"/>
        </w:rPr>
        <w:t xml:space="preserve"> տրամադրելու նպատակով ֆիզիկական անձանց </w:t>
      </w:r>
      <w:r w:rsidRPr="00983092">
        <w:rPr>
          <w:rFonts w:ascii="GHEA Grapalat" w:hAnsi="GHEA Grapalat"/>
          <w:lang w:val="hy-AM"/>
        </w:rPr>
        <w:t>սեփա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կանության իրավունքով պատկանող գույքի օտա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րու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մից բանկերից և վար</w:t>
      </w:r>
      <w:r w:rsidRPr="00983092">
        <w:rPr>
          <w:rFonts w:ascii="GHEA Grapalat" w:hAnsi="GHEA Grapalat"/>
          <w:lang w:val="hy-AM"/>
        </w:rPr>
        <w:softHyphen/>
        <w:t>կա</w:t>
      </w:r>
      <w:r w:rsidRPr="00983092">
        <w:rPr>
          <w:rFonts w:ascii="GHEA Grapalat" w:hAnsi="GHEA Grapalat"/>
          <w:lang w:val="hy-AM"/>
        </w:rPr>
        <w:softHyphen/>
        <w:t>յին կազ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 xml:space="preserve">կերպություններից </w:t>
      </w:r>
      <w:r>
        <w:rPr>
          <w:rFonts w:ascii="GHEA Grapalat" w:hAnsi="GHEA Grapalat"/>
          <w:lang w:val="hy-AM"/>
        </w:rPr>
        <w:t>անհատ ձեռ</w:t>
      </w:r>
      <w:r w:rsidR="006765DA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նար</w:t>
      </w:r>
      <w:r w:rsidR="006765DA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կ</w:t>
      </w:r>
      <w:r w:rsidR="006765DA">
        <w:rPr>
          <w:rFonts w:ascii="GHEA Grapalat" w:hAnsi="GHEA Grapalat"/>
          <w:lang w:val="hy-AM"/>
        </w:rPr>
        <w:t>ատեր չհանդիսացող ֆիզի</w:t>
      </w:r>
      <w:r w:rsidR="006765DA">
        <w:rPr>
          <w:rFonts w:ascii="GHEA Grapalat" w:hAnsi="GHEA Grapalat"/>
          <w:lang w:val="hy-AM"/>
        </w:rPr>
        <w:softHyphen/>
        <w:t>կական անձանց</w:t>
      </w:r>
      <w:r>
        <w:rPr>
          <w:rFonts w:ascii="GHEA Grapalat" w:hAnsi="GHEA Grapalat"/>
          <w:lang w:val="hy-AM"/>
        </w:rPr>
        <w:t xml:space="preserve"> կողմից </w:t>
      </w:r>
      <w:r w:rsidRPr="00983092">
        <w:rPr>
          <w:rFonts w:ascii="GHEA Grapalat" w:hAnsi="GHEA Grapalat"/>
          <w:lang w:val="hy-AM"/>
        </w:rPr>
        <w:t>ստաց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վող եկամուտները</w:t>
      </w:r>
      <w:r w:rsidR="006765DA" w:rsidRPr="006765DA">
        <w:rPr>
          <w:rFonts w:ascii="GHEA Grapalat" w:hAnsi="GHEA Grapalat"/>
          <w:lang w:val="hy-AM"/>
        </w:rPr>
        <w:t xml:space="preserve"> </w:t>
      </w:r>
      <w:r w:rsidR="006765DA">
        <w:rPr>
          <w:rFonts w:ascii="GHEA Grapalat" w:hAnsi="GHEA Grapalat"/>
          <w:lang w:val="hy-AM"/>
        </w:rPr>
        <w:t>եկամտային հար</w:t>
      </w:r>
      <w:r w:rsidR="006765DA">
        <w:rPr>
          <w:rFonts w:ascii="GHEA Grapalat" w:hAnsi="GHEA Grapalat"/>
          <w:lang w:val="hy-AM"/>
        </w:rPr>
        <w:softHyphen/>
        <w:t xml:space="preserve">կով հարկելը որոշակիորեն խոչընդոտում է </w:t>
      </w:r>
      <w:r w:rsidR="006765DA" w:rsidRPr="00983092">
        <w:rPr>
          <w:rFonts w:ascii="GHEA Grapalat" w:hAnsi="GHEA Grapalat"/>
          <w:lang w:val="hy-AM"/>
        </w:rPr>
        <w:t xml:space="preserve">բանկի կամ վարկային կազմակերպության </w:t>
      </w:r>
      <w:r w:rsidR="006765DA">
        <w:rPr>
          <w:rFonts w:ascii="GHEA Grapalat" w:hAnsi="GHEA Grapalat"/>
          <w:lang w:val="hy-AM"/>
        </w:rPr>
        <w:t>կող</w:t>
      </w:r>
      <w:r w:rsidR="006765DA">
        <w:rPr>
          <w:rFonts w:ascii="GHEA Grapalat" w:hAnsi="GHEA Grapalat"/>
          <w:lang w:val="hy-AM"/>
        </w:rPr>
        <w:softHyphen/>
        <w:t>մից այդ գույքի ձեռք</w:t>
      </w:r>
      <w:r w:rsidR="001A25F8">
        <w:rPr>
          <w:rFonts w:ascii="GHEA Grapalat" w:hAnsi="GHEA Grapalat"/>
          <w:lang w:val="hy-AM"/>
        </w:rPr>
        <w:t xml:space="preserve"> </w:t>
      </w:r>
      <w:r w:rsidR="006765DA">
        <w:rPr>
          <w:rFonts w:ascii="GHEA Grapalat" w:hAnsi="GHEA Grapalat"/>
          <w:lang w:val="hy-AM"/>
        </w:rPr>
        <w:t xml:space="preserve">բերմանը և այնուհետև </w:t>
      </w:r>
      <w:r w:rsidRPr="00983092">
        <w:rPr>
          <w:rFonts w:ascii="GHEA Grapalat" w:hAnsi="GHEA Grapalat"/>
          <w:lang w:val="hy-AM"/>
        </w:rPr>
        <w:t>լիզինգով տարա</w:t>
      </w:r>
      <w:r w:rsidRPr="00983092">
        <w:rPr>
          <w:rFonts w:ascii="GHEA Grapalat" w:hAnsi="GHEA Grapalat"/>
          <w:lang w:val="hy-AM"/>
        </w:rPr>
        <w:softHyphen/>
        <w:t>տեսակ</w:t>
      </w:r>
      <w:r w:rsidRPr="00983092">
        <w:rPr>
          <w:rFonts w:ascii="GHEA Grapalat" w:hAnsi="GHEA Grapalat"/>
          <w:lang w:val="hy-AM"/>
        </w:rPr>
        <w:softHyphen/>
        <w:t>նե</w:t>
      </w:r>
      <w:r w:rsidRPr="00983092">
        <w:rPr>
          <w:rFonts w:ascii="GHEA Grapalat" w:hAnsi="GHEA Grapalat"/>
          <w:lang w:val="hy-AM"/>
        </w:rPr>
        <w:softHyphen/>
        <w:t>րով</w:t>
      </w:r>
      <w:r w:rsidR="002F05B6">
        <w:rPr>
          <w:rFonts w:ascii="GHEA Grapalat" w:hAnsi="GHEA Grapalat"/>
          <w:lang w:val="hy-AM"/>
        </w:rPr>
        <w:t xml:space="preserve"> տրամադրմանը</w:t>
      </w:r>
      <w:r w:rsidR="006765DA">
        <w:rPr>
          <w:rFonts w:ascii="GHEA Grapalat" w:hAnsi="GHEA Grapalat"/>
          <w:lang w:val="hy-AM"/>
        </w:rPr>
        <w:t>,</w:t>
      </w:r>
    </w:p>
    <w:p w14:paraId="0F6E6F17" w14:textId="75C1611B" w:rsidR="00D12364" w:rsidRDefault="00664074" w:rsidP="00554586">
      <w:pPr>
        <w:pStyle w:val="ListParagraph"/>
        <w:numPr>
          <w:ilvl w:val="0"/>
          <w:numId w:val="18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բ</w:t>
      </w:r>
      <w:r w:rsidRPr="00664074">
        <w:rPr>
          <w:rFonts w:ascii="GHEA Grapalat" w:hAnsi="GHEA Grapalat" w:cs="Sylfaen"/>
          <w:lang w:val="hy-AM" w:eastAsia="en-US"/>
        </w:rPr>
        <w:t>անկի կամ վարկային կազմակերպության սեփա</w:t>
      </w:r>
      <w:r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softHyphen/>
      </w:r>
      <w:r w:rsidRPr="00664074">
        <w:rPr>
          <w:rFonts w:ascii="GHEA Grapalat" w:hAnsi="GHEA Grapalat" w:cs="Sylfaen"/>
          <w:lang w:val="hy-AM" w:eastAsia="en-US"/>
        </w:rPr>
        <w:t>կանությանն անցած (այդ թվում՝ պարտքի դիմաց ստացված)՝ գրավ դրված գույքը բանկի կամ վարկային կազմակերպության կող</w:t>
      </w:r>
      <w:r>
        <w:rPr>
          <w:rFonts w:ascii="GHEA Grapalat" w:hAnsi="GHEA Grapalat" w:cs="Sylfaen"/>
          <w:lang w:val="hy-AM" w:eastAsia="en-US"/>
        </w:rPr>
        <w:softHyphen/>
      </w:r>
      <w:r w:rsidRPr="00664074">
        <w:rPr>
          <w:rFonts w:ascii="GHEA Grapalat" w:hAnsi="GHEA Grapalat" w:cs="Sylfaen"/>
          <w:lang w:val="hy-AM" w:eastAsia="en-US"/>
        </w:rPr>
        <w:t xml:space="preserve">մից այդ գույքն ի սեփականություն վերցնելուց հետո` այդ գույքի նախկին սեփականատիրոջը (որի գույքի վրա տարածվել էր բռնագանձումը) կամ նրա իրավահաջորդին </w:t>
      </w:r>
      <w:r>
        <w:rPr>
          <w:rFonts w:ascii="GHEA Grapalat" w:hAnsi="GHEA Grapalat" w:cs="Sylfaen"/>
          <w:lang w:val="hy-AM" w:eastAsia="en-US"/>
        </w:rPr>
        <w:t>վեց ամսվա</w:t>
      </w:r>
      <w:r w:rsidRPr="00664074"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>ընթաց</w:t>
      </w:r>
      <w:r>
        <w:rPr>
          <w:rFonts w:ascii="GHEA Grapalat" w:hAnsi="GHEA Grapalat" w:cs="Sylfaen"/>
          <w:lang w:val="hy-AM" w:eastAsia="en-US"/>
        </w:rPr>
        <w:softHyphen/>
        <w:t xml:space="preserve">քում </w:t>
      </w:r>
      <w:r w:rsidRPr="00664074">
        <w:rPr>
          <w:rFonts w:ascii="GHEA Grapalat" w:hAnsi="GHEA Grapalat" w:cs="Sylfaen"/>
          <w:lang w:val="hy-AM" w:eastAsia="en-US"/>
        </w:rPr>
        <w:t>օտարելու</w:t>
      </w:r>
      <w:r>
        <w:rPr>
          <w:rFonts w:ascii="GHEA Grapalat" w:hAnsi="GHEA Grapalat" w:cs="Sylfaen"/>
          <w:lang w:val="hy-AM" w:eastAsia="en-US"/>
        </w:rPr>
        <w:t xml:space="preserve"> ժամանակային սահմանափակումը որոշակի դժվարություններ է ստեղծում խնդրո առարկա գույքերը </w:t>
      </w:r>
      <w:r w:rsidRPr="00664074">
        <w:rPr>
          <w:rFonts w:ascii="GHEA Grapalat" w:hAnsi="GHEA Grapalat" w:cs="Sylfaen"/>
          <w:lang w:val="hy-AM" w:eastAsia="en-US"/>
        </w:rPr>
        <w:t>այդ գույք</w:t>
      </w:r>
      <w:r>
        <w:rPr>
          <w:rFonts w:ascii="GHEA Grapalat" w:hAnsi="GHEA Grapalat" w:cs="Sylfaen"/>
          <w:lang w:val="hy-AM" w:eastAsia="en-US"/>
        </w:rPr>
        <w:t>երի նախկին սեփականատերերին օտարելու</w:t>
      </w:r>
      <w:r w:rsidR="00071B14">
        <w:rPr>
          <w:rFonts w:ascii="GHEA Grapalat" w:hAnsi="GHEA Grapalat" w:cs="Sylfaen"/>
          <w:lang w:val="hy-AM" w:eastAsia="en-US"/>
        </w:rPr>
        <w:t xml:space="preserve"> առումով</w:t>
      </w:r>
      <w:r>
        <w:rPr>
          <w:rFonts w:ascii="GHEA Grapalat" w:hAnsi="GHEA Grapalat" w:cs="Sylfaen"/>
          <w:lang w:val="hy-AM" w:eastAsia="en-US"/>
        </w:rPr>
        <w:t xml:space="preserve">, </w:t>
      </w:r>
      <w:r w:rsidR="00554586">
        <w:rPr>
          <w:rFonts w:ascii="GHEA Grapalat" w:hAnsi="GHEA Grapalat" w:cs="Sylfaen"/>
          <w:lang w:val="hy-AM" w:eastAsia="en-US"/>
        </w:rPr>
        <w:t xml:space="preserve"> </w:t>
      </w:r>
    </w:p>
    <w:p w14:paraId="5EA355A7" w14:textId="75EF2B1B" w:rsidR="00186E3A" w:rsidRPr="00186E3A" w:rsidRDefault="00D12364" w:rsidP="006765DA">
      <w:pPr>
        <w:pStyle w:val="ListParagraph"/>
        <w:numPr>
          <w:ilvl w:val="0"/>
          <w:numId w:val="18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/>
          <w:shd w:val="clear" w:color="auto" w:fill="FFFFFF"/>
          <w:lang w:val="hy-AM"/>
        </w:rPr>
        <w:t>ա</w:t>
      </w:r>
      <w:r w:rsidRPr="00171670">
        <w:rPr>
          <w:rFonts w:ascii="GHEA Grapalat" w:hAnsi="GHEA Grapalat"/>
          <w:shd w:val="clear" w:color="auto" w:fill="FFFFFF"/>
          <w:lang w:val="hy-AM"/>
        </w:rPr>
        <w:t>նհատ ձեռնարկատեր և նոտար չհանդիսացող ֆիզի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կա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կան անձից կամ Հայաստանի Հան</w:t>
      </w:r>
      <w:r>
        <w:rPr>
          <w:rFonts w:ascii="GHEA Grapalat" w:hAnsi="GHEA Grapalat"/>
          <w:shd w:val="clear" w:color="auto" w:fill="FFFFFF"/>
          <w:lang w:val="hy-AM"/>
        </w:rPr>
        <w:softHyphen/>
      </w:r>
      <w:r w:rsidRPr="00171670">
        <w:rPr>
          <w:rFonts w:ascii="GHEA Grapalat" w:hAnsi="GHEA Grapalat"/>
          <w:shd w:val="clear" w:color="auto" w:fill="FFFFFF"/>
          <w:lang w:val="hy-AM"/>
        </w:rPr>
        <w:t>րա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պե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տությունում հաշվառված մշտա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կան հաստա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տու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թյուն չունեցող ոչ ռեզիդենտ կազմա</w:t>
      </w:r>
      <w:r>
        <w:rPr>
          <w:rFonts w:ascii="GHEA Grapalat" w:hAnsi="GHEA Grapalat"/>
          <w:shd w:val="clear" w:color="auto" w:fill="FFFFFF"/>
          <w:lang w:val="hy-AM"/>
        </w:rPr>
        <w:softHyphen/>
      </w:r>
      <w:r w:rsidRPr="00171670">
        <w:rPr>
          <w:rFonts w:ascii="GHEA Grapalat" w:hAnsi="GHEA Grapalat"/>
          <w:shd w:val="clear" w:color="auto" w:fill="FFFFFF"/>
          <w:lang w:val="hy-AM"/>
        </w:rPr>
        <w:t>կեր</w:t>
      </w:r>
      <w:r>
        <w:rPr>
          <w:rFonts w:ascii="GHEA Grapalat" w:hAnsi="GHEA Grapalat"/>
          <w:shd w:val="clear" w:color="auto" w:fill="FFFFFF"/>
          <w:lang w:val="hy-AM"/>
        </w:rPr>
        <w:softHyphen/>
      </w:r>
      <w:r w:rsidR="00F77367">
        <w:rPr>
          <w:rFonts w:ascii="GHEA Grapalat" w:hAnsi="GHEA Grapalat"/>
          <w:shd w:val="clear" w:color="auto" w:fill="FFFFFF"/>
          <w:lang w:val="hy-AM"/>
        </w:rPr>
        <w:softHyphen/>
      </w:r>
      <w:r w:rsidRPr="00171670">
        <w:rPr>
          <w:rFonts w:ascii="GHEA Grapalat" w:hAnsi="GHEA Grapalat"/>
          <w:shd w:val="clear" w:color="auto" w:fill="FFFFFF"/>
          <w:lang w:val="hy-AM"/>
        </w:rPr>
        <w:t>պությունից գործառնական վար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ձա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կա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լու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թյամբ կամ լիզինգով (տարատեսակներով) կամ անհա</w:t>
      </w:r>
      <w:r w:rsidR="00F77367">
        <w:rPr>
          <w:rFonts w:ascii="GHEA Grapalat" w:hAnsi="GHEA Grapalat"/>
          <w:shd w:val="clear" w:color="auto" w:fill="FFFFFF"/>
          <w:lang w:val="hy-AM"/>
        </w:rPr>
        <w:softHyphen/>
      </w:r>
      <w:r>
        <w:rPr>
          <w:rFonts w:ascii="GHEA Grapalat" w:hAnsi="GHEA Grapalat"/>
          <w:shd w:val="clear" w:color="auto" w:fill="FFFFFF"/>
          <w:lang w:val="hy-AM"/>
        </w:rPr>
        <w:softHyphen/>
      </w:r>
      <w:r>
        <w:rPr>
          <w:rFonts w:ascii="GHEA Grapalat" w:hAnsi="GHEA Grapalat"/>
          <w:shd w:val="clear" w:color="auto" w:fill="FFFFFF"/>
          <w:lang w:val="hy-AM"/>
        </w:rPr>
        <w:softHyphen/>
      </w:r>
      <w:r w:rsidRPr="00171670">
        <w:rPr>
          <w:rFonts w:ascii="GHEA Grapalat" w:hAnsi="GHEA Grapalat"/>
          <w:shd w:val="clear" w:color="auto" w:fill="FFFFFF"/>
          <w:lang w:val="hy-AM"/>
        </w:rPr>
        <w:t>տույց օգտագործմամբ վերց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ված հիմ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նա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կան միջոց</w:t>
      </w:r>
      <w:r w:rsidRPr="00171670">
        <w:rPr>
          <w:rFonts w:ascii="GHEA Grapalat" w:hAnsi="GHEA Grapalat"/>
          <w:shd w:val="clear" w:color="auto" w:fill="FFFFFF"/>
          <w:lang w:val="hy-AM"/>
        </w:rPr>
        <w:softHyphen/>
        <w:t>ների և ոչ նյութական ակտիվների սկզբնա</w:t>
      </w:r>
      <w:r>
        <w:rPr>
          <w:rFonts w:ascii="GHEA Grapalat" w:hAnsi="GHEA Grapalat"/>
          <w:shd w:val="clear" w:color="auto" w:fill="FFFFFF"/>
          <w:lang w:val="hy-AM"/>
        </w:rPr>
        <w:softHyphen/>
      </w:r>
      <w:r>
        <w:rPr>
          <w:rFonts w:ascii="GHEA Grapalat" w:hAnsi="GHEA Grapalat"/>
          <w:shd w:val="clear" w:color="auto" w:fill="FFFFFF"/>
          <w:lang w:val="hy-AM"/>
        </w:rPr>
        <w:softHyphen/>
      </w:r>
      <w:r w:rsidRPr="00171670">
        <w:rPr>
          <w:rFonts w:ascii="GHEA Grapalat" w:hAnsi="GHEA Grapalat"/>
          <w:shd w:val="clear" w:color="auto" w:fill="FFFFFF"/>
          <w:lang w:val="hy-AM"/>
        </w:rPr>
        <w:t>կան և հաշվեկշռային արժեքներ</w:t>
      </w:r>
      <w:r>
        <w:rPr>
          <w:rFonts w:ascii="GHEA Grapalat" w:hAnsi="GHEA Grapalat"/>
          <w:shd w:val="clear" w:color="auto" w:fill="FFFFFF"/>
          <w:lang w:val="hy-AM"/>
        </w:rPr>
        <w:t xml:space="preserve">ի բացակայության դեպքում </w:t>
      </w:r>
      <w:r w:rsidR="00053BD4">
        <w:rPr>
          <w:rFonts w:ascii="GHEA Grapalat" w:hAnsi="GHEA Grapalat"/>
          <w:shd w:val="clear" w:color="auto" w:fill="FFFFFF"/>
          <w:lang w:val="hy-AM"/>
        </w:rPr>
        <w:t xml:space="preserve">հստակ չէ, թե </w:t>
      </w:r>
      <w:r>
        <w:rPr>
          <w:rFonts w:ascii="GHEA Grapalat" w:hAnsi="GHEA Grapalat"/>
          <w:shd w:val="clear" w:color="auto" w:fill="FFFFFF"/>
          <w:lang w:val="hy-AM"/>
        </w:rPr>
        <w:t xml:space="preserve">ինչպես պետք է որոշվեն այդ արժեքները, ինչպես նաև որն է համարվելու այդ </w:t>
      </w:r>
      <w:r w:rsidRPr="002373A7">
        <w:rPr>
          <w:rFonts w:ascii="GHEA Grapalat" w:hAnsi="GHEA Grapalat"/>
          <w:lang w:val="hy-AM"/>
        </w:rPr>
        <w:t>ակտիվների վրա կատար</w:t>
      </w:r>
      <w:r w:rsidRPr="002373A7">
        <w:rPr>
          <w:rFonts w:ascii="GHEA Grapalat" w:hAnsi="GHEA Grapalat"/>
          <w:lang w:val="hy-AM"/>
        </w:rPr>
        <w:softHyphen/>
        <w:t>ված կապիտալ բնույթի ծախ</w:t>
      </w:r>
      <w:r w:rsidRPr="002373A7">
        <w:rPr>
          <w:rFonts w:ascii="GHEA Grapalat" w:hAnsi="GHEA Grapalat"/>
          <w:lang w:val="hy-AM"/>
        </w:rPr>
        <w:softHyphen/>
        <w:t>սերն ամորտիզացնելու համար որպես ամորտիզացիոն նվա</w:t>
      </w:r>
      <w:r w:rsidRPr="002373A7">
        <w:rPr>
          <w:rFonts w:ascii="GHEA Grapalat" w:hAnsi="GHEA Grapalat"/>
          <w:lang w:val="hy-AM"/>
        </w:rPr>
        <w:softHyphen/>
        <w:t>զագույն և մնա</w:t>
      </w:r>
      <w:r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t>ցոր</w:t>
      </w:r>
      <w:r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t>դային ժամա</w:t>
      </w:r>
      <w:r w:rsidRPr="002373A7">
        <w:rPr>
          <w:rFonts w:ascii="GHEA Grapalat" w:hAnsi="GHEA Grapalat"/>
          <w:lang w:val="hy-AM"/>
        </w:rPr>
        <w:softHyphen/>
        <w:t>նա</w:t>
      </w:r>
      <w:r w:rsidRPr="002373A7">
        <w:rPr>
          <w:rFonts w:ascii="GHEA Grapalat" w:hAnsi="GHEA Grapalat"/>
          <w:lang w:val="hy-AM"/>
        </w:rPr>
        <w:softHyphen/>
        <w:t>կահատված</w:t>
      </w:r>
      <w:r w:rsidR="00186E3A">
        <w:rPr>
          <w:rFonts w:ascii="GHEA Grapalat" w:hAnsi="GHEA Grapalat"/>
          <w:lang w:val="hy-AM"/>
        </w:rPr>
        <w:t>,</w:t>
      </w:r>
    </w:p>
    <w:p w14:paraId="24906C68" w14:textId="296ECC80" w:rsidR="00536DF0" w:rsidRPr="006765DA" w:rsidRDefault="002F05B6" w:rsidP="006765DA">
      <w:pPr>
        <w:pStyle w:val="ListParagraph"/>
        <w:numPr>
          <w:ilvl w:val="0"/>
          <w:numId w:val="18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 w:rsidRPr="00643F7C">
        <w:rPr>
          <w:rFonts w:ascii="GHEA Grapalat" w:hAnsi="GHEA Grapalat" w:cs="Sylfaen"/>
          <w:lang w:val="hy-AM" w:eastAsia="en-US"/>
        </w:rPr>
        <w:t>արժեթղթերի օտա</w:t>
      </w:r>
      <w:r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րումից ստացվող ակտիվների արժեքի հավելաճի մասով</w:t>
      </w:r>
      <w:r>
        <w:rPr>
          <w:rFonts w:ascii="GHEA Grapalat" w:hAnsi="GHEA Grapalat" w:cs="Sylfaen"/>
          <w:lang w:val="hy-AM" w:eastAsia="en-US"/>
        </w:rPr>
        <w:t xml:space="preserve"> ա</w:t>
      </w:r>
      <w:r w:rsidRPr="00643F7C">
        <w:rPr>
          <w:rFonts w:ascii="GHEA Grapalat" w:hAnsi="GHEA Grapalat" w:cs="Sylfaen"/>
          <w:lang w:val="hy-AM" w:eastAsia="en-US"/>
        </w:rPr>
        <w:t>ռանց մշտա</w:t>
      </w:r>
      <w:r w:rsidR="003960E5"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 xml:space="preserve">կան հաստատության Հայաստանի Հանրապետությունում գործունեություն իրականացնող </w:t>
      </w:r>
      <w:r w:rsidRPr="00643F7C">
        <w:rPr>
          <w:rFonts w:ascii="GHEA Grapalat" w:hAnsi="GHEA Grapalat" w:cs="Sylfaen"/>
          <w:lang w:val="hy-AM" w:eastAsia="en-US"/>
        </w:rPr>
        <w:lastRenderedPageBreak/>
        <w:t>ոչ ռեզիդենտ շահութա</w:t>
      </w:r>
      <w:r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հարկ վճարողի հարկ</w:t>
      </w:r>
      <w:r>
        <w:rPr>
          <w:rFonts w:ascii="GHEA Grapalat" w:hAnsi="GHEA Grapalat" w:cs="Sylfaen"/>
          <w:lang w:val="hy-AM" w:eastAsia="en-US"/>
        </w:rPr>
        <w:t>ման բազայի նկատմամբ շահութահարկի</w:t>
      </w:r>
      <w:r w:rsidRPr="00643F7C">
        <w:rPr>
          <w:rFonts w:ascii="GHEA Grapalat" w:hAnsi="GHEA Grapalat" w:cs="Sylfaen"/>
          <w:lang w:val="hy-AM" w:eastAsia="en-US"/>
        </w:rPr>
        <w:t xml:space="preserve"> զրո տոկոս</w:t>
      </w:r>
      <w:r>
        <w:rPr>
          <w:rFonts w:ascii="GHEA Grapalat" w:hAnsi="GHEA Grapalat" w:cs="Sylfaen"/>
          <w:lang w:val="hy-AM" w:eastAsia="en-US"/>
        </w:rPr>
        <w:t xml:space="preserve"> դրույ</w:t>
      </w:r>
      <w:r w:rsidR="003960E5">
        <w:rPr>
          <w:rFonts w:ascii="GHEA Grapalat" w:hAnsi="GHEA Grapalat" w:cs="Sylfaen"/>
          <w:lang w:val="hy-AM" w:eastAsia="en-US"/>
        </w:rPr>
        <w:softHyphen/>
      </w:r>
      <w:r>
        <w:rPr>
          <w:rFonts w:ascii="GHEA Grapalat" w:hAnsi="GHEA Grapalat" w:cs="Sylfaen"/>
          <w:lang w:val="hy-AM" w:eastAsia="en-US"/>
        </w:rPr>
        <w:t xml:space="preserve">քաչափի կիրառությունը անհավասար մրցակցային պայմաններ է ստեղծում ռեզիդենտ և </w:t>
      </w:r>
      <w:r w:rsidRPr="00643F7C">
        <w:rPr>
          <w:rFonts w:ascii="GHEA Grapalat" w:hAnsi="GHEA Grapalat" w:cs="Sylfaen"/>
          <w:lang w:val="hy-AM" w:eastAsia="en-US"/>
        </w:rPr>
        <w:t>մշտա</w:t>
      </w:r>
      <w:r w:rsidR="003960E5"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 xml:space="preserve">կան հաստատության </w:t>
      </w:r>
      <w:r>
        <w:rPr>
          <w:rFonts w:ascii="GHEA Grapalat" w:hAnsi="GHEA Grapalat" w:cs="Sylfaen"/>
          <w:lang w:val="hy-AM" w:eastAsia="en-US"/>
        </w:rPr>
        <w:t xml:space="preserve">միջոցով </w:t>
      </w:r>
      <w:r w:rsidRPr="00643F7C">
        <w:rPr>
          <w:rFonts w:ascii="GHEA Grapalat" w:hAnsi="GHEA Grapalat" w:cs="Sylfaen"/>
          <w:lang w:val="hy-AM" w:eastAsia="en-US"/>
        </w:rPr>
        <w:t>Հայաստանի Հանրապետությունում գործունեություն իրա</w:t>
      </w:r>
      <w:r w:rsidR="003960E5"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կա</w:t>
      </w:r>
      <w:r w:rsidR="003960E5"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նացնող ոչ ռեզիդենտ շահութա</w:t>
      </w:r>
      <w:r>
        <w:rPr>
          <w:rFonts w:ascii="GHEA Grapalat" w:hAnsi="GHEA Grapalat" w:cs="Sylfaen"/>
          <w:lang w:val="hy-AM" w:eastAsia="en-US"/>
        </w:rPr>
        <w:softHyphen/>
      </w:r>
      <w:r w:rsidRPr="00643F7C">
        <w:rPr>
          <w:rFonts w:ascii="GHEA Grapalat" w:hAnsi="GHEA Grapalat" w:cs="Sylfaen"/>
          <w:lang w:val="hy-AM" w:eastAsia="en-US"/>
        </w:rPr>
        <w:t>հարկ</w:t>
      </w:r>
      <w:r>
        <w:rPr>
          <w:rFonts w:ascii="GHEA Grapalat" w:hAnsi="GHEA Grapalat" w:cs="Sylfaen"/>
          <w:lang w:val="hy-AM" w:eastAsia="en-US"/>
        </w:rPr>
        <w:t xml:space="preserve"> վճարողների նկատմամբ, քանի որ վերջիններիս մոտ խնդրո առարկա եկամուտները հարկվում են շահութահարկի 18 տոկոս դրույքաչափով</w:t>
      </w:r>
      <w:r w:rsidR="00554586">
        <w:rPr>
          <w:rFonts w:ascii="GHEA Grapalat" w:hAnsi="GHEA Grapalat" w:cs="Sylfaen"/>
          <w:lang w:val="hy-AM" w:eastAsia="en-US"/>
        </w:rPr>
        <w:t>:</w:t>
      </w:r>
    </w:p>
    <w:p w14:paraId="52053F50" w14:textId="30BC7760" w:rsidR="007B6460" w:rsidRDefault="00473813" w:rsidP="00983092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Sylfaen"/>
          <w:lang w:val="hy-AM" w:eastAsia="en-US"/>
        </w:rPr>
      </w:pPr>
      <w:r w:rsidRPr="006001A8">
        <w:rPr>
          <w:rFonts w:ascii="GHEA Grapalat" w:hAnsi="GHEA Grapalat" w:cs="Sylfaen"/>
          <w:b/>
          <w:lang w:val="hy-AM" w:eastAsia="en-US"/>
        </w:rPr>
        <w:t xml:space="preserve">Առկա խնդիրների առաջարկվող լուծումները. </w:t>
      </w:r>
      <w:r w:rsidR="007B6460">
        <w:rPr>
          <w:rFonts w:ascii="GHEA Grapalat" w:hAnsi="GHEA Grapalat" w:cs="Sylfaen"/>
          <w:lang w:val="hy-AM" w:eastAsia="en-US"/>
        </w:rPr>
        <w:t>Հաշվի առնելով վերոգրյալը՝</w:t>
      </w:r>
      <w:r w:rsidR="00467F83" w:rsidRPr="00375DB4">
        <w:rPr>
          <w:rFonts w:ascii="GHEA Grapalat" w:hAnsi="GHEA Grapalat" w:cs="Sylfaen"/>
          <w:lang w:val="hy-AM" w:eastAsia="en-US"/>
        </w:rPr>
        <w:t xml:space="preserve"> </w:t>
      </w:r>
      <w:r w:rsidR="007B6460" w:rsidRPr="00375DB4">
        <w:rPr>
          <w:rFonts w:ascii="GHEA Grapalat" w:hAnsi="GHEA Grapalat" w:cs="Sylfaen"/>
          <w:lang w:val="hy-AM" w:eastAsia="en-US"/>
        </w:rPr>
        <w:t>նախագծ</w:t>
      </w:r>
      <w:r w:rsidR="00BD5CBC">
        <w:rPr>
          <w:rFonts w:ascii="GHEA Grapalat" w:hAnsi="GHEA Grapalat" w:cs="Sylfaen"/>
          <w:lang w:val="hy-AM" w:eastAsia="en-US"/>
        </w:rPr>
        <w:t>ե</w:t>
      </w:r>
      <w:r w:rsidR="00BD5CBC">
        <w:rPr>
          <w:rFonts w:ascii="GHEA Grapalat" w:hAnsi="GHEA Grapalat" w:cs="Sylfaen"/>
          <w:lang w:val="hy-AM" w:eastAsia="en-US"/>
        </w:rPr>
        <w:softHyphen/>
        <w:t>ր</w:t>
      </w:r>
      <w:r w:rsidR="007B6460" w:rsidRPr="00375DB4">
        <w:rPr>
          <w:rFonts w:ascii="GHEA Grapalat" w:hAnsi="GHEA Grapalat" w:cs="Sylfaen"/>
          <w:lang w:val="hy-AM" w:eastAsia="en-US"/>
        </w:rPr>
        <w:t>ով առաջարկում է սահմանել, որ</w:t>
      </w:r>
      <w:r w:rsidR="007B6460">
        <w:rPr>
          <w:rFonts w:ascii="GHEA Grapalat" w:hAnsi="GHEA Grapalat" w:cs="Sylfaen"/>
          <w:lang w:val="hy-AM" w:eastAsia="en-US"/>
        </w:rPr>
        <w:t>՝</w:t>
      </w:r>
      <w:r w:rsidR="007B6460" w:rsidRPr="00375DB4">
        <w:rPr>
          <w:rFonts w:ascii="GHEA Grapalat" w:hAnsi="GHEA Grapalat" w:cs="Sylfaen"/>
          <w:lang w:val="hy-AM" w:eastAsia="en-US"/>
        </w:rPr>
        <w:t xml:space="preserve"> </w:t>
      </w:r>
    </w:p>
    <w:p w14:paraId="6D20E185" w14:textId="7EE43EDB" w:rsidR="00156606" w:rsidRDefault="00BD5CBC" w:rsidP="00983092">
      <w:pPr>
        <w:pStyle w:val="ListParagraph"/>
        <w:numPr>
          <w:ilvl w:val="0"/>
          <w:numId w:val="15"/>
        </w:numPr>
        <w:tabs>
          <w:tab w:val="left" w:pos="851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Հարկային օ</w:t>
      </w:r>
      <w:r w:rsidR="007B6460">
        <w:rPr>
          <w:rFonts w:ascii="GHEA Grapalat" w:hAnsi="GHEA Grapalat" w:cs="Sylfaen"/>
          <w:lang w:val="hy-AM" w:eastAsia="en-US"/>
        </w:rPr>
        <w:t>րենսգրքի</w:t>
      </w:r>
      <w:r w:rsidR="007B6460" w:rsidRPr="00282D73">
        <w:rPr>
          <w:rFonts w:ascii="GHEA Grapalat" w:hAnsi="GHEA Grapalat" w:cs="Sylfaen"/>
          <w:lang w:val="hy-AM" w:eastAsia="en-US"/>
        </w:rPr>
        <w:t xml:space="preserve"> </w:t>
      </w:r>
      <w:r w:rsidR="00E0166C" w:rsidRPr="00282D73">
        <w:rPr>
          <w:rFonts w:ascii="GHEA Grapalat" w:hAnsi="GHEA Grapalat" w:cs="Sylfaen"/>
          <w:lang w:val="hy-AM" w:eastAsia="en-US"/>
        </w:rPr>
        <w:t>62-րդ հոդվածի 8-րդ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="00E0166C" w:rsidRPr="00282D73">
        <w:rPr>
          <w:rFonts w:ascii="GHEA Grapalat" w:hAnsi="GHEA Grapalat" w:cs="Sylfaen"/>
          <w:lang w:val="hy-AM" w:eastAsia="en-US"/>
        </w:rPr>
        <w:t xml:space="preserve">մասով </w:t>
      </w:r>
      <w:r w:rsidR="00282D73" w:rsidRPr="00282D73">
        <w:rPr>
          <w:rFonts w:ascii="GHEA Grapalat" w:hAnsi="GHEA Grapalat" w:cs="Sylfaen"/>
          <w:lang w:val="hy-AM" w:eastAsia="en-US"/>
        </w:rPr>
        <w:t>սահմանված կանոնը չի կիրառվում նաև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="00282D73" w:rsidRPr="00282D73">
        <w:rPr>
          <w:rFonts w:ascii="GHEA Grapalat" w:hAnsi="GHEA Grapalat" w:cs="Sylfaen"/>
          <w:lang w:val="hy-AM" w:eastAsia="en-US"/>
        </w:rPr>
        <w:t>բանկի կամ վար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կա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 xml:space="preserve">յին կազմակերպության կողմից </w:t>
      </w:r>
      <w:r w:rsidR="00282D73">
        <w:rPr>
          <w:rFonts w:ascii="GHEA Grapalat" w:hAnsi="GHEA Grapalat" w:cs="Sylfaen"/>
          <w:lang w:val="hy-AM" w:eastAsia="en-US"/>
        </w:rPr>
        <w:t>ն</w:t>
      </w:r>
      <w:r w:rsidR="00282D73" w:rsidRPr="00282D73">
        <w:rPr>
          <w:rFonts w:ascii="GHEA Grapalat" w:hAnsi="GHEA Grapalat" w:cs="Sylfaen"/>
          <w:lang w:val="hy-AM" w:eastAsia="en-US"/>
        </w:rPr>
        <w:t>ույն մասով սահմանված այնպիսի գույ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քա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յին միա</w:t>
      </w:r>
      <w:r w:rsidR="007B6460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վոր</w:t>
      </w:r>
      <w:r w:rsidR="007B6460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ների օտար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ման գործարքների դեպ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քում, որոնց նկատմամբ բանկի կամ վար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կա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յին կազ</w:t>
      </w:r>
      <w:r w:rsidR="007B6460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մա</w:t>
      </w:r>
      <w:r w:rsidR="007B6460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կերպության գրավի իրավունքը գրանց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վել է մինչև «Անշարժ գույքի հարկով հարկ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ման նպա</w:t>
      </w:r>
      <w:r w:rsidR="007B6460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տա</w:t>
      </w:r>
      <w:r w:rsidR="007B6460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կով անշարժ գույքի շուկայական արժեքին մոտարկված կադաստրային գնահատ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ման կարգը սահմանելու մասին» օրենքի ուժի մեջ մտնելը, և այդ գույքը բանկին կամ վարկային կազ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մա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կեր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պու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թյանը սեփականության իրավունքով փոխանց</w:t>
      </w:r>
      <w:r w:rsidR="00282D73" w:rsidRPr="00282D73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softHyphen/>
        <w:t>վել է հարկադիր կամ սնան</w:t>
      </w:r>
      <w:r w:rsidR="007F7E6C">
        <w:rPr>
          <w:rFonts w:ascii="GHEA Grapalat" w:hAnsi="GHEA Grapalat" w:cs="Sylfaen"/>
          <w:lang w:val="hy-AM" w:eastAsia="en-US"/>
        </w:rPr>
        <w:softHyphen/>
      </w:r>
      <w:r w:rsidR="00282D73" w:rsidRPr="00282D73">
        <w:rPr>
          <w:rFonts w:ascii="GHEA Grapalat" w:hAnsi="GHEA Grapalat" w:cs="Sylfaen"/>
          <w:lang w:val="hy-AM" w:eastAsia="en-US"/>
        </w:rPr>
        <w:t>կության աճուր</w:t>
      </w:r>
      <w:r w:rsidR="00282D73" w:rsidRPr="00282D73">
        <w:rPr>
          <w:rFonts w:ascii="GHEA Grapalat" w:hAnsi="GHEA Grapalat" w:cs="Sylfaen"/>
          <w:lang w:val="hy-AM" w:eastAsia="en-US"/>
        </w:rPr>
        <w:softHyphen/>
        <w:t>դում գնման արդյունքում</w:t>
      </w:r>
      <w:r w:rsidR="00282D73">
        <w:rPr>
          <w:rFonts w:ascii="GHEA Grapalat" w:hAnsi="GHEA Grapalat" w:cs="Sylfaen"/>
          <w:lang w:val="hy-AM" w:eastAsia="en-US"/>
        </w:rPr>
        <w:t>,</w:t>
      </w:r>
    </w:p>
    <w:p w14:paraId="51756624" w14:textId="12F59964" w:rsidR="00282D73" w:rsidRDefault="00156606" w:rsidP="00983092">
      <w:pPr>
        <w:pStyle w:val="ListParagraph"/>
        <w:numPr>
          <w:ilvl w:val="0"/>
          <w:numId w:val="15"/>
        </w:numPr>
        <w:tabs>
          <w:tab w:val="left" w:pos="851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Calibri"/>
          <w:lang w:val="hy-AM"/>
        </w:rPr>
        <w:t>ԱԱՀ-ից ազատվում են լիզինգային պայ</w:t>
      </w:r>
      <w:r>
        <w:rPr>
          <w:rFonts w:ascii="GHEA Grapalat" w:hAnsi="GHEA Grapalat" w:cs="Calibri"/>
          <w:lang w:val="hy-AM"/>
        </w:rPr>
        <w:softHyphen/>
        <w:t>մանագրի շրջա</w:t>
      </w:r>
      <w:r>
        <w:rPr>
          <w:rFonts w:ascii="GHEA Grapalat" w:hAnsi="GHEA Grapalat" w:cs="Calibri"/>
          <w:lang w:val="hy-AM"/>
        </w:rPr>
        <w:softHyphen/>
        <w:t>նակ</w:t>
      </w:r>
      <w:r>
        <w:rPr>
          <w:rFonts w:ascii="GHEA Grapalat" w:hAnsi="GHEA Grapalat" w:cs="Calibri"/>
          <w:lang w:val="hy-AM"/>
        </w:rPr>
        <w:softHyphen/>
        <w:t>ներում լիզինգատուի կողմից ԱԱՀ-ից ազատմամբ ներմուծ</w:t>
      </w:r>
      <w:r>
        <w:rPr>
          <w:rFonts w:ascii="GHEA Grapalat" w:hAnsi="GHEA Grapalat" w:cs="Calibri"/>
          <w:lang w:val="hy-AM"/>
        </w:rPr>
        <w:softHyphen/>
        <w:t>ված միայն այն ապրանքների լիզինգով տրամադրումը, որոնց գնորդը լիզինգառուն համարվում է ԱԱՀ վճարող,</w:t>
      </w:r>
      <w:r w:rsidR="00E0166C" w:rsidRPr="00282D73">
        <w:rPr>
          <w:rFonts w:ascii="GHEA Grapalat" w:hAnsi="GHEA Grapalat" w:cs="Sylfaen"/>
          <w:lang w:val="hy-AM" w:eastAsia="en-US"/>
        </w:rPr>
        <w:t xml:space="preserve"> </w:t>
      </w:r>
    </w:p>
    <w:p w14:paraId="22CC9E8C" w14:textId="34A75E18" w:rsidR="007912CB" w:rsidRPr="00282D73" w:rsidRDefault="00BD5CBC" w:rsidP="00983092">
      <w:pPr>
        <w:pStyle w:val="ListParagraph"/>
        <w:numPr>
          <w:ilvl w:val="0"/>
          <w:numId w:val="15"/>
        </w:numPr>
        <w:tabs>
          <w:tab w:val="left" w:pos="851"/>
        </w:tabs>
        <w:autoSpaceDN w:val="0"/>
        <w:spacing w:line="360" w:lineRule="auto"/>
        <w:ind w:left="0" w:firstLine="54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Հարկային օ</w:t>
      </w:r>
      <w:r w:rsidR="007B6460">
        <w:rPr>
          <w:rFonts w:ascii="GHEA Grapalat" w:hAnsi="GHEA Grapalat" w:cs="Sylfaen"/>
          <w:lang w:val="hy-AM" w:eastAsia="en-US"/>
        </w:rPr>
        <w:t>րենսգրքի</w:t>
      </w:r>
      <w:r w:rsidR="007B6460" w:rsidRPr="00282D73">
        <w:rPr>
          <w:rFonts w:ascii="GHEA Grapalat" w:hAnsi="GHEA Grapalat" w:cs="Sylfaen"/>
          <w:lang w:val="hy-AM" w:eastAsia="en-US"/>
        </w:rPr>
        <w:t xml:space="preserve"> </w:t>
      </w:r>
      <w:r w:rsidR="00E0166C" w:rsidRPr="00282D73">
        <w:rPr>
          <w:rFonts w:ascii="GHEA Grapalat" w:hAnsi="GHEA Grapalat" w:cs="Sylfaen"/>
          <w:lang w:val="hy-AM" w:eastAsia="en-US"/>
        </w:rPr>
        <w:t>109-րդ հոդվածի 1-ին մասով</w:t>
      </w:r>
      <w:r w:rsidR="007912CB" w:rsidRPr="00282D73">
        <w:rPr>
          <w:rFonts w:ascii="GHEA Grapalat" w:hAnsi="GHEA Grapalat" w:cs="Sylfaen"/>
          <w:lang w:val="hy-AM" w:eastAsia="en-US"/>
        </w:rPr>
        <w:t xml:space="preserve"> սահմանված կանոնը</w:t>
      </w:r>
      <w:r w:rsidR="006001A8" w:rsidRPr="00282D73">
        <w:rPr>
          <w:rFonts w:ascii="GHEA Grapalat" w:hAnsi="GHEA Grapalat" w:cs="Sylfaen"/>
          <w:lang w:val="hy-AM" w:eastAsia="en-US"/>
        </w:rPr>
        <w:t xml:space="preserve"> չի կիրառվում նաև՝</w:t>
      </w:r>
    </w:p>
    <w:p w14:paraId="2B57B32B" w14:textId="5B304351" w:rsidR="007912CB" w:rsidRDefault="007F7E6C" w:rsidP="005158B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 xml:space="preserve">բանկի կամ վարկային կազմակերպության կողմից </w:t>
      </w:r>
      <w:r>
        <w:rPr>
          <w:rFonts w:ascii="GHEA Grapalat" w:hAnsi="GHEA Grapalat"/>
          <w:lang w:val="hy-AM"/>
        </w:rPr>
        <w:t>ն</w:t>
      </w:r>
      <w:r w:rsidRPr="007F7E6C">
        <w:rPr>
          <w:rFonts w:ascii="GHEA Grapalat" w:hAnsi="GHEA Grapalat"/>
          <w:lang w:val="hy-AM"/>
        </w:rPr>
        <w:t>ույն մասով սահմանված այնպիսի գույ</w:t>
      </w:r>
      <w:r w:rsidRPr="007F7E6C">
        <w:rPr>
          <w:rFonts w:ascii="GHEA Grapalat" w:hAnsi="GHEA Grapalat"/>
          <w:lang w:val="hy-AM"/>
        </w:rPr>
        <w:softHyphen/>
        <w:t>քային միավորների օտարման գործարքների դեպ</w:t>
      </w:r>
      <w:r w:rsidRPr="007F7E6C"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softHyphen/>
        <w:t>քում, որոնց նկատմամբ բանկի կամ վար</w:t>
      </w:r>
      <w:r w:rsidRPr="007F7E6C">
        <w:rPr>
          <w:rFonts w:ascii="GHEA Grapalat" w:hAnsi="GHEA Grapalat"/>
          <w:lang w:val="hy-AM"/>
        </w:rPr>
        <w:softHyphen/>
        <w:t>կա</w:t>
      </w:r>
      <w:r w:rsidRPr="007F7E6C">
        <w:rPr>
          <w:rFonts w:ascii="GHEA Grapalat" w:hAnsi="GHEA Grapalat"/>
          <w:lang w:val="hy-AM"/>
        </w:rPr>
        <w:softHyphen/>
        <w:t>յին կազմակերպության գրավի իրավունքը գրանց</w:t>
      </w:r>
      <w:r w:rsidRPr="007F7E6C">
        <w:rPr>
          <w:rFonts w:ascii="GHEA Grapalat" w:hAnsi="GHEA Grapalat"/>
          <w:lang w:val="hy-AM"/>
        </w:rPr>
        <w:softHyphen/>
        <w:t>վել է մինչև «Անշարժ գույքի հարկով հարկ</w:t>
      </w:r>
      <w:r w:rsidRPr="007F7E6C">
        <w:rPr>
          <w:rFonts w:ascii="GHEA Grapalat" w:hAnsi="GHEA Grapalat"/>
          <w:lang w:val="hy-AM"/>
        </w:rPr>
        <w:softHyphen/>
        <w:t>ման նպատակով անշարժ գույքի շուկայական արժեքին մոտարկված կադաստրային գնահատ</w:t>
      </w:r>
      <w:r w:rsidRPr="007F7E6C">
        <w:rPr>
          <w:rFonts w:ascii="GHEA Grapalat" w:hAnsi="GHEA Grapalat"/>
          <w:lang w:val="hy-AM"/>
        </w:rPr>
        <w:softHyphen/>
        <w:t xml:space="preserve">ման կարգը սահմանելու մասին» օրենքի ուժի մեջ մտնելը, </w:t>
      </w:r>
      <w:r>
        <w:rPr>
          <w:rFonts w:ascii="GHEA Grapalat" w:hAnsi="GHEA Grapalat"/>
          <w:lang w:val="hy-AM"/>
        </w:rPr>
        <w:t xml:space="preserve">և այդ գույքը </w:t>
      </w:r>
      <w:r w:rsidRPr="007F7E6C">
        <w:rPr>
          <w:rFonts w:ascii="GHEA Grapalat" w:hAnsi="GHEA Grapalat"/>
          <w:lang w:val="hy-AM"/>
        </w:rPr>
        <w:t>բանկին կամ վարկային կազ</w:t>
      </w:r>
      <w:r w:rsidRPr="007F7E6C">
        <w:rPr>
          <w:rFonts w:ascii="GHEA Grapalat" w:hAnsi="GHEA Grapalat"/>
          <w:lang w:val="hy-AM"/>
        </w:rPr>
        <w:softHyphen/>
        <w:t>մա</w:t>
      </w:r>
      <w:r w:rsidRPr="007F7E6C">
        <w:rPr>
          <w:rFonts w:ascii="GHEA Grapalat" w:hAnsi="GHEA Grapalat"/>
          <w:lang w:val="hy-AM"/>
        </w:rPr>
        <w:softHyphen/>
        <w:t>կեր</w:t>
      </w:r>
      <w:r w:rsidRPr="007F7E6C"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softHyphen/>
        <w:t>պու</w:t>
      </w:r>
      <w:r w:rsidRPr="007F7E6C">
        <w:rPr>
          <w:rFonts w:ascii="GHEA Grapalat" w:hAnsi="GHEA Grapalat"/>
          <w:lang w:val="hy-AM"/>
        </w:rPr>
        <w:softHyphen/>
        <w:t>թյանը սեփականության իրավունքով փոխանց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>վել է հարկադիր կամ սնանկության աճուր</w:t>
      </w:r>
      <w:r w:rsidRPr="007F7E6C">
        <w:rPr>
          <w:rFonts w:ascii="GHEA Grapalat" w:hAnsi="GHEA Grapalat"/>
          <w:lang w:val="hy-AM"/>
        </w:rPr>
        <w:softHyphen/>
        <w:t>դում գնման արդյունքում</w:t>
      </w:r>
      <w:r w:rsidR="007912CB" w:rsidRPr="005158B1">
        <w:rPr>
          <w:rFonts w:ascii="GHEA Grapalat" w:hAnsi="GHEA Grapalat"/>
          <w:lang w:val="hy-AM"/>
        </w:rPr>
        <w:t>,</w:t>
      </w:r>
    </w:p>
    <w:p w14:paraId="42345535" w14:textId="48A23CE9" w:rsidR="007F7E6C" w:rsidRPr="005158B1" w:rsidRDefault="007F7E6C" w:rsidP="005158B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lastRenderedPageBreak/>
        <w:t>եթե բանկի կամ վարկային կազմակերպության սեփականությանն անցած (այդ թվում՝ պարտքի դիմաց ստացված)՝</w:t>
      </w:r>
      <w:r>
        <w:rPr>
          <w:rFonts w:ascii="GHEA Grapalat" w:hAnsi="GHEA Grapalat"/>
          <w:lang w:val="hy-AM"/>
        </w:rPr>
        <w:t xml:space="preserve"> ն</w:t>
      </w:r>
      <w:r w:rsidRPr="007F7E6C">
        <w:rPr>
          <w:rFonts w:ascii="GHEA Grapalat" w:hAnsi="GHEA Grapalat"/>
          <w:lang w:val="hy-AM"/>
        </w:rPr>
        <w:t>ույն մասով սահմանված՝ գրավ դրված գույքային միավորները բանկի կամ վարկային կազմակերպության կողմից այդ գույքն ի սեփականություն վերցնելուց հետո` վեց ամսվա ընթացքում, օտարվում են այդ գույքի նախկին սեփականատիրոջը (որի գույքի վրա տարածվել էր բռնագանձումը) կամ նրա իրավահաջորդին</w:t>
      </w:r>
      <w:r>
        <w:rPr>
          <w:rFonts w:ascii="GHEA Grapalat" w:hAnsi="GHEA Grapalat"/>
          <w:lang w:val="hy-AM"/>
        </w:rPr>
        <w:t>,</w:t>
      </w:r>
    </w:p>
    <w:p w14:paraId="597995D9" w14:textId="54FECC27" w:rsidR="006001A8" w:rsidRPr="005158B1" w:rsidRDefault="007F7E6C" w:rsidP="005158B1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>լիզինգի (տարատեսակների) պայմանագրի շրջանակներում լիզինգատուի կողմից լիզին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 xml:space="preserve">գառուին </w:t>
      </w:r>
      <w:r>
        <w:rPr>
          <w:rFonts w:ascii="GHEA Grapalat" w:hAnsi="GHEA Grapalat"/>
          <w:lang w:val="hy-AM"/>
        </w:rPr>
        <w:t>ն</w:t>
      </w:r>
      <w:r w:rsidRPr="007F7E6C">
        <w:rPr>
          <w:rFonts w:ascii="GHEA Grapalat" w:hAnsi="GHEA Grapalat"/>
          <w:lang w:val="hy-AM"/>
        </w:rPr>
        <w:t>ույն մասով սահմանված գույքային միավորների օտարման գործարքների նկատմամբ</w:t>
      </w:r>
      <w:r w:rsidR="007912CB" w:rsidRPr="005158B1">
        <w:rPr>
          <w:rFonts w:ascii="GHEA Grapalat" w:hAnsi="GHEA Grapalat"/>
          <w:lang w:val="hy-AM"/>
        </w:rPr>
        <w:t>,</w:t>
      </w:r>
    </w:p>
    <w:p w14:paraId="512DC6AB" w14:textId="4EDCFB03" w:rsidR="00473813" w:rsidRPr="004A4410" w:rsidRDefault="007F7E6C" w:rsidP="006001A8">
      <w:pPr>
        <w:pStyle w:val="ListParagraph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7F7E6C">
        <w:rPr>
          <w:rFonts w:ascii="GHEA Grapalat" w:hAnsi="GHEA Grapalat"/>
          <w:lang w:val="hy-AM"/>
        </w:rPr>
        <w:t>Կառա</w:t>
      </w:r>
      <w:r w:rsidRPr="007F7E6C">
        <w:rPr>
          <w:rFonts w:ascii="GHEA Grapalat" w:hAnsi="GHEA Grapalat"/>
          <w:lang w:val="hy-AM"/>
        </w:rPr>
        <w:softHyphen/>
        <w:t>վա</w:t>
      </w:r>
      <w:r w:rsidRPr="007F7E6C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րութ</w:t>
      </w:r>
      <w:r>
        <w:rPr>
          <w:rFonts w:ascii="GHEA Grapalat" w:hAnsi="GHEA Grapalat"/>
          <w:lang w:val="hy-AM"/>
        </w:rPr>
        <w:softHyphen/>
        <w:t>յան որոշումների հիման վրա ն</w:t>
      </w:r>
      <w:r w:rsidRPr="007F7E6C">
        <w:rPr>
          <w:rFonts w:ascii="GHEA Grapalat" w:hAnsi="GHEA Grapalat"/>
          <w:lang w:val="hy-AM"/>
        </w:rPr>
        <w:t>ույն մասով սահ</w:t>
      </w:r>
      <w:r w:rsidRPr="007F7E6C">
        <w:rPr>
          <w:rFonts w:ascii="GHEA Grapalat" w:hAnsi="GHEA Grapalat"/>
          <w:lang w:val="hy-AM"/>
        </w:rPr>
        <w:softHyphen/>
        <w:t>ման</w:t>
      </w:r>
      <w:r w:rsidRPr="007F7E6C">
        <w:rPr>
          <w:rFonts w:ascii="GHEA Grapalat" w:hAnsi="GHEA Grapalat"/>
          <w:lang w:val="hy-AM"/>
        </w:rPr>
        <w:softHyphen/>
        <w:t>ված գույքային միա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>վոր</w:t>
      </w:r>
      <w:r>
        <w:rPr>
          <w:rFonts w:ascii="GHEA Grapalat" w:hAnsi="GHEA Grapalat"/>
          <w:lang w:val="hy-AM"/>
        </w:rPr>
        <w:softHyphen/>
      </w:r>
      <w:r w:rsidRPr="007F7E6C">
        <w:rPr>
          <w:rFonts w:ascii="GHEA Grapalat" w:hAnsi="GHEA Grapalat"/>
          <w:lang w:val="hy-AM"/>
        </w:rPr>
        <w:t>ների օտարման կամ վարձակալության հանձնման գործարքների նկատմամբ</w:t>
      </w:r>
      <w:r w:rsidR="00426FC6">
        <w:rPr>
          <w:rFonts w:ascii="GHEA Grapalat" w:hAnsi="GHEA Grapalat" w:cs="Sylfaen"/>
          <w:lang w:val="hy-AM" w:eastAsia="en-US"/>
        </w:rPr>
        <w:t>,</w:t>
      </w:r>
    </w:p>
    <w:p w14:paraId="11836A62" w14:textId="40D39BEE" w:rsidR="00B648B5" w:rsidRPr="00053BD4" w:rsidRDefault="00F77367" w:rsidP="00053BD4">
      <w:pPr>
        <w:pStyle w:val="ListParagraph"/>
        <w:numPr>
          <w:ilvl w:val="0"/>
          <w:numId w:val="15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>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նհատ ձեռնարկատեր և նոտար չհանդիսացող ֆիզի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կա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կան անձից կամ Հայաստանի Հան</w:t>
      </w:r>
      <w:r w:rsidR="00053BD4">
        <w:rPr>
          <w:rFonts w:ascii="GHEA Grapalat" w:hAnsi="GHEA Grapalat"/>
          <w:shd w:val="clear" w:color="auto" w:fill="FFFFFF"/>
          <w:lang w:val="hy-AM"/>
        </w:rPr>
        <w:softHyphen/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րա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պե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տությունում հաշվառված մշտա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կան հաստա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տու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թյուն չունեցող ոչ ռեզիդենտ կազմա</w:t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կեր</w:t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պությունից գործառնական վար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ձա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կա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լու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թյամբ կամ լիզինգով (տարատեսակներով) կամ անհա</w:t>
      </w:r>
      <w:r>
        <w:rPr>
          <w:rFonts w:ascii="GHEA Grapalat" w:hAnsi="GHEA Grapalat"/>
          <w:shd w:val="clear" w:color="auto" w:fill="FFFFFF"/>
          <w:lang w:val="hy-AM"/>
        </w:rPr>
        <w:softHyphen/>
      </w:r>
      <w:r w:rsidR="00053BD4">
        <w:rPr>
          <w:rFonts w:ascii="GHEA Grapalat" w:hAnsi="GHEA Grapalat"/>
          <w:shd w:val="clear" w:color="auto" w:fill="FFFFFF"/>
          <w:lang w:val="hy-AM"/>
        </w:rPr>
        <w:softHyphen/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տույց օգտագործմամբ վերց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ված հիմ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նա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կան միջոց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ների և ոչ նյութական ակտիվների սկզբնա</w:t>
      </w:r>
      <w:r w:rsidR="00053BD4">
        <w:rPr>
          <w:rFonts w:ascii="GHEA Grapalat" w:hAnsi="GHEA Grapalat"/>
          <w:shd w:val="clear" w:color="auto" w:fill="FFFFFF"/>
          <w:lang w:val="hy-AM"/>
        </w:rPr>
        <w:softHyphen/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կան և հաշվեկշռային արժեքները որոշ</w:t>
      </w:r>
      <w:r w:rsidR="00B648B5" w:rsidRPr="00053BD4">
        <w:rPr>
          <w:rFonts w:ascii="GHEA Grapalat" w:hAnsi="GHEA Grapalat"/>
          <w:shd w:val="clear" w:color="auto" w:fill="FFFFFF"/>
          <w:lang w:val="hy-AM"/>
        </w:rPr>
        <w:softHyphen/>
        <w:t>վում են տվյալ գույքի ձեռք բերման փաստա</w:t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թղթե</w:t>
      </w:r>
      <w:r w:rsidR="002373A7" w:rsidRPr="00053BD4">
        <w:rPr>
          <w:rFonts w:ascii="GHEA Grapalat" w:hAnsi="GHEA Grapalat"/>
          <w:shd w:val="clear" w:color="auto" w:fill="FFFFFF"/>
          <w:lang w:val="hy-AM"/>
        </w:rPr>
        <w:softHyphen/>
      </w:r>
      <w:r w:rsidR="00B648B5" w:rsidRPr="00053BD4">
        <w:rPr>
          <w:rFonts w:ascii="GHEA Grapalat" w:hAnsi="GHEA Grapalat"/>
          <w:shd w:val="clear" w:color="auto" w:fill="FFFFFF"/>
          <w:lang w:val="hy-AM"/>
        </w:rPr>
        <w:t>րում նշված ձեռք բերման արժեքի չափով</w:t>
      </w:r>
      <w:r w:rsidR="002373A7" w:rsidRPr="00053BD4">
        <w:rPr>
          <w:rFonts w:ascii="GHEA Grapalat" w:hAnsi="GHEA Grapalat"/>
          <w:shd w:val="clear" w:color="auto" w:fill="FFFFFF"/>
          <w:lang w:val="hy-AM"/>
        </w:rPr>
        <w:t>,</w:t>
      </w:r>
    </w:p>
    <w:p w14:paraId="0A51E406" w14:textId="6864DB13" w:rsidR="002373A7" w:rsidRDefault="00BD5CBC" w:rsidP="00171670">
      <w:pPr>
        <w:pStyle w:val="ListParagraph"/>
        <w:numPr>
          <w:ilvl w:val="0"/>
          <w:numId w:val="17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 w:eastAsia="en-US"/>
        </w:rPr>
        <w:t>Հարկային օ</w:t>
      </w:r>
      <w:r w:rsidR="002373A7">
        <w:rPr>
          <w:rFonts w:ascii="GHEA Grapalat" w:hAnsi="GHEA Grapalat" w:cs="Sylfaen"/>
          <w:lang w:val="hy-AM" w:eastAsia="en-US"/>
        </w:rPr>
        <w:t xml:space="preserve">րենսգրքի 121-րդ հոդվածի 3-րդ մասի </w:t>
      </w:r>
      <w:r w:rsidR="002373A7" w:rsidRPr="00FF44FD">
        <w:rPr>
          <w:rFonts w:ascii="GHEA Grapalat" w:hAnsi="GHEA Grapalat" w:cs="Sylfaen"/>
          <w:lang w:val="hy-AM" w:eastAsia="en-US"/>
        </w:rPr>
        <w:t>երկրորդ պարբերության</w:t>
      </w:r>
      <w:r w:rsidR="002373A7" w:rsidRPr="002373A7">
        <w:rPr>
          <w:rFonts w:ascii="GHEA Grapalat" w:hAnsi="GHEA Grapalat"/>
          <w:lang w:val="hy-AM"/>
        </w:rPr>
        <w:t xml:space="preserve"> </w:t>
      </w:r>
      <w:r w:rsidR="002373A7">
        <w:rPr>
          <w:rFonts w:ascii="GHEA Grapalat" w:hAnsi="GHEA Grapalat"/>
          <w:lang w:val="hy-AM"/>
        </w:rPr>
        <w:t xml:space="preserve">1-ին </w:t>
      </w:r>
      <w:r w:rsidR="002373A7" w:rsidRPr="002373A7">
        <w:rPr>
          <w:rFonts w:ascii="GHEA Grapalat" w:hAnsi="GHEA Grapalat"/>
          <w:lang w:val="hy-AM"/>
        </w:rPr>
        <w:t>կետով սահմանված փաս</w:t>
      </w:r>
      <w:r w:rsidR="002373A7"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տաթղթերում սկզբնական և (կամ) հաշվեկշռային արժեք</w:t>
      </w:r>
      <w:r w:rsidR="002373A7" w:rsidRPr="002373A7">
        <w:rPr>
          <w:rFonts w:ascii="GHEA Grapalat" w:hAnsi="GHEA Grapalat"/>
          <w:lang w:val="hy-AM"/>
        </w:rPr>
        <w:softHyphen/>
        <w:t>ների բացակայության դեպքում</w:t>
      </w:r>
      <w:r w:rsidR="002373A7">
        <w:rPr>
          <w:rFonts w:ascii="GHEA Grapalat" w:hAnsi="GHEA Grapalat"/>
          <w:lang w:val="hy-AM"/>
        </w:rPr>
        <w:t xml:space="preserve"> </w:t>
      </w:r>
      <w:r w:rsidR="002373A7" w:rsidRPr="002373A7">
        <w:rPr>
          <w:rFonts w:ascii="GHEA Grapalat" w:hAnsi="GHEA Grapalat"/>
          <w:lang w:val="hy-AM"/>
        </w:rPr>
        <w:t>շեն</w:t>
      </w:r>
      <w:r w:rsidR="002373A7"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քերի, շինությունների (այդ թվում` անա</w:t>
      </w:r>
      <w:r w:rsidR="002373A7" w:rsidRPr="002373A7">
        <w:rPr>
          <w:rFonts w:ascii="GHEA Grapalat" w:hAnsi="GHEA Grapalat"/>
          <w:lang w:val="hy-AM"/>
        </w:rPr>
        <w:softHyphen/>
        <w:t>վարտ, կիսակառույց), բնակելի կամ այլ տարածք</w:t>
      </w:r>
      <w:r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ների, հողա</w:t>
      </w:r>
      <w:r w:rsidR="002373A7"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մասերի վարձակալության կամ լիզին</w:t>
      </w:r>
      <w:r w:rsidR="002373A7" w:rsidRPr="002373A7">
        <w:rPr>
          <w:rFonts w:ascii="GHEA Grapalat" w:hAnsi="GHEA Grapalat"/>
          <w:lang w:val="hy-AM"/>
        </w:rPr>
        <w:softHyphen/>
        <w:t>գով (տարա</w:t>
      </w:r>
      <w:r w:rsidR="002373A7" w:rsidRPr="002373A7">
        <w:rPr>
          <w:rFonts w:ascii="GHEA Grapalat" w:hAnsi="GHEA Grapalat"/>
          <w:lang w:val="hy-AM"/>
        </w:rPr>
        <w:softHyphen/>
        <w:t>տեսակներով) կամ անհա</w:t>
      </w:r>
      <w:r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տույց օգտա</w:t>
      </w:r>
      <w:r w:rsidR="002373A7"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գործ</w:t>
      </w:r>
      <w:r w:rsidR="002373A7"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ման վերցնելու գործար</w:t>
      </w:r>
      <w:r w:rsidR="002373A7" w:rsidRPr="002373A7">
        <w:rPr>
          <w:rFonts w:ascii="GHEA Grapalat" w:hAnsi="GHEA Grapalat"/>
          <w:lang w:val="hy-AM"/>
        </w:rPr>
        <w:softHyphen/>
        <w:t>քների դեպ</w:t>
      </w:r>
      <w:r w:rsidR="002373A7" w:rsidRPr="002373A7">
        <w:rPr>
          <w:rFonts w:ascii="GHEA Grapalat" w:hAnsi="GHEA Grapalat"/>
          <w:lang w:val="hy-AM"/>
        </w:rPr>
        <w:softHyphen/>
        <w:t>քե</w:t>
      </w:r>
      <w:r w:rsidR="002373A7" w:rsidRPr="002373A7">
        <w:rPr>
          <w:rFonts w:ascii="GHEA Grapalat" w:hAnsi="GHEA Grapalat"/>
          <w:lang w:val="hy-AM"/>
        </w:rPr>
        <w:softHyphen/>
        <w:t>րում սկզբնա</w:t>
      </w:r>
      <w:r w:rsidR="002373A7" w:rsidRPr="002373A7">
        <w:rPr>
          <w:rFonts w:ascii="GHEA Grapalat" w:hAnsi="GHEA Grapalat"/>
          <w:lang w:val="hy-AM"/>
        </w:rPr>
        <w:softHyphen/>
        <w:t>կան արժեքները և հաշ</w:t>
      </w:r>
      <w:r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վե</w:t>
      </w:r>
      <w:r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կշռա</w:t>
      </w:r>
      <w:r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յին արժեք</w:t>
      </w:r>
      <w:r w:rsidR="002373A7">
        <w:rPr>
          <w:rFonts w:ascii="GHEA Grapalat" w:hAnsi="GHEA Grapalat"/>
          <w:lang w:val="hy-AM"/>
        </w:rPr>
        <w:softHyphen/>
      </w:r>
      <w:r w:rsidR="002373A7" w:rsidRPr="002373A7">
        <w:rPr>
          <w:rFonts w:ascii="GHEA Grapalat" w:hAnsi="GHEA Grapalat"/>
          <w:lang w:val="hy-AM"/>
        </w:rPr>
        <w:t>ները որոշվում են Օրենս</w:t>
      </w:r>
      <w:r w:rsidR="002373A7" w:rsidRPr="002373A7">
        <w:rPr>
          <w:rFonts w:ascii="GHEA Grapalat" w:hAnsi="GHEA Grapalat"/>
          <w:lang w:val="hy-AM"/>
        </w:rPr>
        <w:softHyphen/>
        <w:t>գրքի 228-րդ հոդվածով սահմանված կարգով որոշվող՝ անշարժ գույքի հարկով հարկման բազայի 80 տոկոսի չափով</w:t>
      </w:r>
      <w:r w:rsidR="002373A7">
        <w:rPr>
          <w:rFonts w:ascii="GHEA Grapalat" w:hAnsi="GHEA Grapalat"/>
          <w:lang w:val="hy-AM"/>
        </w:rPr>
        <w:t>,</w:t>
      </w:r>
    </w:p>
    <w:p w14:paraId="22F314A0" w14:textId="43792BB0" w:rsidR="002373A7" w:rsidRPr="00171670" w:rsidRDefault="002373A7" w:rsidP="00171670">
      <w:pPr>
        <w:pStyle w:val="ListParagraph"/>
        <w:numPr>
          <w:ilvl w:val="0"/>
          <w:numId w:val="17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2373A7">
        <w:rPr>
          <w:rFonts w:ascii="GHEA Grapalat" w:hAnsi="GHEA Grapalat"/>
          <w:lang w:val="hy-AM"/>
        </w:rPr>
        <w:t>նհատ ձեռնարկատեր և նոտար չհանդիսացող ֆիզիկական անձից կամ Հայաստանի Հան</w:t>
      </w:r>
      <w:r w:rsidRPr="002373A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  <w:t>րապետությունում հաշվառված մշտական հաս</w:t>
      </w:r>
      <w:r w:rsidRPr="002373A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  <w:t>տա</w:t>
      </w:r>
      <w:r w:rsidRPr="002373A7">
        <w:rPr>
          <w:rFonts w:ascii="GHEA Grapalat" w:hAnsi="GHEA Grapalat"/>
          <w:lang w:val="hy-AM"/>
        </w:rPr>
        <w:softHyphen/>
        <w:t>տություն չունեցող ոչ ռեզիդենտ կազ</w:t>
      </w:r>
      <w:r w:rsidRPr="002373A7">
        <w:rPr>
          <w:rFonts w:ascii="GHEA Grapalat" w:hAnsi="GHEA Grapalat"/>
          <w:lang w:val="hy-AM"/>
        </w:rPr>
        <w:softHyphen/>
        <w:t>մա</w:t>
      </w:r>
      <w:r w:rsidRPr="002373A7">
        <w:rPr>
          <w:rFonts w:ascii="GHEA Grapalat" w:hAnsi="GHEA Grapalat"/>
          <w:lang w:val="hy-AM"/>
        </w:rPr>
        <w:softHyphen/>
        <w:t>կեր</w:t>
      </w:r>
      <w:r w:rsidRPr="002373A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  <w:t>պությունից գործառնական վար</w:t>
      </w:r>
      <w:r w:rsidRPr="002373A7">
        <w:rPr>
          <w:rFonts w:ascii="GHEA Grapalat" w:hAnsi="GHEA Grapalat"/>
          <w:lang w:val="hy-AM"/>
        </w:rPr>
        <w:softHyphen/>
        <w:t>ձա</w:t>
      </w:r>
      <w:r w:rsidRPr="002373A7">
        <w:rPr>
          <w:rFonts w:ascii="GHEA Grapalat" w:hAnsi="GHEA Grapalat"/>
          <w:lang w:val="hy-AM"/>
        </w:rPr>
        <w:softHyphen/>
        <w:t>կա</w:t>
      </w:r>
      <w:r w:rsidRPr="002373A7">
        <w:rPr>
          <w:rFonts w:ascii="GHEA Grapalat" w:hAnsi="GHEA Grapalat"/>
          <w:lang w:val="hy-AM"/>
        </w:rPr>
        <w:softHyphen/>
        <w:t>լու</w:t>
      </w:r>
      <w:r w:rsidRPr="002373A7">
        <w:rPr>
          <w:rFonts w:ascii="GHEA Grapalat" w:hAnsi="GHEA Grapalat"/>
          <w:lang w:val="hy-AM"/>
        </w:rPr>
        <w:softHyphen/>
        <w:t>թյամբ կամ լիզինգով (տարատեսակներով) կամ անհատույց օգտագործմամբ վերցված հիմ</w:t>
      </w:r>
      <w:r w:rsidRPr="002373A7">
        <w:rPr>
          <w:rFonts w:ascii="GHEA Grapalat" w:hAnsi="GHEA Grapalat"/>
          <w:lang w:val="hy-AM"/>
        </w:rPr>
        <w:softHyphen/>
        <w:t>նա</w:t>
      </w:r>
      <w:r w:rsidRPr="002373A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  <w:t>կան միջոցների և ոչ նյութական ակտիվների վրա կատար</w:t>
      </w:r>
      <w:r w:rsidRPr="002373A7">
        <w:rPr>
          <w:rFonts w:ascii="GHEA Grapalat" w:hAnsi="GHEA Grapalat"/>
          <w:lang w:val="hy-AM"/>
        </w:rPr>
        <w:softHyphen/>
        <w:t>ված կապիտալ բնույթի ծախ</w:t>
      </w:r>
      <w:r w:rsidRPr="002373A7">
        <w:rPr>
          <w:rFonts w:ascii="GHEA Grapalat" w:hAnsi="GHEA Grapalat"/>
          <w:lang w:val="hy-AM"/>
        </w:rPr>
        <w:softHyphen/>
        <w:t xml:space="preserve">սերն ամորտիզացնելու համար որպես ամորտիզացիոն </w:t>
      </w:r>
      <w:r w:rsidRPr="002373A7">
        <w:rPr>
          <w:rFonts w:ascii="GHEA Grapalat" w:hAnsi="GHEA Grapalat"/>
          <w:lang w:val="hy-AM"/>
        </w:rPr>
        <w:lastRenderedPageBreak/>
        <w:t>նվա</w:t>
      </w:r>
      <w:r w:rsidR="00F77367">
        <w:rPr>
          <w:rFonts w:ascii="GHEA Grapalat" w:hAnsi="GHEA Grapalat"/>
          <w:lang w:val="hy-AM"/>
        </w:rPr>
        <w:softHyphen/>
      </w:r>
      <w:r w:rsidRPr="002373A7">
        <w:rPr>
          <w:rFonts w:ascii="GHEA Grapalat" w:hAnsi="GHEA Grapalat"/>
          <w:lang w:val="hy-AM"/>
        </w:rPr>
        <w:softHyphen/>
        <w:t>զագույն և մնացորդային ժամա</w:t>
      </w:r>
      <w:r w:rsidRPr="002373A7">
        <w:rPr>
          <w:rFonts w:ascii="GHEA Grapalat" w:hAnsi="GHEA Grapalat"/>
          <w:lang w:val="hy-AM"/>
        </w:rPr>
        <w:softHyphen/>
        <w:t>նա</w:t>
      </w:r>
      <w:r w:rsidRPr="002373A7">
        <w:rPr>
          <w:rFonts w:ascii="GHEA Grapalat" w:hAnsi="GHEA Grapalat"/>
          <w:lang w:val="hy-AM"/>
        </w:rPr>
        <w:softHyphen/>
        <w:t xml:space="preserve">կահատված է ընդունվում </w:t>
      </w:r>
      <w:r w:rsidR="00BD5CBC">
        <w:rPr>
          <w:rFonts w:ascii="GHEA Grapalat" w:hAnsi="GHEA Grapalat"/>
          <w:lang w:val="hy-AM"/>
        </w:rPr>
        <w:t>Հարկային օ</w:t>
      </w:r>
      <w:r>
        <w:rPr>
          <w:rFonts w:ascii="GHEA Grapalat" w:hAnsi="GHEA Grapalat" w:cs="Sylfaen"/>
          <w:lang w:val="hy-AM" w:eastAsia="en-US"/>
        </w:rPr>
        <w:t>րենսգրքի 121-րդ</w:t>
      </w:r>
      <w:r w:rsidRPr="002373A7">
        <w:rPr>
          <w:rFonts w:ascii="GHEA Grapalat" w:hAnsi="GHEA Grapalat"/>
          <w:lang w:val="hy-AM"/>
        </w:rPr>
        <w:t xml:space="preserve"> հոդվածի 1-ին մասի 3-րդ կետով և 2-րդ մասով սահմանված ժամկետը</w:t>
      </w:r>
      <w:r w:rsidR="00426FC6">
        <w:rPr>
          <w:rFonts w:ascii="GHEA Grapalat" w:hAnsi="GHEA Grapalat"/>
          <w:lang w:val="hy-AM"/>
        </w:rPr>
        <w:t>,</w:t>
      </w:r>
    </w:p>
    <w:p w14:paraId="0DA30B54" w14:textId="089F9C9B" w:rsidR="004A4410" w:rsidRDefault="004A4410" w:rsidP="004A4410">
      <w:pPr>
        <w:pStyle w:val="ListParagraph"/>
        <w:numPr>
          <w:ilvl w:val="0"/>
          <w:numId w:val="15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ընկերությունների կողմից կատարվող ներդրումների խթանման համար հավելյալ խթան</w:t>
      </w:r>
      <w:r w:rsidR="007B6460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ներ ստեղծելու համար շ</w:t>
      </w:r>
      <w:r w:rsidRPr="004A4410">
        <w:rPr>
          <w:rFonts w:ascii="GHEA Grapalat" w:hAnsi="GHEA Grapalat"/>
          <w:lang w:val="hy-AM"/>
        </w:rPr>
        <w:t>ահութահարկով հարկ</w:t>
      </w:r>
      <w:r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ման բազայի որոշման նպատակով շահութահարկ վճա</w:t>
      </w:r>
      <w:r w:rsidR="007B6460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րողների համար եկամուտ չեն համար</w:t>
      </w:r>
      <w:r>
        <w:rPr>
          <w:rFonts w:ascii="GHEA Grapalat" w:hAnsi="GHEA Grapalat"/>
          <w:lang w:val="hy-AM"/>
        </w:rPr>
        <w:softHyphen/>
      </w:r>
      <w:r w:rsidR="001E0131">
        <w:rPr>
          <w:rFonts w:ascii="GHEA Grapalat" w:hAnsi="GHEA Grapalat"/>
          <w:lang w:val="hy-AM"/>
        </w:rPr>
        <w:softHyphen/>
      </w:r>
      <w:r w:rsidRPr="004A4410">
        <w:rPr>
          <w:rFonts w:ascii="GHEA Grapalat" w:hAnsi="GHEA Grapalat"/>
          <w:lang w:val="hy-AM"/>
        </w:rPr>
        <w:t>վում</w:t>
      </w:r>
      <w:r>
        <w:rPr>
          <w:rFonts w:ascii="GHEA Grapalat" w:hAnsi="GHEA Grapalat"/>
          <w:lang w:val="hy-AM"/>
        </w:rPr>
        <w:t xml:space="preserve"> </w:t>
      </w:r>
      <w:r w:rsidR="004830A0" w:rsidRPr="004830A0">
        <w:rPr>
          <w:rFonts w:ascii="GHEA Grapalat" w:hAnsi="GHEA Grapalat"/>
          <w:lang w:val="hy-AM"/>
        </w:rPr>
        <w:t>շահութահարկ վճարողի՝ այլ կազ</w:t>
      </w:r>
      <w:r w:rsidR="004830A0" w:rsidRPr="004830A0">
        <w:rPr>
          <w:rFonts w:ascii="GHEA Grapalat" w:hAnsi="GHEA Grapalat"/>
          <w:lang w:val="hy-AM"/>
        </w:rPr>
        <w:softHyphen/>
        <w:t>մա</w:t>
      </w:r>
      <w:r w:rsidR="004830A0" w:rsidRPr="004830A0">
        <w:rPr>
          <w:rFonts w:ascii="GHEA Grapalat" w:hAnsi="GHEA Grapalat"/>
          <w:lang w:val="hy-AM"/>
        </w:rPr>
        <w:softHyphen/>
        <w:t>կեր</w:t>
      </w:r>
      <w:r w:rsidR="004830A0" w:rsidRPr="004830A0">
        <w:rPr>
          <w:rFonts w:ascii="GHEA Grapalat" w:hAnsi="GHEA Grapalat"/>
          <w:lang w:val="hy-AM"/>
        </w:rPr>
        <w:softHyphen/>
        <w:t>պու</w:t>
      </w:r>
      <w:r w:rsidR="004830A0" w:rsidRPr="004830A0">
        <w:rPr>
          <w:rFonts w:ascii="GHEA Grapalat" w:hAnsi="GHEA Grapalat"/>
          <w:lang w:val="hy-AM"/>
        </w:rPr>
        <w:softHyphen/>
        <w:t>թյու</w:t>
      </w:r>
      <w:r w:rsid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t>նում ունեցած բաժ</w:t>
      </w:r>
      <w:r w:rsidR="004830A0" w:rsidRPr="004830A0">
        <w:rPr>
          <w:rFonts w:ascii="GHEA Grapalat" w:hAnsi="GHEA Grapalat"/>
          <w:lang w:val="hy-AM"/>
        </w:rPr>
        <w:softHyphen/>
        <w:t>նե</w:t>
      </w:r>
      <w:r w:rsidR="004830A0" w:rsidRPr="004830A0">
        <w:rPr>
          <w:rFonts w:ascii="GHEA Grapalat" w:hAnsi="GHEA Grapalat"/>
          <w:lang w:val="hy-AM"/>
        </w:rPr>
        <w:softHyphen/>
        <w:t>տոմսերի, բաժ</w:t>
      </w:r>
      <w:r w:rsidR="004830A0" w:rsidRPr="004830A0">
        <w:rPr>
          <w:rFonts w:ascii="GHEA Grapalat" w:hAnsi="GHEA Grapalat"/>
          <w:lang w:val="hy-AM"/>
        </w:rPr>
        <w:softHyphen/>
        <w:t>նե</w:t>
      </w:r>
      <w:r w:rsidR="004830A0" w:rsidRPr="004830A0">
        <w:rPr>
          <w:rFonts w:ascii="GHEA Grapalat" w:hAnsi="GHEA Grapalat"/>
          <w:lang w:val="hy-AM"/>
        </w:rPr>
        <w:softHyphen/>
        <w:t>մա</w:t>
      </w:r>
      <w:r w:rsidR="004830A0" w:rsidRPr="004830A0">
        <w:rPr>
          <w:rFonts w:ascii="GHEA Grapalat" w:hAnsi="GHEA Grapalat"/>
          <w:lang w:val="hy-AM"/>
        </w:rPr>
        <w:softHyphen/>
        <w:t>սերի կամ փայաբաժինների հաշ</w:t>
      </w:r>
      <w:r w:rsidR="004830A0" w:rsidRPr="004830A0">
        <w:rPr>
          <w:rFonts w:ascii="GHEA Grapalat" w:hAnsi="GHEA Grapalat"/>
          <w:lang w:val="hy-AM"/>
        </w:rPr>
        <w:softHyphen/>
        <w:t>վե</w:t>
      </w:r>
      <w:r w:rsidR="004830A0" w:rsidRPr="004830A0">
        <w:rPr>
          <w:rFonts w:ascii="GHEA Grapalat" w:hAnsi="GHEA Grapalat"/>
          <w:lang w:val="hy-AM"/>
        </w:rPr>
        <w:softHyphen/>
        <w:t>կշռա</w:t>
      </w:r>
      <w:r w:rsidR="004830A0" w:rsidRPr="004830A0">
        <w:rPr>
          <w:rFonts w:ascii="GHEA Grapalat" w:hAnsi="GHEA Grapalat"/>
          <w:lang w:val="hy-AM"/>
        </w:rPr>
        <w:softHyphen/>
        <w:t>յին արժեք</w:t>
      </w:r>
      <w:r w:rsidR="004830A0" w:rsidRPr="004830A0">
        <w:rPr>
          <w:rFonts w:ascii="GHEA Grapalat" w:hAnsi="GHEA Grapalat"/>
          <w:lang w:val="hy-AM"/>
        </w:rPr>
        <w:softHyphen/>
        <w:t>ները, եթե բաժնե</w:t>
      </w:r>
      <w:r w:rsidR="004830A0" w:rsidRPr="004830A0">
        <w:rPr>
          <w:rFonts w:ascii="GHEA Grapalat" w:hAnsi="GHEA Grapalat"/>
          <w:lang w:val="hy-AM"/>
        </w:rPr>
        <w:softHyphen/>
        <w:t>տոմսի, բաժ</w:t>
      </w:r>
      <w:r w:rsidR="004830A0" w:rsidRPr="004830A0">
        <w:rPr>
          <w:rFonts w:ascii="GHEA Grapalat" w:hAnsi="GHEA Grapalat"/>
          <w:lang w:val="hy-AM"/>
        </w:rPr>
        <w:softHyphen/>
        <w:t>նե</w:t>
      </w:r>
      <w:r w:rsidR="004830A0" w:rsidRPr="004830A0">
        <w:rPr>
          <w:rFonts w:ascii="GHEA Grapalat" w:hAnsi="GHEA Grapalat"/>
          <w:lang w:val="hy-AM"/>
        </w:rPr>
        <w:softHyphen/>
        <w:t>մասի կամ փայա</w:t>
      </w:r>
      <w:r w:rsidR="004830A0" w:rsidRPr="004830A0">
        <w:rPr>
          <w:rFonts w:ascii="GHEA Grapalat" w:hAnsi="GHEA Grapalat"/>
          <w:lang w:val="hy-AM"/>
        </w:rPr>
        <w:softHyphen/>
        <w:t>բաժնի օտարումը կատարվում է բաժ</w:t>
      </w:r>
      <w:r w:rsidR="004830A0" w:rsidRPr="004830A0">
        <w:rPr>
          <w:rFonts w:ascii="GHEA Grapalat" w:hAnsi="GHEA Grapalat"/>
          <w:lang w:val="hy-AM"/>
        </w:rPr>
        <w:softHyphen/>
        <w:t>նե</w:t>
      </w:r>
      <w:r w:rsidR="004830A0" w:rsidRPr="004830A0">
        <w:rPr>
          <w:rFonts w:ascii="GHEA Grapalat" w:hAnsi="GHEA Grapalat"/>
          <w:lang w:val="hy-AM"/>
        </w:rPr>
        <w:softHyphen/>
        <w:t>տոմսը, բաժ</w:t>
      </w:r>
      <w:r w:rsid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t>նե</w:t>
      </w:r>
      <w:r w:rsid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softHyphen/>
        <w:t>մասը կամ փայա</w:t>
      </w:r>
      <w:r w:rsidR="004830A0" w:rsidRP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softHyphen/>
        <w:t>բաժինը ձեռք բերելու օրը ներառող հարկային տարվան հաջոր</w:t>
      </w:r>
      <w:r w:rsidR="004830A0" w:rsidRPr="004830A0">
        <w:rPr>
          <w:rFonts w:ascii="GHEA Grapalat" w:hAnsi="GHEA Grapalat"/>
          <w:lang w:val="hy-AM"/>
        </w:rPr>
        <w:softHyphen/>
        <w:t>դող երեք հար</w:t>
      </w:r>
      <w:r w:rsid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t>կա</w:t>
      </w:r>
      <w:r w:rsidR="004830A0">
        <w:rPr>
          <w:rFonts w:ascii="GHEA Grapalat" w:hAnsi="GHEA Grapalat"/>
          <w:lang w:val="hy-AM"/>
        </w:rPr>
        <w:softHyphen/>
      </w:r>
      <w:r w:rsidR="004830A0" w:rsidRPr="004830A0">
        <w:rPr>
          <w:rFonts w:ascii="GHEA Grapalat" w:hAnsi="GHEA Grapalat"/>
          <w:lang w:val="hy-AM"/>
        </w:rPr>
        <w:t>յին տարի</w:t>
      </w:r>
      <w:r w:rsidR="004830A0" w:rsidRPr="004830A0">
        <w:rPr>
          <w:rFonts w:ascii="GHEA Grapalat" w:hAnsi="GHEA Grapalat"/>
          <w:lang w:val="hy-AM"/>
        </w:rPr>
        <w:softHyphen/>
        <w:t>ները լրանալուց հետո</w:t>
      </w:r>
      <w:r w:rsidR="00426FC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</w:p>
    <w:p w14:paraId="62CE1DA7" w14:textId="713A65BD" w:rsidR="00122713" w:rsidRDefault="00122713" w:rsidP="004A4410">
      <w:pPr>
        <w:pStyle w:val="ListParagraph"/>
        <w:numPr>
          <w:ilvl w:val="0"/>
          <w:numId w:val="15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Pr="00122713">
        <w:rPr>
          <w:rFonts w:ascii="GHEA Grapalat" w:hAnsi="GHEA Grapalat"/>
          <w:lang w:val="hy-AM"/>
        </w:rPr>
        <w:t xml:space="preserve">անկի կամ վարկային կազմակերպության սեփականությանն անցած (այդ թվում՝ պարտքի դիմաց ստացված)՝ գրավ դրված գույքը բանկի կամ վարկային կազմակերպության կողմից այդ գույքն ի սեփականություն վերցնելուց հետո` </w:t>
      </w:r>
      <w:r>
        <w:rPr>
          <w:rFonts w:ascii="GHEA Grapalat" w:hAnsi="GHEA Grapalat"/>
          <w:lang w:val="hy-AM"/>
        </w:rPr>
        <w:t xml:space="preserve">մեկ տարվա </w:t>
      </w:r>
      <w:r w:rsidRPr="0012271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նախկին վեց ամսվա</w:t>
      </w:r>
      <w:r w:rsidRPr="00122713">
        <w:rPr>
          <w:rFonts w:ascii="GHEA Grapalat" w:hAnsi="GHEA Grapalat"/>
          <w:lang w:val="hy-AM"/>
        </w:rPr>
        <w:t>) ընթաց</w:t>
      </w:r>
      <w:r>
        <w:rPr>
          <w:rFonts w:ascii="GHEA Grapalat" w:hAnsi="GHEA Grapalat"/>
          <w:lang w:val="hy-AM"/>
        </w:rPr>
        <w:softHyphen/>
      </w:r>
      <w:r w:rsidRPr="00122713">
        <w:rPr>
          <w:rFonts w:ascii="GHEA Grapalat" w:hAnsi="GHEA Grapalat"/>
          <w:lang w:val="hy-AM"/>
        </w:rPr>
        <w:t>քում, այդ գույքի նախկին սեփականատիրոջը (որի գույքի վրա տարածվել էր բռնա</w:t>
      </w:r>
      <w:r>
        <w:rPr>
          <w:rFonts w:ascii="GHEA Grapalat" w:hAnsi="GHEA Grapalat"/>
          <w:lang w:val="hy-AM"/>
        </w:rPr>
        <w:softHyphen/>
      </w:r>
      <w:r w:rsidRPr="00122713">
        <w:rPr>
          <w:rFonts w:ascii="GHEA Grapalat" w:hAnsi="GHEA Grapalat"/>
          <w:lang w:val="hy-AM"/>
        </w:rPr>
        <w:t>գան</w:t>
      </w:r>
      <w:r>
        <w:rPr>
          <w:rFonts w:ascii="GHEA Grapalat" w:hAnsi="GHEA Grapalat"/>
          <w:lang w:val="hy-AM"/>
        </w:rPr>
        <w:softHyphen/>
      </w:r>
      <w:r w:rsidRPr="00122713">
        <w:rPr>
          <w:rFonts w:ascii="GHEA Grapalat" w:hAnsi="GHEA Grapalat"/>
          <w:lang w:val="hy-AM"/>
        </w:rPr>
        <w:t>ձումը) կամ նրա իրավահաջորդին օտարելու դեպքում համարվում է, որ գրավատուն գույքն օտա</w:t>
      </w:r>
      <w:r>
        <w:rPr>
          <w:rFonts w:ascii="GHEA Grapalat" w:hAnsi="GHEA Grapalat"/>
          <w:lang w:val="hy-AM"/>
        </w:rPr>
        <w:softHyphen/>
      </w:r>
      <w:r w:rsidRPr="00122713">
        <w:rPr>
          <w:rFonts w:ascii="GHEA Grapalat" w:hAnsi="GHEA Grapalat"/>
          <w:lang w:val="hy-AM"/>
        </w:rPr>
        <w:t>րե</w:t>
      </w:r>
      <w:r>
        <w:rPr>
          <w:rFonts w:ascii="GHEA Grapalat" w:hAnsi="GHEA Grapalat"/>
          <w:lang w:val="hy-AM"/>
        </w:rPr>
        <w:softHyphen/>
      </w:r>
      <w:r w:rsidRPr="00122713">
        <w:rPr>
          <w:rFonts w:ascii="GHEA Grapalat" w:hAnsi="GHEA Grapalat"/>
          <w:lang w:val="hy-AM"/>
        </w:rPr>
        <w:t>լուց եկամուտ չի ստացել:</w:t>
      </w:r>
    </w:p>
    <w:p w14:paraId="79CE5B94" w14:textId="3E4E743D" w:rsidR="00983092" w:rsidRPr="006001A8" w:rsidRDefault="00983092" w:rsidP="004A4410">
      <w:pPr>
        <w:pStyle w:val="ListParagraph"/>
        <w:numPr>
          <w:ilvl w:val="0"/>
          <w:numId w:val="15"/>
        </w:numPr>
        <w:tabs>
          <w:tab w:val="left" w:pos="810"/>
        </w:tabs>
        <w:autoSpaceDN w:val="0"/>
        <w:spacing w:line="360" w:lineRule="auto"/>
        <w:ind w:left="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եկամտային հարկով հարկման նպատակով նվազեց</w:t>
      </w:r>
      <w:r>
        <w:rPr>
          <w:rFonts w:ascii="GHEA Grapalat" w:hAnsi="GHEA Grapalat"/>
          <w:lang w:val="hy-AM"/>
        </w:rPr>
        <w:softHyphen/>
        <w:t xml:space="preserve">վող եկամուտ է համարվում նաև </w:t>
      </w:r>
      <w:r w:rsidRPr="00983092">
        <w:rPr>
          <w:rFonts w:ascii="GHEA Grapalat" w:hAnsi="GHEA Grapalat"/>
          <w:lang w:val="hy-AM"/>
        </w:rPr>
        <w:t>սեփա</w:t>
      </w:r>
      <w:r w:rsidR="007B6460"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կանության իրավունքով իրեն պատկանող գույքի օտա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րու</w:t>
      </w:r>
      <w:r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մից բանկերից և վար</w:t>
      </w:r>
      <w:r w:rsidRPr="00983092">
        <w:rPr>
          <w:rFonts w:ascii="GHEA Grapalat" w:hAnsi="GHEA Grapalat"/>
          <w:lang w:val="hy-AM"/>
        </w:rPr>
        <w:softHyphen/>
        <w:t>կա</w:t>
      </w:r>
      <w:r w:rsidRPr="00983092">
        <w:rPr>
          <w:rFonts w:ascii="GHEA Grapalat" w:hAnsi="GHEA Grapalat"/>
          <w:lang w:val="hy-AM"/>
        </w:rPr>
        <w:softHyphen/>
        <w:t>յին կազ</w:t>
      </w:r>
      <w:r w:rsidR="007B6460"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մա</w:t>
      </w:r>
      <w:r w:rsidR="007B6460"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 xml:space="preserve">կերպություններից </w:t>
      </w:r>
      <w:r>
        <w:rPr>
          <w:rFonts w:ascii="GHEA Grapalat" w:hAnsi="GHEA Grapalat"/>
          <w:lang w:val="hy-AM"/>
        </w:rPr>
        <w:t>անհատ ձեռնարկատեր չհանդիսացող ֆիզի</w:t>
      </w:r>
      <w:r>
        <w:rPr>
          <w:rFonts w:ascii="GHEA Grapalat" w:hAnsi="GHEA Grapalat"/>
          <w:lang w:val="hy-AM"/>
        </w:rPr>
        <w:softHyphen/>
        <w:t xml:space="preserve">կական անձի կողմից </w:t>
      </w:r>
      <w:r w:rsidRPr="00983092">
        <w:rPr>
          <w:rFonts w:ascii="GHEA Grapalat" w:hAnsi="GHEA Grapalat"/>
          <w:lang w:val="hy-AM"/>
        </w:rPr>
        <w:t>ստաց</w:t>
      </w:r>
      <w:r w:rsidR="007B6460"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վող եկամուտները, եթե հետագայում այդ գույքը նույն բանկի կամ վարկային կազմակերպության կող</w:t>
      </w:r>
      <w:r w:rsidR="007B6460">
        <w:rPr>
          <w:rFonts w:ascii="GHEA Grapalat" w:hAnsi="GHEA Grapalat"/>
          <w:lang w:val="hy-AM"/>
        </w:rPr>
        <w:softHyphen/>
      </w:r>
      <w:r w:rsidRPr="00983092">
        <w:rPr>
          <w:rFonts w:ascii="GHEA Grapalat" w:hAnsi="GHEA Grapalat"/>
          <w:lang w:val="hy-AM"/>
        </w:rPr>
        <w:t>մից տրամադրվում է լիզինգով տարա</w:t>
      </w:r>
      <w:r w:rsidRPr="00983092">
        <w:rPr>
          <w:rFonts w:ascii="GHEA Grapalat" w:hAnsi="GHEA Grapalat"/>
          <w:lang w:val="hy-AM"/>
        </w:rPr>
        <w:softHyphen/>
        <w:t>տեսակ</w:t>
      </w:r>
      <w:r w:rsidRPr="00983092">
        <w:rPr>
          <w:rFonts w:ascii="GHEA Grapalat" w:hAnsi="GHEA Grapalat"/>
          <w:lang w:val="hy-AM"/>
        </w:rPr>
        <w:softHyphen/>
        <w:t>նե</w:t>
      </w:r>
      <w:r w:rsidRPr="00983092">
        <w:rPr>
          <w:rFonts w:ascii="GHEA Grapalat" w:hAnsi="GHEA Grapalat"/>
          <w:lang w:val="hy-AM"/>
        </w:rPr>
        <w:softHyphen/>
        <w:t>րով</w:t>
      </w:r>
      <w:r>
        <w:rPr>
          <w:rFonts w:ascii="GHEA Grapalat" w:hAnsi="GHEA Grapalat"/>
          <w:lang w:val="hy-AM"/>
        </w:rPr>
        <w:t>:</w:t>
      </w:r>
    </w:p>
    <w:p w14:paraId="642B80E9" w14:textId="184BFF33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 xml:space="preserve">Կարգավորման առարկան. </w:t>
      </w:r>
      <w:r w:rsidRPr="00D72642">
        <w:rPr>
          <w:rFonts w:ascii="GHEA Grapalat" w:hAnsi="GHEA Grapalat" w:cs="Sylfaen"/>
          <w:lang w:val="hy-AM" w:eastAsia="en-US"/>
        </w:rPr>
        <w:t xml:space="preserve">Նախագծի կարգավորման առարկան </w:t>
      </w:r>
      <w:r w:rsidR="00470FC6">
        <w:rPr>
          <w:rFonts w:ascii="GHEA Grapalat" w:hAnsi="GHEA Grapalat" w:cs="Sylfaen"/>
          <w:lang w:val="hy-AM" w:eastAsia="en-US"/>
        </w:rPr>
        <w:t>մի շարք</w:t>
      </w:r>
      <w:r w:rsidR="00C279B6">
        <w:rPr>
          <w:rFonts w:ascii="GHEA Grapalat" w:hAnsi="GHEA Grapalat" w:cs="Sylfaen"/>
          <w:lang w:val="hy-AM" w:eastAsia="en-US"/>
        </w:rPr>
        <w:t xml:space="preserve"> գործարք</w:t>
      </w:r>
      <w:r w:rsidR="0055337E">
        <w:rPr>
          <w:rFonts w:ascii="GHEA Grapalat" w:hAnsi="GHEA Grapalat" w:cs="Sylfaen"/>
          <w:lang w:val="hy-AM" w:eastAsia="en-US"/>
        </w:rPr>
        <w:softHyphen/>
      </w:r>
      <w:r w:rsidR="00C279B6">
        <w:rPr>
          <w:rFonts w:ascii="GHEA Grapalat" w:hAnsi="GHEA Grapalat" w:cs="Sylfaen"/>
          <w:lang w:val="hy-AM" w:eastAsia="en-US"/>
        </w:rPr>
        <w:t>ների մասով</w:t>
      </w:r>
      <w:r w:rsidR="00C279B6" w:rsidRPr="006001A8">
        <w:rPr>
          <w:rFonts w:ascii="GHEA Grapalat" w:hAnsi="GHEA Grapalat" w:cs="Sylfaen"/>
          <w:lang w:val="hy-AM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 xml:space="preserve">ԱԱՀ-ով հարկման բազայի որոշման և </w:t>
      </w:r>
      <w:r w:rsidR="00C279B6">
        <w:rPr>
          <w:rFonts w:ascii="GHEA Grapalat" w:hAnsi="GHEA Grapalat" w:cs="Sylfaen"/>
          <w:lang w:val="hy-AM" w:eastAsia="en-US"/>
        </w:rPr>
        <w:t>շ</w:t>
      </w:r>
      <w:r w:rsidR="00C279B6" w:rsidRPr="007912CB">
        <w:rPr>
          <w:rFonts w:ascii="GHEA Grapalat" w:hAnsi="GHEA Grapalat" w:cs="Sylfaen"/>
          <w:lang w:val="hy-AM" w:eastAsia="en-US"/>
        </w:rPr>
        <w:t>ահութահարկով հարկման բազայի որոշման</w:t>
      </w:r>
      <w:r w:rsidR="00C279B6" w:rsidRPr="006001A8">
        <w:rPr>
          <w:rFonts w:ascii="GHEA Grapalat" w:hAnsi="GHEA Grapalat" w:cs="Sylfaen"/>
          <w:lang w:val="hy-AM" w:eastAsia="en-US"/>
        </w:rPr>
        <w:t xml:space="preserve"> </w:t>
      </w:r>
      <w:r w:rsidR="00C279B6">
        <w:rPr>
          <w:rFonts w:ascii="GHEA Grapalat" w:hAnsi="GHEA Grapalat" w:cs="Sylfaen"/>
          <w:lang w:val="hy-AM" w:eastAsia="en-US"/>
        </w:rPr>
        <w:t xml:space="preserve">նպատակով եկամտի որոշման </w:t>
      </w:r>
      <w:r w:rsidR="00C279B6" w:rsidRPr="006001A8">
        <w:rPr>
          <w:rFonts w:ascii="GHEA Grapalat" w:hAnsi="GHEA Grapalat" w:cs="Sylfaen"/>
          <w:lang w:val="hy-AM" w:eastAsia="en-US"/>
        </w:rPr>
        <w:t>կանոն</w:t>
      </w:r>
      <w:r w:rsidR="001D03B2">
        <w:rPr>
          <w:rFonts w:ascii="GHEA Grapalat" w:hAnsi="GHEA Grapalat" w:cs="Sylfaen"/>
          <w:lang w:val="hy-AM" w:eastAsia="en-US"/>
        </w:rPr>
        <w:t>ներն են</w:t>
      </w:r>
      <w:r w:rsidRPr="00D72642">
        <w:rPr>
          <w:rFonts w:ascii="GHEA Grapalat" w:hAnsi="GHEA Grapalat" w:cs="Sylfaen"/>
          <w:lang w:val="hy-AM" w:eastAsia="en-US"/>
        </w:rPr>
        <w:t>:</w:t>
      </w:r>
    </w:p>
    <w:p w14:paraId="73FD4EF8" w14:textId="77777777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  <w:r w:rsidRPr="00144F17">
        <w:rPr>
          <w:rFonts w:ascii="GHEA Grapalat" w:hAnsi="GHEA Grapalat"/>
          <w:b/>
          <w:lang w:val="hy-AM"/>
        </w:rPr>
        <w:t xml:space="preserve"> </w:t>
      </w:r>
      <w:r w:rsidRPr="00144F17">
        <w:rPr>
          <w:rFonts w:ascii="GHEA Grapalat" w:hAnsi="GHEA Grapalat"/>
          <w:lang w:val="hy-AM"/>
        </w:rPr>
        <w:t>Նախա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t>գի</w:t>
      </w:r>
      <w:r w:rsidRPr="00144F17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144F17">
        <w:rPr>
          <w:rFonts w:ascii="GHEA Grapalat" w:hAnsi="GHEA Grapalat"/>
          <w:lang w:val="hy-AM"/>
        </w:rPr>
        <w:softHyphen/>
      </w:r>
      <w:r w:rsidRPr="00144F17">
        <w:rPr>
          <w:rFonts w:ascii="GHEA Grapalat" w:hAnsi="GHEA Grapalat"/>
          <w:lang w:val="hy-AM"/>
        </w:rPr>
        <w:softHyphen/>
        <w:t>մից:</w:t>
      </w:r>
    </w:p>
    <w:p w14:paraId="57CB889D" w14:textId="15CE9469" w:rsidR="00473813" w:rsidRPr="00D72642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D72642">
        <w:rPr>
          <w:rFonts w:ascii="GHEA Grapalat" w:hAnsi="GHEA Grapalat" w:cs="Sylfaen"/>
          <w:b/>
          <w:lang w:val="hy-AM" w:eastAsia="en-US"/>
        </w:rPr>
        <w:t>Իրավական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ակտի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կիրառման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դեպքում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ակնկալվող</w:t>
      </w:r>
      <w:r w:rsidRPr="00D72642">
        <w:rPr>
          <w:rFonts w:ascii="GHEA Grapalat" w:hAnsi="GHEA Grapalat" w:cs="Courier New"/>
          <w:b/>
          <w:lang w:val="hy-AM" w:eastAsia="en-US"/>
        </w:rPr>
        <w:t xml:space="preserve"> </w:t>
      </w:r>
      <w:r w:rsidRPr="00D72642">
        <w:rPr>
          <w:rFonts w:ascii="GHEA Grapalat" w:hAnsi="GHEA Grapalat" w:cs="Sylfaen"/>
          <w:b/>
          <w:lang w:val="hy-AM" w:eastAsia="en-US"/>
        </w:rPr>
        <w:t>արդյունքը</w:t>
      </w:r>
      <w:r w:rsidRPr="00D72642">
        <w:rPr>
          <w:rFonts w:ascii="GHEA Grapalat" w:hAnsi="GHEA Grapalat" w:cs="Courier New"/>
          <w:b/>
          <w:lang w:val="hy-AM" w:eastAsia="en-US"/>
        </w:rPr>
        <w:t xml:space="preserve">. </w:t>
      </w:r>
      <w:r w:rsidRPr="00D72642">
        <w:rPr>
          <w:rFonts w:ascii="GHEA Grapalat" w:hAnsi="GHEA Grapalat" w:cs="Sylfaen"/>
          <w:lang w:val="hy-AM" w:eastAsia="en-US"/>
        </w:rPr>
        <w:t>Նախագծի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ընդուն</w:t>
      </w:r>
      <w:r w:rsidRPr="00D72642">
        <w:rPr>
          <w:rFonts w:ascii="GHEA Grapalat" w:hAnsi="GHEA Grapalat" w:cs="Sylfaen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ման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արդ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յուն</w:t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Courier New"/>
          <w:lang w:val="hy-AM" w:eastAsia="en-US"/>
        </w:rPr>
        <w:softHyphen/>
      </w:r>
      <w:r w:rsidRPr="00D72642">
        <w:rPr>
          <w:rFonts w:ascii="GHEA Grapalat" w:hAnsi="GHEA Grapalat" w:cs="Sylfaen"/>
          <w:lang w:val="hy-AM" w:eastAsia="en-US"/>
        </w:rPr>
        <w:t>քում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ակնկալվում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Pr="00D72642">
        <w:rPr>
          <w:rFonts w:ascii="GHEA Grapalat" w:hAnsi="GHEA Grapalat" w:cs="Sylfaen"/>
          <w:lang w:val="hy-AM" w:eastAsia="en-US"/>
        </w:rPr>
        <w:t>է</w:t>
      </w:r>
      <w:r w:rsidRPr="00D72642">
        <w:rPr>
          <w:rFonts w:ascii="GHEA Grapalat" w:hAnsi="GHEA Grapalat" w:cs="Courier New"/>
          <w:lang w:val="hy-AM" w:eastAsia="en-US"/>
        </w:rPr>
        <w:t xml:space="preserve"> </w:t>
      </w:r>
      <w:r w:rsidR="00A565C0">
        <w:rPr>
          <w:rFonts w:ascii="GHEA Grapalat" w:hAnsi="GHEA Grapalat" w:cs="Courier New"/>
          <w:lang w:val="hy-AM" w:eastAsia="en-US"/>
        </w:rPr>
        <w:t xml:space="preserve">ԱԱՀ-ով և </w:t>
      </w:r>
      <w:r w:rsidR="0075113F">
        <w:rPr>
          <w:rFonts w:ascii="GHEA Grapalat" w:hAnsi="GHEA Grapalat" w:cs="Sylfaen"/>
          <w:lang w:val="hy-AM" w:eastAsia="en-US"/>
        </w:rPr>
        <w:t>շ</w:t>
      </w:r>
      <w:r w:rsidR="0075113F" w:rsidRPr="00524ABC">
        <w:rPr>
          <w:rFonts w:ascii="GHEA Grapalat" w:hAnsi="GHEA Grapalat" w:cs="Sylfaen"/>
          <w:lang w:val="hy-AM" w:eastAsia="en-US"/>
        </w:rPr>
        <w:t>ահութահարկով հարկման բազայի որոշման նպատակով</w:t>
      </w:r>
      <w:r w:rsidR="0075113F">
        <w:rPr>
          <w:rFonts w:ascii="GHEA Grapalat" w:hAnsi="GHEA Grapalat" w:cs="Sylfaen"/>
          <w:lang w:val="hy-AM" w:eastAsia="en-US"/>
        </w:rPr>
        <w:t xml:space="preserve"> </w:t>
      </w:r>
      <w:r w:rsidR="0075113F" w:rsidRPr="00524ABC">
        <w:rPr>
          <w:rFonts w:ascii="GHEA Grapalat" w:hAnsi="GHEA Grapalat" w:cs="Sylfaen"/>
          <w:lang w:val="hy-AM" w:eastAsia="en-US"/>
        </w:rPr>
        <w:lastRenderedPageBreak/>
        <w:t>գույ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 w:rsidRPr="00524ABC">
        <w:rPr>
          <w:rFonts w:ascii="GHEA Grapalat" w:hAnsi="GHEA Grapalat" w:cs="Sylfaen"/>
          <w:lang w:val="hy-AM" w:eastAsia="en-US"/>
        </w:rPr>
        <w:t>քա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 w:rsidRPr="00524ABC">
        <w:rPr>
          <w:rFonts w:ascii="GHEA Grapalat" w:hAnsi="GHEA Grapalat" w:cs="Sylfaen"/>
          <w:lang w:val="hy-AM" w:eastAsia="en-US"/>
        </w:rPr>
        <w:t>յին միավորների օտարման կամ վարձակալության կամ անհատույց օգտագործման հանձ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 w:rsidRPr="00524ABC">
        <w:rPr>
          <w:rFonts w:ascii="GHEA Grapalat" w:hAnsi="GHEA Grapalat" w:cs="Sylfaen"/>
          <w:lang w:val="hy-AM" w:eastAsia="en-US"/>
        </w:rPr>
        <w:t xml:space="preserve">նելու </w:t>
      </w:r>
      <w:r w:rsidR="0075113F">
        <w:rPr>
          <w:rFonts w:ascii="GHEA Grapalat" w:hAnsi="GHEA Grapalat" w:cs="Sylfaen"/>
          <w:lang w:val="hy-AM" w:eastAsia="en-US"/>
        </w:rPr>
        <w:t xml:space="preserve">որոշ </w:t>
      </w:r>
      <w:r w:rsidR="0075113F" w:rsidRPr="00524ABC">
        <w:rPr>
          <w:rFonts w:ascii="GHEA Grapalat" w:hAnsi="GHEA Grapalat" w:cs="Sylfaen"/>
          <w:lang w:val="hy-AM" w:eastAsia="en-US"/>
        </w:rPr>
        <w:t>գործարք</w:t>
      </w:r>
      <w:r w:rsidR="0075113F">
        <w:rPr>
          <w:rFonts w:ascii="GHEA Grapalat" w:hAnsi="GHEA Grapalat" w:cs="Sylfaen"/>
          <w:lang w:val="hy-AM" w:eastAsia="en-US"/>
        </w:rPr>
        <w:t xml:space="preserve">ների գծով </w:t>
      </w:r>
      <w:r w:rsidR="00BD5CBC">
        <w:rPr>
          <w:rFonts w:ascii="GHEA Grapalat" w:hAnsi="GHEA Grapalat" w:cs="Sylfaen"/>
          <w:lang w:val="hy-AM" w:eastAsia="en-US"/>
        </w:rPr>
        <w:t>Հարկային օ</w:t>
      </w:r>
      <w:r w:rsidR="0075113F" w:rsidRPr="00206FE5">
        <w:rPr>
          <w:rFonts w:ascii="GHEA Grapalat" w:hAnsi="GHEA Grapalat" w:cs="Sylfaen"/>
          <w:lang w:val="x-none" w:eastAsia="en-US"/>
        </w:rPr>
        <w:t>րենս</w:t>
      </w:r>
      <w:r w:rsidR="0075113F" w:rsidRPr="00206FE5">
        <w:rPr>
          <w:rFonts w:ascii="GHEA Grapalat" w:hAnsi="GHEA Grapalat" w:cs="Sylfaen"/>
          <w:lang w:val="x-none" w:eastAsia="en-US"/>
        </w:rPr>
        <w:softHyphen/>
      </w:r>
      <w:r w:rsidR="0075113F" w:rsidRPr="00206FE5">
        <w:rPr>
          <w:rFonts w:ascii="GHEA Grapalat" w:hAnsi="GHEA Grapalat" w:cs="Sylfaen"/>
          <w:lang w:val="x-none" w:eastAsia="en-US"/>
        </w:rPr>
        <w:softHyphen/>
      </w:r>
      <w:r w:rsidR="0075113F" w:rsidRPr="00206FE5">
        <w:rPr>
          <w:rFonts w:ascii="GHEA Grapalat" w:hAnsi="GHEA Grapalat" w:cs="Sylfaen"/>
          <w:lang w:val="hy-AM" w:eastAsia="en-US"/>
        </w:rPr>
        <w:softHyphen/>
      </w:r>
      <w:r w:rsidR="0075113F" w:rsidRPr="00206FE5">
        <w:rPr>
          <w:rFonts w:ascii="GHEA Grapalat" w:hAnsi="GHEA Grapalat" w:cs="Sylfaen"/>
          <w:lang w:val="x-none" w:eastAsia="en-US"/>
        </w:rPr>
        <w:t xml:space="preserve">գրքի </w:t>
      </w:r>
      <w:r w:rsidR="001D03B2">
        <w:rPr>
          <w:rFonts w:ascii="GHEA Grapalat" w:hAnsi="GHEA Grapalat" w:cs="Sylfaen"/>
          <w:lang w:val="hy-AM" w:eastAsia="en-US"/>
        </w:rPr>
        <w:t>62-րդ հոդվածի 8-րդ</w:t>
      </w:r>
      <w:r w:rsidR="00282D73">
        <w:rPr>
          <w:rFonts w:ascii="GHEA Grapalat" w:hAnsi="GHEA Grapalat" w:cs="Sylfaen"/>
          <w:lang w:val="hy-AM" w:eastAsia="en-US"/>
        </w:rPr>
        <w:t xml:space="preserve"> </w:t>
      </w:r>
      <w:r w:rsidR="001D03B2">
        <w:rPr>
          <w:rFonts w:ascii="GHEA Grapalat" w:hAnsi="GHEA Grapalat" w:cs="Sylfaen"/>
          <w:lang w:val="hy-AM" w:eastAsia="en-US"/>
        </w:rPr>
        <w:t xml:space="preserve">մասով և </w:t>
      </w:r>
      <w:r w:rsidR="001D03B2" w:rsidRPr="00524ABC">
        <w:rPr>
          <w:rFonts w:ascii="GHEA Grapalat" w:hAnsi="GHEA Grapalat" w:cs="Sylfaen"/>
          <w:lang w:val="hy-AM" w:eastAsia="en-US"/>
        </w:rPr>
        <w:t>109-</w:t>
      </w:r>
      <w:r w:rsidR="001D03B2">
        <w:rPr>
          <w:rFonts w:ascii="GHEA Grapalat" w:hAnsi="GHEA Grapalat" w:cs="Sylfaen"/>
          <w:lang w:val="hy-AM" w:eastAsia="en-US"/>
        </w:rPr>
        <w:t>րդ հոդ</w:t>
      </w:r>
      <w:r w:rsidR="00BD5CBC">
        <w:rPr>
          <w:rFonts w:ascii="GHEA Grapalat" w:hAnsi="GHEA Grapalat" w:cs="Sylfaen"/>
          <w:lang w:val="hy-AM" w:eastAsia="en-US"/>
        </w:rPr>
        <w:softHyphen/>
      </w:r>
      <w:r w:rsidR="001D03B2">
        <w:rPr>
          <w:rFonts w:ascii="GHEA Grapalat" w:hAnsi="GHEA Grapalat" w:cs="Sylfaen"/>
          <w:lang w:val="hy-AM" w:eastAsia="en-US"/>
        </w:rPr>
        <w:t>վածի 1-ին մասով</w:t>
      </w:r>
      <w:r w:rsidR="0075113F">
        <w:rPr>
          <w:rFonts w:ascii="GHEA Grapalat" w:hAnsi="GHEA Grapalat" w:cs="Sylfaen"/>
          <w:lang w:val="hy-AM" w:eastAsia="en-US"/>
        </w:rPr>
        <w:t xml:space="preserve"> </w:t>
      </w:r>
      <w:r w:rsidR="0075113F" w:rsidRPr="00524ABC">
        <w:rPr>
          <w:rFonts w:ascii="GHEA Grapalat" w:hAnsi="GHEA Grapalat" w:cs="Sylfaen"/>
          <w:lang w:val="hy-AM" w:eastAsia="en-US"/>
        </w:rPr>
        <w:t xml:space="preserve">սահմանված </w:t>
      </w:r>
      <w:r w:rsidR="0075113F">
        <w:rPr>
          <w:rFonts w:ascii="GHEA Grapalat" w:hAnsi="GHEA Grapalat" w:cs="Sylfaen"/>
          <w:lang w:val="hy-AM" w:eastAsia="en-US"/>
        </w:rPr>
        <w:t>կանոն</w:t>
      </w:r>
      <w:r w:rsidR="00A565C0">
        <w:rPr>
          <w:rFonts w:ascii="GHEA Grapalat" w:hAnsi="GHEA Grapalat" w:cs="Sylfaen"/>
          <w:lang w:val="hy-AM" w:eastAsia="en-US"/>
        </w:rPr>
        <w:softHyphen/>
        <w:t>ներ</w:t>
      </w:r>
      <w:r w:rsidR="0075113F">
        <w:rPr>
          <w:rFonts w:ascii="GHEA Grapalat" w:hAnsi="GHEA Grapalat" w:cs="Sylfaen"/>
          <w:lang w:val="hy-AM" w:eastAsia="en-US"/>
        </w:rPr>
        <w:t>ը չկի</w:t>
      </w:r>
      <w:r w:rsidR="00602A88">
        <w:rPr>
          <w:rFonts w:ascii="GHEA Grapalat" w:hAnsi="GHEA Grapalat" w:cs="Sylfaen"/>
          <w:lang w:val="hy-AM" w:eastAsia="en-US"/>
        </w:rPr>
        <w:softHyphen/>
      </w:r>
      <w:r w:rsidR="0075113F">
        <w:rPr>
          <w:rFonts w:ascii="GHEA Grapalat" w:hAnsi="GHEA Grapalat" w:cs="Sylfaen"/>
          <w:lang w:val="hy-AM" w:eastAsia="en-US"/>
        </w:rPr>
        <w:t>րառել</w:t>
      </w:r>
      <w:r w:rsidR="00B63C59">
        <w:rPr>
          <w:rFonts w:ascii="GHEA Grapalat" w:hAnsi="GHEA Grapalat" w:cs="Sylfaen"/>
          <w:lang w:val="hy-AM" w:eastAsia="en-US"/>
        </w:rPr>
        <w:t>, ինչպես նաև հավելյալ խթաններ ստեղծել նոր ներդրումների ներգրավման համար</w:t>
      </w:r>
      <w:r w:rsidRPr="00D72642">
        <w:rPr>
          <w:rFonts w:ascii="GHEA Grapalat" w:hAnsi="GHEA Grapalat" w:cs="Sylfaen"/>
          <w:lang w:val="hy-AM" w:eastAsia="en-US"/>
        </w:rPr>
        <w:t>:</w:t>
      </w:r>
      <w:r w:rsidR="00536DF0">
        <w:rPr>
          <w:rFonts w:ascii="GHEA Grapalat" w:hAnsi="GHEA Grapalat" w:cs="Sylfaen"/>
          <w:lang w:val="hy-AM" w:eastAsia="en-US"/>
        </w:rPr>
        <w:t xml:space="preserve"> </w:t>
      </w:r>
    </w:p>
    <w:p w14:paraId="49C0E324" w14:textId="21C39315" w:rsidR="006906B0" w:rsidRPr="008942D9" w:rsidRDefault="00473813" w:rsidP="0075113F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 xml:space="preserve">ների </w:t>
      </w:r>
      <w:r>
        <w:rPr>
          <w:rFonts w:ascii="GHEA Grapalat" w:hAnsi="GHEA Grapalat" w:cs="GHEA Grapalat"/>
          <w:lang w:val="hy-AM" w:eastAsia="en-US"/>
        </w:rPr>
        <w:t xml:space="preserve">էական </w:t>
      </w:r>
      <w:r w:rsidRPr="002C6FF0">
        <w:rPr>
          <w:rFonts w:ascii="GHEA Grapalat" w:hAnsi="GHEA Grapalat" w:cs="GHEA Grapalat"/>
          <w:lang w:val="hy-AM" w:eastAsia="en-US"/>
        </w:rPr>
        <w:t>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07960E28" w14:textId="77777777" w:rsidR="00473813" w:rsidRPr="00B33E9B" w:rsidRDefault="00473813" w:rsidP="00473813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 2050, Կառավարության 2021-2026թթ. ծրագիր, ոլորտային և/կամ այլ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30447A92" w14:textId="4AD7F16B" w:rsidR="00BA7EB0" w:rsidRPr="00BA7EB0" w:rsidRDefault="00CC36B6" w:rsidP="00473813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CC36B6">
        <w:rPr>
          <w:rFonts w:ascii="GHEA Grapalat" w:hAnsi="GHEA Grapalat"/>
          <w:color w:val="000000"/>
          <w:lang w:val="hy-AM"/>
        </w:rPr>
        <w:t>Նախագիծը բխում է Կառավարության 2021-2026 թվականների ծրագրի 6.8-րդ «Հարկա</w:t>
      </w:r>
      <w:r w:rsidRPr="00CC36B6">
        <w:rPr>
          <w:rFonts w:ascii="GHEA Grapalat" w:hAnsi="GHEA Grapalat"/>
          <w:color w:val="000000"/>
          <w:lang w:val="hy-AM"/>
        </w:rPr>
        <w:softHyphen/>
        <w:t>բյու</w:t>
      </w:r>
      <w:r w:rsidRPr="00CC36B6">
        <w:rPr>
          <w:rFonts w:ascii="GHEA Grapalat" w:hAnsi="GHEA Grapalat"/>
          <w:color w:val="000000"/>
          <w:lang w:val="hy-AM"/>
        </w:rPr>
        <w:softHyphen/>
        <w:t>ջետային քաղաքականություն» մասով սահմանված քաղաքականության ուղղություններից, ըստ որի հարկային օրենսդրության բարելավման միջոցով կարևորվելու է ներդրողների համար արդար, ընկալելի և կանխատեսելի միջավայրի ձևավորումը:</w:t>
      </w:r>
    </w:p>
    <w:sectPr w:rsidR="00BA7EB0" w:rsidRPr="00BA7EB0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F2"/>
    <w:multiLevelType w:val="hybridMultilevel"/>
    <w:tmpl w:val="0D003BA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375591C"/>
    <w:multiLevelType w:val="hybridMultilevel"/>
    <w:tmpl w:val="80E2DA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0AB15F14"/>
    <w:multiLevelType w:val="hybridMultilevel"/>
    <w:tmpl w:val="883499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1C0B9B"/>
    <w:multiLevelType w:val="hybridMultilevel"/>
    <w:tmpl w:val="B47468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A537A7"/>
    <w:multiLevelType w:val="hybridMultilevel"/>
    <w:tmpl w:val="11EA9E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717642"/>
    <w:multiLevelType w:val="multilevel"/>
    <w:tmpl w:val="20C2F7A2"/>
    <w:lvl w:ilvl="0">
      <w:start w:val="1"/>
      <w:numFmt w:val="decimal"/>
      <w:lvlText w:val="Հոդված %1."/>
      <w:lvlJc w:val="left"/>
      <w:pPr>
        <w:tabs>
          <w:tab w:val="num" w:pos="3120"/>
        </w:tabs>
        <w:ind w:left="1135" w:firstLine="709"/>
      </w:pPr>
      <w:rPr>
        <w:rFonts w:ascii="GHEA Grapalat" w:hAnsi="GHEA Grapala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-3827"/>
        </w:tabs>
        <w:ind w:left="-4819" w:firstLine="709"/>
      </w:pPr>
      <w:rPr>
        <w:rFonts w:ascii="GHEA Grapalat" w:hAnsi="GHEA Grapalat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-4110"/>
        </w:tabs>
        <w:ind w:left="-4819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-4110"/>
        </w:tabs>
        <w:ind w:left="-4819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110"/>
        </w:tabs>
        <w:ind w:left="-4819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110"/>
        </w:tabs>
        <w:ind w:left="-4819" w:firstLine="709"/>
      </w:pPr>
      <w:rPr>
        <w:rFonts w:hint="default"/>
      </w:rPr>
    </w:lvl>
  </w:abstractNum>
  <w:abstractNum w:abstractNumId="9" w15:restartNumberingAfterBreak="0">
    <w:nsid w:val="2D473BBD"/>
    <w:multiLevelType w:val="hybridMultilevel"/>
    <w:tmpl w:val="E0EA14B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1" w15:restartNumberingAfterBreak="0">
    <w:nsid w:val="34CB1309"/>
    <w:multiLevelType w:val="hybridMultilevel"/>
    <w:tmpl w:val="F64EBD7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CA5877"/>
    <w:multiLevelType w:val="hybridMultilevel"/>
    <w:tmpl w:val="B47468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5" w15:restartNumberingAfterBreak="0">
    <w:nsid w:val="5CC2449F"/>
    <w:multiLevelType w:val="hybridMultilevel"/>
    <w:tmpl w:val="B79A0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35F24"/>
    <w:multiLevelType w:val="hybridMultilevel"/>
    <w:tmpl w:val="8A7ADF7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2B0019" w:tentative="1">
      <w:start w:val="1"/>
      <w:numFmt w:val="lowerLetter"/>
      <w:lvlText w:val="%2."/>
      <w:lvlJc w:val="left"/>
      <w:pPr>
        <w:ind w:left="1426" w:hanging="360"/>
      </w:pPr>
    </w:lvl>
    <w:lvl w:ilvl="2" w:tplc="042B001B" w:tentative="1">
      <w:start w:val="1"/>
      <w:numFmt w:val="lowerRoman"/>
      <w:lvlText w:val="%3."/>
      <w:lvlJc w:val="right"/>
      <w:pPr>
        <w:ind w:left="2146" w:hanging="180"/>
      </w:pPr>
    </w:lvl>
    <w:lvl w:ilvl="3" w:tplc="042B000F" w:tentative="1">
      <w:start w:val="1"/>
      <w:numFmt w:val="decimal"/>
      <w:lvlText w:val="%4."/>
      <w:lvlJc w:val="left"/>
      <w:pPr>
        <w:ind w:left="2866" w:hanging="360"/>
      </w:pPr>
    </w:lvl>
    <w:lvl w:ilvl="4" w:tplc="042B0019" w:tentative="1">
      <w:start w:val="1"/>
      <w:numFmt w:val="lowerLetter"/>
      <w:lvlText w:val="%5."/>
      <w:lvlJc w:val="left"/>
      <w:pPr>
        <w:ind w:left="3586" w:hanging="360"/>
      </w:pPr>
    </w:lvl>
    <w:lvl w:ilvl="5" w:tplc="042B001B" w:tentative="1">
      <w:start w:val="1"/>
      <w:numFmt w:val="lowerRoman"/>
      <w:lvlText w:val="%6."/>
      <w:lvlJc w:val="right"/>
      <w:pPr>
        <w:ind w:left="4306" w:hanging="180"/>
      </w:pPr>
    </w:lvl>
    <w:lvl w:ilvl="6" w:tplc="042B000F" w:tentative="1">
      <w:start w:val="1"/>
      <w:numFmt w:val="decimal"/>
      <w:lvlText w:val="%7."/>
      <w:lvlJc w:val="left"/>
      <w:pPr>
        <w:ind w:left="5026" w:hanging="360"/>
      </w:pPr>
    </w:lvl>
    <w:lvl w:ilvl="7" w:tplc="042B0019" w:tentative="1">
      <w:start w:val="1"/>
      <w:numFmt w:val="lowerLetter"/>
      <w:lvlText w:val="%8."/>
      <w:lvlJc w:val="left"/>
      <w:pPr>
        <w:ind w:left="5746" w:hanging="360"/>
      </w:pPr>
    </w:lvl>
    <w:lvl w:ilvl="8" w:tplc="042B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15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2E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BD4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1B14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5B6"/>
    <w:rsid w:val="00076836"/>
    <w:rsid w:val="0007738F"/>
    <w:rsid w:val="00077574"/>
    <w:rsid w:val="00077D0F"/>
    <w:rsid w:val="0008002A"/>
    <w:rsid w:val="00080780"/>
    <w:rsid w:val="000808C9"/>
    <w:rsid w:val="00080949"/>
    <w:rsid w:val="00080B57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2713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606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70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3A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5F8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3B2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131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A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3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5B6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B4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0E5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705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6FC6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67F83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0FC6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0A0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410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520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8B1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ABC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2F5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DF0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37E"/>
    <w:rsid w:val="005539AF"/>
    <w:rsid w:val="00553AC1"/>
    <w:rsid w:val="00553B87"/>
    <w:rsid w:val="00553DA0"/>
    <w:rsid w:val="005541CF"/>
    <w:rsid w:val="005542E9"/>
    <w:rsid w:val="00554586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71A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1A8"/>
    <w:rsid w:val="00600EF1"/>
    <w:rsid w:val="00601238"/>
    <w:rsid w:val="0060159D"/>
    <w:rsid w:val="006018AC"/>
    <w:rsid w:val="0060220A"/>
    <w:rsid w:val="00602559"/>
    <w:rsid w:val="006025C5"/>
    <w:rsid w:val="00602A88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3F7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74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5DA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57C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13F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2CB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460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E6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AEC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092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5C0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A5C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C59"/>
    <w:rsid w:val="00B63E10"/>
    <w:rsid w:val="00B64094"/>
    <w:rsid w:val="00B646C8"/>
    <w:rsid w:val="00B647F2"/>
    <w:rsid w:val="00B648B5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5CBC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C1B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9B6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BD4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364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67E98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B20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9BD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66C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367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4FD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1C42A94C-A42F-475E-95BC-3762CDD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locked/>
    <w:rsid w:val="007912CB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E1E8-09E9-4FD0-BE29-5FCA1C97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keywords>https:/mul2-minfin.gov.am/tasks/534217/oneclick/Himnavorum.docx?token=3ce82a9125bf1efcead3ed3f81643477</cp:keywords>
  <cp:lastModifiedBy>Sevak Bazeyan</cp:lastModifiedBy>
  <cp:revision>2</cp:revision>
  <cp:lastPrinted>2017-04-05T11:54:00Z</cp:lastPrinted>
  <dcterms:created xsi:type="dcterms:W3CDTF">2022-10-24T07:18:00Z</dcterms:created>
  <dcterms:modified xsi:type="dcterms:W3CDTF">2022-10-24T07:18:00Z</dcterms:modified>
</cp:coreProperties>
</file>