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238" w:rsidRDefault="00D74238" w:rsidP="00D74238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D74238" w:rsidRPr="001D471E" w:rsidRDefault="00D74238" w:rsidP="00D74238">
      <w:pPr>
        <w:spacing w:after="240" w:line="276" w:lineRule="auto"/>
        <w:jc w:val="center"/>
        <w:rPr>
          <w:rFonts w:ascii="GHEA Grapalat" w:hAnsi="GHEA Grapalat"/>
          <w:b/>
          <w:lang w:val="hy-AM"/>
        </w:rPr>
      </w:pPr>
      <w:r w:rsidRPr="00C4370F">
        <w:rPr>
          <w:rFonts w:ascii="GHEA Grapalat" w:eastAsia="GHEA Grapalat" w:hAnsi="GHEA Grapalat" w:cs="GHEA Grapalat"/>
          <w:b/>
          <w:lang w:val="hy-AM"/>
        </w:rPr>
        <w:t>«ՊԵՏԱԿԱՆ ԱՐԱՐՈՂԱԿԱՐԳԻ</w:t>
      </w:r>
      <w:r w:rsidRPr="00C4370F">
        <w:rPr>
          <w:rFonts w:ascii="GHEA Grapalat" w:eastAsia="GHEA Grapalat" w:hAnsi="GHEA Grapalat" w:cs="GHEA Grapalat"/>
          <w:b/>
          <w:color w:val="000000"/>
          <w:lang w:val="hy-AM"/>
        </w:rPr>
        <w:t xml:space="preserve"> ՄԱՍԻՆ</w:t>
      </w:r>
      <w:r w:rsidRPr="00C4370F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></w:t>
      </w:r>
      <w:r w:rsidRPr="00C4370F">
        <w:rPr>
          <w:rFonts w:ascii="GHEA Grapalat" w:eastAsia="GHEA Grapalat" w:hAnsi="GHEA Grapalat" w:cs="GHEA Grapalat"/>
          <w:b/>
          <w:color w:val="000000"/>
          <w:lang w:val="hy-AM"/>
        </w:rPr>
        <w:t xml:space="preserve"> Հ</w:t>
      </w:r>
      <w:r w:rsidRPr="00C4370F">
        <w:rPr>
          <w:rFonts w:ascii="GHEA Grapalat" w:hAnsi="GHEA Grapalat" w:cs="Sylfaen"/>
          <w:b/>
          <w:lang w:val="hy-AM"/>
        </w:rPr>
        <w:t>ԱՅԱՍՏԱՆԻ ՀԱՆՐԱՊԵՏՈՒԹՅԱՆ</w:t>
      </w:r>
      <w:r w:rsidRPr="00C4370F">
        <w:rPr>
          <w:rFonts w:ascii="GHEA Grapalat" w:hAnsi="GHEA Grapalat" w:cs="SylfaenRegular"/>
          <w:b/>
          <w:lang w:val="af-ZA"/>
        </w:rPr>
        <w:t xml:space="preserve"> </w:t>
      </w:r>
      <w:r w:rsidRPr="00C4370F">
        <w:rPr>
          <w:rFonts w:ascii="GHEA Grapalat" w:hAnsi="GHEA Grapalat" w:cs="Sylfaen"/>
          <w:b/>
          <w:lang w:val="hy-AM"/>
        </w:rPr>
        <w:t>ՕՐԵՆՔՈՒՄ</w:t>
      </w:r>
      <w:r w:rsidRPr="00C4370F">
        <w:rPr>
          <w:rFonts w:ascii="GHEA Grapalat" w:hAnsi="GHEA Grapalat" w:cs="SylfaenRegular"/>
          <w:b/>
          <w:lang w:val="af-ZA"/>
        </w:rPr>
        <w:t xml:space="preserve"> </w:t>
      </w:r>
      <w:bookmarkStart w:id="0" w:name="_GoBack"/>
      <w:r w:rsidRPr="00C4370F">
        <w:rPr>
          <w:rFonts w:ascii="GHEA Grapalat" w:hAnsi="GHEA Grapalat" w:cs="SylfaenRegular"/>
          <w:b/>
          <w:lang w:val="hy-AM"/>
        </w:rPr>
        <w:t>ՓՈՓ</w:t>
      </w:r>
      <w:bookmarkEnd w:id="0"/>
      <w:r w:rsidRPr="00C4370F">
        <w:rPr>
          <w:rFonts w:ascii="GHEA Grapalat" w:hAnsi="GHEA Grapalat" w:cs="SylfaenRegular"/>
          <w:b/>
          <w:lang w:val="hy-AM"/>
        </w:rPr>
        <w:t>ՈԽՈՒԹՅՈՒՆ</w:t>
      </w:r>
      <w:r w:rsidR="00B8358D">
        <w:rPr>
          <w:rFonts w:ascii="GHEA Grapalat" w:hAnsi="GHEA Grapalat" w:cs="SylfaenRegular"/>
          <w:b/>
          <w:lang w:val="hy-AM"/>
        </w:rPr>
        <w:t>ՆԵՐ</w:t>
      </w:r>
      <w:r w:rsidRPr="00C4370F">
        <w:rPr>
          <w:rFonts w:ascii="GHEA Grapalat" w:hAnsi="GHEA Grapalat" w:cs="SylfaenRegular"/>
          <w:b/>
          <w:lang w:val="hy-AM"/>
        </w:rPr>
        <w:t xml:space="preserve"> </w:t>
      </w:r>
      <w:r w:rsidR="00B8358D">
        <w:rPr>
          <w:rFonts w:ascii="GHEA Grapalat" w:hAnsi="GHEA Grapalat" w:cs="SylfaenRegular"/>
          <w:b/>
          <w:lang w:val="hy-AM"/>
        </w:rPr>
        <w:t>ԵՎ</w:t>
      </w:r>
      <w:r w:rsidRPr="00C4370F">
        <w:rPr>
          <w:rFonts w:ascii="GHEA Grapalat" w:hAnsi="GHEA Grapalat" w:cs="SylfaenRegular"/>
          <w:b/>
          <w:lang w:val="hy-AM"/>
        </w:rPr>
        <w:t xml:space="preserve"> </w:t>
      </w:r>
      <w:r w:rsidRPr="00C4370F">
        <w:rPr>
          <w:rFonts w:ascii="GHEA Grapalat" w:hAnsi="GHEA Grapalat" w:cs="Sylfaen"/>
          <w:b/>
          <w:lang w:val="hy-AM"/>
        </w:rPr>
        <w:t>ԼՐԱՑՈՒՄ</w:t>
      </w:r>
      <w:r>
        <w:rPr>
          <w:rFonts w:ascii="GHEA Grapalat" w:hAnsi="GHEA Grapalat" w:cs="Sylfaen"/>
          <w:b/>
          <w:lang w:val="hy-AM"/>
        </w:rPr>
        <w:t>ՆԵՐ</w:t>
      </w:r>
      <w:r w:rsidRPr="00C4370F">
        <w:rPr>
          <w:rFonts w:ascii="GHEA Grapalat" w:hAnsi="GHEA Grapalat" w:cs="SylfaenRegular"/>
          <w:b/>
          <w:lang w:val="af-ZA"/>
        </w:rPr>
        <w:t xml:space="preserve"> </w:t>
      </w:r>
      <w:r w:rsidRPr="00C4370F">
        <w:rPr>
          <w:rFonts w:ascii="GHEA Grapalat" w:hAnsi="GHEA Grapalat" w:cs="Sylfaen"/>
          <w:b/>
          <w:lang w:val="hy-AM"/>
        </w:rPr>
        <w:t>ԿԱՏԱՐԵԼՈՒ</w:t>
      </w:r>
      <w:r w:rsidRPr="00C4370F">
        <w:rPr>
          <w:rFonts w:ascii="GHEA Grapalat" w:hAnsi="GHEA Grapalat" w:cs="SylfaenRegular"/>
          <w:b/>
          <w:lang w:val="af-ZA"/>
        </w:rPr>
        <w:t xml:space="preserve"> </w:t>
      </w:r>
      <w:r w:rsidRPr="00C4370F">
        <w:rPr>
          <w:rFonts w:ascii="GHEA Grapalat" w:hAnsi="GHEA Grapalat" w:cs="Sylfaen"/>
          <w:b/>
          <w:lang w:val="hy-AM"/>
        </w:rPr>
        <w:t>ՄԱՍԻՆ</w:t>
      </w:r>
      <w:r w:rsidRPr="00C4370F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></w:t>
      </w:r>
      <w:r w:rsidRPr="001D471E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ՀՀ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ՕՐԵՆՔԻ </w:t>
      </w:r>
      <w:r w:rsidRPr="001D471E">
        <w:rPr>
          <w:rFonts w:ascii="GHEA Grapalat" w:hAnsi="GHEA Grapalat"/>
          <w:b/>
          <w:color w:val="000000"/>
          <w:shd w:val="clear" w:color="auto" w:fill="FFFFFF"/>
          <w:lang w:val="hy-AM"/>
        </w:rPr>
        <w:t>ՆԱԽԱԳԾԻ</w:t>
      </w:r>
      <w:r w:rsidRPr="001D471E">
        <w:rPr>
          <w:rFonts w:ascii="Calibri" w:hAnsi="Calibri" w:cs="Calibri"/>
          <w:b/>
          <w:color w:val="000000"/>
          <w:shd w:val="clear" w:color="auto" w:fill="FFFFFF"/>
          <w:lang w:val="hy-AM"/>
        </w:rPr>
        <w:t> </w:t>
      </w:r>
    </w:p>
    <w:tbl>
      <w:tblPr>
        <w:tblW w:w="6079" w:type="pct"/>
        <w:tblInd w:w="-1281" w:type="dxa"/>
        <w:tblLook w:val="04A0" w:firstRow="1" w:lastRow="0" w:firstColumn="1" w:lastColumn="0" w:noHBand="0" w:noVBand="1"/>
      </w:tblPr>
      <w:tblGrid>
        <w:gridCol w:w="7522"/>
        <w:gridCol w:w="4246"/>
      </w:tblGrid>
      <w:tr w:rsidR="00D74238" w:rsidRPr="004B0B43" w:rsidTr="00C202CB">
        <w:trPr>
          <w:trHeight w:val="345"/>
        </w:trPr>
        <w:tc>
          <w:tcPr>
            <w:tcW w:w="3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74238" w:rsidRPr="004B0B43" w:rsidRDefault="00D74238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1. 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>Ֆինանսների</w:t>
            </w:r>
            <w:r w:rsidRPr="004B0B43">
              <w:rPr>
                <w:rFonts w:ascii="GHEA Grapalat" w:hAnsi="GHEA Grapalat" w:cs="Calibri"/>
                <w:b/>
                <w:color w:val="000000"/>
              </w:rPr>
              <w:t xml:space="preserve"> </w:t>
            </w:r>
            <w:proofErr w:type="spellStart"/>
            <w:r w:rsidRPr="004B0B43">
              <w:rPr>
                <w:rFonts w:ascii="GHEA Grapalat" w:hAnsi="GHEA Grapalat" w:cs="Calibri"/>
                <w:b/>
                <w:color w:val="000000"/>
              </w:rPr>
              <w:t>նախարարություն</w:t>
            </w:r>
            <w:proofErr w:type="spellEnd"/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74238" w:rsidRPr="00DA7B8E" w:rsidRDefault="00EC7802" w:rsidP="00EC7802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30</w:t>
            </w:r>
            <w:r w:rsidR="00D74238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D74238"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en-US"/>
              </w:rPr>
              <w:t>9</w:t>
            </w:r>
            <w:r w:rsidR="00D74238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.2022թ.</w:t>
            </w:r>
          </w:p>
        </w:tc>
      </w:tr>
      <w:tr w:rsidR="00D74238" w:rsidRPr="004B0B43" w:rsidTr="00C202CB">
        <w:trPr>
          <w:trHeight w:val="345"/>
        </w:trPr>
        <w:tc>
          <w:tcPr>
            <w:tcW w:w="3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238" w:rsidRPr="004B0B43" w:rsidRDefault="00D74238" w:rsidP="00FB33F3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74238" w:rsidRPr="00EC7802" w:rsidRDefault="00EC7802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EC7802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01/8-2/16900-2022</w:t>
            </w:r>
          </w:p>
        </w:tc>
      </w:tr>
      <w:tr w:rsidR="00D74238" w:rsidRPr="00B8358D" w:rsidTr="00FB33F3">
        <w:trPr>
          <w:trHeight w:val="679"/>
        </w:trPr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850" w:rsidRPr="00F41C10" w:rsidRDefault="002F3850" w:rsidP="002F3850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bCs/>
                <w:lang w:val="af-ZA" w:eastAsia="en-GB"/>
              </w:rPr>
            </w:pPr>
            <w:r w:rsidRPr="00F41C10">
              <w:rPr>
                <w:rFonts w:ascii="GHEA Grapalat" w:hAnsi="GHEA Grapalat" w:cs="Sylfaen"/>
                <w:bCs/>
                <w:lang w:val="af-ZA" w:eastAsia="en-GB"/>
              </w:rPr>
              <w:t>««Պետական արարողակարգի մասին» Հայաստանի Հանրապետության օրենքում փոփոխություն</w:t>
            </w:r>
            <w:r w:rsidR="00197777">
              <w:rPr>
                <w:rFonts w:ascii="GHEA Grapalat" w:hAnsi="GHEA Grapalat" w:cs="Sylfaen"/>
                <w:bCs/>
                <w:lang w:val="hy-AM" w:eastAsia="en-GB"/>
              </w:rPr>
              <w:t>ներ</w:t>
            </w:r>
            <w:r w:rsidRPr="00F41C10">
              <w:rPr>
                <w:rFonts w:ascii="GHEA Grapalat" w:hAnsi="GHEA Grapalat" w:cs="Sylfaen"/>
                <w:bCs/>
                <w:lang w:val="af-ZA" w:eastAsia="en-GB"/>
              </w:rPr>
              <w:t xml:space="preserve"> և լրացում կատարելու մասին ՀՀ օրենքի նախագծի վերաբերյալ առաջարկում ենք.</w:t>
            </w:r>
          </w:p>
          <w:p w:rsidR="002F3850" w:rsidRPr="00F41C10" w:rsidRDefault="002F3850" w:rsidP="002F3850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bCs/>
                <w:lang w:val="af-ZA" w:eastAsia="en-GB"/>
              </w:rPr>
            </w:pPr>
            <w:r w:rsidRPr="00F41C10">
              <w:rPr>
                <w:rFonts w:ascii="GHEA Grapalat" w:hAnsi="GHEA Grapalat" w:cs="Sylfaen"/>
                <w:bCs/>
                <w:lang w:val="af-ZA" w:eastAsia="en-GB"/>
              </w:rPr>
              <w:t>1. Նախագծի 1-ին հոդվածով Օրենքի 2-րդ հոդվածի 1-ին մասի 3-րդ կետում կատարել նաև հետևյալ փոփոխությունը՝ «և «միջազգային կազմակերպությունների ղեկավարների և նրանց լիազորած պաշտոնատար անձանց գլխավորած և այլ պատվիրակություններ.» բառերը փոխարինել «և միջազգային կազմակերպությունների և այլ միջազգային կառույցների ղեկավարների և նրանց լիազորած պաշտոնատար անձանց գլխավորած պատվիրակություններ.» բառերով,</w:t>
            </w:r>
          </w:p>
          <w:p w:rsidR="002F3850" w:rsidRPr="00F41C10" w:rsidRDefault="002F3850" w:rsidP="002F3850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bCs/>
                <w:lang w:val="af-ZA" w:eastAsia="en-GB"/>
              </w:rPr>
            </w:pPr>
            <w:r w:rsidRPr="00F41C10">
              <w:rPr>
                <w:rFonts w:ascii="GHEA Grapalat" w:hAnsi="GHEA Grapalat" w:cs="Sylfaen"/>
                <w:bCs/>
                <w:lang w:val="af-ZA" w:eastAsia="en-GB"/>
              </w:rPr>
              <w:t>2. Նախագծի 4-րդ հոդվածով</w:t>
            </w:r>
            <w:r w:rsidRPr="00F41C10"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 w:rsidRPr="00F41C10">
              <w:rPr>
                <w:rFonts w:ascii="GHEA Grapalat" w:hAnsi="GHEA Grapalat" w:cs="Sylfaen"/>
                <w:bCs/>
                <w:lang w:val="af-ZA" w:eastAsia="en-GB"/>
              </w:rPr>
              <w:t xml:space="preserve">Օրենքի 8-րդ հոդվածում լրացվող 7-րդ մասը շարադրել հետևյալ բովանդակությամբ՝ </w:t>
            </w:r>
          </w:p>
          <w:p w:rsidR="00D74238" w:rsidRPr="00C4370F" w:rsidRDefault="002F3850" w:rsidP="002F3850">
            <w:pPr>
              <w:pStyle w:val="BodyText"/>
              <w:spacing w:after="0" w:line="336" w:lineRule="auto"/>
              <w:ind w:firstLine="567"/>
              <w:jc w:val="both"/>
              <w:rPr>
                <w:rFonts w:ascii="GHEA Grapalat" w:hAnsi="GHEA Grapalat" w:cs="Calibri"/>
                <w:color w:val="000000"/>
                <w:lang w:val="af-ZA"/>
              </w:rPr>
            </w:pPr>
            <w:r w:rsidRPr="00F41C10">
              <w:rPr>
                <w:rFonts w:ascii="GHEA Grapalat" w:eastAsia="Times New Roman" w:hAnsi="GHEA Grapalat" w:cs="Sylfaen"/>
                <w:bCs/>
                <w:color w:val="auto"/>
                <w:sz w:val="24"/>
                <w:szCs w:val="24"/>
                <w:lang w:val="af-ZA" w:eastAsia="en-GB"/>
              </w:rPr>
              <w:t>«7. Սույն օրենքի 2-րդ հոդվածում սահմանված բարձրաստիճան պատվիրակությունների թվում միջազգային կազմակերպությունների և այլ միջազգային կառույցների ցանկը սահմանվում է վարչապետի որոշմամբ:»:</w:t>
            </w: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B0C" w:rsidRDefault="00627B0C" w:rsidP="00284AA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627B0C" w:rsidRDefault="00627B0C" w:rsidP="00284AA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627B0C" w:rsidRDefault="00627B0C" w:rsidP="00284AA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627B0C" w:rsidRDefault="00627B0C" w:rsidP="00284AA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D74238" w:rsidRPr="00D5342D" w:rsidRDefault="00284AA0" w:rsidP="00284AA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D5342D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</w:t>
            </w:r>
            <w:r w:rsidR="00E67DB2" w:rsidRPr="00D5342D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,</w:t>
            </w:r>
          </w:p>
          <w:p w:rsidR="00E67DB2" w:rsidRDefault="00E67DB2" w:rsidP="00E67DB2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կատարվել են համապատասխան փոփոխություններ</w:t>
            </w:r>
          </w:p>
          <w:p w:rsidR="00E67DB2" w:rsidRDefault="00E67DB2" w:rsidP="00E67DB2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627B0C" w:rsidRDefault="00627B0C" w:rsidP="00E67DB2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627B0C" w:rsidRDefault="00627B0C" w:rsidP="00E67DB2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627B0C" w:rsidRDefault="00627B0C" w:rsidP="00E67DB2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627B0C" w:rsidRDefault="00627B0C" w:rsidP="00E67DB2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627B0C" w:rsidRDefault="00627B0C" w:rsidP="00E67DB2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627B0C" w:rsidRDefault="00627B0C" w:rsidP="00627B0C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D5342D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</w:t>
            </w:r>
            <w:r w:rsidR="008E7456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մասամբ</w:t>
            </w:r>
          </w:p>
          <w:p w:rsidR="008E7456" w:rsidRPr="008E7456" w:rsidRDefault="008E7456" w:rsidP="008E7456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Հոդվածը </w:t>
            </w:r>
            <w:proofErr w:type="spellStart"/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վերախմբագրվել</w:t>
            </w:r>
            <w:proofErr w:type="spellEnd"/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է՝ հստակեցնելով դրանում կատարվող հղումը</w:t>
            </w:r>
          </w:p>
        </w:tc>
      </w:tr>
      <w:tr w:rsidR="00D74238" w:rsidRPr="009478E6" w:rsidTr="00FB33F3">
        <w:trPr>
          <w:trHeight w:val="345"/>
        </w:trPr>
        <w:tc>
          <w:tcPr>
            <w:tcW w:w="3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74238" w:rsidRPr="00E32558" w:rsidRDefault="00D74238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af-ZA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2. </w:t>
            </w:r>
            <w:r w:rsidRPr="00B8358D">
              <w:rPr>
                <w:rFonts w:ascii="GHEA Grapalat" w:hAnsi="GHEA Grapalat" w:cs="Calibri"/>
                <w:b/>
                <w:color w:val="000000"/>
                <w:lang w:val="hy-AM"/>
              </w:rPr>
              <w:t>Արդարադատության</w:t>
            </w:r>
            <w:r w:rsidRPr="00E32558">
              <w:rPr>
                <w:rFonts w:ascii="GHEA Grapalat" w:hAnsi="GHEA Grapalat" w:cs="Calibri"/>
                <w:b/>
                <w:color w:val="000000"/>
                <w:lang w:val="af-ZA"/>
              </w:rPr>
              <w:t xml:space="preserve"> </w:t>
            </w:r>
            <w:r w:rsidRPr="00B8358D">
              <w:rPr>
                <w:rFonts w:ascii="GHEA Grapalat" w:hAnsi="GHEA Grapalat" w:cs="Calibri"/>
                <w:b/>
                <w:color w:val="000000"/>
                <w:lang w:val="hy-AM"/>
              </w:rPr>
              <w:t>նախարարության</w:t>
            </w:r>
          </w:p>
          <w:p w:rsidR="00D74238" w:rsidRPr="00C0631D" w:rsidRDefault="00D74238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պետական փորձագիտական եզրակացություն</w:t>
            </w: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74238" w:rsidRPr="005D0BC0" w:rsidRDefault="005D0BC0" w:rsidP="005D0BC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5D0BC0">
              <w:rPr>
                <w:rFonts w:ascii="GHEA Grapalat" w:hAnsi="GHEA Grapalat"/>
                <w:b/>
                <w:highlight w:val="lightGray"/>
                <w:lang w:val="hy-AM"/>
              </w:rPr>
              <w:t>29</w:t>
            </w:r>
            <w:r w:rsidRPr="005D0BC0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EC7802">
              <w:rPr>
                <w:rFonts w:ascii="GHEA Grapalat" w:hAnsi="GHEA Grapalat"/>
                <w:b/>
                <w:highlight w:val="lightGray"/>
                <w:lang w:val="hy-AM"/>
              </w:rPr>
              <w:t>09</w:t>
            </w:r>
            <w:r w:rsidRPr="005D0BC0">
              <w:rPr>
                <w:rFonts w:ascii="GHEA Grapalat" w:hAnsi="GHEA Grapalat"/>
                <w:b/>
                <w:highlight w:val="lightGray"/>
                <w:lang w:val="en-US"/>
              </w:rPr>
              <w:t>.2022թ.</w:t>
            </w:r>
          </w:p>
        </w:tc>
      </w:tr>
      <w:tr w:rsidR="00D74238" w:rsidRPr="009478E6" w:rsidTr="00FB33F3">
        <w:trPr>
          <w:trHeight w:val="657"/>
        </w:trPr>
        <w:tc>
          <w:tcPr>
            <w:tcW w:w="3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238" w:rsidRPr="009478E6" w:rsidRDefault="00D74238" w:rsidP="00FB33F3">
            <w:pPr>
              <w:spacing w:line="360" w:lineRule="auto"/>
              <w:rPr>
                <w:rFonts w:ascii="GHEA Grapalat" w:hAnsi="GHEA Grapalat" w:cs="Calibri"/>
                <w:b/>
                <w:color w:val="000000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74238" w:rsidRPr="005D0BC0" w:rsidRDefault="005D0BC0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 w:rsidRPr="005D0BC0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27.2/42877-2022</w:t>
            </w:r>
          </w:p>
        </w:tc>
      </w:tr>
      <w:tr w:rsidR="00D74238" w:rsidRPr="00B8358D" w:rsidTr="00FB33F3">
        <w:trPr>
          <w:trHeight w:val="915"/>
        </w:trPr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A53" w:rsidRDefault="00CF1A53" w:rsidP="00CF1A53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  <w:r>
              <w:rPr>
                <w:rFonts w:ascii="GHEA Grapalat" w:hAnsi="GHEA Grapalat" w:cs="GHEA Grapalat"/>
                <w:bCs/>
              </w:rPr>
              <w:lastRenderedPageBreak/>
              <w:t>«</w:t>
            </w:r>
            <w:r w:rsidRPr="006C193B">
              <w:rPr>
                <w:rFonts w:ascii="GHEA Grapalat" w:hAnsi="GHEA Grapalat" w:cs="GHEA Grapalat"/>
                <w:bCs/>
              </w:rPr>
              <w:t>«</w:t>
            </w:r>
            <w:proofErr w:type="spellStart"/>
            <w:r>
              <w:rPr>
                <w:rFonts w:ascii="GHEA Grapalat" w:hAnsi="GHEA Grapalat" w:cs="GHEA Grapalat"/>
                <w:bCs/>
              </w:rPr>
              <w:t>Պ</w:t>
            </w:r>
            <w:r w:rsidRPr="006C193B">
              <w:rPr>
                <w:rFonts w:ascii="GHEA Grapalat" w:hAnsi="GHEA Grapalat" w:cs="GHEA Grapalat"/>
                <w:bCs/>
              </w:rPr>
              <w:t>ետական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արարողակարգի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օրենքում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փոփոխություն</w:t>
            </w:r>
            <w:proofErr w:type="spellEnd"/>
            <w:r w:rsidR="00197777">
              <w:rPr>
                <w:rFonts w:ascii="GHEA Grapalat" w:hAnsi="GHEA Grapalat" w:cs="GHEA Grapalat"/>
                <w:bCs/>
                <w:lang w:val="hy-AM"/>
              </w:rPr>
              <w:t>ներ</w:t>
            </w:r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և</w:t>
            </w:r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լրացում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կատարելու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1-ին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bCs/>
              </w:rPr>
              <w:t>ավելացնել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</w:rPr>
              <w:t>բառն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</w:rPr>
              <w:t>փոխարինել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bCs/>
              </w:rPr>
              <w:t>լրացնել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</w:rPr>
              <w:t>բառով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՝ </w:t>
            </w:r>
            <w:proofErr w:type="spellStart"/>
            <w:r>
              <w:rPr>
                <w:rFonts w:ascii="GHEA Grapalat" w:hAnsi="GHEA Grapalat" w:cs="GHEA Grapalat"/>
                <w:bCs/>
              </w:rPr>
              <w:t>ելնելով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bCs/>
              </w:rPr>
              <w:t>Նորմատիվ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իրավական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ակտերի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33-րդ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3-րդ </w:t>
            </w:r>
            <w:proofErr w:type="spellStart"/>
            <w:r>
              <w:rPr>
                <w:rFonts w:ascii="GHEA Grapalat" w:hAnsi="GHEA Grapalat" w:cs="GHEA Grapalat"/>
                <w:bCs/>
              </w:rPr>
              <w:t>մասի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պահանջներից</w:t>
            </w:r>
            <w:proofErr w:type="spellEnd"/>
            <w:r>
              <w:rPr>
                <w:rFonts w:ascii="GHEA Grapalat" w:hAnsi="GHEA Grapalat" w:cs="GHEA Grapalat"/>
                <w:bCs/>
              </w:rPr>
              <w:t>:</w:t>
            </w:r>
          </w:p>
          <w:p w:rsidR="00CF1A53" w:rsidRDefault="00CF1A53" w:rsidP="00CF1A53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  <w:r>
              <w:rPr>
                <w:rFonts w:ascii="GHEA Grapalat" w:hAnsi="GHEA Grapalat" w:cs="GHEA Grapalat"/>
                <w:bCs/>
              </w:rPr>
              <w:tab/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Միաժամանակ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, 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հիշյալ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հոդվածում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 «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փոխվարչապետերի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բառերից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առաջ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անհրաժեշտ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 է 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դնել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 «,» 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կետադրական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նշանը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օրենքում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դրույթների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շարադասությունը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պահպանելու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F7478">
              <w:rPr>
                <w:rFonts w:ascii="GHEA Grapalat" w:hAnsi="GHEA Grapalat" w:cs="GHEA Grapalat"/>
                <w:bCs/>
              </w:rPr>
              <w:t>համար</w:t>
            </w:r>
            <w:proofErr w:type="spellEnd"/>
            <w:r w:rsidRPr="006F7478">
              <w:rPr>
                <w:rFonts w:ascii="GHEA Grapalat" w:hAnsi="GHEA Grapalat" w:cs="GHEA Grapalat"/>
                <w:bCs/>
              </w:rPr>
              <w:t>:</w:t>
            </w:r>
          </w:p>
          <w:p w:rsidR="00CF1A53" w:rsidRDefault="00CF1A53" w:rsidP="00CF1A53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  <w:r>
              <w:rPr>
                <w:rFonts w:ascii="GHEA Grapalat" w:hAnsi="GHEA Grapalat" w:cs="GHEA Grapalat"/>
                <w:bCs/>
              </w:rPr>
              <w:tab/>
              <w:t xml:space="preserve">3. </w:t>
            </w:r>
            <w:proofErr w:type="spellStart"/>
            <w:r>
              <w:rPr>
                <w:rFonts w:ascii="GHEA Grapalat" w:hAnsi="GHEA Grapalat" w:cs="GHEA Grapalat"/>
                <w:bCs/>
              </w:rPr>
              <w:t>Նկատի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ունենալով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</w:rPr>
              <w:t>որ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r w:rsidRPr="00054AAD">
              <w:rPr>
                <w:rFonts w:ascii="GHEA Grapalat" w:hAnsi="GHEA Grapalat" w:cs="GHEA Grapalat"/>
                <w:bCs/>
              </w:rPr>
              <w:t>««</w:t>
            </w:r>
            <w:proofErr w:type="spellStart"/>
            <w:r w:rsidRPr="00054AAD">
              <w:rPr>
                <w:rFonts w:ascii="GHEA Grapalat" w:hAnsi="GHEA Grapalat" w:cs="GHEA Grapalat"/>
                <w:bCs/>
              </w:rPr>
              <w:t>Պետական</w:t>
            </w:r>
            <w:proofErr w:type="spellEnd"/>
            <w:r w:rsidRPr="00054AAD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054AAD">
              <w:rPr>
                <w:rFonts w:ascii="GHEA Grapalat" w:hAnsi="GHEA Grapalat" w:cs="GHEA Grapalat"/>
                <w:bCs/>
              </w:rPr>
              <w:t>արարողակարգի</w:t>
            </w:r>
            <w:proofErr w:type="spellEnd"/>
            <w:r w:rsidRPr="00054AAD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054AAD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 w:rsidRPr="00054AAD"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 w:rsidRPr="00054AAD"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 w:rsidRPr="00054AAD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054AAD"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 w:rsidRPr="00054AAD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054AAD">
              <w:rPr>
                <w:rFonts w:ascii="GHEA Grapalat" w:hAnsi="GHEA Grapalat" w:cs="GHEA Grapalat"/>
                <w:bCs/>
              </w:rPr>
              <w:t>օրենքում</w:t>
            </w:r>
            <w:proofErr w:type="spellEnd"/>
            <w:r w:rsidRPr="00054AAD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054AAD">
              <w:rPr>
                <w:rFonts w:ascii="GHEA Grapalat" w:hAnsi="GHEA Grapalat" w:cs="GHEA Grapalat"/>
                <w:bCs/>
              </w:rPr>
              <w:t>փոփոխություն</w:t>
            </w:r>
            <w:proofErr w:type="spellEnd"/>
            <w:r w:rsidR="00197777">
              <w:rPr>
                <w:rFonts w:ascii="GHEA Grapalat" w:hAnsi="GHEA Grapalat" w:cs="GHEA Grapalat"/>
                <w:bCs/>
                <w:lang w:val="hy-AM"/>
              </w:rPr>
              <w:t>ներ</w:t>
            </w:r>
            <w:r w:rsidRPr="00054AAD">
              <w:rPr>
                <w:rFonts w:ascii="GHEA Grapalat" w:hAnsi="GHEA Grapalat" w:cs="GHEA Grapalat"/>
                <w:bCs/>
              </w:rPr>
              <w:t xml:space="preserve"> և </w:t>
            </w:r>
            <w:proofErr w:type="spellStart"/>
            <w:r w:rsidRPr="00054AAD">
              <w:rPr>
                <w:rFonts w:ascii="GHEA Grapalat" w:hAnsi="GHEA Grapalat" w:cs="GHEA Grapalat"/>
                <w:bCs/>
              </w:rPr>
              <w:t>լրացում</w:t>
            </w:r>
            <w:proofErr w:type="spellEnd"/>
            <w:r w:rsidRPr="00054AAD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054AAD">
              <w:rPr>
                <w:rFonts w:ascii="GHEA Grapalat" w:hAnsi="GHEA Grapalat" w:cs="GHEA Grapalat"/>
                <w:bCs/>
              </w:rPr>
              <w:t>կատարելու</w:t>
            </w:r>
            <w:proofErr w:type="spellEnd"/>
            <w:r w:rsidRPr="00054AAD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054AAD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 w:rsidRPr="00054AAD">
              <w:rPr>
                <w:rFonts w:ascii="GHEA Grapalat" w:hAnsi="GHEA Grapalat" w:cs="GHEA Grapalat"/>
                <w:bCs/>
              </w:rPr>
              <w:t>»</w:t>
            </w:r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2-րդ, 3-րդ և 4-րդ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հոդվածներով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նախատեսվող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փոփոխությունները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վերաբերում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են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r w:rsidRPr="00054AAD">
              <w:rPr>
                <w:rFonts w:ascii="GHEA Grapalat" w:hAnsi="GHEA Grapalat" w:cs="GHEA Grapalat"/>
                <w:bCs/>
              </w:rPr>
              <w:t>«</w:t>
            </w:r>
            <w:proofErr w:type="spellStart"/>
            <w:r w:rsidRPr="00054AAD">
              <w:rPr>
                <w:rFonts w:ascii="GHEA Grapalat" w:hAnsi="GHEA Grapalat" w:cs="GHEA Grapalat"/>
                <w:bCs/>
              </w:rPr>
              <w:t>Պետական</w:t>
            </w:r>
            <w:proofErr w:type="spellEnd"/>
            <w:r w:rsidRPr="00054AAD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054AAD">
              <w:rPr>
                <w:rFonts w:ascii="GHEA Grapalat" w:hAnsi="GHEA Grapalat" w:cs="GHEA Grapalat"/>
                <w:bCs/>
              </w:rPr>
              <w:t>արարողակարգի</w:t>
            </w:r>
            <w:proofErr w:type="spellEnd"/>
            <w:r w:rsidRPr="00054AAD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054AAD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 w:rsidRPr="00054AAD">
              <w:rPr>
                <w:rFonts w:ascii="GHEA Grapalat" w:hAnsi="GHEA Grapalat" w:cs="GHEA Grapalat"/>
                <w:bCs/>
              </w:rPr>
              <w:t>»</w:t>
            </w:r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8-րդ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հոդվածին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՝ </w:t>
            </w:r>
            <w:proofErr w:type="spellStart"/>
            <w:r>
              <w:rPr>
                <w:rFonts w:ascii="GHEA Grapalat" w:hAnsi="GHEA Grapalat" w:cs="GHEA Grapalat"/>
                <w:bCs/>
              </w:rPr>
              <w:t>առաջարկում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ենք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դրանք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միավորել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մեկ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հոդվածով</w:t>
            </w:r>
            <w:proofErr w:type="spellEnd"/>
            <w:r>
              <w:rPr>
                <w:rFonts w:ascii="GHEA Grapalat" w:hAnsi="GHEA Grapalat" w:cs="GHEA Grapalat"/>
                <w:bCs/>
              </w:rPr>
              <w:t>:</w:t>
            </w:r>
          </w:p>
          <w:p w:rsidR="00D74238" w:rsidRPr="00A04D74" w:rsidRDefault="00CF1A53" w:rsidP="00F624F9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</w:rPr>
            </w:pPr>
            <w:r w:rsidRPr="00291838">
              <w:rPr>
                <w:rFonts w:ascii="GHEA Grapalat" w:hAnsi="GHEA Grapalat" w:cs="GHEA Grapalat"/>
                <w:bCs/>
              </w:rPr>
              <w:tab/>
              <w:t xml:space="preserve">4. </w:t>
            </w:r>
            <w:proofErr w:type="spellStart"/>
            <w:r>
              <w:rPr>
                <w:rFonts w:ascii="GHEA Grapalat" w:hAnsi="GHEA Grapalat" w:cs="GHEA Grapalat"/>
                <w:bCs/>
              </w:rPr>
              <w:t>Իրավական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որոշակիության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սկզբունքից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ելնելով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«</w:t>
            </w:r>
            <w:r w:rsidRPr="006C193B">
              <w:rPr>
                <w:rFonts w:ascii="GHEA Grapalat" w:hAnsi="GHEA Grapalat" w:cs="GHEA Grapalat"/>
                <w:bCs/>
              </w:rPr>
              <w:t>«</w:t>
            </w:r>
            <w:proofErr w:type="spellStart"/>
            <w:r>
              <w:rPr>
                <w:rFonts w:ascii="GHEA Grapalat" w:hAnsi="GHEA Grapalat" w:cs="GHEA Grapalat"/>
                <w:bCs/>
              </w:rPr>
              <w:t>Պ</w:t>
            </w:r>
            <w:r w:rsidRPr="006C193B">
              <w:rPr>
                <w:rFonts w:ascii="GHEA Grapalat" w:hAnsi="GHEA Grapalat" w:cs="GHEA Grapalat"/>
                <w:bCs/>
              </w:rPr>
              <w:t>ետական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արարողակարգի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օրենքում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փոփոխություն</w:t>
            </w:r>
            <w:proofErr w:type="spellEnd"/>
            <w:r w:rsidR="00197777">
              <w:rPr>
                <w:rFonts w:ascii="GHEA Grapalat" w:hAnsi="GHEA Grapalat" w:cs="GHEA Grapalat"/>
                <w:bCs/>
                <w:lang w:val="hy-AM"/>
              </w:rPr>
              <w:t>ներ</w:t>
            </w:r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և</w:t>
            </w:r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լրացում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կատարելու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</w:rPr>
              <w:t>օրենքի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4-րդ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հոդվածով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լրացվող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8-րդ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հոդվածի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7-րդ </w:t>
            </w:r>
            <w:proofErr w:type="spellStart"/>
            <w:r>
              <w:rPr>
                <w:rFonts w:ascii="GHEA Grapalat" w:hAnsi="GHEA Grapalat" w:cs="GHEA Grapalat"/>
                <w:bCs/>
              </w:rPr>
              <w:t>մասն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</w:rPr>
              <w:t>խմբագրել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</w:rPr>
              <w:t>որպեսզի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հստակեցվի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</w:rPr>
              <w:t>որ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խոսքն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այն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միջազգային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կազմակերպությունների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ցանկի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է, </w:t>
            </w:r>
            <w:proofErr w:type="spellStart"/>
            <w:r>
              <w:rPr>
                <w:rFonts w:ascii="GHEA Grapalat" w:hAnsi="GHEA Grapalat" w:cs="GHEA Grapalat"/>
                <w:bCs/>
              </w:rPr>
              <w:t>որոնց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դեպքում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կատարվելու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</w:rPr>
              <w:t>ֆինանսավորումը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: </w:t>
            </w:r>
            <w:proofErr w:type="spellStart"/>
            <w:r>
              <w:rPr>
                <w:rFonts w:ascii="GHEA Grapalat" w:hAnsi="GHEA Grapalat" w:cs="GHEA Grapalat"/>
                <w:bCs/>
              </w:rPr>
              <w:t>Միևնույն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ժամանակ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«</w:t>
            </w:r>
            <w:proofErr w:type="spellStart"/>
            <w:r>
              <w:rPr>
                <w:rFonts w:ascii="GHEA Grapalat" w:hAnsi="GHEA Grapalat" w:cs="GHEA Grapalat"/>
                <w:bCs/>
              </w:rPr>
              <w:t>Պ</w:t>
            </w:r>
            <w:r w:rsidRPr="006C193B">
              <w:rPr>
                <w:rFonts w:ascii="GHEA Grapalat" w:hAnsi="GHEA Grapalat" w:cs="GHEA Grapalat"/>
                <w:bCs/>
              </w:rPr>
              <w:t>ետական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արարողակարգի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 w:rsidRPr="006C193B"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 w:rsidRPr="006C193B">
              <w:rPr>
                <w:rFonts w:ascii="GHEA Grapalat" w:hAnsi="GHEA Grapalat" w:cs="GHEA Grapalat"/>
                <w:bCs/>
              </w:rPr>
              <w:t>օրենք</w:t>
            </w:r>
            <w:r>
              <w:rPr>
                <w:rFonts w:ascii="GHEA Grapalat" w:hAnsi="GHEA Grapalat" w:cs="GHEA Grapalat"/>
                <w:bCs/>
              </w:rPr>
              <w:t>ում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բացակայում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է «</w:t>
            </w:r>
            <w:proofErr w:type="spellStart"/>
            <w:r>
              <w:rPr>
                <w:rFonts w:ascii="GHEA Grapalat" w:hAnsi="GHEA Grapalat" w:cs="GHEA Grapalat"/>
                <w:bCs/>
              </w:rPr>
              <w:t>այլ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կառույցների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հասկացությունը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</w:rPr>
              <w:t>ուստի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այն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հստակեցնել</w:t>
            </w:r>
            <w:proofErr w:type="spellEnd"/>
            <w:r>
              <w:rPr>
                <w:rFonts w:ascii="GHEA Grapalat" w:hAnsi="GHEA Grapalat" w:cs="GHEA Grapalat"/>
                <w:bCs/>
              </w:rPr>
              <w:t>:</w:t>
            </w: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238" w:rsidRDefault="00D74238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9E6B0C" w:rsidRDefault="009E6B0C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9E6B0C" w:rsidRDefault="009E6B0C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9E6B0C" w:rsidRDefault="009E6B0C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9E6B0C" w:rsidRDefault="009E6B0C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9E6B0C" w:rsidRDefault="009E6B0C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D74238" w:rsidRDefault="009E6B0C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</w:t>
            </w:r>
          </w:p>
          <w:p w:rsidR="00D74238" w:rsidRDefault="00D74238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D74238" w:rsidRDefault="00D74238" w:rsidP="00FB33F3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9E6B0C" w:rsidRDefault="009E6B0C" w:rsidP="009E6B0C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9E6B0C" w:rsidRDefault="009E6B0C" w:rsidP="009E6B0C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</w:t>
            </w:r>
          </w:p>
          <w:p w:rsidR="00D74238" w:rsidRDefault="00D74238" w:rsidP="00F624F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E6B0C" w:rsidRDefault="009E6B0C" w:rsidP="00F624F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E6B0C" w:rsidRDefault="009E6B0C" w:rsidP="00F624F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E6B0C" w:rsidRDefault="009E6B0C" w:rsidP="00F624F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9E6B0C" w:rsidRDefault="009E6B0C" w:rsidP="00F624F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C9602D" w:rsidRDefault="00C9602D" w:rsidP="009E6B0C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9E6B0C" w:rsidRDefault="009E6B0C" w:rsidP="009E6B0C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է,</w:t>
            </w:r>
          </w:p>
          <w:p w:rsidR="009E6B0C" w:rsidRPr="009E6B0C" w:rsidRDefault="000C16D3" w:rsidP="000C16D3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Իրավական որոշակիությունը ապահովելու նպատակով </w:t>
            </w:r>
            <w:r w:rsidR="009E6B0C" w:rsidRPr="009E6B0C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Նախագծի</w:t>
            </w:r>
            <w:r w:rsidR="00F90F3E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2-րդ հոդված</w:t>
            </w:r>
            <w:r w:rsidR="0026315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ը </w:t>
            </w:r>
            <w:proofErr w:type="spellStart"/>
            <w:r w:rsidR="003F73D2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վերա</w:t>
            </w:r>
            <w:r w:rsidR="0026315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խմբագրվել</w:t>
            </w:r>
            <w:proofErr w:type="spellEnd"/>
            <w:r w:rsidR="0026315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</w:t>
            </w:r>
            <w:r w:rsidR="003F73D2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է՝ հստակեցնելով հղումը</w:t>
            </w:r>
            <w:r w:rsidR="0026315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:</w:t>
            </w:r>
            <w:r w:rsidR="009E6B0C" w:rsidRPr="009E6B0C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</w:t>
            </w:r>
          </w:p>
          <w:p w:rsidR="009E6B0C" w:rsidRPr="00853B5A" w:rsidRDefault="009E6B0C" w:rsidP="00F624F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</w:tbl>
    <w:p w:rsidR="00D74238" w:rsidRPr="00B96951" w:rsidRDefault="00D74238" w:rsidP="00D74238">
      <w:pPr>
        <w:rPr>
          <w:lang w:val="hy-AM"/>
        </w:rPr>
      </w:pPr>
    </w:p>
    <w:p w:rsidR="00D74238" w:rsidRPr="00B96951" w:rsidRDefault="00D74238" w:rsidP="00D74238">
      <w:pPr>
        <w:rPr>
          <w:lang w:val="hy-AM"/>
        </w:rPr>
      </w:pPr>
    </w:p>
    <w:p w:rsidR="007D1912" w:rsidRPr="00D74238" w:rsidRDefault="007D1912">
      <w:pPr>
        <w:rPr>
          <w:lang w:val="hy-AM"/>
        </w:rPr>
      </w:pPr>
    </w:p>
    <w:sectPr w:rsidR="007D1912" w:rsidRPr="00D7423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8B3"/>
    <w:rsid w:val="000C16D3"/>
    <w:rsid w:val="00197777"/>
    <w:rsid w:val="0024749F"/>
    <w:rsid w:val="00263157"/>
    <w:rsid w:val="00284AA0"/>
    <w:rsid w:val="002F3850"/>
    <w:rsid w:val="003F73D2"/>
    <w:rsid w:val="005D0BC0"/>
    <w:rsid w:val="00627B0C"/>
    <w:rsid w:val="00667849"/>
    <w:rsid w:val="007D1912"/>
    <w:rsid w:val="007E0F55"/>
    <w:rsid w:val="008E7456"/>
    <w:rsid w:val="00964569"/>
    <w:rsid w:val="009E6B0C"/>
    <w:rsid w:val="00A04D74"/>
    <w:rsid w:val="00A118B3"/>
    <w:rsid w:val="00AF7D40"/>
    <w:rsid w:val="00B8358D"/>
    <w:rsid w:val="00C202CB"/>
    <w:rsid w:val="00C9602D"/>
    <w:rsid w:val="00CF1A53"/>
    <w:rsid w:val="00D5342D"/>
    <w:rsid w:val="00D74238"/>
    <w:rsid w:val="00DA7B8E"/>
    <w:rsid w:val="00E67DB2"/>
    <w:rsid w:val="00E855BB"/>
    <w:rsid w:val="00EB6A0D"/>
    <w:rsid w:val="00EC7802"/>
    <w:rsid w:val="00F41AAE"/>
    <w:rsid w:val="00F624F9"/>
    <w:rsid w:val="00F9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268C5"/>
  <w15:chartTrackingRefBased/>
  <w15:docId w15:val="{42235DF0-EB46-4050-904C-5F4C7BCD1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2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74238"/>
    <w:rPr>
      <w:b/>
      <w:bCs/>
    </w:rPr>
  </w:style>
  <w:style w:type="paragraph" w:styleId="BodyText">
    <w:name w:val="Body Text"/>
    <w:basedOn w:val="Normal"/>
    <w:link w:val="BodyTextChar"/>
    <w:rsid w:val="00D74238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D74238"/>
    <w:rPr>
      <w:rFonts w:ascii="Calibri" w:eastAsia="Calibri" w:hAnsi="Calibri"/>
      <w:color w:val="00000A"/>
    </w:rPr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D7423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Normal1">
    <w:name w:val="Normal1"/>
    <w:rsid w:val="00D74238"/>
    <w:pPr>
      <w:spacing w:after="0" w:line="276" w:lineRule="auto"/>
      <w:jc w:val="both"/>
    </w:pPr>
    <w:rPr>
      <w:rFonts w:ascii="Arial" w:eastAsia="Arial" w:hAnsi="Arial" w:cs="Arial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qFormat/>
    <w:locked/>
    <w:rsid w:val="00D74238"/>
  </w:style>
  <w:style w:type="character" w:customStyle="1" w:styleId="a">
    <w:name w:val="Текст выноски Знак"/>
    <w:basedOn w:val="DefaultParagraphFont"/>
    <w:uiPriority w:val="99"/>
    <w:semiHidden/>
    <w:qFormat/>
    <w:rsid w:val="002F38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295</Words>
  <Characters>2385</Characters>
  <Application>Microsoft Office Word</Application>
  <DocSecurity>0</DocSecurity>
  <Lines>170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>https://mul2.gov.am/tasks/691467/oneclick/ampopatert.docx?token=16d2cd9eccf973df48fd7b48f786db59</cp:keywords>
  <dc:description/>
  <cp:lastModifiedBy>LEGAL</cp:lastModifiedBy>
  <cp:revision>26</cp:revision>
  <dcterms:created xsi:type="dcterms:W3CDTF">2022-09-27T07:31:00Z</dcterms:created>
  <dcterms:modified xsi:type="dcterms:W3CDTF">2022-10-24T06:52:00Z</dcterms:modified>
</cp:coreProperties>
</file>