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888" w:rsidRDefault="00D8053A" w:rsidP="00D8053A">
      <w:pPr>
        <w:jc w:val="center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</w:r>
    </w:p>
    <w:p w:rsidR="00D8053A" w:rsidRPr="00ED2888" w:rsidRDefault="00D8053A" w:rsidP="00ED2888">
      <w:pPr>
        <w:jc w:val="right"/>
        <w:rPr>
          <w:sz w:val="24"/>
          <w:szCs w:val="24"/>
        </w:rPr>
      </w:pPr>
      <w:r w:rsidRPr="00ED2888">
        <w:rPr>
          <w:sz w:val="24"/>
          <w:szCs w:val="24"/>
        </w:rPr>
        <w:t>ՆԱԽԱԳԻԾ</w:t>
      </w:r>
    </w:p>
    <w:p w:rsidR="00D8053A" w:rsidRPr="00626E9F" w:rsidRDefault="00D8053A" w:rsidP="00D8053A">
      <w:pPr>
        <w:ind w:left="-800"/>
        <w:jc w:val="center"/>
        <w:rPr>
          <w:sz w:val="24"/>
          <w:szCs w:val="24"/>
        </w:rPr>
      </w:pPr>
    </w:p>
    <w:p w:rsidR="00CD444A" w:rsidRDefault="00D8053A" w:rsidP="00D8053A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26E9F">
        <w:rPr>
          <w:rFonts w:ascii="GHEA Grapalat" w:hAnsi="GHEA Grapalat" w:cs="Sylfaen"/>
          <w:b/>
          <w:sz w:val="24"/>
          <w:szCs w:val="24"/>
        </w:rPr>
        <w:t xml:space="preserve">  </w:t>
      </w:r>
    </w:p>
    <w:p w:rsidR="00CD444A" w:rsidRDefault="00CD444A" w:rsidP="00D8053A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Pr="00626E9F" w:rsidRDefault="00D8053A" w:rsidP="00D8053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D8053A" w:rsidRPr="00626E9F" w:rsidRDefault="00D8053A" w:rsidP="00D8053A">
      <w:pPr>
        <w:pStyle w:val="mechtex"/>
        <w:rPr>
          <w:rFonts w:ascii="GHEA Grapalat" w:hAnsi="GHEA Grapalat"/>
          <w:sz w:val="24"/>
          <w:szCs w:val="24"/>
        </w:rPr>
      </w:pPr>
      <w:r w:rsidRPr="00626E9F">
        <w:rPr>
          <w:rFonts w:ascii="GHEA Grapalat" w:hAnsi="GHEA Grapalat"/>
          <w:sz w:val="24"/>
          <w:szCs w:val="24"/>
        </w:rPr>
        <w:t xml:space="preserve">        </w:t>
      </w:r>
    </w:p>
    <w:p w:rsidR="00CD444A" w:rsidRDefault="00D8053A" w:rsidP="00CD444A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26E9F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CD444A" w:rsidRDefault="00CD444A" w:rsidP="00CD444A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Pr="00CD444A" w:rsidRDefault="00CD444A" w:rsidP="009614C6">
      <w:pPr>
        <w:pStyle w:val="mechtex"/>
        <w:ind w:left="-567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>-----------</w:t>
      </w:r>
      <w:r w:rsidR="00D8053A" w:rsidRPr="00CD444A">
        <w:rPr>
          <w:rFonts w:ascii="GHEA Grapalat" w:hAnsi="GHEA Grapalat"/>
          <w:sz w:val="24"/>
          <w:szCs w:val="24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432435" w:rsidRPr="00CD444A">
        <w:rPr>
          <w:rFonts w:ascii="GHEA Grapalat" w:hAnsi="GHEA Grapalat"/>
          <w:sz w:val="24"/>
          <w:szCs w:val="24"/>
          <w:lang w:val="hy-AM"/>
        </w:rPr>
        <w:t>2</w:t>
      </w:r>
      <w:r w:rsidR="00D8053A" w:rsidRPr="00CD44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053A" w:rsidRPr="00CD444A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D8053A" w:rsidRPr="00CD444A">
        <w:rPr>
          <w:rFonts w:ascii="GHEA Grapalat" w:hAnsi="GHEA Grapalat"/>
          <w:sz w:val="24"/>
          <w:szCs w:val="24"/>
        </w:rPr>
        <w:t xml:space="preserve">  N    - </w:t>
      </w:r>
      <w:r w:rsidR="00D8053A" w:rsidRPr="00CD444A">
        <w:rPr>
          <w:rFonts w:ascii="GHEA Grapalat" w:hAnsi="GHEA Grapalat" w:cs="Arial"/>
          <w:sz w:val="24"/>
          <w:szCs w:val="24"/>
        </w:rPr>
        <w:t>Ա</w:t>
      </w:r>
    </w:p>
    <w:p w:rsidR="00432435" w:rsidRPr="00626E9F" w:rsidRDefault="00432435" w:rsidP="00D8053A">
      <w:pPr>
        <w:jc w:val="center"/>
        <w:rPr>
          <w:sz w:val="24"/>
          <w:szCs w:val="24"/>
        </w:rPr>
      </w:pPr>
    </w:p>
    <w:p w:rsidR="00A545BA" w:rsidRPr="00A545BA" w:rsidRDefault="00A545BA" w:rsidP="009614C6">
      <w:pPr>
        <w:spacing w:after="0" w:line="360" w:lineRule="auto"/>
        <w:ind w:right="1041"/>
        <w:jc w:val="center"/>
        <w:rPr>
          <w:rFonts w:eastAsia="GHEA Grapalat" w:cs="GHEA Grapalat"/>
          <w:sz w:val="24"/>
          <w:szCs w:val="24"/>
          <w:lang w:val="hy-AM"/>
        </w:rPr>
      </w:pPr>
      <w:r w:rsidRPr="00A545BA">
        <w:rPr>
          <w:rFonts w:eastAsia="GHEA Grapalat" w:cs="GHEA Grapalat"/>
          <w:sz w:val="24"/>
          <w:szCs w:val="24"/>
          <w:lang w:val="hy-AM"/>
        </w:rPr>
        <w:t>«ՊԵՏԱԿԱՆ ԱՐԱՐՈՂԱԿԱՐԳԻ ՄԱՍԻՆ» ՀԱՅԱՍՏԱՆԻ ՀԱՆՐԱՊԵՏՈՒԹՅԱՆ ՕՐԵՆՔՈՒՄ ՓՈՓՈԽՈՒԹՅՈՒՆ</w:t>
      </w:r>
      <w:r w:rsidR="002D6F80">
        <w:rPr>
          <w:rFonts w:eastAsia="GHEA Grapalat" w:cs="GHEA Grapalat"/>
          <w:sz w:val="24"/>
          <w:szCs w:val="24"/>
          <w:lang w:val="hy-AM"/>
        </w:rPr>
        <w:t>ՆԵՐ</w:t>
      </w:r>
      <w:r w:rsidRPr="00A545BA">
        <w:rPr>
          <w:rFonts w:eastAsia="GHEA Grapalat" w:cs="GHEA Grapalat"/>
          <w:sz w:val="24"/>
          <w:szCs w:val="24"/>
          <w:lang w:val="hy-AM"/>
        </w:rPr>
        <w:t xml:space="preserve"> ԵՎ ԼՐԱՑՈՒՄ</w:t>
      </w:r>
      <w:r w:rsidR="00B5665B">
        <w:rPr>
          <w:rFonts w:eastAsia="GHEA Grapalat" w:cs="GHEA Grapalat"/>
          <w:sz w:val="24"/>
          <w:szCs w:val="24"/>
          <w:lang w:val="hy-AM"/>
        </w:rPr>
        <w:t>ՆԵՐ</w:t>
      </w:r>
      <w:r w:rsidRPr="00A545BA">
        <w:rPr>
          <w:rFonts w:eastAsia="GHEA Grapalat" w:cs="GHEA Grapalat"/>
          <w:sz w:val="24"/>
          <w:szCs w:val="24"/>
          <w:lang w:val="hy-AM"/>
        </w:rPr>
        <w:t xml:space="preserve"> ԿԱՏԱՐԵԼՈՒ ՄԱՍԻՆ»</w:t>
      </w:r>
    </w:p>
    <w:p w:rsidR="005D1FAD" w:rsidRPr="00A00ACE" w:rsidRDefault="00917AAE" w:rsidP="009614C6">
      <w:pPr>
        <w:pStyle w:val="NormalWeb"/>
        <w:spacing w:before="0" w:beforeAutospacing="0" w:after="0" w:afterAutospacing="0" w:line="360" w:lineRule="auto"/>
        <w:ind w:right="1041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00ACE"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="005D1FAD" w:rsidRPr="00A00AC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 w:rsidRPr="00A00ACE"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="005D1FAD" w:rsidRPr="00A00ACE"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</w:t>
      </w:r>
      <w:r w:rsidRPr="00A00AC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ՕՐԵՆՔԻ ՆԱԽԱԳԾԻՆ ՀԱՎԱՆՈՒԹՅՈՒՆ ՏԱԼՈՒ ՄԱՍԻՆ</w:t>
      </w:r>
    </w:p>
    <w:p w:rsidR="002A46EB" w:rsidRPr="005D1FAD" w:rsidRDefault="005D1FAD" w:rsidP="005D1FA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----------------------------------------------------------------------------------------------------------------------------</w:t>
      </w:r>
    </w:p>
    <w:p w:rsidR="00F37EFC" w:rsidRPr="00477C2C" w:rsidRDefault="00D8053A" w:rsidP="009614C6">
      <w:pPr>
        <w:spacing w:after="0" w:line="360" w:lineRule="auto"/>
        <w:ind w:right="900" w:firstLine="720"/>
        <w:jc w:val="both"/>
        <w:rPr>
          <w:i/>
          <w:iCs/>
          <w:sz w:val="24"/>
          <w:szCs w:val="24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>Հիմք ընդունելով</w:t>
      </w:r>
      <w:r w:rsidR="001C0868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477C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7C2C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Pr="00477C2C" w:rsidRDefault="00D8053A" w:rsidP="009614C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900" w:firstLine="54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477C2C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163F" w:rsidRPr="00E21D73">
        <w:rPr>
          <w:rFonts w:cs="Sylfaen"/>
          <w:sz w:val="24"/>
          <w:szCs w:val="24"/>
          <w:lang w:val="hy-AM"/>
        </w:rPr>
        <w:t>««Պետական արարողակարգի մասին» Հայաստանի Հանրապետության օրենքում</w:t>
      </w:r>
      <w:r w:rsidR="00BF163F">
        <w:rPr>
          <w:rFonts w:cs="Sylfaen"/>
          <w:sz w:val="24"/>
          <w:szCs w:val="24"/>
          <w:lang w:val="hy-AM"/>
        </w:rPr>
        <w:t xml:space="preserve"> փոփոխություն</w:t>
      </w:r>
      <w:r w:rsidR="002D6F80">
        <w:rPr>
          <w:rFonts w:cs="Sylfaen"/>
          <w:sz w:val="24"/>
          <w:szCs w:val="24"/>
          <w:lang w:val="hy-AM"/>
        </w:rPr>
        <w:t>ներ</w:t>
      </w:r>
      <w:bookmarkStart w:id="0" w:name="_GoBack"/>
      <w:bookmarkEnd w:id="0"/>
      <w:r w:rsidR="00BF163F">
        <w:rPr>
          <w:rFonts w:cs="Sylfaen"/>
          <w:sz w:val="24"/>
          <w:szCs w:val="24"/>
          <w:lang w:val="hy-AM"/>
        </w:rPr>
        <w:t xml:space="preserve"> և լրացում</w:t>
      </w:r>
      <w:r w:rsidR="00B5665B">
        <w:rPr>
          <w:rFonts w:cs="Sylfaen"/>
          <w:sz w:val="24"/>
          <w:szCs w:val="24"/>
          <w:lang w:val="hy-AM"/>
        </w:rPr>
        <w:t>ներ</w:t>
      </w:r>
      <w:r w:rsidR="00BF163F">
        <w:rPr>
          <w:rFonts w:cs="Sylfaen"/>
          <w:sz w:val="24"/>
          <w:szCs w:val="24"/>
          <w:lang w:val="hy-AM"/>
        </w:rPr>
        <w:t xml:space="preserve"> կատարելու մասին</w:t>
      </w:r>
      <w:r w:rsidR="00BF163F" w:rsidRPr="00E21D73">
        <w:rPr>
          <w:rFonts w:cs="Sylfaen"/>
          <w:sz w:val="24"/>
          <w:szCs w:val="24"/>
          <w:lang w:val="hy-AM"/>
        </w:rPr>
        <w:t>»</w:t>
      </w:r>
      <w:r w:rsidR="00BF163F">
        <w:rPr>
          <w:rFonts w:cs="Sylfaen"/>
          <w:sz w:val="24"/>
          <w:szCs w:val="24"/>
          <w:lang w:val="hy-AM"/>
        </w:rPr>
        <w:t xml:space="preserve"> </w:t>
      </w:r>
      <w:r w:rsidR="009614C6">
        <w:rPr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5C19DB" w:rsidRPr="00477C2C">
        <w:rPr>
          <w:color w:val="000000"/>
          <w:sz w:val="24"/>
          <w:szCs w:val="24"/>
          <w:shd w:val="clear" w:color="auto" w:fill="FFFFFF"/>
          <w:lang w:val="hy-AM"/>
        </w:rPr>
        <w:t>Հ</w:t>
      </w:r>
      <w:r w:rsidR="009614C6">
        <w:rPr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5C19DB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>օրենք</w:t>
      </w:r>
      <w:r w:rsidR="001A5152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1A5152" w:rsidRPr="00477C2C">
        <w:rPr>
          <w:color w:val="000000"/>
          <w:sz w:val="24"/>
          <w:szCs w:val="24"/>
          <w:shd w:val="clear" w:color="auto" w:fill="FFFFFF"/>
          <w:lang w:val="hy-AM"/>
        </w:rPr>
        <w:t>ի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477C2C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D8053A" w:rsidRPr="00477C2C" w:rsidRDefault="00D8053A" w:rsidP="009614C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90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477C2C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53F4E"/>
    <w:rsid w:val="000B4455"/>
    <w:rsid w:val="00121B35"/>
    <w:rsid w:val="00133F0E"/>
    <w:rsid w:val="00192D17"/>
    <w:rsid w:val="001A5152"/>
    <w:rsid w:val="001C0868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D6F80"/>
    <w:rsid w:val="002F39E8"/>
    <w:rsid w:val="002F78BE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96B80"/>
    <w:rsid w:val="005A6447"/>
    <w:rsid w:val="005C19DB"/>
    <w:rsid w:val="005C1D42"/>
    <w:rsid w:val="005D1FAD"/>
    <w:rsid w:val="005E2BEA"/>
    <w:rsid w:val="005F7B56"/>
    <w:rsid w:val="00601E69"/>
    <w:rsid w:val="006214FD"/>
    <w:rsid w:val="0062345B"/>
    <w:rsid w:val="00626E9F"/>
    <w:rsid w:val="00651ACB"/>
    <w:rsid w:val="00661587"/>
    <w:rsid w:val="00670B02"/>
    <w:rsid w:val="00683778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802052"/>
    <w:rsid w:val="00805DC8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614C6"/>
    <w:rsid w:val="009A3E91"/>
    <w:rsid w:val="00A00ACE"/>
    <w:rsid w:val="00A02DD8"/>
    <w:rsid w:val="00A545BA"/>
    <w:rsid w:val="00A771BB"/>
    <w:rsid w:val="00A8016F"/>
    <w:rsid w:val="00A948A8"/>
    <w:rsid w:val="00B02DB8"/>
    <w:rsid w:val="00B0401D"/>
    <w:rsid w:val="00B5665B"/>
    <w:rsid w:val="00B751AF"/>
    <w:rsid w:val="00BA3D8D"/>
    <w:rsid w:val="00BD2B55"/>
    <w:rsid w:val="00BF163F"/>
    <w:rsid w:val="00BF585B"/>
    <w:rsid w:val="00C47A28"/>
    <w:rsid w:val="00C55044"/>
    <w:rsid w:val="00C67BA6"/>
    <w:rsid w:val="00C804CB"/>
    <w:rsid w:val="00CB439B"/>
    <w:rsid w:val="00CC2770"/>
    <w:rsid w:val="00CC2826"/>
    <w:rsid w:val="00CD444A"/>
    <w:rsid w:val="00D156E3"/>
    <w:rsid w:val="00D338DC"/>
    <w:rsid w:val="00D4231E"/>
    <w:rsid w:val="00D74203"/>
    <w:rsid w:val="00D8053A"/>
    <w:rsid w:val="00D878C5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ED288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F80C"/>
  <w15:docId w15:val="{B500089B-C760-49CB-9002-7B19E6F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888</Characters>
  <Application>Microsoft Office Word</Application>
  <DocSecurity>0</DocSecurity>
  <Lines>63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https://mul2.gov.am/tasks/691467/oneclick/voroshman naxagic.docx?token=12f7bedbddfd6dadde7616e86c86954d</cp:keywords>
  <cp:lastModifiedBy>LEGAL</cp:lastModifiedBy>
  <cp:revision>15</cp:revision>
  <dcterms:created xsi:type="dcterms:W3CDTF">2022-08-19T06:45:00Z</dcterms:created>
  <dcterms:modified xsi:type="dcterms:W3CDTF">2022-10-24T06:53:00Z</dcterms:modified>
</cp:coreProperties>
</file>