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04D" w:rsidRDefault="004C5FF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0404D" w:rsidRDefault="004C5FFF">
      <w:pPr>
        <w:pStyle w:val="headingtitleStyle"/>
      </w:pPr>
      <w:bookmarkStart w:id="2" w:name="_Toc2"/>
      <w:r>
        <w:t xml:space="preserve">ՀԱՅԱՍՏԱՆԻ ՀԱՆՐԱՊԵՏՈՒԹՅԱՆ Օ Ր Ե Ն Ք </w:t>
      </w:r>
      <w:proofErr w:type="gramStart"/>
      <w:r>
        <w:t>Ը  «</w:t>
      </w:r>
      <w:proofErr w:type="gramEnd"/>
      <w:r>
        <w:t>ՊԵՏԱԿԱՆ ՏՈՒՐՔԻ ՄԱՍԻՆ» ՀԱՅԱՍՏԱՆԻ ՀԱՆՐԱՊԵՏՈՒԹՅԱՆ ՕՐԵՆՔՈՒՄ  ԼՐԱՑՈՒՄՆԵՐ ԵՎ ՓՈՓՈԽՈՒԹՅՈՒՆՆԵՐ ԿԱՏԱՐԵԼՈՒ ՄԱՍԻՆ նախագծի վերաբերյալ</w:t>
      </w:r>
      <w:bookmarkEnd w:id="2"/>
    </w:p>
    <w:p w:rsidR="00E0404D" w:rsidRDefault="00E0404D"/>
    <w:p w:rsidR="00E0404D" w:rsidRDefault="00E0404D"/>
    <w:p w:rsidR="00E0404D" w:rsidRDefault="00E0404D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E0404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404D" w:rsidRDefault="004C5F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0404D" w:rsidRDefault="004C5F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404D" w:rsidRDefault="004C5F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404D" w:rsidRDefault="004C5F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404D" w:rsidRDefault="004C5F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0404D" w:rsidRDefault="004C5FF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0404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404D" w:rsidRDefault="00E0404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404D" w:rsidRDefault="004C5F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404D" w:rsidRDefault="004C5F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404D" w:rsidRDefault="004C5F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0404D" w:rsidRDefault="004C5FF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C5FFF" w:rsidRDefault="004C5FFF"/>
    <w:sectPr w:rsidR="004C5FF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04D"/>
    <w:rsid w:val="002F655F"/>
    <w:rsid w:val="004C5FFF"/>
    <w:rsid w:val="00BD6FB7"/>
    <w:rsid w:val="00E0404D"/>
    <w:rsid w:val="00EB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F99F74-BB5C-42EF-A5A6-CC6BC5C7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https://mul2.gov.am/tasks/691974/oneclick/ampop.hanrayin (1).docx?token=d28ca421af24e22db9886ce4dbaaf923</cp:keywords>
  <dc:description/>
  <cp:lastModifiedBy>Samvel S. Paranyan</cp:lastModifiedBy>
  <cp:revision>2</cp:revision>
  <dcterms:created xsi:type="dcterms:W3CDTF">2022-09-09T06:07:00Z</dcterms:created>
  <dcterms:modified xsi:type="dcterms:W3CDTF">2022-09-09T06:07:00Z</dcterms:modified>
  <cp:category/>
</cp:coreProperties>
</file>