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07334E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D52496" w:rsidRPr="0007334E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07334E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07334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07334E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07334E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07334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07334E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07334E">
        <w:rPr>
          <w:rStyle w:val="Strong"/>
          <w:rFonts w:ascii="GHEA Grapalat" w:hAnsi="GHEA Grapalat" w:cs="Sylfaen"/>
          <w:lang w:val="hy-AM"/>
        </w:rPr>
        <w:t>ՀԱՅԱՍՏԱՆԻ</w:t>
      </w:r>
      <w:r w:rsidRPr="0007334E">
        <w:rPr>
          <w:rStyle w:val="Strong"/>
          <w:rFonts w:ascii="GHEA Grapalat" w:hAnsi="GHEA Grapalat"/>
          <w:lang w:val="hy-AM"/>
        </w:rPr>
        <w:t xml:space="preserve"> </w:t>
      </w:r>
      <w:r w:rsidRPr="0007334E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07334E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07334E">
        <w:rPr>
          <w:rStyle w:val="Strong"/>
          <w:rFonts w:ascii="GHEA Grapalat" w:hAnsi="GHEA Grapalat" w:cs="Sylfaen"/>
          <w:lang w:val="hy-AM"/>
        </w:rPr>
        <w:t>Օ</w:t>
      </w:r>
      <w:r w:rsidRPr="0007334E">
        <w:rPr>
          <w:rStyle w:val="Strong"/>
          <w:rFonts w:ascii="GHEA Grapalat" w:hAnsi="GHEA Grapalat"/>
          <w:lang w:val="hy-AM"/>
        </w:rPr>
        <w:t xml:space="preserve"> </w:t>
      </w:r>
      <w:r w:rsidRPr="0007334E">
        <w:rPr>
          <w:rStyle w:val="Strong"/>
          <w:rFonts w:ascii="GHEA Grapalat" w:hAnsi="GHEA Grapalat" w:cs="Sylfaen"/>
          <w:lang w:val="hy-AM"/>
        </w:rPr>
        <w:t>Ր</w:t>
      </w:r>
      <w:r w:rsidRPr="0007334E">
        <w:rPr>
          <w:rStyle w:val="Strong"/>
          <w:rFonts w:ascii="GHEA Grapalat" w:hAnsi="GHEA Grapalat"/>
          <w:lang w:val="hy-AM"/>
        </w:rPr>
        <w:t xml:space="preserve"> </w:t>
      </w:r>
      <w:r w:rsidRPr="0007334E">
        <w:rPr>
          <w:rStyle w:val="Strong"/>
          <w:rFonts w:ascii="GHEA Grapalat" w:hAnsi="GHEA Grapalat" w:cs="Sylfaen"/>
          <w:lang w:val="hy-AM"/>
        </w:rPr>
        <w:t>Ե</w:t>
      </w:r>
      <w:r w:rsidRPr="0007334E">
        <w:rPr>
          <w:rStyle w:val="Strong"/>
          <w:rFonts w:ascii="GHEA Grapalat" w:hAnsi="GHEA Grapalat"/>
          <w:lang w:val="hy-AM"/>
        </w:rPr>
        <w:t xml:space="preserve"> </w:t>
      </w:r>
      <w:r w:rsidRPr="0007334E">
        <w:rPr>
          <w:rStyle w:val="Strong"/>
          <w:rFonts w:ascii="GHEA Grapalat" w:hAnsi="GHEA Grapalat" w:cs="Sylfaen"/>
          <w:lang w:val="hy-AM"/>
        </w:rPr>
        <w:t>Ն</w:t>
      </w:r>
      <w:r w:rsidRPr="0007334E">
        <w:rPr>
          <w:rStyle w:val="Strong"/>
          <w:rFonts w:ascii="GHEA Grapalat" w:hAnsi="GHEA Grapalat"/>
          <w:lang w:val="hy-AM"/>
        </w:rPr>
        <w:t xml:space="preserve"> </w:t>
      </w:r>
      <w:r w:rsidRPr="0007334E">
        <w:rPr>
          <w:rStyle w:val="Strong"/>
          <w:rFonts w:ascii="GHEA Grapalat" w:hAnsi="GHEA Grapalat" w:cs="Sylfaen"/>
          <w:lang w:val="hy-AM"/>
        </w:rPr>
        <w:t>Ք</w:t>
      </w:r>
      <w:r w:rsidRPr="0007334E">
        <w:rPr>
          <w:rStyle w:val="Strong"/>
          <w:rFonts w:ascii="GHEA Grapalat" w:hAnsi="GHEA Grapalat"/>
          <w:lang w:val="hy-AM"/>
        </w:rPr>
        <w:t xml:space="preserve"> </w:t>
      </w:r>
      <w:r w:rsidRPr="0007334E">
        <w:rPr>
          <w:rStyle w:val="Strong"/>
          <w:rFonts w:ascii="GHEA Grapalat" w:hAnsi="GHEA Grapalat" w:cs="Sylfaen"/>
          <w:lang w:val="hy-AM"/>
        </w:rPr>
        <w:t>Ը</w:t>
      </w:r>
    </w:p>
    <w:p w:rsidR="00D52496" w:rsidRPr="0007334E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07334E" w:rsidRDefault="0007334E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07334E">
        <w:rPr>
          <w:rFonts w:ascii="GHEA Grapalat" w:hAnsi="GHEA Grapalat"/>
          <w:b/>
          <w:sz w:val="24"/>
          <w:szCs w:val="24"/>
          <w:lang w:val="hy-AM"/>
        </w:rPr>
        <w:t xml:space="preserve"> «ՀԱՅԱՍՏԱՆԻ ՀԱՆՐԱՊԵՏՈՒԹՅԱՆ ԿԱՌԱՎԱՐՈՒԹՅԱՆ ԵՎ ՉԻՆԱՍՏԱՆԻ ԺՈՂՈՎՐԴԱԿԱՆ ՀԱՆՐԱՊԵՏՈՒԹՅԱՆ ԿԱՌԱՎԱՐՈՒԹՅԱՆ ՄԻՋԵՎ՝ ՏԵԽՆԻԿԱՏՆՏԵՍԱԿԱՆ ՀԱՄԱԳՈՐԾԱԿՑՈՒԹՅԱՆ ՄԱՍԻՆ» ՀԱՄԱՁԱՅՆԱԳԻՐԸ</w:t>
      </w:r>
      <w:r w:rsidRPr="0007334E">
        <w:rPr>
          <w:rFonts w:ascii="GHEA Grapalat" w:hAnsi="GHEA Grapalat"/>
          <w:sz w:val="24"/>
          <w:szCs w:val="24"/>
          <w:lang w:val="hy-AM"/>
        </w:rPr>
        <w:t xml:space="preserve"> </w:t>
      </w:r>
      <w:r w:rsidR="00CA2ADF" w:rsidRPr="0007334E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Pr="0007334E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07334E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E97F9A" w:rsidRPr="0007334E" w:rsidRDefault="00D52496" w:rsidP="00396705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7334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07334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07334E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07334E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07334E" w:rsidRPr="0007334E">
        <w:rPr>
          <w:rFonts w:ascii="GHEA Grapalat" w:hAnsi="GHEA Grapalat" w:cs="Sylfaen"/>
          <w:sz w:val="24"/>
          <w:szCs w:val="24"/>
          <w:lang w:val="hy-AM"/>
        </w:rPr>
        <w:t xml:space="preserve">2021 թվականի նոյեմբերի 15-ին </w:t>
      </w:r>
      <w:r w:rsidR="0007334E" w:rsidRPr="0007334E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ստորագրված</w:t>
      </w:r>
      <w:r w:rsidR="0007334E" w:rsidRPr="000733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7334E" w:rsidRPr="0007334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Չինաստանի Ժողովրդական Հանրապետության Կառավարության </w:t>
      </w:r>
      <w:proofErr w:type="spellStart"/>
      <w:r w:rsidR="0007334E" w:rsidRPr="0007334E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07334E" w:rsidRPr="0007334E">
        <w:rPr>
          <w:rFonts w:ascii="GHEA Grapalat" w:hAnsi="GHEA Grapalat"/>
          <w:sz w:val="24"/>
          <w:szCs w:val="24"/>
          <w:lang w:val="hy-AM"/>
        </w:rPr>
        <w:t>՝ տեխնիկատնտեսական համագործակցության մասին» համաձայնագիրը</w:t>
      </w:r>
      <w:r w:rsidR="00396705" w:rsidRPr="0007334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96705" w:rsidRPr="0007334E" w:rsidRDefault="00396705" w:rsidP="00396705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07334E" w:rsidRDefault="00D52496" w:rsidP="0039670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7334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07334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 </w:t>
      </w:r>
      <w:r w:rsidRPr="000733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334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0733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334E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0733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334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0733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334E">
        <w:rPr>
          <w:rFonts w:ascii="GHEA Grapalat" w:hAnsi="GHEA Grapalat" w:cs="Sylfaen"/>
          <w:sz w:val="24"/>
          <w:szCs w:val="24"/>
          <w:lang w:val="hy-AM"/>
        </w:rPr>
        <w:t>մեջ</w:t>
      </w:r>
      <w:r w:rsidRPr="000733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334E">
        <w:rPr>
          <w:rFonts w:ascii="GHEA Grapalat" w:hAnsi="GHEA Grapalat" w:cs="Sylfaen"/>
          <w:sz w:val="24"/>
          <w:szCs w:val="24"/>
          <w:lang w:val="hy-AM"/>
        </w:rPr>
        <w:t>է</w:t>
      </w:r>
      <w:r w:rsidRPr="000733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334E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0733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334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0733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334E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07334E" w:rsidRDefault="00D52496" w:rsidP="0039670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07334E" w:rsidRDefault="0034085B" w:rsidP="0034085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07334E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07334E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07334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7334E"/>
    <w:rsid w:val="0008379C"/>
    <w:rsid w:val="0008749A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</Words>
  <Characters>464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https://mul2.gov.am/tasks/694647/oneclick/7_Orenq.docx?token=57388a589a927fbcbf3d8172d9a4cf79</cp:keywords>
  <dc:description/>
  <cp:lastModifiedBy>Alisa Hayrapetyan</cp:lastModifiedBy>
  <cp:revision>17</cp:revision>
  <cp:lastPrinted>2018-04-16T10:08:00Z</cp:lastPrinted>
  <dcterms:created xsi:type="dcterms:W3CDTF">2018-04-16T10:08:00Z</dcterms:created>
  <dcterms:modified xsi:type="dcterms:W3CDTF">2022-10-31T13:28:00Z</dcterms:modified>
</cp:coreProperties>
</file>