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694245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24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694245" w:rsidRDefault="002239C0" w:rsidP="0093426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94245">
        <w:rPr>
          <w:rFonts w:ascii="GHEA Grapalat" w:hAnsi="GHEA Grapalat"/>
          <w:b/>
          <w:sz w:val="24"/>
          <w:szCs w:val="24"/>
          <w:lang w:val="hy-AM"/>
        </w:rPr>
        <w:t>«</w:t>
      </w:r>
      <w:r w:rsidR="00831729" w:rsidRPr="0069424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ՓՈՓՈԽՈՒԹՅՈՒՆ ԵՎ ԼՐԱՑՈՒՄՆԵՐ, ՀԱՅԱՍՏԱՆԻ ՀԱՆՐԱՊԵՏՈՒԹՅԱՆ ԿԱՌԱՎԱՐՈՒԹՅԱՆ 2021 ԹՎԱԿԱՆԻ ԴԵԿՏԵՄԲԵՐԻ 23-Ի N 2121-Ն ՈՐՈՇՄԱՆ ՄԵՋ  ՓՈՓՈԽՈՒԹՅՈՒՆՆԵՐ ԵՎ ԼՐԱՑՈՒՄՆԵՐ ԿԱՏԱՐԵԼՈՒ ՄԱՍԻՆ</w:t>
      </w:r>
      <w:r w:rsidRPr="0069424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24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694245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94245">
        <w:rPr>
          <w:rFonts w:ascii="GHEA Grapalat" w:hAnsi="GHEA Grapalat"/>
          <w:b/>
          <w:lang w:val="hy-AM"/>
        </w:rPr>
        <w:t>Իրավական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ակտի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ընդունման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անհրաժեշտությունը</w:t>
      </w:r>
      <w:r w:rsidR="0098235F" w:rsidRPr="00694245">
        <w:rPr>
          <w:rFonts w:ascii="GHEA Grapalat" w:hAnsi="GHEA Grapalat"/>
          <w:b/>
          <w:lang w:val="hy-AM"/>
        </w:rPr>
        <w:t>.</w:t>
      </w:r>
      <w:r w:rsidRPr="00694245">
        <w:rPr>
          <w:rFonts w:ascii="GHEA Grapalat" w:hAnsi="GHEA Grapalat"/>
          <w:b/>
          <w:lang w:val="hy-AM"/>
        </w:rPr>
        <w:t xml:space="preserve"> </w:t>
      </w:r>
    </w:p>
    <w:p w:rsidR="00CF1717" w:rsidRPr="00694245" w:rsidRDefault="002239C0" w:rsidP="00CB697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</w:t>
      </w:r>
      <w:r w:rsidR="00E70F76" w:rsidRPr="00694245">
        <w:rPr>
          <w:rFonts w:ascii="GHEA Grapalat" w:hAnsi="GHEA Grapalat"/>
          <w:lang w:val="hy-AM"/>
        </w:rPr>
        <w:t xml:space="preserve">ը </w:t>
      </w:r>
      <w:r w:rsidR="00E70F76" w:rsidRPr="00694245">
        <w:rPr>
          <w:rFonts w:ascii="GHEA Grapalat" w:hAnsi="GHEA Grapalat"/>
          <w:b/>
          <w:lang w:val="hy-AM"/>
        </w:rPr>
        <w:t xml:space="preserve">2022 թվականի պետական բյուջեով </w:t>
      </w:r>
      <w:r w:rsidR="007270F4" w:rsidRPr="00694245">
        <w:rPr>
          <w:rFonts w:ascii="GHEA Grapalat" w:hAnsi="GHEA Grapalat"/>
          <w:b/>
          <w:lang w:val="hy-AM"/>
        </w:rPr>
        <w:t>կապիտալ ծրագրերին հատկացված միջո</w:t>
      </w:r>
      <w:r w:rsidR="00831729" w:rsidRPr="00694245">
        <w:rPr>
          <w:rFonts w:ascii="GHEA Grapalat" w:hAnsi="GHEA Grapalat"/>
          <w:b/>
          <w:lang w:val="hy-AM"/>
        </w:rPr>
        <w:t xml:space="preserve">ցներից </w:t>
      </w:r>
      <w:r w:rsidR="007A550D" w:rsidRPr="00694245">
        <w:rPr>
          <w:rFonts w:ascii="GHEA Grapalat" w:hAnsi="GHEA Grapalat"/>
          <w:b/>
          <w:lang w:val="hy-AM"/>
        </w:rPr>
        <w:t xml:space="preserve">կատարել վերաբաշխում </w:t>
      </w:r>
      <w:r w:rsidR="006E0D3F">
        <w:rPr>
          <w:rFonts w:ascii="GHEA Grapalat" w:hAnsi="GHEA Grapalat"/>
          <w:b/>
          <w:lang w:val="hy-AM"/>
        </w:rPr>
        <w:t xml:space="preserve">79,938.1 </w:t>
      </w:r>
      <w:r w:rsidR="007270F4" w:rsidRPr="00694245">
        <w:rPr>
          <w:rFonts w:ascii="GHEA Grapalat" w:hAnsi="GHEA Grapalat"/>
          <w:b/>
          <w:lang w:val="hy-AM"/>
        </w:rPr>
        <w:t>հազար դրամ</w:t>
      </w:r>
      <w:r w:rsidR="0081033E" w:rsidRPr="00694245">
        <w:rPr>
          <w:rFonts w:ascii="GHEA Grapalat" w:hAnsi="GHEA Grapalat"/>
          <w:b/>
          <w:lang w:val="hy-AM"/>
        </w:rPr>
        <w:t xml:space="preserve"> գումար</w:t>
      </w:r>
      <w:r w:rsidR="007270F4" w:rsidRPr="00694245">
        <w:rPr>
          <w:rFonts w:ascii="GHEA Grapalat" w:hAnsi="GHEA Grapalat"/>
          <w:b/>
          <w:lang w:val="hy-AM"/>
        </w:rPr>
        <w:t xml:space="preserve">ի շրջանակներում, </w:t>
      </w:r>
      <w:r w:rsidR="0028734A" w:rsidRPr="00694245">
        <w:rPr>
          <w:rFonts w:ascii="GHEA Grapalat" w:hAnsi="GHEA Grapalat"/>
          <w:b/>
          <w:lang w:val="hy-AM"/>
        </w:rPr>
        <w:t xml:space="preserve">որից </w:t>
      </w:r>
      <w:r w:rsidR="006E0D3F">
        <w:rPr>
          <w:rFonts w:ascii="GHEA Grapalat" w:hAnsi="GHEA Grapalat"/>
          <w:b/>
          <w:lang w:val="hy-AM"/>
        </w:rPr>
        <w:t>68,881.4</w:t>
      </w:r>
      <w:r w:rsidR="006E0D3F" w:rsidRPr="00694245">
        <w:rPr>
          <w:rFonts w:ascii="GHEA Grapalat" w:hAnsi="GHEA Grapalat"/>
          <w:b/>
          <w:lang w:val="hy-AM"/>
        </w:rPr>
        <w:t xml:space="preserve"> </w:t>
      </w:r>
      <w:r w:rsidR="0028734A" w:rsidRPr="00694245">
        <w:rPr>
          <w:rFonts w:ascii="GHEA Grapalat" w:hAnsi="GHEA Grapalat"/>
          <w:b/>
          <w:lang w:val="hy-AM"/>
        </w:rPr>
        <w:t xml:space="preserve">հազար դրամն ուղղել </w:t>
      </w:r>
      <w:r w:rsidR="0081033E" w:rsidRPr="00694245">
        <w:rPr>
          <w:rFonts w:ascii="GHEA Grapalat" w:hAnsi="GHEA Grapalat"/>
          <w:b/>
          <w:lang w:val="hy-AM"/>
        </w:rPr>
        <w:t xml:space="preserve">ՀՀ </w:t>
      </w:r>
      <w:r w:rsidR="00E70F76" w:rsidRPr="00694245">
        <w:rPr>
          <w:rFonts w:ascii="GHEA Grapalat" w:hAnsi="GHEA Grapalat"/>
          <w:b/>
          <w:lang w:val="hy-AM"/>
        </w:rPr>
        <w:t>կառավարության պահուստային ֆոնդ</w:t>
      </w:r>
      <w:r w:rsidR="0028734A" w:rsidRPr="00694245">
        <w:rPr>
          <w:rFonts w:ascii="GHEA Grapalat" w:hAnsi="GHEA Grapalat"/>
          <w:b/>
          <w:lang w:val="hy-AM"/>
        </w:rPr>
        <w:t xml:space="preserve">։ </w:t>
      </w:r>
      <w:r w:rsidR="0028734A" w:rsidRPr="00694245">
        <w:rPr>
          <w:rFonts w:ascii="GHEA Grapalat" w:hAnsi="GHEA Grapalat"/>
          <w:lang w:val="hy-AM"/>
        </w:rPr>
        <w:t>Վերաբաշխումը կատարվում է</w:t>
      </w:r>
      <w:r w:rsidR="00E70F76" w:rsidRPr="00694245">
        <w:rPr>
          <w:rFonts w:ascii="GHEA Grapalat" w:hAnsi="GHEA Grapalat"/>
          <w:lang w:val="hy-AM"/>
        </w:rPr>
        <w:t xml:space="preserve"> </w:t>
      </w:r>
      <w:r w:rsidR="00831729" w:rsidRPr="00694245">
        <w:rPr>
          <w:rFonts w:ascii="GHEA Grapalat" w:hAnsi="GHEA Grapalat"/>
          <w:lang w:val="hy-AM"/>
        </w:rPr>
        <w:t>հուշարձանների վերականգն</w:t>
      </w:r>
      <w:r w:rsidR="00CB6979">
        <w:rPr>
          <w:rFonts w:ascii="GHEA Grapalat" w:hAnsi="GHEA Grapalat"/>
          <w:lang w:val="hy-AM"/>
        </w:rPr>
        <w:t>ման համար</w:t>
      </w:r>
      <w:r w:rsidR="00CF1717" w:rsidRPr="00694245">
        <w:rPr>
          <w:rFonts w:ascii="GHEA Grapalat" w:hAnsi="GHEA Grapalat"/>
          <w:lang w:val="hy-AM"/>
        </w:rPr>
        <w:t>, մասնավորապես՝</w:t>
      </w:r>
    </w:p>
    <w:tbl>
      <w:tblPr>
        <w:tblW w:w="847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7"/>
        <w:gridCol w:w="2693"/>
      </w:tblGrid>
      <w:tr w:rsidR="00D244D6" w:rsidRPr="006E0D3F" w:rsidTr="00D244D6">
        <w:trPr>
          <w:trHeight w:val="1158"/>
        </w:trPr>
        <w:tc>
          <w:tcPr>
            <w:tcW w:w="5777" w:type="dxa"/>
            <w:shd w:val="clear" w:color="auto" w:fill="92D050"/>
            <w:vAlign w:val="center"/>
            <w:hideMark/>
          </w:tcPr>
          <w:p w:rsidR="00D244D6" w:rsidRPr="00694245" w:rsidRDefault="00D244D6" w:rsidP="00D244D6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9424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D244D6" w:rsidRPr="00694245" w:rsidRDefault="00CB6979" w:rsidP="00D244D6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11,056.7</w:t>
            </w:r>
          </w:p>
        </w:tc>
      </w:tr>
      <w:tr w:rsidR="00D244D6" w:rsidRPr="006E0D3F" w:rsidTr="00564149">
        <w:trPr>
          <w:trHeight w:val="345"/>
        </w:trPr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4D6" w:rsidRPr="006E0D3F" w:rsidRDefault="00564149" w:rsidP="00D244D6">
            <w:pPr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E0D3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Բջնի գյուղի Սբ. Աստվածածին եկեղեցու հյուսիսային ավանդատան արտաքին պատի վերականգնում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44D6" w:rsidRPr="006E0D3F" w:rsidRDefault="00564149" w:rsidP="00564149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E0D3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8 285,7</w:t>
            </w:r>
          </w:p>
        </w:tc>
      </w:tr>
      <w:tr w:rsidR="00D244D6" w:rsidRPr="00694245" w:rsidTr="00564149">
        <w:trPr>
          <w:trHeight w:val="345"/>
        </w:trPr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4D6" w:rsidRPr="00CB6979" w:rsidRDefault="00564149" w:rsidP="00D244D6">
            <w:pPr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E0D3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Հաղպատ վանական </w:t>
            </w:r>
            <w:r w:rsidRPr="00CB6979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համալիրի</w:t>
            </w:r>
            <w:r w:rsidRPr="00CB6979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CB6979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արևմտյան</w:t>
            </w:r>
            <w:r w:rsidRPr="00CB6979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CB6979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պարսպապատի</w:t>
            </w:r>
            <w:r w:rsidRPr="00CB6979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CB6979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CB6979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CB6979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աշտարակների</w:t>
            </w:r>
            <w:r w:rsidRPr="00CB6979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CB6979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վերականգն</w:t>
            </w:r>
            <w:r w:rsidRPr="00CB6979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ման համար անհրաժեշտ գիտանախագծային փաստաթղթերի կազմում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44D6" w:rsidRPr="00CB6979" w:rsidRDefault="00564149" w:rsidP="00564149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CB6979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2 771,0</w:t>
            </w:r>
          </w:p>
        </w:tc>
      </w:tr>
    </w:tbl>
    <w:p w:rsidR="00D244D6" w:rsidRPr="00694245" w:rsidRDefault="00D244D6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</w:p>
    <w:p w:rsidR="009B5AB9" w:rsidRPr="00FE3C87" w:rsidRDefault="009C4A4D" w:rsidP="003543A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>Նախագծով նվազեցվում են ՀՀ ԿԳՄՍ նախարարության 2022 թվականի պետական բյուջեի 116</w:t>
      </w:r>
      <w:r w:rsidR="00CB6979">
        <w:rPr>
          <w:rFonts w:ascii="GHEA Grapalat" w:hAnsi="GHEA Grapalat" w:cs="Sylfaen"/>
          <w:lang w:val="hy-AM" w:eastAsia="ru-RU"/>
        </w:rPr>
        <w:t>8</w:t>
      </w:r>
      <w:r w:rsidRPr="00694245">
        <w:rPr>
          <w:rFonts w:ascii="GHEA Grapalat" w:hAnsi="GHEA Grapalat" w:cs="Sylfaen"/>
          <w:lang w:val="hy-AM" w:eastAsia="ru-RU"/>
        </w:rPr>
        <w:t xml:space="preserve"> ծրագրի </w:t>
      </w:r>
      <w:r w:rsidR="00DB2656" w:rsidRPr="00694245">
        <w:rPr>
          <w:rFonts w:ascii="GHEA Grapalat" w:hAnsi="GHEA Grapalat" w:cs="Sylfaen"/>
          <w:lang w:val="hy-AM" w:eastAsia="ru-RU"/>
        </w:rPr>
        <w:t>3200</w:t>
      </w:r>
      <w:r w:rsidR="003A2989" w:rsidRPr="00694245">
        <w:rPr>
          <w:rFonts w:ascii="GHEA Grapalat" w:hAnsi="GHEA Grapalat" w:cs="Sylfaen"/>
          <w:lang w:val="hy-AM" w:eastAsia="ru-RU"/>
        </w:rPr>
        <w:t>1</w:t>
      </w:r>
      <w:r w:rsidRPr="00694245">
        <w:rPr>
          <w:rFonts w:ascii="GHEA Grapalat" w:hAnsi="GHEA Grapalat" w:cs="Sylfaen"/>
          <w:lang w:val="hy-AM" w:eastAsia="ru-RU"/>
        </w:rPr>
        <w:t xml:space="preserve"> միջոց</w:t>
      </w:r>
      <w:r w:rsidR="00DB2656" w:rsidRPr="00694245">
        <w:rPr>
          <w:rFonts w:ascii="GHEA Grapalat" w:hAnsi="GHEA Grapalat" w:cs="Sylfaen"/>
          <w:lang w:val="hy-AM" w:eastAsia="ru-RU"/>
        </w:rPr>
        <w:t xml:space="preserve">առմամբ </w:t>
      </w:r>
      <w:r w:rsidR="00A235CD" w:rsidRPr="00694245">
        <w:rPr>
          <w:rFonts w:ascii="GHEA Grapalat" w:hAnsi="GHEA Grapalat" w:cs="Sylfaen"/>
          <w:lang w:val="hy-AM" w:eastAsia="ru-RU"/>
        </w:rPr>
        <w:t>նախատեսված գումար</w:t>
      </w:r>
      <w:r w:rsidR="00CB6979">
        <w:rPr>
          <w:rFonts w:ascii="GHEA Grapalat" w:hAnsi="GHEA Grapalat" w:cs="Sylfaen"/>
          <w:lang w:val="hy-AM" w:eastAsia="ru-RU"/>
        </w:rPr>
        <w:t>ի մի մաս</w:t>
      </w:r>
      <w:r w:rsidR="00A235CD" w:rsidRPr="00694245">
        <w:rPr>
          <w:rFonts w:ascii="GHEA Grapalat" w:hAnsi="GHEA Grapalat" w:cs="Sylfaen"/>
          <w:lang w:val="hy-AM" w:eastAsia="ru-RU"/>
        </w:rPr>
        <w:t>ը, որ</w:t>
      </w:r>
      <w:r w:rsidR="00CB6979">
        <w:rPr>
          <w:rFonts w:ascii="GHEA Grapalat" w:hAnsi="GHEA Grapalat" w:cs="Sylfaen"/>
          <w:lang w:val="hy-AM" w:eastAsia="ru-RU"/>
        </w:rPr>
        <w:t>ի</w:t>
      </w:r>
      <w:r w:rsidR="00A235CD" w:rsidRPr="00694245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</w:t>
      </w:r>
      <w:r w:rsidR="006E4AAD" w:rsidRPr="00694245">
        <w:rPr>
          <w:rFonts w:ascii="GHEA Grapalat" w:hAnsi="GHEA Grapalat" w:cs="Sylfaen"/>
          <w:lang w:val="hy-AM" w:eastAsia="ru-RU"/>
        </w:rPr>
        <w:t xml:space="preserve"> առկա չէ</w:t>
      </w:r>
      <w:r w:rsidR="00A235CD" w:rsidRPr="00694245">
        <w:rPr>
          <w:rFonts w:ascii="GHEA Grapalat" w:hAnsi="GHEA Grapalat" w:cs="Sylfaen"/>
          <w:lang w:val="hy-AM" w:eastAsia="ru-RU"/>
        </w:rPr>
        <w:t>:</w:t>
      </w:r>
      <w:r w:rsidR="003543A8">
        <w:rPr>
          <w:rFonts w:ascii="GHEA Grapalat" w:hAnsi="GHEA Grapalat" w:cs="Sylfaen"/>
          <w:lang w:val="hy-AM" w:eastAsia="ru-RU"/>
        </w:rPr>
        <w:t xml:space="preserve"> Նվազեցվող գումար</w:t>
      </w:r>
      <w:r w:rsidR="003543A8" w:rsidRPr="00FE3C87">
        <w:rPr>
          <w:rFonts w:ascii="GHEA Grapalat" w:hAnsi="GHEA Grapalat" w:cs="Sylfaen"/>
          <w:lang w:val="hy-AM" w:eastAsia="ru-RU"/>
        </w:rPr>
        <w:t xml:space="preserve">ի շրջանակներում կատարվող </w:t>
      </w:r>
      <w:r w:rsidR="003543A8" w:rsidRPr="00FE3C87">
        <w:rPr>
          <w:rFonts w:ascii="GHEA Grapalat" w:hAnsi="GHEA Grapalat" w:cs="Sylfaen"/>
          <w:lang w:val="hy-AM" w:eastAsia="ru-RU"/>
        </w:rPr>
        <w:lastRenderedPageBreak/>
        <w:t>աշխատանքների պատվիրատուն հանդիսանում է ՀՀ քաղաքաշինության կոմիտեն։</w:t>
      </w:r>
      <w:r w:rsidR="003543A8">
        <w:rPr>
          <w:rFonts w:ascii="GHEA Grapalat" w:hAnsi="GHEA Grapalat" w:cs="Sylfaen"/>
          <w:lang w:val="hy-AM" w:eastAsia="ru-RU"/>
        </w:rPr>
        <w:t xml:space="preserve"> Գումարը նախատեսված էր </w:t>
      </w:r>
      <w:r w:rsidR="003543A8" w:rsidRPr="003543A8">
        <w:rPr>
          <w:rFonts w:ascii="GHEA Grapalat" w:hAnsi="GHEA Grapalat" w:cs="Sylfaen"/>
          <w:lang w:val="hy-AM" w:eastAsia="ru-RU"/>
        </w:rPr>
        <w:t>Երևանի մնջախաղի պետ</w:t>
      </w:r>
      <w:r w:rsidR="003543A8">
        <w:rPr>
          <w:rFonts w:ascii="GHEA Grapalat" w:hAnsi="GHEA Grapalat" w:cs="Sylfaen"/>
          <w:lang w:val="hy-AM" w:eastAsia="ru-RU"/>
        </w:rPr>
        <w:t>ական թա</w:t>
      </w:r>
      <w:r w:rsidR="009B5AB9">
        <w:rPr>
          <w:rFonts w:ascii="GHEA Grapalat" w:hAnsi="GHEA Grapalat" w:cs="Sylfaen"/>
          <w:lang w:val="hy-AM" w:eastAsia="ru-RU"/>
        </w:rPr>
        <w:t>տրոնի շենքի վերակառուցման համար: Վերակառուցման աշխատանքները մեկնարկել են 201</w:t>
      </w:r>
      <w:r w:rsidR="0096415E">
        <w:rPr>
          <w:rFonts w:ascii="GHEA Grapalat" w:hAnsi="GHEA Grapalat" w:cs="Sylfaen"/>
          <w:lang w:val="hy-AM" w:eastAsia="ru-RU"/>
        </w:rPr>
        <w:t>9</w:t>
      </w:r>
      <w:r w:rsidR="009B5AB9">
        <w:rPr>
          <w:rFonts w:ascii="GHEA Grapalat" w:hAnsi="GHEA Grapalat" w:cs="Sylfaen"/>
          <w:lang w:val="hy-AM" w:eastAsia="ru-RU"/>
        </w:rPr>
        <w:t xml:space="preserve">թ.-ին և </w:t>
      </w:r>
      <w:r w:rsidR="0096415E">
        <w:rPr>
          <w:rFonts w:ascii="GHEA Grapalat" w:hAnsi="GHEA Grapalat" w:cs="Sylfaen"/>
          <w:lang w:val="hy-AM" w:eastAsia="ru-RU"/>
        </w:rPr>
        <w:t xml:space="preserve">պետք է ավարտվեին </w:t>
      </w:r>
      <w:r w:rsidR="00525CBE">
        <w:rPr>
          <w:rFonts w:ascii="GHEA Grapalat" w:hAnsi="GHEA Grapalat" w:cs="Sylfaen"/>
          <w:lang w:val="hy-AM" w:eastAsia="ru-RU"/>
        </w:rPr>
        <w:t>2022թ.-ին: Աշխատանքների համար ՀՀ կառավարության 17.02.2022թ.-ի</w:t>
      </w:r>
      <w:r w:rsidR="00525CBE" w:rsidRPr="00525CBE">
        <w:rPr>
          <w:rFonts w:ascii="GHEA Grapalat" w:hAnsi="GHEA Grapalat" w:cs="Sylfaen"/>
          <w:lang w:val="hy-AM" w:eastAsia="ru-RU"/>
        </w:rPr>
        <w:t xml:space="preserve"> N 200-</w:t>
      </w:r>
      <w:r w:rsidR="00525CBE">
        <w:rPr>
          <w:rFonts w:ascii="GHEA Grapalat" w:hAnsi="GHEA Grapalat" w:cs="Sylfaen"/>
          <w:lang w:val="hy-AM" w:eastAsia="ru-RU"/>
        </w:rPr>
        <w:t xml:space="preserve">Ն որոշմամբ հատկացվել էր </w:t>
      </w:r>
      <w:r w:rsidR="00525CBE" w:rsidRPr="00525CBE">
        <w:rPr>
          <w:rFonts w:ascii="GHEA Grapalat" w:hAnsi="GHEA Grapalat" w:cs="Sylfaen"/>
          <w:lang w:val="hy-AM" w:eastAsia="ru-RU"/>
        </w:rPr>
        <w:t xml:space="preserve">110,141.3 </w:t>
      </w:r>
      <w:r w:rsidR="00525CBE">
        <w:rPr>
          <w:rFonts w:ascii="GHEA Grapalat" w:hAnsi="GHEA Grapalat" w:cs="Sylfaen"/>
          <w:lang w:val="hy-AM" w:eastAsia="ru-RU"/>
        </w:rPr>
        <w:t xml:space="preserve">հազար դրամ: </w:t>
      </w:r>
      <w:r w:rsidR="003370C6">
        <w:rPr>
          <w:rFonts w:ascii="GHEA Grapalat" w:hAnsi="GHEA Grapalat" w:cs="Sylfaen"/>
          <w:lang w:val="hy-AM" w:eastAsia="ru-RU"/>
        </w:rPr>
        <w:t>28.10.2022թ.-ի դրությամբ կատարողական ակտեր կապալառուի կողմից չեն ներկայացվել: Այս մասով առկա են տարբեր պատճառներ, մասնավորապես՝ Հայաստանում վերջին ամիսներին ցեմենտի դեֆիցիտը, տ</w:t>
      </w:r>
      <w:r w:rsidR="009B5AB9">
        <w:rPr>
          <w:rFonts w:ascii="GHEA Grapalat" w:hAnsi="GHEA Grapalat" w:cs="Sylfaen"/>
          <w:lang w:val="hy-AM" w:eastAsia="ru-RU"/>
        </w:rPr>
        <w:t>եխնիկակ</w:t>
      </w:r>
      <w:r w:rsidR="003370C6">
        <w:rPr>
          <w:rFonts w:ascii="GHEA Grapalat" w:hAnsi="GHEA Grapalat" w:cs="Sylfaen"/>
          <w:lang w:val="hy-AM" w:eastAsia="ru-RU"/>
        </w:rPr>
        <w:t>ա</w:t>
      </w:r>
      <w:r w:rsidR="009B5AB9">
        <w:rPr>
          <w:rFonts w:ascii="GHEA Grapalat" w:hAnsi="GHEA Grapalat" w:cs="Sylfaen"/>
          <w:lang w:val="hy-AM" w:eastAsia="ru-RU"/>
        </w:rPr>
        <w:t xml:space="preserve">ն հարկի </w:t>
      </w:r>
      <w:r w:rsidR="000B56BE">
        <w:rPr>
          <w:rFonts w:ascii="GHEA Grapalat" w:hAnsi="GHEA Grapalat" w:cs="Sylfaen"/>
          <w:lang w:val="hy-AM" w:eastAsia="ru-RU"/>
        </w:rPr>
        <w:t xml:space="preserve">հատվածում գոյություն ունեցող </w:t>
      </w:r>
      <w:r w:rsidR="009B5AB9">
        <w:rPr>
          <w:rFonts w:ascii="GHEA Grapalat" w:hAnsi="GHEA Grapalat" w:cs="Sylfaen"/>
          <w:lang w:val="hy-AM" w:eastAsia="ru-RU"/>
        </w:rPr>
        <w:t>վերելակի հարկադրված ապամոնտաժ</w:t>
      </w:r>
      <w:r w:rsidR="003370C6">
        <w:rPr>
          <w:rFonts w:ascii="GHEA Grapalat" w:hAnsi="GHEA Grapalat" w:cs="Sylfaen"/>
          <w:lang w:val="hy-AM" w:eastAsia="ru-RU"/>
        </w:rPr>
        <w:t>ումը, ինչը նախատեսված չի եղել ՆՆՓ-երով և ինչի պատճառով</w:t>
      </w:r>
      <w:r w:rsidR="009B5AB9">
        <w:rPr>
          <w:rFonts w:ascii="GHEA Grapalat" w:hAnsi="GHEA Grapalat" w:cs="Sylfaen"/>
          <w:lang w:val="hy-AM" w:eastAsia="ru-RU"/>
        </w:rPr>
        <w:t xml:space="preserve"> </w:t>
      </w:r>
      <w:r w:rsidR="003370C6">
        <w:rPr>
          <w:rFonts w:ascii="GHEA Grapalat" w:hAnsi="GHEA Grapalat" w:cs="Sylfaen"/>
          <w:lang w:val="hy-AM" w:eastAsia="ru-RU"/>
        </w:rPr>
        <w:t xml:space="preserve">անհնար է եղել </w:t>
      </w:r>
      <w:r w:rsidR="009B5AB9">
        <w:rPr>
          <w:rFonts w:ascii="GHEA Grapalat" w:hAnsi="GHEA Grapalat" w:cs="Sylfaen"/>
          <w:lang w:val="hy-AM" w:eastAsia="ru-RU"/>
        </w:rPr>
        <w:t>աշխատանքների իրականաց</w:t>
      </w:r>
      <w:r w:rsidR="003370C6">
        <w:rPr>
          <w:rFonts w:ascii="GHEA Grapalat" w:hAnsi="GHEA Grapalat" w:cs="Sylfaen"/>
          <w:lang w:val="hy-AM" w:eastAsia="ru-RU"/>
        </w:rPr>
        <w:t>ումը:</w:t>
      </w:r>
      <w:r w:rsidR="009B5AB9">
        <w:rPr>
          <w:rFonts w:ascii="GHEA Grapalat" w:hAnsi="GHEA Grapalat" w:cs="Sylfaen"/>
          <w:lang w:val="hy-AM" w:eastAsia="ru-RU"/>
        </w:rPr>
        <w:t xml:space="preserve"> </w:t>
      </w:r>
      <w:r w:rsidR="000B56BE">
        <w:rPr>
          <w:rFonts w:ascii="GHEA Grapalat" w:hAnsi="GHEA Grapalat" w:cs="Sylfaen"/>
          <w:lang w:val="hy-AM" w:eastAsia="ru-RU"/>
        </w:rPr>
        <w:t xml:space="preserve">Այս խնդիրները հաշվի առնելով՝ մինչև տարեվերջ մնացորդային ժամանակահատվածի համար կանխատեսվել է աշխատանքների </w:t>
      </w:r>
      <w:r w:rsidR="00FA7918">
        <w:rPr>
          <w:rFonts w:ascii="GHEA Grapalat" w:hAnsi="GHEA Grapalat" w:cs="Sylfaen"/>
          <w:lang w:val="hy-AM" w:eastAsia="ru-RU"/>
        </w:rPr>
        <w:t>թերա</w:t>
      </w:r>
      <w:r w:rsidR="000B56BE">
        <w:rPr>
          <w:rFonts w:ascii="GHEA Grapalat" w:hAnsi="GHEA Grapalat" w:cs="Sylfaen"/>
          <w:lang w:val="hy-AM" w:eastAsia="ru-RU"/>
        </w:rPr>
        <w:t xml:space="preserve">կատարում </w:t>
      </w:r>
      <w:r w:rsidR="006E0D3F">
        <w:rPr>
          <w:rFonts w:ascii="GHEA Grapalat" w:hAnsi="GHEA Grapalat" w:cs="Sylfaen"/>
          <w:lang w:val="hy-AM" w:eastAsia="ru-RU"/>
        </w:rPr>
        <w:t>79.9</w:t>
      </w:r>
      <w:r w:rsidR="000B56BE">
        <w:rPr>
          <w:rFonts w:ascii="GHEA Grapalat" w:hAnsi="GHEA Grapalat" w:cs="Sylfaen"/>
          <w:lang w:val="hy-AM" w:eastAsia="ru-RU"/>
        </w:rPr>
        <w:t xml:space="preserve"> մլն-ի չափով:</w:t>
      </w:r>
    </w:p>
    <w:p w:rsidR="002239C0" w:rsidRPr="00694245" w:rsidRDefault="002239C0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69424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694245">
        <w:rPr>
          <w:rFonts w:ascii="GHEA Grapalat" w:hAnsi="GHEA Grapalat" w:cs="Sylfaen"/>
          <w:b/>
          <w:lang w:val="hy-AM" w:eastAsia="ru-RU"/>
        </w:rPr>
        <w:t>.</w:t>
      </w:r>
    </w:p>
    <w:p w:rsidR="002861B0" w:rsidRPr="00694245" w:rsidRDefault="002861B0" w:rsidP="00E1626A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="00E1626A" w:rsidRPr="00694245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Բջնի գյուղի Սբ. Աստվածածին եկեղեցու հյուսիսային ավանդատան արտաքին պատի վերականգնման </w:t>
      </w:r>
      <w:r w:rsidRPr="00694245">
        <w:rPr>
          <w:rFonts w:ascii="GHEA Grapalat" w:hAnsi="GHEA Grapalat" w:cs="Sylfaen"/>
          <w:sz w:val="24"/>
          <w:szCs w:val="24"/>
          <w:u w:val="single"/>
          <w:lang w:val="hy-AM"/>
        </w:rPr>
        <w:t>համար։</w:t>
      </w:r>
      <w:r w:rsidRPr="0069424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1626A" w:rsidRPr="00694245" w:rsidRDefault="00E1626A" w:rsidP="00E1626A">
      <w:pPr>
        <w:spacing w:line="360" w:lineRule="auto"/>
        <w:ind w:firstLine="81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94245">
        <w:rPr>
          <w:rFonts w:ascii="GHEA Grapalat" w:hAnsi="GHEA Grapalat" w:cs="GHEA Grapalat"/>
          <w:sz w:val="24"/>
          <w:szCs w:val="24"/>
          <w:lang w:val="hy-AM"/>
        </w:rPr>
        <w:t xml:space="preserve">Բջնիի Սբ. Աստվածածին եկեղեցու պատերից մեկը գտնվում է վթարային վիճակում և վերականգնման կարիք ունի։ Մայր Աթոռ Սուրբ Էջմիածնի կողմից պատրաստվել է եկեղեցու պատի նորոգման և ամրակայման նախագիծը և ներկայացվել նախարարություն: Աշխատանքների ընդհանուր նախահաշվային արժեքը կազմում է 11,270.2 հազար դրամ։ Նախարարության կողմից կնքվել են կապալային աշխատանքների և տեխնիկական հսկողության ծառայության գնման պայմանագրեր </w:t>
      </w:r>
      <w:r w:rsidR="008D0E0F" w:rsidRPr="0069424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694245">
        <w:rPr>
          <w:rFonts w:ascii="GHEA Grapalat" w:hAnsi="GHEA Grapalat"/>
          <w:bCs/>
          <w:sz w:val="24"/>
          <w:szCs w:val="24"/>
          <w:lang w:val="hy-AM"/>
        </w:rPr>
        <w:t>Գնումների մասին</w:t>
      </w:r>
      <w:r w:rsidR="008D0E0F" w:rsidRPr="00694245">
        <w:rPr>
          <w:rFonts w:ascii="GHEA Grapalat" w:hAnsi="GHEA Grapalat"/>
          <w:bCs/>
          <w:sz w:val="24"/>
          <w:szCs w:val="24"/>
          <w:lang w:val="hy-AM"/>
        </w:rPr>
        <w:t>»</w:t>
      </w:r>
      <w:r w:rsidRPr="00694245">
        <w:rPr>
          <w:rFonts w:ascii="GHEA Grapalat" w:hAnsi="GHEA Grapalat"/>
          <w:bCs/>
          <w:sz w:val="24"/>
          <w:szCs w:val="24"/>
          <w:lang w:val="hy-AM"/>
        </w:rPr>
        <w:t xml:space="preserve"> օրենքի 15-րդ հոդվածի 6-րդ մասին համապատասխան հայտարարված պայմանով մրցույթի արդյունքում։ Նախագծով գումարները հատկացվում են կնքված պայմանագրերին համապատասխան։</w:t>
      </w:r>
    </w:p>
    <w:p w:rsidR="00057557" w:rsidRPr="00694245" w:rsidRDefault="00E1626A" w:rsidP="0069424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/>
        </w:rPr>
        <w:t xml:space="preserve">Գումար է հատկացվում նաև </w:t>
      </w:r>
      <w:r w:rsidRPr="00694245">
        <w:rPr>
          <w:rFonts w:ascii="GHEA Grapalat" w:hAnsi="GHEA Grapalat" w:cs="Sylfaen"/>
          <w:sz w:val="24"/>
          <w:szCs w:val="24"/>
          <w:u w:val="single"/>
          <w:lang w:val="hy-AM"/>
        </w:rPr>
        <w:t>Հաղպատ վանական համալիրի արևմտյան պարսպապատի և աշտարակների վերականգնման համար անհրաժեշտ գիտանախագծային փաստաթղթերի մշակման և փորձաքննության համար</w:t>
      </w:r>
      <w:r w:rsidRPr="00694245">
        <w:rPr>
          <w:rFonts w:ascii="GHEA Grapalat" w:hAnsi="GHEA Grapalat" w:cs="Sylfaen"/>
          <w:sz w:val="24"/>
          <w:szCs w:val="24"/>
          <w:lang w:val="hy-AM"/>
        </w:rPr>
        <w:t>։</w:t>
      </w:r>
      <w:r w:rsidR="008D0E0F" w:rsidRPr="0069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ՀՀ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Լոռու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մարզի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Հաղպատ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վանական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համալիրի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արևմտյան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պարսպապատի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աշտարակներից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մեկից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վերջին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մի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քանի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երկրաշարժերից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հետո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քարաթափումներ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են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եղել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,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առկա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են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մեծ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lastRenderedPageBreak/>
        <w:t>ճաքեր։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Աշտարակը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վթարային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է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և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առկա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է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փլուզման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վտանգ։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Վնասվածքներ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կան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նաև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մյուս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աշտարակների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և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պարսպի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որոշ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հատվածների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վրա։</w:t>
      </w:r>
      <w:r w:rsidR="00694245" w:rsidRPr="00694245">
        <w:rPr>
          <w:rFonts w:ascii="GHEA Grapalat" w:hAnsi="GHEA Grapalat"/>
          <w:sz w:val="24"/>
          <w:szCs w:val="24"/>
          <w:lang w:val="hy-AM"/>
        </w:rPr>
        <w:t xml:space="preserve"> Աշխատանքների կատարման համար նախ և առաջ անհրաժեշտ են գիտանախագծային փաստաթղթեր: </w:t>
      </w:r>
      <w:r w:rsidR="008D0E0F" w:rsidRPr="00694245">
        <w:rPr>
          <w:rFonts w:ascii="GHEA Grapalat" w:hAnsi="GHEA Grapalat" w:cs="Sylfaen"/>
          <w:sz w:val="24"/>
          <w:szCs w:val="24"/>
          <w:lang w:val="hy-AM"/>
        </w:rPr>
        <w:t xml:space="preserve">Նախագծման աշխատանքների ձեռքբերման համար 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 xml:space="preserve">Նախարարության կողմից </w:t>
      </w:r>
      <w:r w:rsidR="008D0E0F" w:rsidRPr="00694245">
        <w:rPr>
          <w:rFonts w:ascii="GHEA Grapalat" w:hAnsi="GHEA Grapalat" w:cs="Sylfaen"/>
          <w:sz w:val="24"/>
          <w:szCs w:val="24"/>
          <w:lang w:val="hy-AM"/>
        </w:rPr>
        <w:t>հայտարարվել էր պայմանով մրցույթ և կնքվել է համապատասխան պայմանագիր (հայտարարվել է նաև փորձաքննության ծառայության գնման մրցույթը)</w:t>
      </w:r>
      <w:r w:rsidR="00694245" w:rsidRPr="0069424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F0BB7" w:rsidRDefault="00FA7918" w:rsidP="00DF736C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Նախագծով նախատեսվում է նաև </w:t>
      </w:r>
      <w:r w:rsidR="00DF736C" w:rsidRPr="00DF736C">
        <w:rPr>
          <w:rFonts w:ascii="GHEA Grapalat" w:hAnsi="GHEA Grapalat"/>
          <w:bCs/>
          <w:u w:val="single"/>
          <w:lang w:val="hy-AM"/>
        </w:rPr>
        <w:t>թույլատրել ՀՀ քաղաքաշինության կոմիտեին</w:t>
      </w:r>
      <w:r w:rsidR="00DF736C">
        <w:rPr>
          <w:rFonts w:ascii="GHEA Grapalat" w:hAnsi="GHEA Grapalat"/>
          <w:bCs/>
          <w:u w:val="single"/>
          <w:lang w:val="hy-AM"/>
        </w:rPr>
        <w:t xml:space="preserve"> </w:t>
      </w:r>
      <w:r w:rsidR="00DF736C" w:rsidRPr="00DF736C">
        <w:rPr>
          <w:rFonts w:ascii="GHEA Grapalat" w:hAnsi="GHEA Grapalat"/>
          <w:bCs/>
          <w:lang w:val="hy-AM"/>
        </w:rPr>
        <w:t>նոր օրացուցային գրաֆիկ սահմանել Երևանի մնջախաղի թատրոնի շենքի վերակառուցման կապալային աշխատանքների կատարման համար:</w:t>
      </w:r>
      <w:r w:rsidR="00DF736C">
        <w:rPr>
          <w:rFonts w:ascii="GHEA Grapalat" w:hAnsi="GHEA Grapalat"/>
          <w:bCs/>
          <w:lang w:val="hy-AM"/>
        </w:rPr>
        <w:t xml:space="preserve"> Նշվածը պայմանավորված է սույն Հիմնավորման </w:t>
      </w:r>
      <w:r w:rsidR="00DF736C" w:rsidRPr="00DF736C">
        <w:rPr>
          <w:rFonts w:ascii="GHEA Grapalat" w:hAnsi="GHEA Grapalat"/>
          <w:bCs/>
          <w:lang w:val="hy-AM"/>
        </w:rPr>
        <w:t>«</w:t>
      </w:r>
      <w:r w:rsidR="00DF736C" w:rsidRPr="00DF736C">
        <w:rPr>
          <w:rFonts w:ascii="GHEA Grapalat" w:hAnsi="GHEA Grapalat"/>
          <w:lang w:val="hy-AM"/>
        </w:rPr>
        <w:t>Իրավական</w:t>
      </w:r>
      <w:r w:rsidR="00DF736C" w:rsidRPr="00DF736C">
        <w:rPr>
          <w:rFonts w:ascii="GHEA Grapalat" w:hAnsi="GHEA Grapalat"/>
          <w:lang w:val="fr-FR"/>
        </w:rPr>
        <w:t xml:space="preserve"> </w:t>
      </w:r>
      <w:r w:rsidR="00DF736C" w:rsidRPr="00DF736C">
        <w:rPr>
          <w:rFonts w:ascii="GHEA Grapalat" w:hAnsi="GHEA Grapalat"/>
          <w:lang w:val="hy-AM"/>
        </w:rPr>
        <w:t>ակտի</w:t>
      </w:r>
      <w:r w:rsidR="00DF736C" w:rsidRPr="00DF736C">
        <w:rPr>
          <w:rFonts w:ascii="GHEA Grapalat" w:hAnsi="GHEA Grapalat"/>
          <w:lang w:val="fr-FR"/>
        </w:rPr>
        <w:t xml:space="preserve"> </w:t>
      </w:r>
      <w:r w:rsidR="00DF736C" w:rsidRPr="00DF736C">
        <w:rPr>
          <w:rFonts w:ascii="GHEA Grapalat" w:hAnsi="GHEA Grapalat"/>
          <w:lang w:val="hy-AM"/>
        </w:rPr>
        <w:t>ընդունման</w:t>
      </w:r>
      <w:r w:rsidR="00DF736C" w:rsidRPr="00DF736C">
        <w:rPr>
          <w:rFonts w:ascii="GHEA Grapalat" w:hAnsi="GHEA Grapalat"/>
          <w:lang w:val="fr-FR"/>
        </w:rPr>
        <w:t xml:space="preserve"> </w:t>
      </w:r>
      <w:r w:rsidR="00DF736C" w:rsidRPr="00DF736C">
        <w:rPr>
          <w:rFonts w:ascii="GHEA Grapalat" w:hAnsi="GHEA Grapalat"/>
          <w:lang w:val="hy-AM"/>
        </w:rPr>
        <w:t>անհրաժեշտությունը.</w:t>
      </w:r>
      <w:r w:rsidR="00DF736C" w:rsidRPr="00DF736C">
        <w:rPr>
          <w:rFonts w:ascii="GHEA Grapalat" w:hAnsi="GHEA Grapalat"/>
          <w:bCs/>
          <w:lang w:val="hy-AM"/>
        </w:rPr>
        <w:t>»</w:t>
      </w:r>
      <w:r w:rsidR="00DF736C">
        <w:rPr>
          <w:rFonts w:ascii="GHEA Grapalat" w:hAnsi="GHEA Grapalat"/>
          <w:bCs/>
          <w:lang w:val="hy-AM"/>
        </w:rPr>
        <w:t xml:space="preserve"> բաժնում նշված հանգամանքներով:</w:t>
      </w:r>
    </w:p>
    <w:p w:rsidR="00DF736C" w:rsidRPr="00DF736C" w:rsidRDefault="00DF736C" w:rsidP="00DF736C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:rsidR="002239C0" w:rsidRPr="00694245" w:rsidRDefault="002239C0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9424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94245">
        <w:rPr>
          <w:rFonts w:ascii="GHEA Grapalat" w:hAnsi="GHEA Grapalat"/>
          <w:b/>
          <w:sz w:val="24"/>
          <w:szCs w:val="24"/>
          <w:lang w:val="hy-AM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94245" w:rsidRDefault="002239C0" w:rsidP="003F720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8D0E0F" w:rsidRPr="00694245">
        <w:rPr>
          <w:rFonts w:ascii="GHEA Grapalat" w:hAnsi="GHEA Grapalat"/>
          <w:sz w:val="24"/>
          <w:szCs w:val="24"/>
          <w:lang w:val="hy-AM"/>
        </w:rPr>
        <w:t>հուշարձանների վերականգն</w:t>
      </w:r>
      <w:r w:rsidR="00CB6979">
        <w:rPr>
          <w:rFonts w:ascii="GHEA Grapalat" w:hAnsi="GHEA Grapalat"/>
          <w:sz w:val="24"/>
          <w:szCs w:val="24"/>
          <w:lang w:val="hy-AM"/>
        </w:rPr>
        <w:t>ման գործընթացի ամբողջականությունը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69424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694245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94245">
        <w:rPr>
          <w:rFonts w:ascii="GHEA Grapalat" w:hAnsi="GHEA Grapalat"/>
          <w:lang w:val="hy-AM"/>
        </w:rPr>
        <w:t xml:space="preserve">են </w:t>
      </w:r>
      <w:r w:rsidR="00F17488" w:rsidRPr="00694245">
        <w:rPr>
          <w:rFonts w:ascii="GHEA Grapalat" w:hAnsi="GHEA Grapalat"/>
          <w:lang w:val="hy-AM"/>
        </w:rPr>
        <w:t xml:space="preserve">մշակութային </w:t>
      </w:r>
      <w:r w:rsidRPr="00694245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694245">
        <w:rPr>
          <w:rFonts w:ascii="GHEA Grapalat" w:hAnsi="GHEA Grapalat" w:cs="Sylfaen"/>
          <w:b/>
          <w:lang w:val="hy-AM"/>
        </w:rPr>
        <w:t>ման</w:t>
      </w:r>
      <w:r w:rsidRPr="0069424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694245">
        <w:rPr>
          <w:rFonts w:ascii="GHEA Grapalat" w:hAnsi="GHEA Grapalat" w:cs="Sylfaen"/>
          <w:b/>
          <w:lang w:val="hy-AM"/>
        </w:rPr>
        <w:t>ան անհրաժեշտություն</w:t>
      </w:r>
      <w:r w:rsidRPr="00694245">
        <w:rPr>
          <w:rFonts w:ascii="GHEA Grapalat" w:hAnsi="GHEA Grapalat" w:cs="Sylfaen"/>
          <w:b/>
          <w:lang w:val="hy-AM"/>
        </w:rPr>
        <w:t>.</w:t>
      </w:r>
    </w:p>
    <w:p w:rsidR="00E04B16" w:rsidRPr="00694245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94245">
        <w:rPr>
          <w:rFonts w:ascii="GHEA Grapalat" w:hAnsi="GHEA Grapalat" w:cs="Sylfaen"/>
          <w:lang w:val="hy-AM"/>
        </w:rPr>
        <w:t>«</w:t>
      </w:r>
      <w:r w:rsidR="00B630CB" w:rsidRPr="00694245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փոփոխություն և լրացումներ, Հայաստանի Հանրապետության կառավարության 2021 թվականի դեկտեմբերի 23-ի N 2121-Ն </w:t>
      </w:r>
      <w:r w:rsidR="00B630CB" w:rsidRPr="00694245">
        <w:rPr>
          <w:rFonts w:ascii="GHEA Grapalat" w:hAnsi="GHEA Grapalat" w:cs="Sylfaen"/>
          <w:lang w:val="hy-AM"/>
        </w:rPr>
        <w:lastRenderedPageBreak/>
        <w:t>որոշման մեջ փոփոխություններ և լրացումներ կատարելու մասին</w:t>
      </w:r>
      <w:r w:rsidR="00E04B16" w:rsidRPr="0069424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845B3" w:rsidRPr="00694245">
        <w:rPr>
          <w:rFonts w:ascii="GHEA Grapalat" w:hAnsi="GHEA Grapalat" w:cs="Sylfaen"/>
          <w:lang w:val="hy-AM"/>
        </w:rPr>
        <w:t xml:space="preserve">առաջանում է </w:t>
      </w:r>
      <w:r w:rsidR="00E04B16" w:rsidRPr="00694245">
        <w:rPr>
          <w:rFonts w:ascii="GHEA Grapalat" w:hAnsi="GHEA Grapalat" w:cs="Sylfaen"/>
          <w:lang w:val="hy-AM"/>
        </w:rPr>
        <w:t>եկամուտների ավելացում</w:t>
      </w:r>
      <w:r w:rsidR="00A83CF8" w:rsidRPr="00694245">
        <w:rPr>
          <w:rFonts w:ascii="GHEA Grapalat" w:hAnsi="GHEA Grapalat" w:cs="Sylfaen"/>
          <w:lang w:val="hy-AM"/>
        </w:rPr>
        <w:t xml:space="preserve"> կամ նվազեցում չի առաջանում</w:t>
      </w:r>
      <w:r w:rsidR="005E2712" w:rsidRPr="00694245">
        <w:rPr>
          <w:rFonts w:ascii="GHEA Grapalat" w:hAnsi="GHEA Grapalat" w:cs="Sylfaen"/>
          <w:lang w:val="hy-AM"/>
        </w:rPr>
        <w:t xml:space="preserve">, իսկ ՀՀ կրթության, գիտության, մշակույթի և սպորտի նախարարության ծախսերը նվազում են </w:t>
      </w:r>
      <w:r w:rsidR="006E0D3F">
        <w:rPr>
          <w:rFonts w:ascii="GHEA Grapalat" w:hAnsi="GHEA Grapalat" w:cs="Sylfaen"/>
          <w:lang w:val="hy-AM"/>
        </w:rPr>
        <w:t xml:space="preserve">68,881.4 </w:t>
      </w:r>
      <w:r w:rsidR="005E2712" w:rsidRPr="00694245">
        <w:rPr>
          <w:rFonts w:ascii="GHEA Grapalat" w:hAnsi="GHEA Grapalat" w:cs="Sylfaen"/>
          <w:lang w:val="hy-AM"/>
        </w:rPr>
        <w:t>հազար դրամով</w:t>
      </w:r>
      <w:r w:rsidR="00E04B16" w:rsidRPr="00694245">
        <w:rPr>
          <w:rFonts w:ascii="GHEA Grapalat" w:hAnsi="GHEA Grapalat" w:cs="Sylfaen"/>
          <w:lang w:val="hy-AM"/>
        </w:rPr>
        <w:t>:</w:t>
      </w:r>
    </w:p>
    <w:p w:rsidR="003C19B7" w:rsidRPr="0069424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694245" w:rsidRDefault="003C19B7" w:rsidP="00D2031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694245">
        <w:rPr>
          <w:rFonts w:ascii="GHEA Grapalat" w:hAnsi="GHEA Grapalat" w:cs="Sylfaen"/>
          <w:lang w:val="hy-AM"/>
        </w:rPr>
        <w:t>Նախագիծը բխում է ՀՀ կառավարության 2021-2026 թթ. ծրագրի</w:t>
      </w:r>
      <w:r w:rsidR="00D20319">
        <w:rPr>
          <w:rFonts w:ascii="GHEA Grapalat" w:hAnsi="GHEA Grapalat" w:cs="Sylfaen"/>
          <w:lang w:val="hy-AM"/>
        </w:rPr>
        <w:t xml:space="preserve"> </w:t>
      </w:r>
      <w:r w:rsidR="007E3A71" w:rsidRPr="00694245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="007E3A71" w:rsidRPr="00694245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="007E3A71" w:rsidRPr="00694245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="007E3A71" w:rsidRPr="00694245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694245">
        <w:rPr>
          <w:rFonts w:ascii="GHEA Grapalat" w:hAnsi="GHEA Grapalat" w:cs="Sylfaen"/>
          <w:lang w:val="hy-AM"/>
        </w:rPr>
        <w:t>:</w:t>
      </w:r>
    </w:p>
    <w:p w:rsidR="00B75CC5" w:rsidRPr="00694245" w:rsidRDefault="00B75CC5" w:rsidP="00BD3BE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Նախագիծը բխում է նաև</w:t>
      </w:r>
      <w:r w:rsidR="00BD3BEF" w:rsidRPr="00694245">
        <w:rPr>
          <w:rFonts w:ascii="GHEA Grapalat" w:hAnsi="GHEA Grapalat" w:cs="Sylfaen"/>
          <w:sz w:val="24"/>
          <w:szCs w:val="24"/>
          <w:lang w:val="hy-AM" w:eastAsia="en-US"/>
        </w:rPr>
        <w:t xml:space="preserve"> ՀՀ կառավարության 23.02.2022թ.-ի N 25 նիստի արձանագրության 31-րդ կետի 1-ին ենթակետից</w:t>
      </w: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lang w:val="hy-AM"/>
        </w:rPr>
        <w:t xml:space="preserve">1. </w:t>
      </w:r>
      <w:r w:rsidRPr="00694245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u w:val="single"/>
          <w:lang w:val="ro-RO"/>
        </w:rPr>
        <w:t>Չի առաջացնում</w:t>
      </w:r>
      <w:r w:rsidRPr="00694245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69424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ro-RO"/>
        </w:rPr>
        <w:t>2</w:t>
      </w:r>
      <w:r w:rsidRPr="0069424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9424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69424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69424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9424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694245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69424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F35" w:rsidRDefault="00AB3F35" w:rsidP="0022587F">
      <w:r>
        <w:separator/>
      </w:r>
    </w:p>
  </w:endnote>
  <w:endnote w:type="continuationSeparator" w:id="0">
    <w:p w:rsidR="00AB3F35" w:rsidRDefault="00AB3F35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F35" w:rsidRDefault="00AB3F35" w:rsidP="0022587F">
      <w:r>
        <w:separator/>
      </w:r>
    </w:p>
  </w:footnote>
  <w:footnote w:type="continuationSeparator" w:id="0">
    <w:p w:rsidR="00AB3F35" w:rsidRDefault="00AB3F35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D3B"/>
    <w:rsid w:val="000258FB"/>
    <w:rsid w:val="000278E5"/>
    <w:rsid w:val="00032F17"/>
    <w:rsid w:val="000332B1"/>
    <w:rsid w:val="000370AD"/>
    <w:rsid w:val="00043B0C"/>
    <w:rsid w:val="00050930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29F0"/>
    <w:rsid w:val="000B56BE"/>
    <w:rsid w:val="000C2C09"/>
    <w:rsid w:val="000C4D28"/>
    <w:rsid w:val="000C625B"/>
    <w:rsid w:val="000D3D08"/>
    <w:rsid w:val="000E7B4D"/>
    <w:rsid w:val="000F3169"/>
    <w:rsid w:val="00103F10"/>
    <w:rsid w:val="0010751A"/>
    <w:rsid w:val="00114685"/>
    <w:rsid w:val="0014050B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D3F2A"/>
    <w:rsid w:val="001D7AAD"/>
    <w:rsid w:val="001E09D5"/>
    <w:rsid w:val="001E0CF4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24E"/>
    <w:rsid w:val="00207F82"/>
    <w:rsid w:val="00213987"/>
    <w:rsid w:val="0021455B"/>
    <w:rsid w:val="00221172"/>
    <w:rsid w:val="002239C0"/>
    <w:rsid w:val="0022587F"/>
    <w:rsid w:val="0022654D"/>
    <w:rsid w:val="00226C94"/>
    <w:rsid w:val="00231086"/>
    <w:rsid w:val="00231303"/>
    <w:rsid w:val="00233C24"/>
    <w:rsid w:val="002347E2"/>
    <w:rsid w:val="00234C2E"/>
    <w:rsid w:val="00241D10"/>
    <w:rsid w:val="00245A88"/>
    <w:rsid w:val="00245CCF"/>
    <w:rsid w:val="002547B4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D0696"/>
    <w:rsid w:val="002D1C50"/>
    <w:rsid w:val="002D5DED"/>
    <w:rsid w:val="002E6146"/>
    <w:rsid w:val="002F68B6"/>
    <w:rsid w:val="00300DAC"/>
    <w:rsid w:val="00301ADD"/>
    <w:rsid w:val="00307EB5"/>
    <w:rsid w:val="00314B59"/>
    <w:rsid w:val="00320CF6"/>
    <w:rsid w:val="00323107"/>
    <w:rsid w:val="00330CDB"/>
    <w:rsid w:val="00331518"/>
    <w:rsid w:val="003370C6"/>
    <w:rsid w:val="00340F2F"/>
    <w:rsid w:val="003543A8"/>
    <w:rsid w:val="00361EF2"/>
    <w:rsid w:val="00363405"/>
    <w:rsid w:val="003656A2"/>
    <w:rsid w:val="00370AD8"/>
    <w:rsid w:val="00370D35"/>
    <w:rsid w:val="00371DF3"/>
    <w:rsid w:val="00373CE4"/>
    <w:rsid w:val="00377F7F"/>
    <w:rsid w:val="0038278A"/>
    <w:rsid w:val="0039153D"/>
    <w:rsid w:val="00392162"/>
    <w:rsid w:val="003A2989"/>
    <w:rsid w:val="003A2E94"/>
    <w:rsid w:val="003A6A11"/>
    <w:rsid w:val="003B1A6E"/>
    <w:rsid w:val="003B4582"/>
    <w:rsid w:val="003C121D"/>
    <w:rsid w:val="003C19B7"/>
    <w:rsid w:val="003C3B38"/>
    <w:rsid w:val="003C58E2"/>
    <w:rsid w:val="003C7203"/>
    <w:rsid w:val="003C74CE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6284"/>
    <w:rsid w:val="00450A74"/>
    <w:rsid w:val="0045273D"/>
    <w:rsid w:val="00461DC3"/>
    <w:rsid w:val="00464D08"/>
    <w:rsid w:val="00465DAA"/>
    <w:rsid w:val="00470974"/>
    <w:rsid w:val="00470C1F"/>
    <w:rsid w:val="00485E06"/>
    <w:rsid w:val="004B3A1E"/>
    <w:rsid w:val="004B44B2"/>
    <w:rsid w:val="004D0EA4"/>
    <w:rsid w:val="004D2AE9"/>
    <w:rsid w:val="004D302F"/>
    <w:rsid w:val="004D59D1"/>
    <w:rsid w:val="004E136C"/>
    <w:rsid w:val="004E185C"/>
    <w:rsid w:val="004E19A0"/>
    <w:rsid w:val="004E3083"/>
    <w:rsid w:val="004F23E4"/>
    <w:rsid w:val="004F3744"/>
    <w:rsid w:val="00500725"/>
    <w:rsid w:val="00501204"/>
    <w:rsid w:val="005012CC"/>
    <w:rsid w:val="005113C3"/>
    <w:rsid w:val="0051407D"/>
    <w:rsid w:val="005143D9"/>
    <w:rsid w:val="005168DE"/>
    <w:rsid w:val="00525CBE"/>
    <w:rsid w:val="00527D52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57C67"/>
    <w:rsid w:val="00560C43"/>
    <w:rsid w:val="0056134C"/>
    <w:rsid w:val="00561DA3"/>
    <w:rsid w:val="00564149"/>
    <w:rsid w:val="00565851"/>
    <w:rsid w:val="00582002"/>
    <w:rsid w:val="0058546D"/>
    <w:rsid w:val="00592D63"/>
    <w:rsid w:val="00595A29"/>
    <w:rsid w:val="005A0B6C"/>
    <w:rsid w:val="005A2B3F"/>
    <w:rsid w:val="005A2E27"/>
    <w:rsid w:val="005A3413"/>
    <w:rsid w:val="005A3DC4"/>
    <w:rsid w:val="005B12F9"/>
    <w:rsid w:val="005C0C27"/>
    <w:rsid w:val="005C2F19"/>
    <w:rsid w:val="005C3B77"/>
    <w:rsid w:val="005C53BF"/>
    <w:rsid w:val="005D092B"/>
    <w:rsid w:val="005D3FDA"/>
    <w:rsid w:val="005E2712"/>
    <w:rsid w:val="005E6520"/>
    <w:rsid w:val="005F0367"/>
    <w:rsid w:val="005F598B"/>
    <w:rsid w:val="005F5CC9"/>
    <w:rsid w:val="005F7E97"/>
    <w:rsid w:val="00600BF3"/>
    <w:rsid w:val="00604A8F"/>
    <w:rsid w:val="00606CE0"/>
    <w:rsid w:val="00607475"/>
    <w:rsid w:val="00610B2E"/>
    <w:rsid w:val="00610EFC"/>
    <w:rsid w:val="00613556"/>
    <w:rsid w:val="006147DF"/>
    <w:rsid w:val="00620384"/>
    <w:rsid w:val="00623118"/>
    <w:rsid w:val="006268E7"/>
    <w:rsid w:val="006314A0"/>
    <w:rsid w:val="00634996"/>
    <w:rsid w:val="00644191"/>
    <w:rsid w:val="00647E50"/>
    <w:rsid w:val="00654180"/>
    <w:rsid w:val="00663476"/>
    <w:rsid w:val="00664566"/>
    <w:rsid w:val="00665793"/>
    <w:rsid w:val="00675C3D"/>
    <w:rsid w:val="00681FEB"/>
    <w:rsid w:val="006845B3"/>
    <w:rsid w:val="00694245"/>
    <w:rsid w:val="00695B23"/>
    <w:rsid w:val="00696849"/>
    <w:rsid w:val="00697E20"/>
    <w:rsid w:val="006A503A"/>
    <w:rsid w:val="006A75B9"/>
    <w:rsid w:val="006B054C"/>
    <w:rsid w:val="006B0A80"/>
    <w:rsid w:val="006B38E3"/>
    <w:rsid w:val="006C2CAD"/>
    <w:rsid w:val="006C6577"/>
    <w:rsid w:val="006C7FB7"/>
    <w:rsid w:val="006D3101"/>
    <w:rsid w:val="006E0D3F"/>
    <w:rsid w:val="006E229E"/>
    <w:rsid w:val="006E3026"/>
    <w:rsid w:val="006E4AAD"/>
    <w:rsid w:val="006E523A"/>
    <w:rsid w:val="006E7ACF"/>
    <w:rsid w:val="006F2C9D"/>
    <w:rsid w:val="006F62EC"/>
    <w:rsid w:val="00707432"/>
    <w:rsid w:val="00707F4D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6C76"/>
    <w:rsid w:val="00790E3F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4F3"/>
    <w:rsid w:val="007E4EBC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1729"/>
    <w:rsid w:val="008369BA"/>
    <w:rsid w:val="00846602"/>
    <w:rsid w:val="00854850"/>
    <w:rsid w:val="0086306E"/>
    <w:rsid w:val="00863684"/>
    <w:rsid w:val="00863907"/>
    <w:rsid w:val="008640C1"/>
    <w:rsid w:val="00881F1D"/>
    <w:rsid w:val="00893374"/>
    <w:rsid w:val="00895315"/>
    <w:rsid w:val="00897F88"/>
    <w:rsid w:val="008A5B83"/>
    <w:rsid w:val="008B34E4"/>
    <w:rsid w:val="008D0E0F"/>
    <w:rsid w:val="008D1D75"/>
    <w:rsid w:val="008D30AD"/>
    <w:rsid w:val="008D4367"/>
    <w:rsid w:val="008D5984"/>
    <w:rsid w:val="008F36FC"/>
    <w:rsid w:val="008F60F9"/>
    <w:rsid w:val="008F611A"/>
    <w:rsid w:val="008F7581"/>
    <w:rsid w:val="00904F54"/>
    <w:rsid w:val="00905F8C"/>
    <w:rsid w:val="00910C8C"/>
    <w:rsid w:val="00911F90"/>
    <w:rsid w:val="00912780"/>
    <w:rsid w:val="00913756"/>
    <w:rsid w:val="0091552E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2479"/>
    <w:rsid w:val="009545C3"/>
    <w:rsid w:val="009546C6"/>
    <w:rsid w:val="009559D6"/>
    <w:rsid w:val="00956D2D"/>
    <w:rsid w:val="00957A4B"/>
    <w:rsid w:val="00960A59"/>
    <w:rsid w:val="009637B5"/>
    <w:rsid w:val="0096415E"/>
    <w:rsid w:val="00964FF3"/>
    <w:rsid w:val="00965D9F"/>
    <w:rsid w:val="00974C88"/>
    <w:rsid w:val="00977CB2"/>
    <w:rsid w:val="009818CE"/>
    <w:rsid w:val="0098235F"/>
    <w:rsid w:val="00983578"/>
    <w:rsid w:val="00983859"/>
    <w:rsid w:val="0099038F"/>
    <w:rsid w:val="0099611C"/>
    <w:rsid w:val="0099768E"/>
    <w:rsid w:val="009A2A27"/>
    <w:rsid w:val="009B5AB9"/>
    <w:rsid w:val="009C11A0"/>
    <w:rsid w:val="009C4A4D"/>
    <w:rsid w:val="009C563C"/>
    <w:rsid w:val="009D6459"/>
    <w:rsid w:val="009E1DC4"/>
    <w:rsid w:val="009E1E64"/>
    <w:rsid w:val="009E2743"/>
    <w:rsid w:val="009E3E27"/>
    <w:rsid w:val="009E6DF8"/>
    <w:rsid w:val="009F1E69"/>
    <w:rsid w:val="00A0232B"/>
    <w:rsid w:val="00A046C1"/>
    <w:rsid w:val="00A054ED"/>
    <w:rsid w:val="00A14385"/>
    <w:rsid w:val="00A155AD"/>
    <w:rsid w:val="00A2347B"/>
    <w:rsid w:val="00A235CD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4B43"/>
    <w:rsid w:val="00A774D8"/>
    <w:rsid w:val="00A80824"/>
    <w:rsid w:val="00A83CF8"/>
    <w:rsid w:val="00A86824"/>
    <w:rsid w:val="00A86A48"/>
    <w:rsid w:val="00A96769"/>
    <w:rsid w:val="00A96DF6"/>
    <w:rsid w:val="00AA2C05"/>
    <w:rsid w:val="00AA76EB"/>
    <w:rsid w:val="00AB34AE"/>
    <w:rsid w:val="00AB3F35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27DFA"/>
    <w:rsid w:val="00B3116A"/>
    <w:rsid w:val="00B35DDC"/>
    <w:rsid w:val="00B449BF"/>
    <w:rsid w:val="00B54780"/>
    <w:rsid w:val="00B57404"/>
    <w:rsid w:val="00B60C30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A0123"/>
    <w:rsid w:val="00BA6AE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3F6"/>
    <w:rsid w:val="00BF0888"/>
    <w:rsid w:val="00BF3621"/>
    <w:rsid w:val="00BF3A23"/>
    <w:rsid w:val="00BF458C"/>
    <w:rsid w:val="00BF5DF7"/>
    <w:rsid w:val="00BF66E3"/>
    <w:rsid w:val="00C00F55"/>
    <w:rsid w:val="00C06680"/>
    <w:rsid w:val="00C06A13"/>
    <w:rsid w:val="00C11861"/>
    <w:rsid w:val="00C22842"/>
    <w:rsid w:val="00C26FBE"/>
    <w:rsid w:val="00C272D6"/>
    <w:rsid w:val="00C27B2E"/>
    <w:rsid w:val="00C318E0"/>
    <w:rsid w:val="00C328D3"/>
    <w:rsid w:val="00C35C68"/>
    <w:rsid w:val="00C37B08"/>
    <w:rsid w:val="00C435EB"/>
    <w:rsid w:val="00C56EA4"/>
    <w:rsid w:val="00C61D5F"/>
    <w:rsid w:val="00C712D0"/>
    <w:rsid w:val="00C7142D"/>
    <w:rsid w:val="00C721BE"/>
    <w:rsid w:val="00C85AFE"/>
    <w:rsid w:val="00C93532"/>
    <w:rsid w:val="00CA0FE5"/>
    <w:rsid w:val="00CA149A"/>
    <w:rsid w:val="00CA38AD"/>
    <w:rsid w:val="00CB6979"/>
    <w:rsid w:val="00CC1FB8"/>
    <w:rsid w:val="00CC33AA"/>
    <w:rsid w:val="00CC47A2"/>
    <w:rsid w:val="00CD6951"/>
    <w:rsid w:val="00CD70B0"/>
    <w:rsid w:val="00CD7AE8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0319"/>
    <w:rsid w:val="00D244D6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60712"/>
    <w:rsid w:val="00D7663B"/>
    <w:rsid w:val="00D809DE"/>
    <w:rsid w:val="00D822C2"/>
    <w:rsid w:val="00D854B8"/>
    <w:rsid w:val="00D9066C"/>
    <w:rsid w:val="00D90D77"/>
    <w:rsid w:val="00D93FDB"/>
    <w:rsid w:val="00D96FB1"/>
    <w:rsid w:val="00DA5ACD"/>
    <w:rsid w:val="00DB23FC"/>
    <w:rsid w:val="00DB2656"/>
    <w:rsid w:val="00DB38D6"/>
    <w:rsid w:val="00DB51BF"/>
    <w:rsid w:val="00DB6680"/>
    <w:rsid w:val="00DB7E97"/>
    <w:rsid w:val="00DC1408"/>
    <w:rsid w:val="00DC231E"/>
    <w:rsid w:val="00DD732B"/>
    <w:rsid w:val="00DE3D48"/>
    <w:rsid w:val="00DE4B3E"/>
    <w:rsid w:val="00DE52C4"/>
    <w:rsid w:val="00DF09FA"/>
    <w:rsid w:val="00DF6069"/>
    <w:rsid w:val="00DF736C"/>
    <w:rsid w:val="00E02103"/>
    <w:rsid w:val="00E02CCF"/>
    <w:rsid w:val="00E04B16"/>
    <w:rsid w:val="00E06155"/>
    <w:rsid w:val="00E079A1"/>
    <w:rsid w:val="00E15171"/>
    <w:rsid w:val="00E15AB7"/>
    <w:rsid w:val="00E1626A"/>
    <w:rsid w:val="00E2110B"/>
    <w:rsid w:val="00E27200"/>
    <w:rsid w:val="00E376C5"/>
    <w:rsid w:val="00E37FED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783B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B76CE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7488"/>
    <w:rsid w:val="00F17884"/>
    <w:rsid w:val="00F2611D"/>
    <w:rsid w:val="00F300F5"/>
    <w:rsid w:val="00F33CEE"/>
    <w:rsid w:val="00F34C1D"/>
    <w:rsid w:val="00F3525D"/>
    <w:rsid w:val="00F36D1F"/>
    <w:rsid w:val="00F45422"/>
    <w:rsid w:val="00F51D42"/>
    <w:rsid w:val="00F5403D"/>
    <w:rsid w:val="00F54979"/>
    <w:rsid w:val="00F6074A"/>
    <w:rsid w:val="00F60970"/>
    <w:rsid w:val="00F60FDC"/>
    <w:rsid w:val="00F6718C"/>
    <w:rsid w:val="00F701C8"/>
    <w:rsid w:val="00F774B8"/>
    <w:rsid w:val="00F85C38"/>
    <w:rsid w:val="00F85F00"/>
    <w:rsid w:val="00F93163"/>
    <w:rsid w:val="00F966CF"/>
    <w:rsid w:val="00F97EA2"/>
    <w:rsid w:val="00FA024C"/>
    <w:rsid w:val="00FA036C"/>
    <w:rsid w:val="00FA3664"/>
    <w:rsid w:val="00FA7918"/>
    <w:rsid w:val="00FB0AE8"/>
    <w:rsid w:val="00FB4DEE"/>
    <w:rsid w:val="00FB7ECA"/>
    <w:rsid w:val="00FC1D96"/>
    <w:rsid w:val="00FC3CFA"/>
    <w:rsid w:val="00FC6A2D"/>
    <w:rsid w:val="00FD3307"/>
    <w:rsid w:val="00FD5048"/>
    <w:rsid w:val="00FE10F7"/>
    <w:rsid w:val="00FE1922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B3A2C-9754-403D-B81E-9E366E809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4</Pages>
  <Words>886</Words>
  <Characters>5053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106</cp:revision>
  <cp:lastPrinted>2022-08-30T13:29:00Z</cp:lastPrinted>
  <dcterms:created xsi:type="dcterms:W3CDTF">2022-07-24T14:24:00Z</dcterms:created>
  <dcterms:modified xsi:type="dcterms:W3CDTF">2022-10-31T11:57:00Z</dcterms:modified>
  <cp:keywords>https://mul2.gov.am/tasks/695055/oneclick/himnavorum.docx?token=c19fe1999366e19fc5d971b6e2ddb669</cp:keywords>
</cp:coreProperties>
</file>